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D31AC7"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12</w:t>
      </w:r>
      <w:r w:rsidR="00204F69">
        <w:rPr>
          <w:rFonts w:ascii="Times New Roman" w:hAnsi="Times New Roman"/>
          <w:b/>
          <w:sz w:val="40"/>
          <w:szCs w:val="40"/>
          <w:lang w:eastAsia="ru-RU"/>
        </w:rPr>
        <w:t>4</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204F69">
        <w:rPr>
          <w:rFonts w:ascii="Times New Roman" w:hAnsi="Times New Roman"/>
          <w:b/>
          <w:bCs/>
          <w:sz w:val="24"/>
          <w:szCs w:val="24"/>
        </w:rPr>
        <w:t>2</w:t>
      </w:r>
      <w:r w:rsidR="00A54ACB">
        <w:rPr>
          <w:rFonts w:ascii="Times New Roman" w:hAnsi="Times New Roman"/>
          <w:b/>
          <w:bCs/>
          <w:sz w:val="24"/>
          <w:szCs w:val="24"/>
        </w:rPr>
        <w:t xml:space="preserve">0 </w:t>
      </w:r>
      <w:r w:rsidR="00204F69">
        <w:rPr>
          <w:rFonts w:ascii="Times New Roman" w:hAnsi="Times New Roman"/>
          <w:b/>
          <w:bCs/>
          <w:sz w:val="24"/>
          <w:szCs w:val="24"/>
        </w:rPr>
        <w:t>августа</w:t>
      </w:r>
      <w:r>
        <w:rPr>
          <w:rFonts w:ascii="Times New Roman" w:hAnsi="Times New Roman"/>
          <w:b/>
          <w:bCs/>
          <w:sz w:val="24"/>
          <w:szCs w:val="24"/>
        </w:rPr>
        <w:t>2021</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0167E3" w:rsidRPr="00840B27" w:rsidRDefault="000167E3" w:rsidP="000167E3">
      <w:pPr>
        <w:widowControl w:val="0"/>
        <w:autoSpaceDE w:val="0"/>
        <w:autoSpaceDN w:val="0"/>
        <w:adjustRightInd w:val="0"/>
        <w:spacing w:after="0" w:line="240" w:lineRule="auto"/>
        <w:jc w:val="center"/>
        <w:rPr>
          <w:rFonts w:ascii="Times New Roman" w:hAnsi="Times New Roman"/>
          <w:bCs/>
          <w:sz w:val="28"/>
          <w:szCs w:val="28"/>
        </w:rPr>
      </w:pPr>
    </w:p>
    <w:p w:rsidR="002E3CC1" w:rsidRDefault="000167E3" w:rsidP="00204F69">
      <w:pPr>
        <w:jc w:val="both"/>
        <w:rPr>
          <w:rFonts w:ascii="Times New Roman" w:hAnsi="Times New Roman"/>
          <w:bCs/>
          <w:sz w:val="24"/>
          <w:szCs w:val="24"/>
        </w:rPr>
      </w:pPr>
      <w:r>
        <w:rPr>
          <w:rFonts w:ascii="Times New Roman" w:hAnsi="Times New Roman"/>
          <w:b/>
          <w:bCs/>
          <w:sz w:val="28"/>
          <w:szCs w:val="28"/>
        </w:rPr>
        <w:t xml:space="preserve">  </w:t>
      </w:r>
      <w:r w:rsidRPr="00D616F8">
        <w:rPr>
          <w:rFonts w:ascii="Times New Roman" w:hAnsi="Times New Roman"/>
          <w:bCs/>
          <w:sz w:val="24"/>
          <w:szCs w:val="24"/>
        </w:rPr>
        <w:t>Администрацией  МО «Кеврольское»  принято:</w:t>
      </w:r>
      <w:r w:rsidR="00A54ACB" w:rsidRPr="002E3CC1">
        <w:rPr>
          <w:rFonts w:ascii="Times New Roman" w:hAnsi="Times New Roman"/>
          <w:bCs/>
          <w:sz w:val="24"/>
          <w:szCs w:val="24"/>
        </w:rPr>
        <w:t xml:space="preserve"> </w:t>
      </w:r>
    </w:p>
    <w:p w:rsidR="00204F69" w:rsidRPr="00204F69" w:rsidRDefault="00A54ACB" w:rsidP="00204F69">
      <w:pPr>
        <w:jc w:val="both"/>
        <w:rPr>
          <w:rFonts w:ascii="Times New Roman" w:hAnsi="Times New Roman"/>
          <w:bCs/>
          <w:sz w:val="24"/>
          <w:szCs w:val="24"/>
        </w:rPr>
      </w:pPr>
      <w:r w:rsidRPr="002E3CC1">
        <w:rPr>
          <w:rFonts w:ascii="Times New Roman" w:hAnsi="Times New Roman"/>
          <w:bCs/>
          <w:sz w:val="24"/>
          <w:szCs w:val="24"/>
        </w:rPr>
        <w:t xml:space="preserve">            Постановление </w:t>
      </w:r>
      <w:r w:rsidR="00204F69" w:rsidRPr="002E3CC1">
        <w:rPr>
          <w:rFonts w:ascii="Times New Roman" w:hAnsi="Times New Roman"/>
          <w:bCs/>
          <w:sz w:val="24"/>
          <w:szCs w:val="24"/>
        </w:rPr>
        <w:t xml:space="preserve">от    10 августа  2021 г.      </w:t>
      </w:r>
      <w:r w:rsidR="00204F69" w:rsidRPr="00204F69">
        <w:rPr>
          <w:rFonts w:ascii="Times New Roman" w:hAnsi="Times New Roman"/>
          <w:bCs/>
          <w:sz w:val="24"/>
          <w:szCs w:val="24"/>
        </w:rPr>
        <w:t xml:space="preserve">№ 12-паОб утверждении Положения о внутреннем финансовом контроле  сельского поселения «Кеврольское» </w:t>
      </w:r>
      <w:proofErr w:type="spellStart"/>
      <w:r w:rsidR="00204F69" w:rsidRPr="00204F69">
        <w:rPr>
          <w:rFonts w:ascii="Times New Roman" w:hAnsi="Times New Roman"/>
          <w:bCs/>
          <w:sz w:val="24"/>
          <w:szCs w:val="24"/>
        </w:rPr>
        <w:t>Пинежского</w:t>
      </w:r>
      <w:proofErr w:type="spellEnd"/>
      <w:r w:rsidR="00204F69" w:rsidRPr="00204F69">
        <w:rPr>
          <w:rFonts w:ascii="Times New Roman" w:hAnsi="Times New Roman"/>
          <w:bCs/>
          <w:sz w:val="24"/>
          <w:szCs w:val="24"/>
        </w:rPr>
        <w:t xml:space="preserve"> муни</w:t>
      </w:r>
      <w:r w:rsidR="00204F69">
        <w:rPr>
          <w:rFonts w:ascii="Times New Roman" w:hAnsi="Times New Roman"/>
          <w:bCs/>
          <w:sz w:val="24"/>
          <w:szCs w:val="24"/>
        </w:rPr>
        <w:t xml:space="preserve">ципального района Архангельской </w:t>
      </w:r>
      <w:r w:rsidR="00204F69" w:rsidRPr="00204F69">
        <w:rPr>
          <w:rFonts w:ascii="Times New Roman" w:hAnsi="Times New Roman"/>
          <w:bCs/>
          <w:sz w:val="24"/>
          <w:szCs w:val="24"/>
        </w:rPr>
        <w:t xml:space="preserve">области  </w:t>
      </w:r>
    </w:p>
    <w:p w:rsidR="00A54ACB" w:rsidRPr="00204F69" w:rsidRDefault="00A54ACB" w:rsidP="00204F69">
      <w:pPr>
        <w:jc w:val="both"/>
        <w:rPr>
          <w:rFonts w:ascii="Times New Roman" w:hAnsi="Times New Roman"/>
          <w:bCs/>
          <w:sz w:val="24"/>
          <w:szCs w:val="24"/>
        </w:rPr>
      </w:pPr>
      <w:r w:rsidRPr="00204F69">
        <w:rPr>
          <w:rFonts w:ascii="Times New Roman" w:hAnsi="Times New Roman"/>
          <w:bCs/>
          <w:sz w:val="24"/>
          <w:szCs w:val="24"/>
        </w:rPr>
        <w:t xml:space="preserve">     Постановление </w:t>
      </w:r>
      <w:r w:rsidR="00204F69" w:rsidRPr="00204F69">
        <w:rPr>
          <w:rFonts w:ascii="Times New Roman" w:hAnsi="Times New Roman"/>
          <w:bCs/>
          <w:sz w:val="24"/>
          <w:szCs w:val="24"/>
        </w:rPr>
        <w:t>от    16 августа  2021 г.   № 13-па</w:t>
      </w:r>
      <w:r w:rsidR="00204F69">
        <w:rPr>
          <w:rFonts w:ascii="Times New Roman" w:hAnsi="Times New Roman"/>
          <w:bCs/>
          <w:sz w:val="24"/>
          <w:szCs w:val="24"/>
        </w:rPr>
        <w:t xml:space="preserve"> «</w:t>
      </w:r>
      <w:r w:rsidR="00204F69" w:rsidRPr="00204F69">
        <w:rPr>
          <w:rFonts w:ascii="Times New Roman" w:hAnsi="Times New Roman"/>
          <w:bCs/>
          <w:sz w:val="24"/>
          <w:szCs w:val="24"/>
        </w:rPr>
        <w:t>Об утверждении Стандарта осуществления внутреннего муниципального финансового контроля</w:t>
      </w:r>
      <w:r w:rsidR="00204F69">
        <w:rPr>
          <w:rFonts w:ascii="Times New Roman" w:hAnsi="Times New Roman"/>
          <w:bCs/>
          <w:sz w:val="24"/>
          <w:szCs w:val="24"/>
        </w:rPr>
        <w:t>»</w:t>
      </w:r>
    </w:p>
    <w:p w:rsidR="00A54ACB" w:rsidRPr="002E3CC1" w:rsidRDefault="00A54ACB" w:rsidP="00A54ACB">
      <w:pPr>
        <w:rPr>
          <w:rFonts w:ascii="Times New Roman" w:hAnsi="Times New Roman"/>
          <w:bCs/>
          <w:sz w:val="24"/>
          <w:szCs w:val="24"/>
        </w:rPr>
      </w:pPr>
      <w:r w:rsidRPr="00204F69">
        <w:rPr>
          <w:rFonts w:ascii="Times New Roman" w:hAnsi="Times New Roman"/>
          <w:bCs/>
          <w:sz w:val="24"/>
          <w:szCs w:val="24"/>
        </w:rPr>
        <w:t xml:space="preserve"> Светом депутатов  муниципального образования «Кеврольское» принято</w:t>
      </w:r>
      <w:r w:rsidRPr="002E3CC1">
        <w:rPr>
          <w:rFonts w:ascii="Times New Roman" w:hAnsi="Times New Roman"/>
          <w:bCs/>
          <w:sz w:val="24"/>
          <w:szCs w:val="24"/>
        </w:rPr>
        <w:t xml:space="preserve">:       </w:t>
      </w:r>
    </w:p>
    <w:p w:rsidR="002E3CC1" w:rsidRPr="002E3CC1" w:rsidRDefault="00204F69" w:rsidP="002E3CC1">
      <w:pPr>
        <w:rPr>
          <w:rFonts w:ascii="Times New Roman" w:hAnsi="Times New Roman"/>
          <w:bCs/>
          <w:sz w:val="24"/>
          <w:szCs w:val="24"/>
        </w:rPr>
      </w:pPr>
      <w:r w:rsidRPr="002E3CC1">
        <w:rPr>
          <w:rFonts w:ascii="Times New Roman" w:hAnsi="Times New Roman"/>
          <w:bCs/>
          <w:sz w:val="24"/>
          <w:szCs w:val="24"/>
        </w:rPr>
        <w:t xml:space="preserve"> </w:t>
      </w:r>
      <w:r w:rsidR="00A54ACB" w:rsidRPr="002E3CC1">
        <w:rPr>
          <w:rFonts w:ascii="Times New Roman" w:hAnsi="Times New Roman"/>
          <w:bCs/>
          <w:sz w:val="24"/>
          <w:szCs w:val="24"/>
        </w:rPr>
        <w:t xml:space="preserve">   Решение  от  </w:t>
      </w:r>
      <w:r w:rsidR="002E3CC1">
        <w:rPr>
          <w:rFonts w:ascii="Times New Roman" w:hAnsi="Times New Roman"/>
          <w:bCs/>
          <w:sz w:val="24"/>
          <w:szCs w:val="24"/>
        </w:rPr>
        <w:t xml:space="preserve"> </w:t>
      </w:r>
      <w:r w:rsidR="002E3CC1" w:rsidRPr="002E3CC1">
        <w:rPr>
          <w:rFonts w:ascii="Times New Roman" w:hAnsi="Times New Roman"/>
          <w:bCs/>
          <w:sz w:val="24"/>
          <w:szCs w:val="24"/>
        </w:rPr>
        <w:t xml:space="preserve">  «13» августа 2021  года    №  141</w:t>
      </w:r>
      <w:r w:rsidR="002E3CC1">
        <w:rPr>
          <w:rFonts w:ascii="Times New Roman" w:hAnsi="Times New Roman"/>
          <w:bCs/>
          <w:sz w:val="24"/>
          <w:szCs w:val="24"/>
        </w:rPr>
        <w:t xml:space="preserve"> «</w:t>
      </w:r>
      <w:r w:rsidR="002E3CC1" w:rsidRPr="002E3CC1">
        <w:rPr>
          <w:rFonts w:ascii="Times New Roman" w:hAnsi="Times New Roman"/>
          <w:bCs/>
          <w:sz w:val="24"/>
          <w:szCs w:val="24"/>
        </w:rPr>
        <w:t>О внесении изменений и дополнений в решение Совета депутатов муниципального образования «Кеврольское»</w:t>
      </w:r>
      <w:r w:rsidR="002E3CC1">
        <w:rPr>
          <w:rFonts w:ascii="Times New Roman" w:hAnsi="Times New Roman"/>
          <w:bCs/>
          <w:sz w:val="24"/>
          <w:szCs w:val="24"/>
        </w:rPr>
        <w:t xml:space="preserve"> </w:t>
      </w:r>
      <w:r w:rsidR="002E3CC1" w:rsidRPr="002E3CC1">
        <w:rPr>
          <w:rFonts w:ascii="Times New Roman" w:hAnsi="Times New Roman"/>
          <w:bCs/>
          <w:sz w:val="24"/>
          <w:szCs w:val="24"/>
        </w:rPr>
        <w:t>«О местном бюджете  на 2021 год»</w:t>
      </w:r>
    </w:p>
    <w:p w:rsidR="002E3CC1" w:rsidRPr="00EC504D" w:rsidRDefault="002E3CC1" w:rsidP="002E3CC1">
      <w:pPr>
        <w:jc w:val="both"/>
      </w:pPr>
      <w:r>
        <w:rPr>
          <w:rFonts w:ascii="Times New Roman" w:hAnsi="Times New Roman"/>
          <w:bCs/>
          <w:sz w:val="24"/>
          <w:szCs w:val="24"/>
        </w:rPr>
        <w:t xml:space="preserve"> </w:t>
      </w:r>
    </w:p>
    <w:p w:rsidR="00A54ACB" w:rsidRPr="00BA1FD2" w:rsidRDefault="00A54ACB" w:rsidP="00A54ACB">
      <w:pPr>
        <w:shd w:val="clear" w:color="auto" w:fill="FFFFFF"/>
        <w:tabs>
          <w:tab w:val="left" w:pos="1070"/>
        </w:tabs>
        <w:jc w:val="both"/>
      </w:pPr>
      <w:r>
        <w:t xml:space="preserve"> </w:t>
      </w:r>
    </w:p>
    <w:p w:rsidR="000167E3" w:rsidRPr="002E3CC1" w:rsidRDefault="00A54ACB" w:rsidP="00A54ACB">
      <w:pPr>
        <w:rPr>
          <w:rFonts w:ascii="Times New Roman" w:hAnsi="Times New Roman"/>
          <w:bCs/>
          <w:sz w:val="24"/>
          <w:szCs w:val="24"/>
        </w:rPr>
      </w:pPr>
      <w:r>
        <w:rPr>
          <w:b/>
        </w:rPr>
        <w:t xml:space="preserve">                                                                                    </w:t>
      </w:r>
      <w:r w:rsidR="000167E3" w:rsidRPr="002E3CC1">
        <w:rPr>
          <w:rFonts w:ascii="Times New Roman" w:hAnsi="Times New Roman"/>
          <w:bCs/>
          <w:sz w:val="24"/>
          <w:szCs w:val="24"/>
        </w:rPr>
        <w:t xml:space="preserve">Учредитель: Совет депутатов МО </w:t>
      </w:r>
      <w:r w:rsidR="002E3CC1">
        <w:rPr>
          <w:rFonts w:ascii="Times New Roman" w:hAnsi="Times New Roman"/>
          <w:bCs/>
          <w:sz w:val="24"/>
          <w:szCs w:val="24"/>
        </w:rPr>
        <w:t xml:space="preserve"> </w:t>
      </w:r>
      <w:r w:rsidR="000167E3" w:rsidRPr="002E3CC1">
        <w:rPr>
          <w:rFonts w:ascii="Times New Roman" w:hAnsi="Times New Roman"/>
          <w:bCs/>
          <w:sz w:val="24"/>
          <w:szCs w:val="24"/>
        </w:rPr>
        <w:t>«Кеврольское»</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0167E3" w:rsidRPr="002E3CC1" w:rsidRDefault="002E3CC1" w:rsidP="000167E3">
      <w:pPr>
        <w:ind w:left="1080" w:hanging="540"/>
        <w:jc w:val="right"/>
        <w:rPr>
          <w:rFonts w:ascii="Times New Roman" w:hAnsi="Times New Roman"/>
          <w:bCs/>
          <w:sz w:val="24"/>
          <w:szCs w:val="24"/>
        </w:rPr>
      </w:pPr>
      <w:r>
        <w:rPr>
          <w:rFonts w:ascii="Times New Roman" w:hAnsi="Times New Roman"/>
          <w:bCs/>
          <w:sz w:val="24"/>
          <w:szCs w:val="24"/>
        </w:rPr>
        <w:t xml:space="preserve"> </w:t>
      </w:r>
      <w:r w:rsidR="000167E3" w:rsidRPr="002E3CC1">
        <w:rPr>
          <w:rFonts w:ascii="Times New Roman" w:hAnsi="Times New Roman"/>
          <w:bCs/>
          <w:sz w:val="24"/>
          <w:szCs w:val="24"/>
        </w:rPr>
        <w:t xml:space="preserve"> </w:t>
      </w:r>
      <w:proofErr w:type="spellStart"/>
      <w:r w:rsidR="000167E3" w:rsidRPr="002E3CC1">
        <w:rPr>
          <w:rFonts w:ascii="Times New Roman" w:hAnsi="Times New Roman"/>
          <w:bCs/>
          <w:sz w:val="24"/>
          <w:szCs w:val="24"/>
        </w:rPr>
        <w:t>Пинежский</w:t>
      </w:r>
      <w:proofErr w:type="spellEnd"/>
      <w:r w:rsidR="000167E3" w:rsidRPr="002E3CC1">
        <w:rPr>
          <w:rFonts w:ascii="Times New Roman" w:hAnsi="Times New Roman"/>
          <w:bCs/>
          <w:sz w:val="24"/>
          <w:szCs w:val="24"/>
        </w:rPr>
        <w:t xml:space="preserve"> район, </w:t>
      </w:r>
      <w:proofErr w:type="spellStart"/>
      <w:r w:rsidR="000167E3" w:rsidRPr="002E3CC1">
        <w:rPr>
          <w:rFonts w:ascii="Times New Roman" w:hAnsi="Times New Roman"/>
          <w:bCs/>
          <w:sz w:val="24"/>
          <w:szCs w:val="24"/>
        </w:rPr>
        <w:t>д</w:t>
      </w:r>
      <w:proofErr w:type="gramStart"/>
      <w:r w:rsidR="000167E3" w:rsidRPr="002E3CC1">
        <w:rPr>
          <w:rFonts w:ascii="Times New Roman" w:hAnsi="Times New Roman"/>
          <w:bCs/>
          <w:sz w:val="24"/>
          <w:szCs w:val="24"/>
        </w:rPr>
        <w:t>.К</w:t>
      </w:r>
      <w:proofErr w:type="gramEnd"/>
      <w:r w:rsidR="000167E3" w:rsidRPr="002E3CC1">
        <w:rPr>
          <w:rFonts w:ascii="Times New Roman" w:hAnsi="Times New Roman"/>
          <w:bCs/>
          <w:sz w:val="24"/>
          <w:szCs w:val="24"/>
        </w:rPr>
        <w:t>еврола</w:t>
      </w:r>
      <w:proofErr w:type="spellEnd"/>
      <w:r w:rsidR="000167E3" w:rsidRPr="002E3CC1">
        <w:rPr>
          <w:rFonts w:ascii="Times New Roman" w:hAnsi="Times New Roman"/>
          <w:bCs/>
          <w:sz w:val="24"/>
          <w:szCs w:val="24"/>
        </w:rPr>
        <w:t xml:space="preserve"> д.111-а</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Тел.7-61-66. Исполнитель: Кокорина Т.А.</w:t>
      </w:r>
    </w:p>
    <w:p w:rsidR="000167E3" w:rsidRPr="002E3CC1" w:rsidRDefault="00A54ACB" w:rsidP="000167E3">
      <w:pPr>
        <w:jc w:val="center"/>
        <w:rPr>
          <w:rFonts w:ascii="Times New Roman" w:hAnsi="Times New Roman"/>
          <w:bCs/>
          <w:sz w:val="24"/>
          <w:szCs w:val="24"/>
        </w:rPr>
      </w:pPr>
      <w:r w:rsidRPr="002E3CC1">
        <w:rPr>
          <w:rFonts w:ascii="Times New Roman" w:hAnsi="Times New Roman"/>
          <w:bCs/>
          <w:sz w:val="24"/>
          <w:szCs w:val="24"/>
        </w:rPr>
        <w:t xml:space="preserve"> </w:t>
      </w:r>
    </w:p>
    <w:p w:rsidR="00A54ACB" w:rsidRDefault="00A54ACB" w:rsidP="000167E3">
      <w:pPr>
        <w:jc w:val="center"/>
        <w:rPr>
          <w:bCs/>
          <w:sz w:val="20"/>
          <w:szCs w:val="20"/>
        </w:rPr>
      </w:pPr>
    </w:p>
    <w:p w:rsidR="002E3CC1" w:rsidRDefault="002E3CC1" w:rsidP="000167E3">
      <w:pPr>
        <w:jc w:val="center"/>
        <w:rPr>
          <w:bCs/>
          <w:sz w:val="20"/>
          <w:szCs w:val="20"/>
        </w:rPr>
      </w:pPr>
    </w:p>
    <w:p w:rsidR="002E3CC1" w:rsidRDefault="002E3CC1" w:rsidP="000167E3">
      <w:pPr>
        <w:jc w:val="center"/>
        <w:rPr>
          <w:bCs/>
          <w:sz w:val="20"/>
          <w:szCs w:val="20"/>
        </w:rPr>
      </w:pPr>
    </w:p>
    <w:p w:rsidR="002E3CC1" w:rsidRDefault="002E3CC1" w:rsidP="000167E3">
      <w:pPr>
        <w:jc w:val="center"/>
        <w:rPr>
          <w:bCs/>
          <w:sz w:val="20"/>
          <w:szCs w:val="20"/>
        </w:rPr>
      </w:pPr>
    </w:p>
    <w:p w:rsidR="002E3CC1" w:rsidRDefault="002E3CC1" w:rsidP="000167E3">
      <w:pPr>
        <w:jc w:val="center"/>
        <w:rPr>
          <w:bCs/>
          <w:sz w:val="20"/>
          <w:szCs w:val="20"/>
        </w:rPr>
      </w:pPr>
    </w:p>
    <w:p w:rsidR="002E3CC1" w:rsidRDefault="002E3CC1" w:rsidP="000167E3">
      <w:pPr>
        <w:jc w:val="center"/>
        <w:rPr>
          <w:bCs/>
          <w:sz w:val="20"/>
          <w:szCs w:val="20"/>
        </w:rPr>
      </w:pPr>
    </w:p>
    <w:p w:rsidR="00D22628" w:rsidRPr="008511B3" w:rsidRDefault="00D22628" w:rsidP="00D22628">
      <w:pPr>
        <w:spacing w:after="0" w:line="240" w:lineRule="auto"/>
        <w:rPr>
          <w:sz w:val="28"/>
          <w:szCs w:val="28"/>
        </w:rPr>
      </w:pPr>
      <w:r>
        <w:rPr>
          <w:sz w:val="27"/>
          <w:szCs w:val="27"/>
        </w:rPr>
        <w:lastRenderedPageBreak/>
        <w:t xml:space="preserve">                                             </w:t>
      </w:r>
      <w:r w:rsidRPr="008511B3">
        <w:rPr>
          <w:sz w:val="28"/>
          <w:szCs w:val="28"/>
        </w:rPr>
        <w:t>Архангельская область</w:t>
      </w:r>
      <w:r>
        <w:rPr>
          <w:sz w:val="28"/>
          <w:szCs w:val="28"/>
        </w:rPr>
        <w:t xml:space="preserve">  </w:t>
      </w:r>
      <w:proofErr w:type="spellStart"/>
      <w:r w:rsidRPr="008511B3">
        <w:rPr>
          <w:sz w:val="28"/>
          <w:szCs w:val="28"/>
        </w:rPr>
        <w:t>Пинежский</w:t>
      </w:r>
      <w:proofErr w:type="spellEnd"/>
      <w:r w:rsidRPr="008511B3">
        <w:rPr>
          <w:sz w:val="28"/>
          <w:szCs w:val="28"/>
        </w:rPr>
        <w:t xml:space="preserve"> район</w:t>
      </w:r>
    </w:p>
    <w:p w:rsidR="00D22628" w:rsidRPr="008511B3" w:rsidRDefault="00D22628" w:rsidP="00D22628">
      <w:pPr>
        <w:spacing w:after="0" w:line="240" w:lineRule="auto"/>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D22628" w:rsidRPr="008511B3" w:rsidRDefault="00D22628" w:rsidP="00D22628">
      <w:pPr>
        <w:spacing w:after="0" w:line="240" w:lineRule="auto"/>
        <w:jc w:val="center"/>
        <w:rPr>
          <w:sz w:val="28"/>
          <w:szCs w:val="28"/>
        </w:rPr>
      </w:pPr>
      <w:r w:rsidRPr="008511B3">
        <w:rPr>
          <w:sz w:val="28"/>
          <w:szCs w:val="28"/>
        </w:rPr>
        <w:t>ПИНЕЖСКОГО МУНИЦИПАЛЬНОГО РАЙОНА</w:t>
      </w:r>
    </w:p>
    <w:p w:rsidR="00D22628" w:rsidRPr="008511B3" w:rsidRDefault="00D22628" w:rsidP="00D22628">
      <w:pPr>
        <w:spacing w:after="0" w:line="240" w:lineRule="auto"/>
        <w:jc w:val="center"/>
        <w:rPr>
          <w:sz w:val="28"/>
          <w:szCs w:val="28"/>
        </w:rPr>
      </w:pPr>
      <w:r w:rsidRPr="008511B3">
        <w:rPr>
          <w:sz w:val="28"/>
          <w:szCs w:val="28"/>
        </w:rPr>
        <w:t>АРХАНГЕЛЬСКОЙ ОБЛАСТИ</w:t>
      </w:r>
    </w:p>
    <w:p w:rsidR="00D22628" w:rsidRPr="00F07546" w:rsidRDefault="00D22628" w:rsidP="00D22628">
      <w:pPr>
        <w:jc w:val="center"/>
        <w:rPr>
          <w:sz w:val="28"/>
          <w:szCs w:val="28"/>
        </w:rPr>
      </w:pPr>
      <w:r w:rsidRPr="00F07546">
        <w:rPr>
          <w:sz w:val="28"/>
          <w:szCs w:val="28"/>
        </w:rPr>
        <w:t xml:space="preserve">четвертого созыва </w:t>
      </w:r>
      <w:proofErr w:type="gramStart"/>
      <w:r w:rsidRPr="00F07546">
        <w:rPr>
          <w:sz w:val="28"/>
          <w:szCs w:val="28"/>
        </w:rPr>
        <w:t xml:space="preserve">( </w:t>
      </w:r>
      <w:proofErr w:type="gramEnd"/>
      <w:r>
        <w:rPr>
          <w:sz w:val="28"/>
          <w:szCs w:val="28"/>
        </w:rPr>
        <w:t xml:space="preserve">сороковое </w:t>
      </w:r>
      <w:r w:rsidRPr="00F07546">
        <w:rPr>
          <w:sz w:val="28"/>
          <w:szCs w:val="28"/>
        </w:rPr>
        <w:t xml:space="preserve"> очередное  заседание )</w:t>
      </w:r>
    </w:p>
    <w:p w:rsidR="00D22628" w:rsidRPr="00F07546" w:rsidRDefault="00D22628" w:rsidP="00D22628">
      <w:pPr>
        <w:spacing w:after="0" w:line="240" w:lineRule="auto"/>
        <w:jc w:val="center"/>
        <w:rPr>
          <w:rFonts w:ascii="Times New Roman" w:eastAsia="Times New Roman" w:hAnsi="Times New Roman"/>
          <w:b/>
          <w:bCs/>
          <w:sz w:val="24"/>
          <w:szCs w:val="24"/>
          <w:lang w:eastAsia="ru-RU"/>
        </w:rPr>
      </w:pPr>
      <w:r w:rsidRPr="00F07546">
        <w:rPr>
          <w:rFonts w:ascii="Times New Roman" w:eastAsia="Times New Roman" w:hAnsi="Times New Roman"/>
          <w:b/>
          <w:bCs/>
          <w:sz w:val="24"/>
          <w:szCs w:val="24"/>
          <w:lang w:eastAsia="ru-RU"/>
        </w:rPr>
        <w:t>РЕШЕНИЕ</w:t>
      </w:r>
    </w:p>
    <w:p w:rsidR="00D22628" w:rsidRPr="00F07546" w:rsidRDefault="00D22628" w:rsidP="00D22628">
      <w:pPr>
        <w:spacing w:after="0" w:line="240" w:lineRule="auto"/>
        <w:ind w:firstLine="709"/>
        <w:jc w:val="center"/>
        <w:rPr>
          <w:rFonts w:ascii="Times New Roman" w:hAnsi="Times New Roman"/>
          <w:b/>
          <w:sz w:val="16"/>
          <w:szCs w:val="28"/>
        </w:rPr>
      </w:pPr>
    </w:p>
    <w:p w:rsidR="00D22628" w:rsidRPr="00F07546" w:rsidRDefault="00D22628" w:rsidP="00D22628">
      <w:pPr>
        <w:shd w:val="clear" w:color="auto" w:fill="FFFFFF"/>
        <w:spacing w:after="0" w:line="240" w:lineRule="auto"/>
        <w:ind w:firstLine="709"/>
        <w:jc w:val="center"/>
        <w:rPr>
          <w:rFonts w:ascii="Times New Roman" w:hAnsi="Times New Roman"/>
          <w:bCs/>
          <w:color w:val="FF0000"/>
          <w:spacing w:val="-2"/>
          <w:sz w:val="24"/>
          <w:szCs w:val="24"/>
        </w:rPr>
      </w:pPr>
      <w:r w:rsidRPr="00F07546">
        <w:rPr>
          <w:rFonts w:ascii="Times New Roman" w:hAnsi="Times New Roman"/>
          <w:b/>
          <w:bCs/>
          <w:color w:val="212121"/>
          <w:spacing w:val="-2"/>
          <w:sz w:val="28"/>
          <w:szCs w:val="28"/>
        </w:rPr>
        <w:t xml:space="preserve"> </w:t>
      </w:r>
      <w:r w:rsidRPr="00F07546">
        <w:rPr>
          <w:rFonts w:ascii="Times New Roman" w:hAnsi="Times New Roman"/>
          <w:bCs/>
          <w:color w:val="FF0000"/>
          <w:spacing w:val="-2"/>
          <w:sz w:val="24"/>
          <w:szCs w:val="24"/>
        </w:rPr>
        <w:t xml:space="preserve">д. </w:t>
      </w:r>
      <w:proofErr w:type="spellStart"/>
      <w:r w:rsidRPr="00F07546">
        <w:rPr>
          <w:rFonts w:ascii="Times New Roman" w:hAnsi="Times New Roman"/>
          <w:bCs/>
          <w:color w:val="FF0000"/>
          <w:spacing w:val="-2"/>
          <w:sz w:val="24"/>
          <w:szCs w:val="24"/>
        </w:rPr>
        <w:t>Кеврола</w:t>
      </w:r>
      <w:proofErr w:type="spellEnd"/>
    </w:p>
    <w:p w:rsidR="00D22628" w:rsidRPr="00F07546" w:rsidRDefault="00D22628" w:rsidP="00D22628">
      <w:pPr>
        <w:shd w:val="clear" w:color="auto" w:fill="FFFFFF"/>
        <w:spacing w:after="0" w:line="240" w:lineRule="auto"/>
        <w:ind w:firstLine="709"/>
        <w:jc w:val="center"/>
        <w:rPr>
          <w:rFonts w:ascii="Times New Roman" w:hAnsi="Times New Roman"/>
          <w:sz w:val="16"/>
          <w:szCs w:val="28"/>
        </w:rPr>
      </w:pPr>
    </w:p>
    <w:p w:rsidR="00D22628" w:rsidRPr="00101E83" w:rsidRDefault="00D22628" w:rsidP="00D22628">
      <w:pPr>
        <w:shd w:val="clear" w:color="auto" w:fill="FFFFFF"/>
        <w:tabs>
          <w:tab w:val="left" w:pos="1070"/>
        </w:tabs>
        <w:spacing w:after="0" w:line="240" w:lineRule="auto"/>
        <w:jc w:val="both"/>
        <w:rPr>
          <w:rFonts w:ascii="Times New Roman" w:hAnsi="Times New Roman"/>
          <w:bCs/>
          <w:color w:val="212121"/>
          <w:spacing w:val="-1"/>
          <w:sz w:val="28"/>
          <w:szCs w:val="28"/>
        </w:rPr>
      </w:pPr>
      <w:r w:rsidRPr="00F07546">
        <w:rPr>
          <w:rFonts w:ascii="Times New Roman" w:hAnsi="Times New Roman"/>
          <w:bCs/>
          <w:color w:val="212121"/>
          <w:spacing w:val="-4"/>
          <w:sz w:val="28"/>
          <w:szCs w:val="28"/>
        </w:rPr>
        <w:t xml:space="preserve"> от  «1</w:t>
      </w:r>
      <w:r>
        <w:rPr>
          <w:rFonts w:ascii="Times New Roman" w:hAnsi="Times New Roman"/>
          <w:bCs/>
          <w:color w:val="212121"/>
          <w:spacing w:val="-4"/>
          <w:sz w:val="28"/>
          <w:szCs w:val="28"/>
        </w:rPr>
        <w:t>3</w:t>
      </w:r>
      <w:r w:rsidRPr="00F07546">
        <w:rPr>
          <w:rFonts w:ascii="Times New Roman" w:hAnsi="Times New Roman"/>
          <w:bCs/>
          <w:color w:val="212121"/>
          <w:spacing w:val="-4"/>
          <w:sz w:val="28"/>
          <w:szCs w:val="28"/>
        </w:rPr>
        <w:t xml:space="preserve">» </w:t>
      </w:r>
      <w:r>
        <w:rPr>
          <w:rFonts w:ascii="Times New Roman" w:hAnsi="Times New Roman"/>
          <w:bCs/>
          <w:color w:val="212121"/>
          <w:spacing w:val="-4"/>
          <w:sz w:val="28"/>
          <w:szCs w:val="28"/>
        </w:rPr>
        <w:t>августа</w:t>
      </w:r>
      <w:r w:rsidRPr="00F07546">
        <w:rPr>
          <w:rFonts w:ascii="Times New Roman" w:hAnsi="Times New Roman"/>
          <w:bCs/>
          <w:color w:val="212121"/>
          <w:spacing w:val="-4"/>
          <w:sz w:val="28"/>
          <w:szCs w:val="28"/>
        </w:rPr>
        <w:t xml:space="preserve"> 2021  </w:t>
      </w:r>
      <w:r w:rsidRPr="00F07546">
        <w:rPr>
          <w:rFonts w:ascii="Times New Roman" w:hAnsi="Times New Roman"/>
          <w:bCs/>
          <w:color w:val="212121"/>
          <w:spacing w:val="-1"/>
          <w:sz w:val="28"/>
          <w:szCs w:val="28"/>
        </w:rPr>
        <w:t xml:space="preserve">года                                                               №  </w:t>
      </w:r>
      <w:r>
        <w:rPr>
          <w:rFonts w:ascii="Times New Roman" w:hAnsi="Times New Roman"/>
          <w:bCs/>
          <w:color w:val="212121"/>
          <w:spacing w:val="-1"/>
          <w:sz w:val="28"/>
          <w:szCs w:val="28"/>
        </w:rPr>
        <w:t>141</w:t>
      </w:r>
    </w:p>
    <w:p w:rsidR="00D22628" w:rsidRPr="00FA2232" w:rsidRDefault="00D22628" w:rsidP="00D22628">
      <w:pPr>
        <w:autoSpaceDE w:val="0"/>
        <w:autoSpaceDN w:val="0"/>
        <w:adjustRightInd w:val="0"/>
        <w:spacing w:after="0" w:line="240" w:lineRule="auto"/>
        <w:ind w:firstLine="709"/>
        <w:jc w:val="center"/>
        <w:rPr>
          <w:rFonts w:ascii="Times New Roman" w:hAnsi="Times New Roman" w:cs="Calibri"/>
          <w:sz w:val="28"/>
          <w:szCs w:val="28"/>
        </w:rPr>
      </w:pPr>
      <w:bookmarkStart w:id="0" w:name="Par34"/>
      <w:bookmarkEnd w:id="0"/>
    </w:p>
    <w:p w:rsidR="00D22628" w:rsidRPr="000F47EA" w:rsidRDefault="00D22628" w:rsidP="00D22628">
      <w:pPr>
        <w:spacing w:after="0" w:line="240" w:lineRule="auto"/>
        <w:jc w:val="center"/>
        <w:rPr>
          <w:rFonts w:ascii="Times New Roman" w:hAnsi="Times New Roman"/>
          <w:b/>
          <w:sz w:val="28"/>
          <w:szCs w:val="28"/>
        </w:rPr>
      </w:pPr>
      <w:r w:rsidRPr="000F47EA">
        <w:rPr>
          <w:rFonts w:ascii="Times New Roman" w:hAnsi="Times New Roman"/>
          <w:b/>
          <w:sz w:val="28"/>
          <w:szCs w:val="28"/>
        </w:rPr>
        <w:t>О внесении изменений и дополнений в решение Совета депутатов муниципального образования «Кеврольское»</w:t>
      </w:r>
    </w:p>
    <w:p w:rsidR="00D22628" w:rsidRPr="000F47EA" w:rsidRDefault="00D22628" w:rsidP="00D22628">
      <w:pPr>
        <w:spacing w:after="0" w:line="240" w:lineRule="auto"/>
        <w:jc w:val="center"/>
        <w:rPr>
          <w:rFonts w:ascii="Times New Roman" w:hAnsi="Times New Roman"/>
          <w:b/>
          <w:sz w:val="28"/>
          <w:szCs w:val="28"/>
        </w:rPr>
      </w:pPr>
      <w:r w:rsidRPr="000F47EA">
        <w:rPr>
          <w:rFonts w:ascii="Times New Roman" w:hAnsi="Times New Roman"/>
          <w:b/>
          <w:sz w:val="28"/>
          <w:szCs w:val="28"/>
        </w:rPr>
        <w:t>«О местном бюджете  на 2021 год»</w:t>
      </w:r>
    </w:p>
    <w:p w:rsidR="00D22628" w:rsidRPr="000F47EA" w:rsidRDefault="00D22628" w:rsidP="00D22628">
      <w:pPr>
        <w:rPr>
          <w:rFonts w:ascii="Times New Roman" w:hAnsi="Times New Roman"/>
          <w:sz w:val="28"/>
          <w:szCs w:val="28"/>
        </w:rPr>
      </w:pPr>
      <w:r w:rsidRPr="000F47EA">
        <w:rPr>
          <w:rFonts w:ascii="Times New Roman" w:hAnsi="Times New Roman"/>
          <w:sz w:val="28"/>
          <w:szCs w:val="28"/>
        </w:rPr>
        <w:t>Совета депутатов муниципального образования «Кеврольское»</w:t>
      </w:r>
      <w:r>
        <w:rPr>
          <w:rFonts w:ascii="Times New Roman" w:hAnsi="Times New Roman"/>
          <w:sz w:val="28"/>
          <w:szCs w:val="28"/>
        </w:rPr>
        <w:t xml:space="preserve"> </w:t>
      </w:r>
      <w:r w:rsidRPr="000F47EA">
        <w:rPr>
          <w:rFonts w:ascii="Times New Roman" w:hAnsi="Times New Roman"/>
          <w:b/>
          <w:sz w:val="28"/>
          <w:szCs w:val="28"/>
        </w:rPr>
        <w:t>решил</w:t>
      </w:r>
      <w:r w:rsidRPr="000F47EA">
        <w:rPr>
          <w:rFonts w:ascii="Times New Roman" w:hAnsi="Times New Roman"/>
          <w:sz w:val="28"/>
          <w:szCs w:val="28"/>
        </w:rPr>
        <w:t>:</w:t>
      </w:r>
    </w:p>
    <w:p w:rsidR="00D22628" w:rsidRDefault="00D22628" w:rsidP="00D22628">
      <w:pPr>
        <w:spacing w:after="0" w:line="10" w:lineRule="atLeast"/>
        <w:rPr>
          <w:rFonts w:ascii="Times New Roman" w:hAnsi="Times New Roman"/>
          <w:sz w:val="28"/>
          <w:szCs w:val="28"/>
        </w:rPr>
      </w:pPr>
      <w:r w:rsidRPr="000F47EA">
        <w:rPr>
          <w:rFonts w:ascii="Times New Roman" w:hAnsi="Times New Roman"/>
          <w:sz w:val="28"/>
          <w:szCs w:val="28"/>
        </w:rPr>
        <w:t xml:space="preserve">       Внести в  решение  Совета депутатов муниципального образования «Кеврольское»</w:t>
      </w:r>
      <w:r>
        <w:rPr>
          <w:rFonts w:ascii="Times New Roman" w:hAnsi="Times New Roman"/>
          <w:sz w:val="28"/>
          <w:szCs w:val="28"/>
        </w:rPr>
        <w:t xml:space="preserve"> № 121</w:t>
      </w:r>
      <w:r w:rsidRPr="000F47EA">
        <w:rPr>
          <w:rFonts w:ascii="Times New Roman" w:hAnsi="Times New Roman"/>
          <w:sz w:val="28"/>
          <w:szCs w:val="28"/>
        </w:rPr>
        <w:t xml:space="preserve">  от 2</w:t>
      </w:r>
      <w:r>
        <w:rPr>
          <w:rFonts w:ascii="Times New Roman" w:hAnsi="Times New Roman"/>
          <w:sz w:val="28"/>
          <w:szCs w:val="28"/>
        </w:rPr>
        <w:t>4.12.2020 года</w:t>
      </w:r>
      <w:r w:rsidRPr="000F47EA">
        <w:rPr>
          <w:rFonts w:ascii="Times New Roman" w:hAnsi="Times New Roman"/>
          <w:sz w:val="28"/>
          <w:szCs w:val="28"/>
        </w:rPr>
        <w:t xml:space="preserve">  « О местном бюджете на 2021 год» </w:t>
      </w:r>
      <w:r>
        <w:rPr>
          <w:rFonts w:ascii="Times New Roman" w:hAnsi="Times New Roman"/>
          <w:sz w:val="28"/>
          <w:szCs w:val="28"/>
        </w:rPr>
        <w:t xml:space="preserve">с учетом  изменений и дополнений </w:t>
      </w:r>
    </w:p>
    <w:p w:rsidR="00D22628" w:rsidRDefault="00D22628" w:rsidP="00D22628">
      <w:pPr>
        <w:spacing w:after="0" w:line="10" w:lineRule="atLeast"/>
        <w:rPr>
          <w:rFonts w:ascii="Times New Roman" w:hAnsi="Times New Roman"/>
          <w:sz w:val="28"/>
          <w:szCs w:val="28"/>
        </w:rPr>
      </w:pPr>
      <w:r>
        <w:rPr>
          <w:rFonts w:ascii="Times New Roman" w:hAnsi="Times New Roman"/>
          <w:sz w:val="28"/>
          <w:szCs w:val="28"/>
        </w:rPr>
        <w:t xml:space="preserve">решением  </w:t>
      </w:r>
      <w:r w:rsidRPr="00B35868">
        <w:rPr>
          <w:rFonts w:ascii="Times New Roman" w:hAnsi="Times New Roman"/>
          <w:sz w:val="28"/>
          <w:szCs w:val="28"/>
        </w:rPr>
        <w:t xml:space="preserve">Совета депутатов </w:t>
      </w:r>
      <w:r>
        <w:rPr>
          <w:rFonts w:ascii="Times New Roman" w:hAnsi="Times New Roman"/>
          <w:sz w:val="28"/>
          <w:szCs w:val="28"/>
        </w:rPr>
        <w:t>129</w:t>
      </w:r>
      <w:r w:rsidRPr="00B35868">
        <w:rPr>
          <w:rFonts w:ascii="Times New Roman" w:hAnsi="Times New Roman"/>
          <w:sz w:val="28"/>
          <w:szCs w:val="28"/>
        </w:rPr>
        <w:t xml:space="preserve"> от </w:t>
      </w:r>
      <w:r>
        <w:rPr>
          <w:rFonts w:ascii="Times New Roman" w:hAnsi="Times New Roman"/>
          <w:sz w:val="28"/>
          <w:szCs w:val="28"/>
        </w:rPr>
        <w:t xml:space="preserve">  0</w:t>
      </w:r>
      <w:r w:rsidRPr="00B35868">
        <w:rPr>
          <w:rFonts w:ascii="Times New Roman" w:hAnsi="Times New Roman"/>
          <w:sz w:val="28"/>
          <w:szCs w:val="28"/>
        </w:rPr>
        <w:t>4.</w:t>
      </w:r>
      <w:r>
        <w:rPr>
          <w:rFonts w:ascii="Times New Roman" w:hAnsi="Times New Roman"/>
          <w:sz w:val="28"/>
          <w:szCs w:val="28"/>
        </w:rPr>
        <w:t>03</w:t>
      </w:r>
      <w:r w:rsidRPr="00B35868">
        <w:rPr>
          <w:rFonts w:ascii="Times New Roman" w:hAnsi="Times New Roman"/>
          <w:sz w:val="28"/>
          <w:szCs w:val="28"/>
        </w:rPr>
        <w:t>.202</w:t>
      </w:r>
      <w:r>
        <w:rPr>
          <w:rFonts w:ascii="Times New Roman" w:hAnsi="Times New Roman"/>
          <w:sz w:val="28"/>
          <w:szCs w:val="28"/>
        </w:rPr>
        <w:t>1</w:t>
      </w:r>
      <w:r w:rsidRPr="00B35868">
        <w:rPr>
          <w:rFonts w:ascii="Times New Roman" w:hAnsi="Times New Roman"/>
          <w:sz w:val="28"/>
          <w:szCs w:val="28"/>
        </w:rPr>
        <w:t xml:space="preserve"> года  </w:t>
      </w:r>
    </w:p>
    <w:p w:rsidR="00D22628" w:rsidRDefault="00D22628" w:rsidP="00D22628">
      <w:pPr>
        <w:spacing w:after="0" w:line="10" w:lineRule="atLeast"/>
        <w:rPr>
          <w:rFonts w:ascii="Times New Roman" w:hAnsi="Times New Roman"/>
          <w:sz w:val="28"/>
          <w:szCs w:val="28"/>
        </w:rPr>
      </w:pPr>
      <w:r w:rsidRPr="00B35868">
        <w:rPr>
          <w:rFonts w:ascii="Times New Roman" w:hAnsi="Times New Roman"/>
          <w:sz w:val="28"/>
          <w:szCs w:val="28"/>
        </w:rPr>
        <w:t>решением  Совета депутатов 1</w:t>
      </w:r>
      <w:r>
        <w:rPr>
          <w:rFonts w:ascii="Times New Roman" w:hAnsi="Times New Roman"/>
          <w:sz w:val="28"/>
          <w:szCs w:val="28"/>
        </w:rPr>
        <w:t>35</w:t>
      </w:r>
      <w:r w:rsidRPr="00B35868">
        <w:rPr>
          <w:rFonts w:ascii="Times New Roman" w:hAnsi="Times New Roman"/>
          <w:sz w:val="28"/>
          <w:szCs w:val="28"/>
        </w:rPr>
        <w:t xml:space="preserve"> от</w:t>
      </w:r>
      <w:r>
        <w:rPr>
          <w:rFonts w:ascii="Times New Roman" w:hAnsi="Times New Roman"/>
          <w:sz w:val="28"/>
          <w:szCs w:val="28"/>
        </w:rPr>
        <w:t xml:space="preserve">   20</w:t>
      </w:r>
      <w:r w:rsidRPr="00B35868">
        <w:rPr>
          <w:rFonts w:ascii="Times New Roman" w:hAnsi="Times New Roman"/>
          <w:sz w:val="28"/>
          <w:szCs w:val="28"/>
        </w:rPr>
        <w:t>.0</w:t>
      </w:r>
      <w:r>
        <w:rPr>
          <w:rFonts w:ascii="Times New Roman" w:hAnsi="Times New Roman"/>
          <w:sz w:val="28"/>
          <w:szCs w:val="28"/>
        </w:rPr>
        <w:t>4</w:t>
      </w:r>
      <w:r w:rsidRPr="00B35868">
        <w:rPr>
          <w:rFonts w:ascii="Times New Roman" w:hAnsi="Times New Roman"/>
          <w:sz w:val="28"/>
          <w:szCs w:val="28"/>
        </w:rPr>
        <w:t xml:space="preserve">.2021 года  </w:t>
      </w:r>
    </w:p>
    <w:p w:rsidR="00D22628" w:rsidRDefault="00D22628" w:rsidP="00D22628">
      <w:pPr>
        <w:spacing w:after="0" w:line="10" w:lineRule="atLeast"/>
        <w:rPr>
          <w:rFonts w:ascii="Times New Roman" w:hAnsi="Times New Roman"/>
          <w:sz w:val="28"/>
          <w:szCs w:val="28"/>
        </w:rPr>
      </w:pPr>
      <w:r w:rsidRPr="004A116F">
        <w:rPr>
          <w:rFonts w:ascii="Times New Roman" w:hAnsi="Times New Roman"/>
          <w:sz w:val="28"/>
          <w:szCs w:val="28"/>
        </w:rPr>
        <w:t>решением  Совета депутатов 1</w:t>
      </w:r>
      <w:r>
        <w:rPr>
          <w:rFonts w:ascii="Times New Roman" w:hAnsi="Times New Roman"/>
          <w:sz w:val="28"/>
          <w:szCs w:val="28"/>
        </w:rPr>
        <w:t>37 от   14</w:t>
      </w:r>
      <w:r w:rsidRPr="004A116F">
        <w:rPr>
          <w:rFonts w:ascii="Times New Roman" w:hAnsi="Times New Roman"/>
          <w:sz w:val="28"/>
          <w:szCs w:val="28"/>
        </w:rPr>
        <w:t>.0</w:t>
      </w:r>
      <w:r>
        <w:rPr>
          <w:rFonts w:ascii="Times New Roman" w:hAnsi="Times New Roman"/>
          <w:sz w:val="28"/>
          <w:szCs w:val="28"/>
        </w:rPr>
        <w:t>5</w:t>
      </w:r>
      <w:r w:rsidRPr="004A116F">
        <w:rPr>
          <w:rFonts w:ascii="Times New Roman" w:hAnsi="Times New Roman"/>
          <w:sz w:val="28"/>
          <w:szCs w:val="28"/>
        </w:rPr>
        <w:t xml:space="preserve">.2021 года  </w:t>
      </w:r>
    </w:p>
    <w:p w:rsidR="00D22628" w:rsidRDefault="00D22628" w:rsidP="00D22628">
      <w:pPr>
        <w:spacing w:line="10" w:lineRule="atLeast"/>
        <w:rPr>
          <w:rFonts w:ascii="Times New Roman" w:hAnsi="Times New Roman"/>
          <w:sz w:val="28"/>
          <w:szCs w:val="28"/>
        </w:rPr>
      </w:pPr>
      <w:r w:rsidRPr="000F47EA">
        <w:rPr>
          <w:rFonts w:ascii="Times New Roman" w:hAnsi="Times New Roman"/>
          <w:sz w:val="28"/>
          <w:szCs w:val="28"/>
        </w:rPr>
        <w:t xml:space="preserve">следующие изменения: </w:t>
      </w:r>
    </w:p>
    <w:p w:rsidR="00D22628" w:rsidRDefault="00D22628" w:rsidP="00D22628">
      <w:pPr>
        <w:spacing w:line="10" w:lineRule="atLeast"/>
        <w:rPr>
          <w:rFonts w:ascii="Times New Roman" w:hAnsi="Times New Roman"/>
          <w:sz w:val="28"/>
          <w:szCs w:val="28"/>
        </w:rPr>
      </w:pPr>
      <w:r w:rsidRPr="000A72A5">
        <w:rPr>
          <w:rFonts w:ascii="Times New Roman" w:hAnsi="Times New Roman"/>
          <w:sz w:val="28"/>
          <w:szCs w:val="28"/>
        </w:rPr>
        <w:t>в п.</w:t>
      </w:r>
      <w:r>
        <w:rPr>
          <w:rFonts w:ascii="Times New Roman" w:hAnsi="Times New Roman"/>
          <w:sz w:val="28"/>
          <w:szCs w:val="28"/>
        </w:rPr>
        <w:t xml:space="preserve">1 прогнозируемый </w:t>
      </w:r>
      <w:r w:rsidRPr="000A72A5">
        <w:rPr>
          <w:rFonts w:ascii="Times New Roman" w:hAnsi="Times New Roman"/>
          <w:sz w:val="28"/>
          <w:szCs w:val="28"/>
        </w:rPr>
        <w:t xml:space="preserve"> общий объем расходов местного бюджета цифру </w:t>
      </w:r>
      <w:r>
        <w:rPr>
          <w:rFonts w:ascii="Times New Roman" w:hAnsi="Times New Roman"/>
          <w:sz w:val="28"/>
          <w:szCs w:val="28"/>
        </w:rPr>
        <w:t xml:space="preserve">«6378,4» </w:t>
      </w:r>
      <w:r w:rsidRPr="000A72A5">
        <w:rPr>
          <w:rFonts w:ascii="Times New Roman" w:hAnsi="Times New Roman"/>
          <w:sz w:val="28"/>
          <w:szCs w:val="28"/>
        </w:rPr>
        <w:t xml:space="preserve"> заменить на</w:t>
      </w:r>
      <w:r>
        <w:rPr>
          <w:rFonts w:ascii="Times New Roman" w:hAnsi="Times New Roman"/>
          <w:sz w:val="28"/>
          <w:szCs w:val="28"/>
        </w:rPr>
        <w:t xml:space="preserve">  «</w:t>
      </w:r>
      <w:r w:rsidRPr="000A72A5">
        <w:rPr>
          <w:rFonts w:ascii="Times New Roman" w:hAnsi="Times New Roman"/>
          <w:sz w:val="28"/>
          <w:szCs w:val="28"/>
        </w:rPr>
        <w:t xml:space="preserve"> </w:t>
      </w:r>
      <w:r>
        <w:rPr>
          <w:rFonts w:ascii="Times New Roman" w:hAnsi="Times New Roman"/>
          <w:sz w:val="28"/>
          <w:szCs w:val="28"/>
        </w:rPr>
        <w:t>6489</w:t>
      </w:r>
      <w:r w:rsidRPr="000A72A5">
        <w:rPr>
          <w:rFonts w:ascii="Times New Roman" w:hAnsi="Times New Roman"/>
          <w:sz w:val="28"/>
          <w:szCs w:val="28"/>
        </w:rPr>
        <w:t>,4</w:t>
      </w:r>
      <w:r>
        <w:rPr>
          <w:rFonts w:ascii="Times New Roman" w:hAnsi="Times New Roman"/>
          <w:sz w:val="28"/>
          <w:szCs w:val="28"/>
        </w:rPr>
        <w:t>»</w:t>
      </w:r>
      <w:r w:rsidRPr="000A72A5">
        <w:rPr>
          <w:rFonts w:ascii="Times New Roman" w:hAnsi="Times New Roman"/>
          <w:sz w:val="28"/>
          <w:szCs w:val="28"/>
        </w:rPr>
        <w:t>, д</w:t>
      </w:r>
      <w:r>
        <w:rPr>
          <w:rFonts w:ascii="Times New Roman" w:hAnsi="Times New Roman"/>
          <w:sz w:val="28"/>
          <w:szCs w:val="28"/>
        </w:rPr>
        <w:t>ефицит местного бюджета цифра «500</w:t>
      </w:r>
      <w:r w:rsidRPr="000A72A5">
        <w:rPr>
          <w:rFonts w:ascii="Times New Roman" w:hAnsi="Times New Roman"/>
          <w:sz w:val="28"/>
          <w:szCs w:val="28"/>
        </w:rPr>
        <w:t xml:space="preserve">» заменить на </w:t>
      </w:r>
      <w:r>
        <w:rPr>
          <w:rFonts w:ascii="Times New Roman" w:hAnsi="Times New Roman"/>
          <w:sz w:val="28"/>
          <w:szCs w:val="28"/>
        </w:rPr>
        <w:t xml:space="preserve">«611» </w:t>
      </w:r>
      <w:r w:rsidRPr="000A72A5">
        <w:rPr>
          <w:rFonts w:ascii="Times New Roman" w:hAnsi="Times New Roman"/>
          <w:sz w:val="28"/>
          <w:szCs w:val="28"/>
        </w:rPr>
        <w:t xml:space="preserve"> </w:t>
      </w:r>
      <w:proofErr w:type="spellStart"/>
      <w:proofErr w:type="gramStart"/>
      <w:r w:rsidRPr="000A72A5">
        <w:rPr>
          <w:rFonts w:ascii="Times New Roman" w:hAnsi="Times New Roman"/>
          <w:sz w:val="28"/>
          <w:szCs w:val="28"/>
        </w:rPr>
        <w:t>тыс</w:t>
      </w:r>
      <w:proofErr w:type="spellEnd"/>
      <w:proofErr w:type="gramEnd"/>
      <w:r w:rsidRPr="000A72A5">
        <w:rPr>
          <w:rFonts w:ascii="Times New Roman" w:hAnsi="Times New Roman"/>
          <w:sz w:val="28"/>
          <w:szCs w:val="28"/>
        </w:rPr>
        <w:t xml:space="preserve"> руб.</w:t>
      </w:r>
    </w:p>
    <w:p w:rsidR="00D22628" w:rsidRDefault="00D22628" w:rsidP="00D22628">
      <w:pPr>
        <w:spacing w:after="0" w:line="10" w:lineRule="atLeast"/>
        <w:rPr>
          <w:rFonts w:ascii="Times New Roman" w:hAnsi="Times New Roman"/>
          <w:sz w:val="28"/>
          <w:szCs w:val="28"/>
        </w:rPr>
      </w:pPr>
      <w:r w:rsidRPr="00FD50B4">
        <w:rPr>
          <w:rFonts w:ascii="Times New Roman" w:hAnsi="Times New Roman"/>
          <w:b/>
          <w:sz w:val="28"/>
          <w:szCs w:val="28"/>
        </w:rPr>
        <w:t>Приложение № 5</w:t>
      </w:r>
      <w:r>
        <w:rPr>
          <w:rFonts w:ascii="Times New Roman" w:hAnsi="Times New Roman"/>
          <w:sz w:val="28"/>
          <w:szCs w:val="28"/>
        </w:rPr>
        <w:t xml:space="preserve"> «Источники финансирования дефицита местного  бюджета</w:t>
      </w:r>
    </w:p>
    <w:p w:rsidR="00D22628" w:rsidRPr="000F47EA" w:rsidRDefault="00D22628" w:rsidP="00D22628">
      <w:pPr>
        <w:spacing w:after="0" w:line="10" w:lineRule="atLeast"/>
        <w:rPr>
          <w:rFonts w:ascii="Times New Roman" w:hAnsi="Times New Roman"/>
          <w:sz w:val="28"/>
          <w:szCs w:val="28"/>
        </w:rPr>
      </w:pPr>
      <w:r>
        <w:rPr>
          <w:rFonts w:ascii="Times New Roman" w:hAnsi="Times New Roman"/>
          <w:sz w:val="28"/>
          <w:szCs w:val="28"/>
        </w:rPr>
        <w:t>На 2021 год»</w:t>
      </w:r>
      <w:r w:rsidRPr="00FD50B4">
        <w:t xml:space="preserve"> </w:t>
      </w:r>
      <w:r w:rsidRPr="00FD50B4">
        <w:rPr>
          <w:rFonts w:ascii="Times New Roman" w:hAnsi="Times New Roman"/>
          <w:sz w:val="28"/>
          <w:szCs w:val="28"/>
        </w:rPr>
        <w:t xml:space="preserve">утвердить в новой редакции согласно приложению № </w:t>
      </w:r>
      <w:r>
        <w:rPr>
          <w:rFonts w:ascii="Times New Roman" w:hAnsi="Times New Roman"/>
          <w:sz w:val="28"/>
          <w:szCs w:val="28"/>
        </w:rPr>
        <w:t>1</w:t>
      </w:r>
      <w:r w:rsidRPr="00FD50B4">
        <w:rPr>
          <w:rFonts w:ascii="Times New Roman" w:hAnsi="Times New Roman"/>
          <w:sz w:val="28"/>
          <w:szCs w:val="28"/>
        </w:rPr>
        <w:t xml:space="preserve"> к настоящему решению.</w:t>
      </w:r>
    </w:p>
    <w:p w:rsidR="00D22628" w:rsidRDefault="00D22628" w:rsidP="00D22628">
      <w:pPr>
        <w:spacing w:after="0"/>
        <w:rPr>
          <w:rFonts w:ascii="Times New Roman" w:hAnsi="Times New Roman"/>
          <w:sz w:val="28"/>
          <w:szCs w:val="28"/>
        </w:rPr>
      </w:pPr>
      <w:r w:rsidRPr="00FD50B4">
        <w:rPr>
          <w:rFonts w:ascii="Times New Roman" w:hAnsi="Times New Roman"/>
          <w:b/>
          <w:sz w:val="28"/>
          <w:szCs w:val="28"/>
        </w:rPr>
        <w:t>Приложение № 6</w:t>
      </w:r>
      <w:r w:rsidRPr="000F47EA">
        <w:rPr>
          <w:rFonts w:ascii="Times New Roman" w:hAnsi="Times New Roman"/>
          <w:sz w:val="28"/>
          <w:szCs w:val="28"/>
        </w:rPr>
        <w:t xml:space="preserve">  «Ведомственная структура расходов бюджета на 2021 год» утвердить в новой редакции согласно приложению № </w:t>
      </w:r>
      <w:r>
        <w:rPr>
          <w:rFonts w:ascii="Times New Roman" w:hAnsi="Times New Roman"/>
          <w:sz w:val="28"/>
          <w:szCs w:val="28"/>
        </w:rPr>
        <w:t xml:space="preserve"> 2</w:t>
      </w:r>
      <w:r w:rsidRPr="000F47EA">
        <w:rPr>
          <w:rFonts w:ascii="Times New Roman" w:hAnsi="Times New Roman"/>
          <w:sz w:val="28"/>
          <w:szCs w:val="28"/>
        </w:rPr>
        <w:t xml:space="preserve"> к настоящему решению.</w:t>
      </w:r>
    </w:p>
    <w:p w:rsidR="00D22628" w:rsidRDefault="00D22628" w:rsidP="00D22628">
      <w:pPr>
        <w:spacing w:after="0"/>
      </w:pPr>
      <w:r w:rsidRPr="00FD50B4">
        <w:rPr>
          <w:rFonts w:ascii="Times New Roman" w:hAnsi="Times New Roman"/>
          <w:b/>
          <w:sz w:val="28"/>
          <w:szCs w:val="28"/>
        </w:rPr>
        <w:t>Приложение № 7</w:t>
      </w:r>
      <w:r w:rsidRPr="000F47EA">
        <w:rPr>
          <w:rFonts w:ascii="Times New Roman" w:hAnsi="Times New Roman"/>
          <w:sz w:val="28"/>
          <w:szCs w:val="28"/>
        </w:rPr>
        <w:t xml:space="preserve">  «Распределение бюджетных ассигнований на реализацию муниципальных программ муниципального образования «</w:t>
      </w:r>
      <w:r>
        <w:rPr>
          <w:rFonts w:ascii="Times New Roman" w:hAnsi="Times New Roman"/>
          <w:sz w:val="28"/>
          <w:szCs w:val="28"/>
        </w:rPr>
        <w:t>Кевроль</w:t>
      </w:r>
      <w:r w:rsidRPr="000F47EA">
        <w:rPr>
          <w:rFonts w:ascii="Times New Roman" w:hAnsi="Times New Roman"/>
          <w:sz w:val="28"/>
          <w:szCs w:val="28"/>
        </w:rPr>
        <w:t xml:space="preserve">ское» и не программных направлений деятельности на 2021 год» утвердить в новой </w:t>
      </w:r>
      <w:r>
        <w:rPr>
          <w:rFonts w:ascii="Times New Roman" w:hAnsi="Times New Roman"/>
          <w:sz w:val="28"/>
          <w:szCs w:val="28"/>
        </w:rPr>
        <w:t>редакции согласно приложению № 3</w:t>
      </w:r>
      <w:r w:rsidRPr="000F47EA">
        <w:rPr>
          <w:rFonts w:ascii="Times New Roman" w:hAnsi="Times New Roman"/>
          <w:sz w:val="28"/>
          <w:szCs w:val="28"/>
        </w:rPr>
        <w:t xml:space="preserve"> к настоящему </w:t>
      </w:r>
      <w:r w:rsidRPr="003E290D">
        <w:rPr>
          <w:rFonts w:ascii="Times New Roman" w:hAnsi="Times New Roman"/>
          <w:sz w:val="28"/>
          <w:szCs w:val="28"/>
        </w:rPr>
        <w:t>решению</w:t>
      </w:r>
      <w:r>
        <w:t>.</w:t>
      </w:r>
    </w:p>
    <w:p w:rsidR="00D22628" w:rsidRDefault="00D22628" w:rsidP="00D22628">
      <w:pPr>
        <w:spacing w:after="0"/>
      </w:pPr>
    </w:p>
    <w:p w:rsidR="00D22628" w:rsidRPr="000A72A5" w:rsidRDefault="00D22628" w:rsidP="00D22628">
      <w:pPr>
        <w:rPr>
          <w:rFonts w:ascii="Times New Roman" w:hAnsi="Times New Roman"/>
          <w:sz w:val="28"/>
          <w:szCs w:val="28"/>
        </w:rPr>
      </w:pPr>
      <w:r w:rsidRPr="000A72A5">
        <w:rPr>
          <w:rFonts w:ascii="Times New Roman" w:hAnsi="Times New Roman"/>
          <w:sz w:val="28"/>
          <w:szCs w:val="28"/>
        </w:rPr>
        <w:t xml:space="preserve">Глава  муниципального образования </w:t>
      </w:r>
      <w:r w:rsidRPr="000A72A5">
        <w:rPr>
          <w:rFonts w:ascii="Times New Roman" w:hAnsi="Times New Roman"/>
          <w:sz w:val="28"/>
          <w:szCs w:val="28"/>
        </w:rPr>
        <w:tab/>
        <w:t xml:space="preserve">     </w:t>
      </w:r>
      <w:r w:rsidRPr="000A72A5">
        <w:rPr>
          <w:rFonts w:ascii="Times New Roman" w:hAnsi="Times New Roman"/>
          <w:sz w:val="28"/>
          <w:szCs w:val="28"/>
        </w:rPr>
        <w:tab/>
      </w:r>
      <w:r w:rsidRPr="000A72A5">
        <w:rPr>
          <w:rFonts w:ascii="Times New Roman" w:hAnsi="Times New Roman"/>
          <w:sz w:val="28"/>
          <w:szCs w:val="28"/>
        </w:rPr>
        <w:tab/>
      </w:r>
      <w:r w:rsidRPr="000A72A5">
        <w:rPr>
          <w:rFonts w:ascii="Times New Roman" w:hAnsi="Times New Roman"/>
          <w:sz w:val="28"/>
          <w:szCs w:val="28"/>
        </w:rPr>
        <w:tab/>
        <w:t>Т.А.Кокорина</w:t>
      </w:r>
    </w:p>
    <w:p w:rsidR="00D22628" w:rsidRPr="000A72A5" w:rsidRDefault="00B81618" w:rsidP="00D22628">
      <w:pPr>
        <w:rPr>
          <w:rFonts w:ascii="Times New Roman" w:hAnsi="Times New Roman"/>
          <w:sz w:val="28"/>
          <w:szCs w:val="28"/>
        </w:rPr>
      </w:pPr>
      <w:r>
        <w:rPr>
          <w:rFonts w:ascii="Times New Roman" w:hAnsi="Times New Roman"/>
          <w:sz w:val="28"/>
          <w:szCs w:val="28"/>
        </w:rPr>
        <w:t xml:space="preserve"> </w:t>
      </w:r>
    </w:p>
    <w:tbl>
      <w:tblPr>
        <w:tblW w:w="9405" w:type="dxa"/>
        <w:tblInd w:w="90" w:type="dxa"/>
        <w:tblLook w:val="04A0"/>
      </w:tblPr>
      <w:tblGrid>
        <w:gridCol w:w="4000"/>
        <w:gridCol w:w="456"/>
        <w:gridCol w:w="340"/>
        <w:gridCol w:w="84"/>
        <w:gridCol w:w="252"/>
        <w:gridCol w:w="336"/>
        <w:gridCol w:w="1060"/>
        <w:gridCol w:w="780"/>
        <w:gridCol w:w="817"/>
        <w:gridCol w:w="120"/>
        <w:gridCol w:w="1080"/>
        <w:gridCol w:w="80"/>
      </w:tblGrid>
      <w:tr w:rsidR="00D22628" w:rsidRPr="00D22628" w:rsidTr="00B81618">
        <w:trPr>
          <w:gridAfter w:val="1"/>
          <w:wAfter w:w="80" w:type="dxa"/>
          <w:trHeight w:val="765"/>
        </w:trPr>
        <w:tc>
          <w:tcPr>
            <w:tcW w:w="4880" w:type="dxa"/>
            <w:gridSpan w:val="4"/>
            <w:tcBorders>
              <w:top w:val="nil"/>
              <w:left w:val="nil"/>
              <w:bottom w:val="nil"/>
              <w:right w:val="nil"/>
            </w:tcBorders>
            <w:shd w:val="clear" w:color="000000" w:fill="FFFFFF"/>
            <w:vAlign w:val="bottom"/>
            <w:hideMark/>
          </w:tcPr>
          <w:p w:rsidR="00D22628" w:rsidRPr="00D22628" w:rsidRDefault="00D22628" w:rsidP="00D22628">
            <w:pPr>
              <w:spacing w:after="0" w:line="240" w:lineRule="auto"/>
              <w:jc w:val="right"/>
              <w:rPr>
                <w:rFonts w:ascii="Times New Roman" w:eastAsia="Times New Roman" w:hAnsi="Times New Roman"/>
                <w:sz w:val="16"/>
                <w:szCs w:val="16"/>
                <w:lang w:eastAsia="ru-RU"/>
              </w:rPr>
            </w:pPr>
            <w:r w:rsidRPr="00D22628">
              <w:rPr>
                <w:rFonts w:ascii="Times New Roman" w:eastAsia="Times New Roman" w:hAnsi="Times New Roman"/>
                <w:sz w:val="16"/>
                <w:szCs w:val="16"/>
                <w:lang w:eastAsia="ru-RU"/>
              </w:rPr>
              <w:t> </w:t>
            </w:r>
          </w:p>
        </w:tc>
        <w:tc>
          <w:tcPr>
            <w:tcW w:w="4445" w:type="dxa"/>
            <w:gridSpan w:val="7"/>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 xml:space="preserve">                                                       Приложение № 5                                                           к решению Совета депутатов №  141 от 13 августа 2021 года "О местном бюджете на 2021 год"</w:t>
            </w:r>
          </w:p>
        </w:tc>
      </w:tr>
      <w:tr w:rsidR="00D22628" w:rsidRPr="00D22628" w:rsidTr="00B81618">
        <w:trPr>
          <w:gridAfter w:val="1"/>
          <w:wAfter w:w="80" w:type="dxa"/>
          <w:trHeight w:val="540"/>
        </w:trPr>
        <w:tc>
          <w:tcPr>
            <w:tcW w:w="9325" w:type="dxa"/>
            <w:gridSpan w:val="11"/>
            <w:tcBorders>
              <w:top w:val="nil"/>
              <w:left w:val="nil"/>
              <w:bottom w:val="nil"/>
              <w:right w:val="nil"/>
            </w:tcBorders>
            <w:shd w:val="clear" w:color="000000" w:fill="FFFFFF"/>
            <w:vAlign w:val="bottom"/>
            <w:hideMark/>
          </w:tcPr>
          <w:p w:rsidR="00D22628" w:rsidRPr="00D22628" w:rsidRDefault="00D22628" w:rsidP="00D22628">
            <w:pPr>
              <w:spacing w:after="0" w:line="240" w:lineRule="auto"/>
              <w:jc w:val="center"/>
              <w:rPr>
                <w:rFonts w:ascii="Times New Roman" w:eastAsia="Times New Roman" w:hAnsi="Times New Roman"/>
                <w:b/>
                <w:bCs/>
                <w:lang w:eastAsia="ru-RU"/>
              </w:rPr>
            </w:pPr>
            <w:r w:rsidRPr="00D22628">
              <w:rPr>
                <w:rFonts w:ascii="Times New Roman" w:eastAsia="Times New Roman" w:hAnsi="Times New Roman"/>
                <w:b/>
                <w:bCs/>
                <w:lang w:eastAsia="ru-RU"/>
              </w:rPr>
              <w:lastRenderedPageBreak/>
              <w:t>Источники финансирования дефицита местного бюджета на 2021 год.</w:t>
            </w:r>
          </w:p>
        </w:tc>
      </w:tr>
      <w:tr w:rsidR="00D22628" w:rsidRPr="00D22628" w:rsidTr="00B81618">
        <w:trPr>
          <w:gridAfter w:val="1"/>
          <w:wAfter w:w="80" w:type="dxa"/>
          <w:trHeight w:val="510"/>
        </w:trPr>
        <w:tc>
          <w:tcPr>
            <w:tcW w:w="4880" w:type="dxa"/>
            <w:gridSpan w:val="4"/>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3365" w:type="dxa"/>
            <w:gridSpan w:val="6"/>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r>
      <w:tr w:rsidR="00D22628" w:rsidRPr="00D22628" w:rsidTr="00B81618">
        <w:trPr>
          <w:gridAfter w:val="1"/>
          <w:wAfter w:w="80" w:type="dxa"/>
          <w:trHeight w:val="255"/>
        </w:trPr>
        <w:tc>
          <w:tcPr>
            <w:tcW w:w="4880" w:type="dxa"/>
            <w:gridSpan w:val="4"/>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 xml:space="preserve">                                 Наименование</w:t>
            </w:r>
          </w:p>
        </w:tc>
        <w:tc>
          <w:tcPr>
            <w:tcW w:w="3365" w:type="dxa"/>
            <w:gridSpan w:val="6"/>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Код бюджетной классификации</w:t>
            </w:r>
          </w:p>
        </w:tc>
        <w:tc>
          <w:tcPr>
            <w:tcW w:w="1080"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Сумма, тыс</w:t>
            </w:r>
            <w:proofErr w:type="gramStart"/>
            <w:r w:rsidRPr="00D22628">
              <w:rPr>
                <w:rFonts w:ascii="Times New Roman" w:eastAsia="Times New Roman" w:hAnsi="Times New Roman"/>
                <w:sz w:val="20"/>
                <w:szCs w:val="20"/>
                <w:lang w:eastAsia="ru-RU"/>
              </w:rPr>
              <w:t>.р</w:t>
            </w:r>
            <w:proofErr w:type="gramEnd"/>
            <w:r w:rsidRPr="00D22628">
              <w:rPr>
                <w:rFonts w:ascii="Times New Roman" w:eastAsia="Times New Roman" w:hAnsi="Times New Roman"/>
                <w:sz w:val="20"/>
                <w:szCs w:val="20"/>
                <w:lang w:eastAsia="ru-RU"/>
              </w:rPr>
              <w:t>уб.</w:t>
            </w:r>
          </w:p>
        </w:tc>
      </w:tr>
      <w:tr w:rsidR="00D22628" w:rsidRPr="00D22628" w:rsidTr="00B81618">
        <w:trPr>
          <w:gridAfter w:val="1"/>
          <w:wAfter w:w="80" w:type="dxa"/>
          <w:trHeight w:val="255"/>
        </w:trPr>
        <w:tc>
          <w:tcPr>
            <w:tcW w:w="4880" w:type="dxa"/>
            <w:gridSpan w:val="4"/>
            <w:vMerge/>
            <w:tcBorders>
              <w:top w:val="single" w:sz="8" w:space="0" w:color="auto"/>
              <w:left w:val="single" w:sz="8" w:space="0" w:color="auto"/>
              <w:bottom w:val="single" w:sz="4" w:space="0" w:color="000000"/>
              <w:right w:val="single" w:sz="8" w:space="0" w:color="auto"/>
            </w:tcBorders>
            <w:vAlign w:val="center"/>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3365" w:type="dxa"/>
            <w:gridSpan w:val="6"/>
            <w:vMerge/>
            <w:tcBorders>
              <w:top w:val="single" w:sz="8" w:space="0" w:color="auto"/>
              <w:left w:val="single" w:sz="8" w:space="0" w:color="auto"/>
              <w:bottom w:val="single" w:sz="4" w:space="0" w:color="000000"/>
              <w:right w:val="single" w:sz="8" w:space="0" w:color="auto"/>
            </w:tcBorders>
            <w:vAlign w:val="center"/>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1080" w:type="dxa"/>
            <w:vMerge/>
            <w:tcBorders>
              <w:top w:val="single" w:sz="8" w:space="0" w:color="auto"/>
              <w:left w:val="single" w:sz="8" w:space="0" w:color="auto"/>
              <w:bottom w:val="single" w:sz="4" w:space="0" w:color="000000"/>
              <w:right w:val="single" w:sz="8" w:space="0" w:color="auto"/>
            </w:tcBorders>
            <w:vAlign w:val="center"/>
            <w:hideMark/>
          </w:tcPr>
          <w:p w:rsidR="00D22628" w:rsidRPr="00D22628" w:rsidRDefault="00D22628" w:rsidP="00D22628">
            <w:pPr>
              <w:spacing w:after="0" w:line="240" w:lineRule="auto"/>
              <w:rPr>
                <w:rFonts w:ascii="Times New Roman" w:eastAsia="Times New Roman" w:hAnsi="Times New Roman"/>
                <w:sz w:val="20"/>
                <w:szCs w:val="20"/>
                <w:lang w:eastAsia="ru-RU"/>
              </w:rPr>
            </w:pPr>
          </w:p>
        </w:tc>
      </w:tr>
      <w:tr w:rsidR="00D22628" w:rsidRPr="00D22628" w:rsidTr="00B81618">
        <w:trPr>
          <w:gridAfter w:val="1"/>
          <w:wAfter w:w="80" w:type="dxa"/>
          <w:trHeight w:val="255"/>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1</w:t>
            </w:r>
          </w:p>
        </w:tc>
        <w:tc>
          <w:tcPr>
            <w:tcW w:w="3365" w:type="dxa"/>
            <w:gridSpan w:val="6"/>
            <w:tcBorders>
              <w:top w:val="nil"/>
              <w:left w:val="nil"/>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2</w:t>
            </w:r>
          </w:p>
        </w:tc>
        <w:tc>
          <w:tcPr>
            <w:tcW w:w="1080" w:type="dxa"/>
            <w:tcBorders>
              <w:top w:val="nil"/>
              <w:left w:val="nil"/>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sz w:val="20"/>
                <w:szCs w:val="20"/>
                <w:lang w:eastAsia="ru-RU"/>
              </w:rPr>
            </w:pPr>
            <w:r w:rsidRPr="00D22628">
              <w:rPr>
                <w:rFonts w:ascii="Times New Roman" w:eastAsia="Times New Roman" w:hAnsi="Times New Roman"/>
                <w:sz w:val="20"/>
                <w:szCs w:val="20"/>
                <w:lang w:eastAsia="ru-RU"/>
              </w:rPr>
              <w:t>3</w:t>
            </w:r>
          </w:p>
        </w:tc>
      </w:tr>
      <w:tr w:rsidR="00D22628" w:rsidRPr="00D22628" w:rsidTr="00B81618">
        <w:trPr>
          <w:gridAfter w:val="1"/>
          <w:wAfter w:w="80" w:type="dxa"/>
          <w:trHeight w:val="63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b/>
                <w:bCs/>
                <w:sz w:val="24"/>
                <w:szCs w:val="24"/>
                <w:lang w:eastAsia="ru-RU"/>
              </w:rPr>
            </w:pPr>
            <w:r w:rsidRPr="00D22628">
              <w:rPr>
                <w:rFonts w:ascii="Times New Roman" w:eastAsia="Times New Roman" w:hAnsi="Times New Roman"/>
                <w:b/>
                <w:bCs/>
                <w:sz w:val="24"/>
                <w:szCs w:val="24"/>
                <w:lang w:eastAsia="ru-RU"/>
              </w:rPr>
              <w:t>Изменение остатков средств на счетах по учету средств бюджета</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b/>
                <w:bCs/>
                <w:sz w:val="24"/>
                <w:szCs w:val="24"/>
                <w:lang w:eastAsia="ru-RU"/>
              </w:rPr>
            </w:pPr>
            <w:r w:rsidRPr="00D22628">
              <w:rPr>
                <w:rFonts w:ascii="Times New Roman" w:eastAsia="Times New Roman" w:hAnsi="Times New Roman"/>
                <w:b/>
                <w:bCs/>
                <w:sz w:val="24"/>
                <w:szCs w:val="24"/>
                <w:lang w:eastAsia="ru-RU"/>
              </w:rPr>
              <w:t xml:space="preserve">000 01 00  </w:t>
            </w:r>
            <w:proofErr w:type="spellStart"/>
            <w:r w:rsidRPr="00D22628">
              <w:rPr>
                <w:rFonts w:ascii="Times New Roman" w:eastAsia="Times New Roman" w:hAnsi="Times New Roman"/>
                <w:b/>
                <w:bCs/>
                <w:sz w:val="24"/>
                <w:szCs w:val="24"/>
                <w:lang w:eastAsia="ru-RU"/>
              </w:rPr>
              <w:t>00</w:t>
            </w:r>
            <w:proofErr w:type="spellEnd"/>
            <w:r w:rsidRPr="00D22628">
              <w:rPr>
                <w:rFonts w:ascii="Times New Roman" w:eastAsia="Times New Roman" w:hAnsi="Times New Roman"/>
                <w:b/>
                <w:bCs/>
                <w:sz w:val="24"/>
                <w:szCs w:val="24"/>
                <w:lang w:eastAsia="ru-RU"/>
              </w:rPr>
              <w:t xml:space="preserve"> </w:t>
            </w:r>
            <w:proofErr w:type="spellStart"/>
            <w:r w:rsidRPr="00D22628">
              <w:rPr>
                <w:rFonts w:ascii="Times New Roman" w:eastAsia="Times New Roman" w:hAnsi="Times New Roman"/>
                <w:b/>
                <w:bCs/>
                <w:sz w:val="24"/>
                <w:szCs w:val="24"/>
                <w:lang w:eastAsia="ru-RU"/>
              </w:rPr>
              <w:t>00</w:t>
            </w:r>
            <w:proofErr w:type="spellEnd"/>
            <w:r w:rsidRPr="00D22628">
              <w:rPr>
                <w:rFonts w:ascii="Times New Roman" w:eastAsia="Times New Roman" w:hAnsi="Times New Roman"/>
                <w:b/>
                <w:bCs/>
                <w:sz w:val="24"/>
                <w:szCs w:val="24"/>
                <w:lang w:eastAsia="ru-RU"/>
              </w:rPr>
              <w:t xml:space="preserve"> </w:t>
            </w:r>
            <w:proofErr w:type="spellStart"/>
            <w:r w:rsidRPr="00D22628">
              <w:rPr>
                <w:rFonts w:ascii="Times New Roman" w:eastAsia="Times New Roman" w:hAnsi="Times New Roman"/>
                <w:b/>
                <w:bCs/>
                <w:sz w:val="24"/>
                <w:szCs w:val="24"/>
                <w:lang w:eastAsia="ru-RU"/>
              </w:rPr>
              <w:t>00</w:t>
            </w:r>
            <w:proofErr w:type="spellEnd"/>
            <w:r w:rsidRPr="00D22628">
              <w:rPr>
                <w:rFonts w:ascii="Times New Roman" w:eastAsia="Times New Roman" w:hAnsi="Times New Roman"/>
                <w:b/>
                <w:bCs/>
                <w:sz w:val="24"/>
                <w:szCs w:val="24"/>
                <w:lang w:eastAsia="ru-RU"/>
              </w:rPr>
              <w:t xml:space="preserve"> 0000 000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b/>
                <w:bCs/>
                <w:sz w:val="24"/>
                <w:szCs w:val="24"/>
                <w:lang w:eastAsia="ru-RU"/>
              </w:rPr>
            </w:pPr>
            <w:r w:rsidRPr="00D22628">
              <w:rPr>
                <w:rFonts w:ascii="Times New Roman" w:eastAsia="Times New Roman" w:hAnsi="Times New Roman"/>
                <w:b/>
                <w:bCs/>
                <w:sz w:val="24"/>
                <w:szCs w:val="24"/>
                <w:lang w:eastAsia="ru-RU"/>
              </w:rPr>
              <w:t>611,0</w:t>
            </w:r>
          </w:p>
        </w:tc>
      </w:tr>
      <w:tr w:rsidR="00D22628" w:rsidRPr="00D22628" w:rsidTr="00B81618">
        <w:trPr>
          <w:gridAfter w:val="1"/>
          <w:wAfter w:w="80" w:type="dxa"/>
          <w:trHeight w:val="39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Увеличение остатков средств бюджетов</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000 01 05 00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0000 500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5878,4</w:t>
            </w:r>
          </w:p>
        </w:tc>
      </w:tr>
      <w:tr w:rsidR="00D22628" w:rsidRPr="00D22628" w:rsidTr="00B81618">
        <w:trPr>
          <w:gridAfter w:val="1"/>
          <w:wAfter w:w="80" w:type="dxa"/>
          <w:trHeight w:val="63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Увеличение прочих остатков средств бюджетов</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000 01 05 02 00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0000 500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5878,4</w:t>
            </w:r>
          </w:p>
        </w:tc>
      </w:tr>
      <w:tr w:rsidR="00D22628" w:rsidRPr="00D22628" w:rsidTr="00B81618">
        <w:trPr>
          <w:gridAfter w:val="1"/>
          <w:wAfter w:w="80" w:type="dxa"/>
          <w:trHeight w:val="69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Увеличение прочих остатков денежных средств бюджетов </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000 01 05 02 01 00 0000 510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5878,4</w:t>
            </w:r>
          </w:p>
        </w:tc>
      </w:tr>
      <w:tr w:rsidR="00D22628" w:rsidRPr="00D22628" w:rsidTr="00B81618">
        <w:trPr>
          <w:gridAfter w:val="1"/>
          <w:wAfter w:w="80" w:type="dxa"/>
          <w:trHeight w:val="645"/>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Увеличение прочих остатков денежных средств бюджетов  поселений</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000 01 05 02 01 10 0000 510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5878,4</w:t>
            </w:r>
          </w:p>
        </w:tc>
      </w:tr>
      <w:tr w:rsidR="00D22628" w:rsidRPr="00D22628" w:rsidTr="00B81618">
        <w:trPr>
          <w:gridAfter w:val="1"/>
          <w:wAfter w:w="80" w:type="dxa"/>
          <w:trHeight w:val="45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Уменьшение остатков средств бюджетов</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000 01 05 00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0000 600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6489,4</w:t>
            </w:r>
          </w:p>
        </w:tc>
      </w:tr>
      <w:tr w:rsidR="00D22628" w:rsidRPr="00D22628" w:rsidTr="00B81618">
        <w:trPr>
          <w:gridAfter w:val="1"/>
          <w:wAfter w:w="80" w:type="dxa"/>
          <w:trHeight w:val="705"/>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Уменьшение прочих остатков средств бюджетов</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000 01 05 02 00 </w:t>
            </w:r>
            <w:proofErr w:type="spellStart"/>
            <w:r w:rsidRPr="00D22628">
              <w:rPr>
                <w:rFonts w:ascii="Times New Roman" w:eastAsia="Times New Roman" w:hAnsi="Times New Roman"/>
                <w:sz w:val="24"/>
                <w:szCs w:val="24"/>
                <w:lang w:eastAsia="ru-RU"/>
              </w:rPr>
              <w:t>00</w:t>
            </w:r>
            <w:proofErr w:type="spellEnd"/>
            <w:r w:rsidRPr="00D22628">
              <w:rPr>
                <w:rFonts w:ascii="Times New Roman" w:eastAsia="Times New Roman" w:hAnsi="Times New Roman"/>
                <w:sz w:val="24"/>
                <w:szCs w:val="24"/>
                <w:lang w:eastAsia="ru-RU"/>
              </w:rPr>
              <w:t xml:space="preserve"> 0000 600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6489,4</w:t>
            </w:r>
          </w:p>
        </w:tc>
      </w:tr>
      <w:tr w:rsidR="00D22628" w:rsidRPr="00D22628" w:rsidTr="00B81618">
        <w:trPr>
          <w:gridAfter w:val="1"/>
          <w:wAfter w:w="80" w:type="dxa"/>
          <w:trHeight w:val="589"/>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xml:space="preserve">Уменьшение прочих остатков денежных средств бюджетов </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000 01 05 02 01 00 0000 610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6489,4</w:t>
            </w:r>
          </w:p>
        </w:tc>
      </w:tr>
      <w:tr w:rsidR="00D22628" w:rsidRPr="00D22628" w:rsidTr="00B81618">
        <w:trPr>
          <w:gridAfter w:val="1"/>
          <w:wAfter w:w="80" w:type="dxa"/>
          <w:trHeight w:val="630"/>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Уменьшение прочих остатков денежных средств бюджетов поселений</w:t>
            </w:r>
          </w:p>
        </w:tc>
        <w:tc>
          <w:tcPr>
            <w:tcW w:w="3365" w:type="dxa"/>
            <w:gridSpan w:val="6"/>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000 01 05 02 01 10 0000 610</w:t>
            </w:r>
          </w:p>
        </w:tc>
        <w:tc>
          <w:tcPr>
            <w:tcW w:w="1080" w:type="dxa"/>
            <w:tcBorders>
              <w:top w:val="nil"/>
              <w:left w:val="nil"/>
              <w:bottom w:val="single" w:sz="4" w:space="0" w:color="auto"/>
              <w:right w:val="single" w:sz="4" w:space="0" w:color="auto"/>
            </w:tcBorders>
            <w:shd w:val="clear" w:color="auto" w:fill="auto"/>
            <w:vAlign w:val="center"/>
            <w:hideMark/>
          </w:tcPr>
          <w:p w:rsidR="00D22628" w:rsidRPr="00D22628" w:rsidRDefault="00D22628" w:rsidP="00D22628">
            <w:pPr>
              <w:spacing w:after="0" w:line="240" w:lineRule="auto"/>
              <w:jc w:val="center"/>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6489,4</w:t>
            </w:r>
          </w:p>
        </w:tc>
      </w:tr>
      <w:tr w:rsidR="00D22628" w:rsidRPr="00D22628" w:rsidTr="00B81618">
        <w:trPr>
          <w:gridAfter w:val="1"/>
          <w:wAfter w:w="80" w:type="dxa"/>
          <w:trHeight w:val="315"/>
        </w:trPr>
        <w:tc>
          <w:tcPr>
            <w:tcW w:w="4880" w:type="dxa"/>
            <w:gridSpan w:val="4"/>
            <w:tcBorders>
              <w:top w:val="nil"/>
              <w:left w:val="single" w:sz="4" w:space="0" w:color="auto"/>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b/>
                <w:bCs/>
                <w:sz w:val="24"/>
                <w:szCs w:val="24"/>
                <w:lang w:eastAsia="ru-RU"/>
              </w:rPr>
            </w:pPr>
            <w:r w:rsidRPr="00D22628">
              <w:rPr>
                <w:rFonts w:ascii="Times New Roman" w:eastAsia="Times New Roman" w:hAnsi="Times New Roman"/>
                <w:b/>
                <w:bCs/>
                <w:sz w:val="24"/>
                <w:szCs w:val="24"/>
                <w:lang w:eastAsia="ru-RU"/>
              </w:rPr>
              <w:t>Всего источников финансирования</w:t>
            </w:r>
          </w:p>
        </w:tc>
        <w:tc>
          <w:tcPr>
            <w:tcW w:w="3365" w:type="dxa"/>
            <w:gridSpan w:val="6"/>
            <w:tcBorders>
              <w:top w:val="nil"/>
              <w:left w:val="nil"/>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4"/>
                <w:szCs w:val="24"/>
                <w:lang w:eastAsia="ru-RU"/>
              </w:rPr>
            </w:pPr>
            <w:r w:rsidRPr="00D22628">
              <w:rPr>
                <w:rFonts w:ascii="Times New Roman" w:eastAsia="Times New Roman" w:hAnsi="Times New Roman"/>
                <w:sz w:val="24"/>
                <w:szCs w:val="24"/>
                <w:lang w:eastAsia="ru-RU"/>
              </w:rPr>
              <w:t> </w:t>
            </w:r>
          </w:p>
        </w:tc>
        <w:tc>
          <w:tcPr>
            <w:tcW w:w="1080" w:type="dxa"/>
            <w:tcBorders>
              <w:top w:val="nil"/>
              <w:left w:val="nil"/>
              <w:bottom w:val="single" w:sz="4" w:space="0" w:color="auto"/>
              <w:right w:val="single" w:sz="4" w:space="0" w:color="auto"/>
            </w:tcBorders>
            <w:shd w:val="clear" w:color="auto" w:fill="auto"/>
            <w:vAlign w:val="bottom"/>
            <w:hideMark/>
          </w:tcPr>
          <w:p w:rsidR="00D22628" w:rsidRPr="00D22628" w:rsidRDefault="00D22628" w:rsidP="00D22628">
            <w:pPr>
              <w:spacing w:after="0" w:line="240" w:lineRule="auto"/>
              <w:jc w:val="center"/>
              <w:rPr>
                <w:rFonts w:ascii="Times New Roman" w:eastAsia="Times New Roman" w:hAnsi="Times New Roman"/>
                <w:b/>
                <w:bCs/>
                <w:sz w:val="24"/>
                <w:szCs w:val="24"/>
                <w:lang w:eastAsia="ru-RU"/>
              </w:rPr>
            </w:pPr>
            <w:r w:rsidRPr="00D22628">
              <w:rPr>
                <w:rFonts w:ascii="Times New Roman" w:eastAsia="Times New Roman" w:hAnsi="Times New Roman"/>
                <w:b/>
                <w:bCs/>
                <w:sz w:val="24"/>
                <w:szCs w:val="24"/>
                <w:lang w:eastAsia="ru-RU"/>
              </w:rPr>
              <w:t>611,0</w:t>
            </w:r>
          </w:p>
        </w:tc>
      </w:tr>
      <w:tr w:rsidR="00472346" w:rsidRPr="00472346" w:rsidTr="00B81618">
        <w:trPr>
          <w:trHeight w:val="840"/>
        </w:trPr>
        <w:tc>
          <w:tcPr>
            <w:tcW w:w="4000" w:type="dxa"/>
            <w:tcBorders>
              <w:top w:val="nil"/>
              <w:left w:val="nil"/>
              <w:bottom w:val="nil"/>
              <w:right w:val="nil"/>
            </w:tcBorders>
            <w:shd w:val="clear" w:color="auto" w:fill="auto"/>
            <w:noWrap/>
            <w:vAlign w:val="bottom"/>
            <w:hideMark/>
          </w:tcPr>
          <w:p w:rsidR="00472346" w:rsidRPr="00472346" w:rsidRDefault="00472346" w:rsidP="00472346">
            <w:pPr>
              <w:spacing w:after="0" w:line="240" w:lineRule="auto"/>
              <w:rPr>
                <w:rFonts w:ascii="Arial" w:eastAsia="Times New Roman" w:hAnsi="Arial" w:cs="Arial"/>
                <w:sz w:val="20"/>
                <w:szCs w:val="20"/>
                <w:lang w:eastAsia="ru-RU"/>
              </w:rPr>
            </w:pPr>
          </w:p>
        </w:tc>
        <w:tc>
          <w:tcPr>
            <w:tcW w:w="5405" w:type="dxa"/>
            <w:gridSpan w:val="11"/>
            <w:tcBorders>
              <w:top w:val="nil"/>
              <w:left w:val="nil"/>
              <w:bottom w:val="nil"/>
              <w:right w:val="nil"/>
            </w:tcBorders>
            <w:shd w:val="clear" w:color="000000" w:fill="FFFFFF"/>
            <w:vAlign w:val="bottom"/>
            <w:hideMark/>
          </w:tcPr>
          <w:p w:rsidR="00472346" w:rsidRPr="00472346" w:rsidRDefault="00472346" w:rsidP="00472346">
            <w:pPr>
              <w:spacing w:after="0" w:line="240" w:lineRule="auto"/>
              <w:jc w:val="right"/>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                                Приложение № 7                                       к  решению Совета Депутатов  № 135от 20.04  2021 г. "О местном бюджете на 2021 год"    </w:t>
            </w:r>
          </w:p>
        </w:tc>
      </w:tr>
      <w:tr w:rsidR="00472346" w:rsidRPr="00472346" w:rsidTr="00B81618">
        <w:trPr>
          <w:trHeight w:val="1200"/>
        </w:trPr>
        <w:tc>
          <w:tcPr>
            <w:tcW w:w="9405" w:type="dxa"/>
            <w:gridSpan w:val="12"/>
            <w:tcBorders>
              <w:top w:val="nil"/>
              <w:left w:val="nil"/>
              <w:bottom w:val="single" w:sz="4" w:space="0" w:color="auto"/>
              <w:right w:val="nil"/>
            </w:tcBorders>
            <w:shd w:val="clear" w:color="auto" w:fill="auto"/>
            <w:vAlign w:val="bottom"/>
            <w:hideMark/>
          </w:tcPr>
          <w:p w:rsidR="00472346" w:rsidRPr="00472346" w:rsidRDefault="00472346" w:rsidP="00472346">
            <w:pPr>
              <w:spacing w:after="0" w:line="240" w:lineRule="auto"/>
              <w:jc w:val="center"/>
              <w:rPr>
                <w:rFonts w:ascii="Arial" w:eastAsia="Times New Roman" w:hAnsi="Arial" w:cs="Arial"/>
                <w:b/>
                <w:bCs/>
                <w:sz w:val="24"/>
                <w:szCs w:val="24"/>
                <w:lang w:eastAsia="ru-RU"/>
              </w:rPr>
            </w:pPr>
            <w:r w:rsidRPr="00472346">
              <w:rPr>
                <w:rFonts w:ascii="Arial" w:eastAsia="Times New Roman" w:hAnsi="Arial" w:cs="Arial"/>
                <w:b/>
                <w:bCs/>
                <w:sz w:val="24"/>
                <w:szCs w:val="24"/>
                <w:lang w:eastAsia="ru-RU"/>
              </w:rPr>
              <w:t xml:space="preserve">Распределение  бюджетных ассигнований на реализацию муниципальных программ муниципального образования «Кеврольское» и </w:t>
            </w:r>
            <w:proofErr w:type="spellStart"/>
            <w:r w:rsidRPr="00472346">
              <w:rPr>
                <w:rFonts w:ascii="Arial" w:eastAsia="Times New Roman" w:hAnsi="Arial" w:cs="Arial"/>
                <w:b/>
                <w:bCs/>
                <w:sz w:val="24"/>
                <w:szCs w:val="24"/>
                <w:lang w:eastAsia="ru-RU"/>
              </w:rPr>
              <w:t>непрограммных</w:t>
            </w:r>
            <w:proofErr w:type="spellEnd"/>
            <w:r w:rsidRPr="00472346">
              <w:rPr>
                <w:rFonts w:ascii="Arial" w:eastAsia="Times New Roman" w:hAnsi="Arial" w:cs="Arial"/>
                <w:b/>
                <w:bCs/>
                <w:sz w:val="24"/>
                <w:szCs w:val="24"/>
                <w:lang w:eastAsia="ru-RU"/>
              </w:rPr>
              <w:t xml:space="preserve"> направлений деятельности на 2021 год </w:t>
            </w:r>
          </w:p>
        </w:tc>
      </w:tr>
      <w:tr w:rsidR="00472346" w:rsidRPr="00472346" w:rsidTr="00B81618">
        <w:trPr>
          <w:trHeight w:val="870"/>
        </w:trPr>
        <w:tc>
          <w:tcPr>
            <w:tcW w:w="4000" w:type="dxa"/>
            <w:tcBorders>
              <w:top w:val="nil"/>
              <w:left w:val="single" w:sz="4" w:space="0" w:color="auto"/>
              <w:bottom w:val="single" w:sz="4" w:space="0" w:color="auto"/>
              <w:right w:val="nil"/>
            </w:tcBorders>
            <w:shd w:val="clear" w:color="auto" w:fill="auto"/>
            <w:vAlign w:val="bottom"/>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Наименование</w:t>
            </w:r>
          </w:p>
        </w:tc>
        <w:tc>
          <w:tcPr>
            <w:tcW w:w="252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Целевая статья </w:t>
            </w:r>
          </w:p>
        </w:tc>
        <w:tc>
          <w:tcPr>
            <w:tcW w:w="78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Вид </w:t>
            </w:r>
            <w:proofErr w:type="spellStart"/>
            <w:proofErr w:type="gramStart"/>
            <w:r w:rsidRPr="00472346">
              <w:rPr>
                <w:rFonts w:ascii="Arial" w:eastAsia="Times New Roman" w:hAnsi="Arial" w:cs="Arial"/>
                <w:sz w:val="20"/>
                <w:szCs w:val="20"/>
                <w:lang w:eastAsia="ru-RU"/>
              </w:rPr>
              <w:t>расхо-дов</w:t>
            </w:r>
            <w:proofErr w:type="spellEnd"/>
            <w:proofErr w:type="gramEnd"/>
          </w:p>
        </w:tc>
        <w:tc>
          <w:tcPr>
            <w:tcW w:w="1280" w:type="dxa"/>
            <w:gridSpan w:val="3"/>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Сумма,</w:t>
            </w:r>
            <w:r w:rsidRPr="00472346">
              <w:rPr>
                <w:rFonts w:ascii="Arial" w:eastAsia="Times New Roman" w:hAnsi="Arial" w:cs="Arial"/>
                <w:sz w:val="20"/>
                <w:szCs w:val="20"/>
                <w:lang w:eastAsia="ru-RU"/>
              </w:rPr>
              <w:br/>
              <w:t>тыс. рублей</w:t>
            </w:r>
          </w:p>
        </w:tc>
      </w:tr>
      <w:tr w:rsidR="00472346" w:rsidRPr="00472346" w:rsidTr="00B81618">
        <w:trPr>
          <w:trHeight w:val="2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jc w:val="center"/>
              <w:rPr>
                <w:rFonts w:ascii="Arial" w:eastAsia="Times New Roman" w:hAnsi="Arial" w:cs="Arial"/>
                <w:sz w:val="14"/>
                <w:szCs w:val="14"/>
                <w:lang w:eastAsia="ru-RU"/>
              </w:rPr>
            </w:pPr>
            <w:r w:rsidRPr="00472346">
              <w:rPr>
                <w:rFonts w:ascii="Arial" w:eastAsia="Times New Roman" w:hAnsi="Arial" w:cs="Arial"/>
                <w:sz w:val="14"/>
                <w:szCs w:val="14"/>
                <w:lang w:eastAsia="ru-RU"/>
              </w:rPr>
              <w:t>1</w:t>
            </w:r>
          </w:p>
        </w:tc>
        <w:tc>
          <w:tcPr>
            <w:tcW w:w="2528" w:type="dxa"/>
            <w:gridSpan w:val="6"/>
            <w:tcBorders>
              <w:top w:val="single" w:sz="4" w:space="0" w:color="auto"/>
              <w:left w:val="nil"/>
              <w:bottom w:val="single" w:sz="4" w:space="0" w:color="auto"/>
              <w:right w:val="single" w:sz="4" w:space="0" w:color="000000"/>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14"/>
                <w:szCs w:val="14"/>
                <w:lang w:eastAsia="ru-RU"/>
              </w:rPr>
            </w:pPr>
            <w:r w:rsidRPr="00472346">
              <w:rPr>
                <w:rFonts w:ascii="Arial" w:eastAsia="Times New Roman" w:hAnsi="Arial" w:cs="Arial"/>
                <w:sz w:val="14"/>
                <w:szCs w:val="14"/>
                <w:lang w:eastAsia="ru-RU"/>
              </w:rPr>
              <w:t>2</w:t>
            </w:r>
          </w:p>
        </w:tc>
        <w:tc>
          <w:tcPr>
            <w:tcW w:w="78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14"/>
                <w:szCs w:val="14"/>
                <w:lang w:eastAsia="ru-RU"/>
              </w:rPr>
            </w:pPr>
            <w:r w:rsidRPr="00472346">
              <w:rPr>
                <w:rFonts w:ascii="Arial" w:eastAsia="Times New Roman" w:hAnsi="Arial" w:cs="Arial"/>
                <w:sz w:val="14"/>
                <w:szCs w:val="14"/>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14"/>
                <w:szCs w:val="14"/>
                <w:lang w:eastAsia="ru-RU"/>
              </w:rPr>
            </w:pPr>
            <w:r w:rsidRPr="00472346">
              <w:rPr>
                <w:rFonts w:ascii="Arial" w:eastAsia="Times New Roman" w:hAnsi="Arial" w:cs="Arial"/>
                <w:sz w:val="14"/>
                <w:szCs w:val="14"/>
                <w:lang w:eastAsia="ru-RU"/>
              </w:rPr>
              <w:t>3</w:t>
            </w:r>
          </w:p>
        </w:tc>
        <w:tc>
          <w:tcPr>
            <w:tcW w:w="1280" w:type="dxa"/>
            <w:gridSpan w:val="3"/>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Arial" w:eastAsia="Times New Roman" w:hAnsi="Arial" w:cs="Arial"/>
                <w:sz w:val="14"/>
                <w:szCs w:val="14"/>
                <w:lang w:eastAsia="ru-RU"/>
              </w:rPr>
            </w:pPr>
            <w:r w:rsidRPr="00472346">
              <w:rPr>
                <w:rFonts w:ascii="Arial" w:eastAsia="Times New Roman" w:hAnsi="Arial" w:cs="Arial"/>
                <w:sz w:val="14"/>
                <w:szCs w:val="14"/>
                <w:lang w:eastAsia="ru-RU"/>
              </w:rPr>
              <w:t>4</w:t>
            </w:r>
          </w:p>
        </w:tc>
      </w:tr>
      <w:tr w:rsidR="00472346" w:rsidRPr="00472346" w:rsidTr="00B81618">
        <w:trPr>
          <w:trHeight w:val="465"/>
        </w:trPr>
        <w:tc>
          <w:tcPr>
            <w:tcW w:w="4000" w:type="dxa"/>
            <w:tcBorders>
              <w:top w:val="nil"/>
              <w:left w:val="single" w:sz="4" w:space="0" w:color="auto"/>
              <w:bottom w:val="nil"/>
              <w:right w:val="nil"/>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8"/>
                <w:szCs w:val="28"/>
                <w:lang w:eastAsia="ru-RU"/>
              </w:rPr>
            </w:pPr>
            <w:r w:rsidRPr="00472346">
              <w:rPr>
                <w:rFonts w:ascii="Times New Roman" w:eastAsia="Times New Roman" w:hAnsi="Times New Roman"/>
                <w:b/>
                <w:bCs/>
                <w:sz w:val="28"/>
                <w:szCs w:val="28"/>
                <w:lang w:eastAsia="ru-RU"/>
              </w:rPr>
              <w:t xml:space="preserve">I.  МУНИЦИПАЛЬНЫЕ ПРОГРАММЫ </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CYR" w:eastAsia="Times New Roman" w:hAnsi="Arial CYR" w:cs="Arial CYR"/>
                <w:sz w:val="20"/>
                <w:szCs w:val="20"/>
                <w:lang w:eastAsia="ru-RU"/>
              </w:rPr>
            </w:pPr>
            <w:r w:rsidRPr="00472346">
              <w:rPr>
                <w:rFonts w:ascii="Arial CYR" w:eastAsia="Times New Roman" w:hAnsi="Arial CYR" w:cs="Arial CYR"/>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b/>
                <w:bCs/>
                <w:sz w:val="24"/>
                <w:szCs w:val="24"/>
                <w:lang w:eastAsia="ru-RU"/>
              </w:rPr>
            </w:pPr>
            <w:r w:rsidRPr="00472346">
              <w:rPr>
                <w:rFonts w:ascii="Arial" w:eastAsia="Times New Roman" w:hAnsi="Arial" w:cs="Arial"/>
                <w:b/>
                <w:bCs/>
                <w:sz w:val="24"/>
                <w:szCs w:val="24"/>
                <w:lang w:eastAsia="ru-RU"/>
              </w:rPr>
              <w:t xml:space="preserve">        60,0   </w:t>
            </w:r>
          </w:p>
        </w:tc>
      </w:tr>
      <w:tr w:rsidR="00472346" w:rsidRPr="00472346" w:rsidTr="00B81618">
        <w:trPr>
          <w:trHeight w:val="1005"/>
        </w:trPr>
        <w:tc>
          <w:tcPr>
            <w:tcW w:w="40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 xml:space="preserve">Муниципальная программа "Пожарная безопасность на территории муниципального образования "Кеврольское" </w:t>
            </w:r>
            <w:proofErr w:type="spellStart"/>
            <w:r w:rsidRPr="00472346">
              <w:rPr>
                <w:rFonts w:ascii="Times New Roman" w:eastAsia="Times New Roman" w:hAnsi="Times New Roman"/>
                <w:lang w:eastAsia="ru-RU"/>
              </w:rPr>
              <w:t>Пинежского</w:t>
            </w:r>
            <w:proofErr w:type="spellEnd"/>
            <w:r w:rsidRPr="00472346">
              <w:rPr>
                <w:rFonts w:ascii="Times New Roman" w:eastAsia="Times New Roman" w:hAnsi="Times New Roman"/>
                <w:lang w:eastAsia="ru-RU"/>
              </w:rPr>
              <w:t xml:space="preserve"> муниципального района Архангельской области  на 2020-2022гг"</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CYR" w:eastAsia="Times New Roman" w:hAnsi="Arial CYR" w:cs="Arial CYR"/>
                <w:sz w:val="20"/>
                <w:szCs w:val="20"/>
                <w:lang w:eastAsia="ru-RU"/>
              </w:rPr>
            </w:pPr>
            <w:r w:rsidRPr="00472346">
              <w:rPr>
                <w:rFonts w:ascii="Arial CYR" w:eastAsia="Times New Roman" w:hAnsi="Arial CYR" w:cs="Arial CYR"/>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          60,0   </w:t>
            </w:r>
          </w:p>
        </w:tc>
      </w:tr>
      <w:tr w:rsidR="00472346" w:rsidRPr="00472346" w:rsidTr="00B81618">
        <w:trPr>
          <w:trHeight w:val="7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Мероприятия в сфере обеспечения пожарной безопасности, осуществляемой органами местного самоуправления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CYR" w:eastAsia="Times New Roman" w:hAnsi="Arial CYR" w:cs="Arial CYR"/>
                <w:sz w:val="20"/>
                <w:szCs w:val="20"/>
                <w:lang w:eastAsia="ru-RU"/>
              </w:rPr>
            </w:pPr>
            <w:r w:rsidRPr="00472346">
              <w:rPr>
                <w:rFonts w:ascii="Arial CYR" w:eastAsia="Times New Roman" w:hAnsi="Arial CYR" w:cs="Arial CYR"/>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          60,0   </w:t>
            </w:r>
          </w:p>
        </w:tc>
      </w:tr>
      <w:tr w:rsidR="00472346" w:rsidRPr="00472346" w:rsidTr="00B81618">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lastRenderedPageBreak/>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CYR" w:eastAsia="Times New Roman" w:hAnsi="Arial CYR" w:cs="Arial CYR"/>
                <w:sz w:val="20"/>
                <w:szCs w:val="20"/>
                <w:lang w:eastAsia="ru-RU"/>
              </w:rPr>
            </w:pPr>
            <w:r w:rsidRPr="00472346">
              <w:rPr>
                <w:rFonts w:ascii="Arial CYR" w:eastAsia="Times New Roman" w:hAnsi="Arial CYR" w:cs="Arial CYR"/>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          60,0   </w:t>
            </w:r>
          </w:p>
        </w:tc>
      </w:tr>
      <w:tr w:rsidR="00472346" w:rsidRPr="00472346" w:rsidTr="00B81618">
        <w:trPr>
          <w:trHeight w:val="76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w:eastAsia="Times New Roman" w:hAnsi="Arial" w:cs="Arial"/>
                <w:sz w:val="20"/>
                <w:szCs w:val="20"/>
                <w:lang w:eastAsia="ru-RU"/>
              </w:rPr>
            </w:pPr>
            <w:r w:rsidRPr="00472346">
              <w:rPr>
                <w:rFonts w:ascii="Arial" w:eastAsia="Times New Roman" w:hAnsi="Arial" w:cs="Arial"/>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Arial CYR" w:eastAsia="Times New Roman" w:hAnsi="Arial CYR" w:cs="Arial CYR"/>
                <w:sz w:val="20"/>
                <w:szCs w:val="20"/>
                <w:lang w:eastAsia="ru-RU"/>
              </w:rPr>
            </w:pPr>
            <w:r w:rsidRPr="00472346">
              <w:rPr>
                <w:rFonts w:ascii="Arial CYR" w:eastAsia="Times New Roman" w:hAnsi="Arial CYR" w:cs="Arial CYR"/>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Arial" w:eastAsia="Times New Roman" w:hAnsi="Arial" w:cs="Arial"/>
                <w:sz w:val="20"/>
                <w:szCs w:val="20"/>
                <w:lang w:eastAsia="ru-RU"/>
              </w:rPr>
            </w:pPr>
            <w:r w:rsidRPr="00472346">
              <w:rPr>
                <w:rFonts w:ascii="Arial" w:eastAsia="Times New Roman" w:hAnsi="Arial" w:cs="Arial"/>
                <w:sz w:val="20"/>
                <w:szCs w:val="20"/>
                <w:lang w:eastAsia="ru-RU"/>
              </w:rPr>
              <w:t xml:space="preserve">          60,0   </w:t>
            </w:r>
          </w:p>
        </w:tc>
      </w:tr>
      <w:tr w:rsidR="00472346" w:rsidRPr="00472346" w:rsidTr="00B81618">
        <w:trPr>
          <w:trHeight w:val="7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8"/>
                <w:szCs w:val="28"/>
                <w:lang w:eastAsia="ru-RU"/>
              </w:rPr>
            </w:pPr>
            <w:r w:rsidRPr="00472346">
              <w:rPr>
                <w:rFonts w:ascii="Times New Roman" w:eastAsia="Times New Roman" w:hAnsi="Times New Roman"/>
                <w:b/>
                <w:bCs/>
                <w:sz w:val="28"/>
                <w:szCs w:val="28"/>
                <w:lang w:eastAsia="ru-RU"/>
              </w:rPr>
              <w:t xml:space="preserve">II. НЕПРОГРАММНЫЕ НАПРАВЛЕНИЯ ДЕЯТЕЛЬНОСТИ </w:t>
            </w:r>
          </w:p>
        </w:tc>
        <w:tc>
          <w:tcPr>
            <w:tcW w:w="45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34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336" w:type="dxa"/>
            <w:gridSpan w:val="2"/>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i/>
                <w:iCs/>
                <w:color w:val="FF0000"/>
                <w:sz w:val="24"/>
                <w:szCs w:val="24"/>
                <w:lang w:eastAsia="ru-RU"/>
              </w:rPr>
            </w:pPr>
            <w:r w:rsidRPr="00472346">
              <w:rPr>
                <w:rFonts w:ascii="Times New Roman" w:eastAsia="Times New Roman" w:hAnsi="Times New Roman"/>
                <w:b/>
                <w:bCs/>
                <w:i/>
                <w:iCs/>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right"/>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6 429,4 </w:t>
            </w:r>
          </w:p>
        </w:tc>
      </w:tr>
      <w:tr w:rsidR="00472346" w:rsidRPr="00472346" w:rsidTr="00B81618">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Обеспечение функционирования Главы муниципального образования</w:t>
            </w:r>
          </w:p>
        </w:tc>
        <w:tc>
          <w:tcPr>
            <w:tcW w:w="45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21</w:t>
            </w:r>
          </w:p>
        </w:tc>
        <w:tc>
          <w:tcPr>
            <w:tcW w:w="34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650,0   </w:t>
            </w:r>
          </w:p>
        </w:tc>
      </w:tr>
      <w:tr w:rsidR="00472346" w:rsidRPr="00472346" w:rsidTr="00B81618">
        <w:trPr>
          <w:trHeight w:val="73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содержание муниципальных органов и обеспечение их функций</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650,0   </w:t>
            </w:r>
          </w:p>
        </w:tc>
      </w:tr>
      <w:tr w:rsidR="00472346" w:rsidRPr="00472346" w:rsidTr="00B81618">
        <w:trPr>
          <w:trHeight w:val="9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650,0   </w:t>
            </w:r>
          </w:p>
        </w:tc>
      </w:tr>
      <w:tr w:rsidR="00472346" w:rsidRPr="00472346" w:rsidTr="00B81618">
        <w:trPr>
          <w:trHeight w:val="55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21</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120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650,0   </w:t>
            </w:r>
          </w:p>
        </w:tc>
      </w:tr>
      <w:tr w:rsidR="00472346" w:rsidRPr="00472346" w:rsidTr="00B81618">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Обеспечение деятельности исполнительных органов местного самоуправления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1 531,4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Осуществление государственных полномочий в сфере административных правонарушений</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7879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3</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87,5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7879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3</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87,5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7879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3</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87,5   </w:t>
            </w:r>
          </w:p>
        </w:tc>
      </w:tr>
      <w:tr w:rsidR="00472346" w:rsidRPr="00472346" w:rsidTr="00B81618">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содержание муниципальных органов и обеспечение их функций</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1 443,9   </w:t>
            </w:r>
          </w:p>
        </w:tc>
      </w:tr>
      <w:tr w:rsidR="00472346" w:rsidRPr="00472346" w:rsidTr="00B81618">
        <w:trPr>
          <w:trHeight w:val="12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551,6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120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551,6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872,3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872,3   </w:t>
            </w:r>
          </w:p>
        </w:tc>
      </w:tr>
      <w:tr w:rsidR="00472346" w:rsidRPr="00472346" w:rsidTr="00B81618">
        <w:trPr>
          <w:trHeight w:val="3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lastRenderedPageBreak/>
              <w:t>Иные бюджетные ассигнования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49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Уплата налогов, сборов и иных платежей</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22</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9001</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850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360"/>
        </w:trPr>
        <w:tc>
          <w:tcPr>
            <w:tcW w:w="400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Проведение выборов в муниципальном образовании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23</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122,9   </w:t>
            </w:r>
          </w:p>
        </w:tc>
      </w:tr>
      <w:tr w:rsidR="00472346" w:rsidRPr="00472346" w:rsidTr="00B81618">
        <w:trPr>
          <w:trHeight w:val="570"/>
        </w:trPr>
        <w:tc>
          <w:tcPr>
            <w:tcW w:w="400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Проведение выборов  в представительный орган муниципального образования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23</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9040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122,9   </w:t>
            </w:r>
          </w:p>
        </w:tc>
      </w:tr>
      <w:tr w:rsidR="00472346" w:rsidRPr="00472346" w:rsidTr="00B81618">
        <w:trPr>
          <w:trHeight w:val="42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бюджетные ассигнования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23</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9040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122,9   </w:t>
            </w:r>
          </w:p>
        </w:tc>
      </w:tr>
      <w:tr w:rsidR="00472346" w:rsidRPr="00472346" w:rsidTr="00B81618">
        <w:trPr>
          <w:trHeight w:val="57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Специальные расходы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23</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9040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880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122,9   </w:t>
            </w:r>
          </w:p>
        </w:tc>
      </w:tr>
      <w:tr w:rsidR="00472346" w:rsidRPr="00472346" w:rsidTr="00B81618">
        <w:trPr>
          <w:trHeight w:val="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lang w:eastAsia="ru-RU"/>
              </w:rPr>
            </w:pPr>
            <w:r w:rsidRPr="00472346">
              <w:rPr>
                <w:rFonts w:ascii="Times New Roman" w:eastAsia="Times New Roman" w:hAnsi="Times New Roman"/>
                <w:b/>
                <w:bCs/>
                <w:lang w:eastAsia="ru-RU"/>
              </w:rPr>
              <w:t xml:space="preserve">Резервный фонд администрации муниципального образования </w:t>
            </w:r>
          </w:p>
        </w:tc>
        <w:tc>
          <w:tcPr>
            <w:tcW w:w="45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23</w:t>
            </w:r>
          </w:p>
        </w:tc>
        <w:tc>
          <w:tcPr>
            <w:tcW w:w="34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20,0   </w:t>
            </w:r>
          </w:p>
        </w:tc>
      </w:tr>
      <w:tr w:rsidR="00472346" w:rsidRPr="00472346" w:rsidTr="00B81618">
        <w:trPr>
          <w:trHeight w:val="3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 xml:space="preserve">Резервный фонд администрации муниципального образования </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3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 xml:space="preserve">Резервный фонд администрации муниципального образования </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9004</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39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бюджетные ассигнования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9004</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3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Резервные средства</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9004</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870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20,0   </w:t>
            </w:r>
          </w:p>
        </w:tc>
      </w:tr>
      <w:tr w:rsidR="00472346" w:rsidRPr="00472346" w:rsidTr="00B81618">
        <w:trPr>
          <w:trHeight w:val="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color w:val="FF0000"/>
                <w:sz w:val="20"/>
                <w:szCs w:val="20"/>
                <w:lang w:eastAsia="ru-RU"/>
              </w:rPr>
            </w:pPr>
            <w:r w:rsidRPr="00472346">
              <w:rPr>
                <w:rFonts w:ascii="Times New Roman" w:eastAsia="Times New Roman" w:hAnsi="Times New Roman"/>
                <w:color w:val="FF0000"/>
                <w:sz w:val="20"/>
                <w:szCs w:val="20"/>
                <w:lang w:eastAsia="ru-RU"/>
              </w:rPr>
              <w:t> </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color w:val="FF0000"/>
                <w:sz w:val="24"/>
                <w:szCs w:val="24"/>
                <w:lang w:eastAsia="ru-RU"/>
              </w:rPr>
            </w:pPr>
            <w:r w:rsidRPr="00472346">
              <w:rPr>
                <w:rFonts w:ascii="Times New Roman" w:eastAsia="Times New Roman" w:hAnsi="Times New Roman"/>
                <w:color w:val="FF0000"/>
                <w:sz w:val="24"/>
                <w:szCs w:val="24"/>
                <w:lang w:eastAsia="ru-RU"/>
              </w:rPr>
              <w:t> </w:t>
            </w:r>
          </w:p>
        </w:tc>
      </w:tr>
      <w:tr w:rsidR="00472346" w:rsidRPr="00472346" w:rsidTr="00B81618">
        <w:trPr>
          <w:trHeight w:val="3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4"/>
                <w:szCs w:val="24"/>
                <w:lang w:eastAsia="ru-RU"/>
              </w:rPr>
            </w:pPr>
            <w:proofErr w:type="spellStart"/>
            <w:r w:rsidRPr="00472346">
              <w:rPr>
                <w:rFonts w:ascii="Times New Roman" w:eastAsia="Times New Roman" w:hAnsi="Times New Roman"/>
                <w:b/>
                <w:bCs/>
                <w:sz w:val="24"/>
                <w:szCs w:val="24"/>
                <w:lang w:eastAsia="ru-RU"/>
              </w:rPr>
              <w:t>Непрограммные</w:t>
            </w:r>
            <w:proofErr w:type="spellEnd"/>
            <w:r w:rsidRPr="00472346">
              <w:rPr>
                <w:rFonts w:ascii="Times New Roman" w:eastAsia="Times New Roman" w:hAnsi="Times New Roman"/>
                <w:b/>
                <w:bCs/>
                <w:sz w:val="24"/>
                <w:szCs w:val="24"/>
                <w:lang w:eastAsia="ru-RU"/>
              </w:rPr>
              <w:t xml:space="preserve"> расходы в области национальной обороны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color w:val="FF0000"/>
                <w:sz w:val="24"/>
                <w:szCs w:val="24"/>
                <w:lang w:eastAsia="ru-RU"/>
              </w:rPr>
            </w:pPr>
            <w:r w:rsidRPr="00472346">
              <w:rPr>
                <w:rFonts w:ascii="Times New Roman" w:eastAsia="Times New Roman" w:hAnsi="Times New Roman"/>
                <w:b/>
                <w:bCs/>
                <w:color w:val="FF0000"/>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157,8   </w:t>
            </w:r>
          </w:p>
        </w:tc>
      </w:tr>
      <w:tr w:rsidR="00472346" w:rsidRPr="00472346" w:rsidTr="00B81618">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Осуществление первичного воинского учета на территориях, где отсутствуют военные комиссариаты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5118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157,8   </w:t>
            </w:r>
          </w:p>
        </w:tc>
      </w:tr>
      <w:tr w:rsidR="00472346" w:rsidRPr="00472346" w:rsidTr="00B81618">
        <w:trPr>
          <w:trHeight w:val="88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5118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120,0   </w:t>
            </w:r>
          </w:p>
        </w:tc>
      </w:tr>
      <w:tr w:rsidR="00472346" w:rsidRPr="00472346" w:rsidTr="00B81618">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Расходы на выплаты персоналу государственных (муниципальных) органов</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5118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120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120,0   </w:t>
            </w:r>
          </w:p>
        </w:tc>
      </w:tr>
      <w:tr w:rsidR="00472346" w:rsidRPr="00472346"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5118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37,8   </w:t>
            </w:r>
          </w:p>
        </w:tc>
      </w:tr>
      <w:tr w:rsidR="00472346" w:rsidRPr="00472346" w:rsidTr="00B81618">
        <w:trPr>
          <w:trHeight w:val="66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26</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5118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37,8   </w:t>
            </w:r>
          </w:p>
        </w:tc>
      </w:tr>
      <w:tr w:rsidR="00472346" w:rsidRPr="00472346" w:rsidTr="00B81618">
        <w:trPr>
          <w:trHeight w:val="555"/>
        </w:trPr>
        <w:tc>
          <w:tcPr>
            <w:tcW w:w="4000" w:type="dxa"/>
            <w:tcBorders>
              <w:top w:val="nil"/>
              <w:left w:val="nil"/>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b/>
                <w:bCs/>
                <w:sz w:val="20"/>
                <w:szCs w:val="20"/>
                <w:lang w:eastAsia="ru-RU"/>
              </w:rPr>
            </w:pPr>
            <w:r w:rsidRPr="00472346">
              <w:rPr>
                <w:rFonts w:ascii="Times New Roman" w:eastAsia="Times New Roman" w:hAnsi="Times New Roman"/>
                <w:b/>
                <w:bCs/>
                <w:sz w:val="20"/>
                <w:szCs w:val="20"/>
                <w:lang w:eastAsia="ru-RU"/>
              </w:rPr>
              <w:t>НЕПРОГРАММНЫЕ РАСХОДЫ В ОБЛАСТИ ПОЖАРНОЙ БЕЗОПАСНОСТИ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27</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b/>
                <w:bCs/>
                <w:sz w:val="24"/>
                <w:szCs w:val="24"/>
                <w:lang w:eastAsia="ru-RU"/>
              </w:rPr>
            </w:pPr>
            <w:r w:rsidRPr="00472346">
              <w:rPr>
                <w:rFonts w:ascii="Times New Roman" w:eastAsia="Times New Roman" w:hAnsi="Times New Roman"/>
                <w:b/>
                <w:bCs/>
                <w:sz w:val="24"/>
                <w:szCs w:val="24"/>
                <w:lang w:eastAsia="ru-RU"/>
              </w:rPr>
              <w:t xml:space="preserve">        500,0   </w:t>
            </w:r>
          </w:p>
        </w:tc>
      </w:tr>
      <w:tr w:rsidR="00472346" w:rsidRPr="00472346" w:rsidTr="00B81618">
        <w:trPr>
          <w:trHeight w:val="675"/>
        </w:trPr>
        <w:tc>
          <w:tcPr>
            <w:tcW w:w="4000" w:type="dxa"/>
            <w:tcBorders>
              <w:top w:val="nil"/>
              <w:left w:val="nil"/>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Мероприятия в сфере обеспечения пожарной безопасности, осуществляемые органами местного самоуправления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27</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500,0   </w:t>
            </w:r>
          </w:p>
        </w:tc>
      </w:tr>
      <w:tr w:rsidR="00472346" w:rsidRPr="00472346" w:rsidTr="00B81618">
        <w:trPr>
          <w:trHeight w:val="600"/>
        </w:trPr>
        <w:tc>
          <w:tcPr>
            <w:tcW w:w="4000" w:type="dxa"/>
            <w:tcBorders>
              <w:top w:val="nil"/>
              <w:left w:val="nil"/>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27</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500,0   </w:t>
            </w:r>
          </w:p>
        </w:tc>
      </w:tr>
      <w:tr w:rsidR="00472346" w:rsidRPr="00472346" w:rsidTr="00B81618">
        <w:trPr>
          <w:trHeight w:val="600"/>
        </w:trPr>
        <w:tc>
          <w:tcPr>
            <w:tcW w:w="4000" w:type="dxa"/>
            <w:tcBorders>
              <w:top w:val="nil"/>
              <w:left w:val="nil"/>
              <w:bottom w:val="single" w:sz="4" w:space="0" w:color="auto"/>
              <w:right w:val="single" w:sz="4" w:space="0" w:color="auto"/>
            </w:tcBorders>
            <w:shd w:val="clear" w:color="auto" w:fill="auto"/>
            <w:vAlign w:val="bottom"/>
            <w:hideMark/>
          </w:tcPr>
          <w:p w:rsidR="00472346" w:rsidRPr="00472346" w:rsidRDefault="00472346" w:rsidP="00472346">
            <w:pPr>
              <w:spacing w:after="0" w:line="240" w:lineRule="auto"/>
              <w:rPr>
                <w:rFonts w:ascii="Times New Roman" w:eastAsia="Times New Roman" w:hAnsi="Times New Roman"/>
                <w:lang w:eastAsia="ru-RU"/>
              </w:rPr>
            </w:pPr>
            <w:r w:rsidRPr="00472346">
              <w:rPr>
                <w:rFonts w:ascii="Times New Roman" w:eastAsia="Times New Roman" w:hAnsi="Times New Roman"/>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27</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9006</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jc w:val="center"/>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472346" w:rsidRDefault="00472346" w:rsidP="00472346">
            <w:pPr>
              <w:spacing w:after="0" w:line="240" w:lineRule="auto"/>
              <w:rPr>
                <w:rFonts w:ascii="Times New Roman" w:eastAsia="Times New Roman" w:hAnsi="Times New Roman"/>
                <w:sz w:val="24"/>
                <w:szCs w:val="24"/>
                <w:lang w:eastAsia="ru-RU"/>
              </w:rPr>
            </w:pPr>
            <w:r w:rsidRPr="00472346">
              <w:rPr>
                <w:rFonts w:ascii="Times New Roman" w:eastAsia="Times New Roman" w:hAnsi="Times New Roman"/>
                <w:sz w:val="24"/>
                <w:szCs w:val="24"/>
                <w:lang w:eastAsia="ru-RU"/>
              </w:rPr>
              <w:t xml:space="preserve">        500,0   </w:t>
            </w:r>
          </w:p>
        </w:tc>
      </w:tr>
      <w:tr w:rsidR="00472346" w:rsidRPr="00B81618" w:rsidTr="00B81618">
        <w:trPr>
          <w:trHeight w:val="63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b/>
                <w:bCs/>
                <w:sz w:val="20"/>
                <w:szCs w:val="20"/>
                <w:lang w:eastAsia="ru-RU"/>
              </w:rPr>
            </w:pPr>
            <w:proofErr w:type="spellStart"/>
            <w:r w:rsidRPr="00B81618">
              <w:rPr>
                <w:rFonts w:ascii="Times New Roman" w:eastAsia="Times New Roman" w:hAnsi="Times New Roman"/>
                <w:b/>
                <w:bCs/>
                <w:sz w:val="20"/>
                <w:szCs w:val="20"/>
                <w:lang w:eastAsia="ru-RU"/>
              </w:rPr>
              <w:lastRenderedPageBreak/>
              <w:t>Непрограммные</w:t>
            </w:r>
            <w:proofErr w:type="spellEnd"/>
            <w:r w:rsidRPr="00B81618">
              <w:rPr>
                <w:rFonts w:ascii="Times New Roman" w:eastAsia="Times New Roman" w:hAnsi="Times New Roman"/>
                <w:b/>
                <w:bCs/>
                <w:sz w:val="20"/>
                <w:szCs w:val="20"/>
                <w:lang w:eastAsia="ru-RU"/>
              </w:rPr>
              <w:t xml:space="preserve"> расходы в области </w:t>
            </w:r>
            <w:proofErr w:type="spellStart"/>
            <w:r w:rsidRPr="00B81618">
              <w:rPr>
                <w:rFonts w:ascii="Times New Roman" w:eastAsia="Times New Roman" w:hAnsi="Times New Roman"/>
                <w:b/>
                <w:bCs/>
                <w:sz w:val="20"/>
                <w:szCs w:val="20"/>
                <w:lang w:eastAsia="ru-RU"/>
              </w:rPr>
              <w:t>жилищн</w:t>
            </w:r>
            <w:proofErr w:type="gramStart"/>
            <w:r w:rsidRPr="00B81618">
              <w:rPr>
                <w:rFonts w:ascii="Times New Roman" w:eastAsia="Times New Roman" w:hAnsi="Times New Roman"/>
                <w:b/>
                <w:bCs/>
                <w:sz w:val="20"/>
                <w:szCs w:val="20"/>
                <w:lang w:eastAsia="ru-RU"/>
              </w:rPr>
              <w:t>о</w:t>
            </w:r>
            <w:proofErr w:type="spellEnd"/>
            <w:r w:rsidRPr="00B81618">
              <w:rPr>
                <w:rFonts w:ascii="Times New Roman" w:eastAsia="Times New Roman" w:hAnsi="Times New Roman"/>
                <w:b/>
                <w:bCs/>
                <w:sz w:val="20"/>
                <w:szCs w:val="20"/>
                <w:lang w:eastAsia="ru-RU"/>
              </w:rPr>
              <w:t>-</w:t>
            </w:r>
            <w:proofErr w:type="gramEnd"/>
            <w:r w:rsidRPr="00B81618">
              <w:rPr>
                <w:rFonts w:ascii="Times New Roman" w:eastAsia="Times New Roman" w:hAnsi="Times New Roman"/>
                <w:b/>
                <w:bCs/>
                <w:sz w:val="20"/>
                <w:szCs w:val="20"/>
                <w:lang w:eastAsia="ru-RU"/>
              </w:rPr>
              <w:t xml:space="preserve"> коммунального хозяйства</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xml:space="preserve">        230,0   </w:t>
            </w:r>
          </w:p>
        </w:tc>
      </w:tr>
      <w:tr w:rsidR="00472346" w:rsidRPr="00B81618" w:rsidTr="00B81618">
        <w:trPr>
          <w:trHeight w:val="1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Организация и содержание мест захоронения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9012</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    </w:t>
            </w:r>
          </w:p>
        </w:tc>
      </w:tr>
      <w:tr w:rsidR="00472346" w:rsidRPr="00B81618" w:rsidTr="00B81618">
        <w:trPr>
          <w:trHeight w:val="58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Развитие территориального общественного самоуправления Архангельской области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7842</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48,9   </w:t>
            </w:r>
          </w:p>
        </w:tc>
      </w:tr>
      <w:tr w:rsidR="00472346" w:rsidRPr="00B81618" w:rsidTr="00B81618">
        <w:trPr>
          <w:trHeight w:val="690"/>
        </w:trPr>
        <w:tc>
          <w:tcPr>
            <w:tcW w:w="4000" w:type="dxa"/>
            <w:tcBorders>
              <w:top w:val="nil"/>
              <w:left w:val="nil"/>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7842</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48,9   </w:t>
            </w:r>
          </w:p>
        </w:tc>
      </w:tr>
      <w:tr w:rsidR="00472346" w:rsidRPr="00B81618" w:rsidTr="00B81618">
        <w:trPr>
          <w:trHeight w:val="690"/>
        </w:trPr>
        <w:tc>
          <w:tcPr>
            <w:tcW w:w="4000" w:type="dxa"/>
            <w:tcBorders>
              <w:top w:val="nil"/>
              <w:left w:val="nil"/>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7842</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48,9   </w:t>
            </w:r>
          </w:p>
        </w:tc>
      </w:tr>
      <w:tr w:rsidR="00472346" w:rsidRPr="00B81618" w:rsidTr="00B81618">
        <w:trPr>
          <w:trHeight w:val="69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Поддержка территориального общественного самоуправления в </w:t>
            </w:r>
            <w:proofErr w:type="spellStart"/>
            <w:r w:rsidRPr="00B81618">
              <w:rPr>
                <w:rFonts w:ascii="Times New Roman" w:eastAsia="Times New Roman" w:hAnsi="Times New Roman"/>
                <w:sz w:val="20"/>
                <w:szCs w:val="20"/>
                <w:lang w:eastAsia="ru-RU"/>
              </w:rPr>
              <w:t>Пинежском</w:t>
            </w:r>
            <w:proofErr w:type="spellEnd"/>
            <w:r w:rsidRPr="00B81618">
              <w:rPr>
                <w:rFonts w:ascii="Times New Roman" w:eastAsia="Times New Roman" w:hAnsi="Times New Roman"/>
                <w:sz w:val="20"/>
                <w:szCs w:val="20"/>
                <w:lang w:eastAsia="ru-RU"/>
              </w:rPr>
              <w:t xml:space="preserve"> районе</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8038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51,1   </w:t>
            </w:r>
          </w:p>
        </w:tc>
      </w:tr>
      <w:tr w:rsidR="00472346" w:rsidRPr="00B81618" w:rsidTr="00B81618">
        <w:trPr>
          <w:trHeight w:val="690"/>
        </w:trPr>
        <w:tc>
          <w:tcPr>
            <w:tcW w:w="4000" w:type="dxa"/>
            <w:tcBorders>
              <w:top w:val="nil"/>
              <w:left w:val="nil"/>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8038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51,1   </w:t>
            </w:r>
          </w:p>
        </w:tc>
      </w:tr>
      <w:tr w:rsidR="00472346" w:rsidRPr="00B81618" w:rsidTr="00B81618">
        <w:trPr>
          <w:trHeight w:val="690"/>
        </w:trPr>
        <w:tc>
          <w:tcPr>
            <w:tcW w:w="4000" w:type="dxa"/>
            <w:tcBorders>
              <w:top w:val="nil"/>
              <w:left w:val="nil"/>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8038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51,1   </w:t>
            </w:r>
          </w:p>
        </w:tc>
      </w:tr>
      <w:tr w:rsidR="00472346" w:rsidRPr="00B81618" w:rsidTr="00B81618">
        <w:trPr>
          <w:trHeight w:val="4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Прочие мероприятия по благоустройству поселений</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9013</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125,0   </w:t>
            </w:r>
          </w:p>
        </w:tc>
      </w:tr>
      <w:tr w:rsidR="00472346" w:rsidRPr="00B81618" w:rsidTr="00B81618">
        <w:trPr>
          <w:trHeight w:val="75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9013</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125,0   </w:t>
            </w:r>
          </w:p>
        </w:tc>
      </w:tr>
      <w:tr w:rsidR="00472346" w:rsidRPr="00B81618" w:rsidTr="00B81618">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9013</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125,0   </w:t>
            </w:r>
          </w:p>
        </w:tc>
      </w:tr>
      <w:tr w:rsidR="00472346" w:rsidRPr="00B81618" w:rsidTr="00B81618">
        <w:trPr>
          <w:trHeight w:val="630"/>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Развитие и поддержка территориального общественного самоуправления за счет средств поселения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9029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5,0   </w:t>
            </w:r>
          </w:p>
        </w:tc>
      </w:tr>
      <w:tr w:rsidR="00472346" w:rsidRPr="00B81618" w:rsidTr="00B81618">
        <w:trPr>
          <w:trHeight w:val="70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9029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5,0   </w:t>
            </w:r>
          </w:p>
        </w:tc>
      </w:tr>
      <w:tr w:rsidR="00472346" w:rsidRPr="00B81618" w:rsidTr="00B81618">
        <w:trPr>
          <w:trHeight w:val="705"/>
        </w:trPr>
        <w:tc>
          <w:tcPr>
            <w:tcW w:w="4000" w:type="dxa"/>
            <w:tcBorders>
              <w:top w:val="nil"/>
              <w:left w:val="single" w:sz="4" w:space="0" w:color="auto"/>
              <w:bottom w:val="single" w:sz="4" w:space="0" w:color="auto"/>
              <w:right w:val="single" w:sz="4" w:space="0" w:color="auto"/>
            </w:tcBorders>
            <w:shd w:val="clear" w:color="000000" w:fill="FFFFFF"/>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29</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9029</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5,0   </w:t>
            </w:r>
          </w:p>
        </w:tc>
      </w:tr>
      <w:tr w:rsidR="00472346" w:rsidRPr="00B81618" w:rsidTr="00B81618">
        <w:trPr>
          <w:trHeight w:val="4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b/>
                <w:bCs/>
                <w:sz w:val="20"/>
                <w:szCs w:val="20"/>
                <w:lang w:eastAsia="ru-RU"/>
              </w:rPr>
            </w:pPr>
            <w:proofErr w:type="spellStart"/>
            <w:r w:rsidRPr="00B81618">
              <w:rPr>
                <w:rFonts w:ascii="Times New Roman" w:eastAsia="Times New Roman" w:hAnsi="Times New Roman"/>
                <w:b/>
                <w:bCs/>
                <w:sz w:val="20"/>
                <w:szCs w:val="20"/>
                <w:lang w:eastAsia="ru-RU"/>
              </w:rPr>
              <w:t>Непрограммные</w:t>
            </w:r>
            <w:proofErr w:type="spellEnd"/>
            <w:r w:rsidRPr="00B81618">
              <w:rPr>
                <w:rFonts w:ascii="Times New Roman" w:eastAsia="Times New Roman" w:hAnsi="Times New Roman"/>
                <w:b/>
                <w:bCs/>
                <w:sz w:val="20"/>
                <w:szCs w:val="20"/>
                <w:lang w:eastAsia="ru-RU"/>
              </w:rPr>
              <w:t xml:space="preserve"> расходы в области культуры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color w:val="FF0000"/>
                <w:sz w:val="20"/>
                <w:szCs w:val="20"/>
                <w:lang w:eastAsia="ru-RU"/>
              </w:rPr>
            </w:pPr>
            <w:r w:rsidRPr="00B81618">
              <w:rPr>
                <w:rFonts w:ascii="Times New Roman" w:eastAsia="Times New Roman" w:hAnsi="Times New Roman"/>
                <w:b/>
                <w:bCs/>
                <w:color w:val="FF0000"/>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right"/>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xml:space="preserve">3 217,3 </w:t>
            </w:r>
          </w:p>
        </w:tc>
      </w:tr>
      <w:tr w:rsidR="00472346" w:rsidRPr="00B81618"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Мероприятия в сфере культуры, искусства и туризма за счет средств поселения</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9015</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4,0   </w:t>
            </w:r>
          </w:p>
        </w:tc>
      </w:tr>
      <w:tr w:rsidR="00472346" w:rsidRPr="00B81618" w:rsidTr="00B81618">
        <w:trPr>
          <w:trHeight w:val="64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9015</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4,0   </w:t>
            </w:r>
          </w:p>
        </w:tc>
      </w:tr>
      <w:tr w:rsidR="00472346" w:rsidRPr="00B81618" w:rsidTr="00B81618">
        <w:trPr>
          <w:trHeight w:val="6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9015</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240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4,0   </w:t>
            </w:r>
          </w:p>
        </w:tc>
      </w:tr>
      <w:tr w:rsidR="00472346" w:rsidRPr="00B81618" w:rsidTr="00B81618">
        <w:trPr>
          <w:trHeight w:val="945"/>
        </w:trPr>
        <w:tc>
          <w:tcPr>
            <w:tcW w:w="4000" w:type="dxa"/>
            <w:tcBorders>
              <w:top w:val="nil"/>
              <w:left w:val="single" w:sz="4" w:space="0" w:color="auto"/>
              <w:bottom w:val="single" w:sz="4" w:space="0" w:color="auto"/>
              <w:right w:val="single" w:sz="4" w:space="0" w:color="auto"/>
            </w:tcBorders>
            <w:shd w:val="clear" w:color="auto" w:fill="auto"/>
            <w:vAlign w:val="center"/>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Осуществление полномочий по созданию условий для организации досуга и обеспечения жителей поселения услугами организаций культуры в соответствии с заключенными соглашениями</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0000</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3 213,3   </w:t>
            </w:r>
          </w:p>
        </w:tc>
      </w:tr>
      <w:tr w:rsidR="00472346" w:rsidRPr="00B81618" w:rsidTr="00B81618">
        <w:trPr>
          <w:trHeight w:val="3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Межбюджетные трансферты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500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3 213,3   </w:t>
            </w:r>
          </w:p>
        </w:tc>
      </w:tr>
      <w:tr w:rsidR="00472346" w:rsidRPr="00B81618" w:rsidTr="00B81618">
        <w:trPr>
          <w:trHeight w:val="37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Иные межбюджетные трансферты</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30</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9018</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0</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540</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xml:space="preserve">     3 213,3   </w:t>
            </w:r>
          </w:p>
        </w:tc>
      </w:tr>
      <w:tr w:rsidR="00472346" w:rsidRPr="00B81618" w:rsidTr="00B81618">
        <w:trPr>
          <w:trHeight w:val="405"/>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472346" w:rsidRPr="00B81618" w:rsidRDefault="00472346" w:rsidP="00472346">
            <w:pPr>
              <w:spacing w:after="0" w:line="240" w:lineRule="auto"/>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Итого:</w:t>
            </w:r>
          </w:p>
        </w:tc>
        <w:tc>
          <w:tcPr>
            <w:tcW w:w="45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34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336" w:type="dxa"/>
            <w:gridSpan w:val="2"/>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336"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sz w:val="20"/>
                <w:szCs w:val="20"/>
                <w:lang w:eastAsia="ru-RU"/>
              </w:rPr>
            </w:pPr>
            <w:r w:rsidRPr="00B81618">
              <w:rPr>
                <w:rFonts w:ascii="Times New Roman" w:eastAsia="Times New Roman" w:hAnsi="Times New Roman"/>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780"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817" w:type="dxa"/>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center"/>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w:t>
            </w:r>
          </w:p>
        </w:tc>
        <w:tc>
          <w:tcPr>
            <w:tcW w:w="1280" w:type="dxa"/>
            <w:gridSpan w:val="3"/>
            <w:tcBorders>
              <w:top w:val="nil"/>
              <w:left w:val="nil"/>
              <w:bottom w:val="single" w:sz="4" w:space="0" w:color="auto"/>
              <w:right w:val="single" w:sz="4" w:space="0" w:color="auto"/>
            </w:tcBorders>
            <w:shd w:val="clear" w:color="auto" w:fill="auto"/>
            <w:noWrap/>
            <w:vAlign w:val="center"/>
            <w:hideMark/>
          </w:tcPr>
          <w:p w:rsidR="00472346" w:rsidRPr="00B81618" w:rsidRDefault="00472346" w:rsidP="00472346">
            <w:pPr>
              <w:spacing w:after="0" w:line="240" w:lineRule="auto"/>
              <w:jc w:val="right"/>
              <w:rPr>
                <w:rFonts w:ascii="Times New Roman" w:eastAsia="Times New Roman" w:hAnsi="Times New Roman"/>
                <w:b/>
                <w:bCs/>
                <w:sz w:val="20"/>
                <w:szCs w:val="20"/>
                <w:lang w:eastAsia="ru-RU"/>
              </w:rPr>
            </w:pPr>
            <w:r w:rsidRPr="00B81618">
              <w:rPr>
                <w:rFonts w:ascii="Times New Roman" w:eastAsia="Times New Roman" w:hAnsi="Times New Roman"/>
                <w:b/>
                <w:bCs/>
                <w:sz w:val="20"/>
                <w:szCs w:val="20"/>
                <w:lang w:eastAsia="ru-RU"/>
              </w:rPr>
              <w:t xml:space="preserve">6 489,4 </w:t>
            </w:r>
          </w:p>
        </w:tc>
      </w:tr>
    </w:tbl>
    <w:p w:rsidR="002E3CC1" w:rsidRPr="00B81618" w:rsidRDefault="002E3CC1" w:rsidP="002E3CC1">
      <w:pPr>
        <w:jc w:val="center"/>
        <w:rPr>
          <w:sz w:val="20"/>
          <w:szCs w:val="20"/>
        </w:rPr>
      </w:pPr>
    </w:p>
    <w:p w:rsidR="002E3CC1" w:rsidRPr="00CF6879" w:rsidRDefault="002E3CC1" w:rsidP="002E3CC1">
      <w:pPr>
        <w:widowControl w:val="0"/>
        <w:autoSpaceDE w:val="0"/>
        <w:autoSpaceDN w:val="0"/>
        <w:adjustRightInd w:val="0"/>
        <w:jc w:val="center"/>
        <w:rPr>
          <w:b/>
          <w:bCs/>
          <w:color w:val="000000"/>
        </w:rPr>
      </w:pPr>
      <w:r w:rsidRPr="00CF6879">
        <w:rPr>
          <w:b/>
          <w:bCs/>
        </w:rPr>
        <w:lastRenderedPageBreak/>
        <w:t xml:space="preserve">АДМИНИСТРАЦИЯ СЕЛЬСКОГО ПОСЕЛЕНИЯ </w:t>
      </w:r>
      <w:r w:rsidR="00B81618">
        <w:rPr>
          <w:b/>
          <w:bCs/>
        </w:rPr>
        <w:t xml:space="preserve"> </w:t>
      </w:r>
      <w:r w:rsidRPr="00CF6879">
        <w:rPr>
          <w:b/>
          <w:bCs/>
          <w:color w:val="000000"/>
        </w:rPr>
        <w:t>«КЕВРОЛЬСКОЕ»</w:t>
      </w:r>
    </w:p>
    <w:p w:rsidR="002E3CC1" w:rsidRPr="00CF6879" w:rsidRDefault="002E3CC1" w:rsidP="002E3CC1">
      <w:pPr>
        <w:widowControl w:val="0"/>
        <w:autoSpaceDE w:val="0"/>
        <w:autoSpaceDN w:val="0"/>
        <w:adjustRightInd w:val="0"/>
        <w:jc w:val="center"/>
        <w:rPr>
          <w:b/>
          <w:bCs/>
        </w:rPr>
      </w:pPr>
      <w:r w:rsidRPr="00CF6879">
        <w:rPr>
          <w:b/>
          <w:bCs/>
          <w:color w:val="000000"/>
        </w:rPr>
        <w:t xml:space="preserve">ПИНЕЖСКОГО МУНИЦИПАЛЬНОГО РАЙОНА </w:t>
      </w:r>
      <w:r w:rsidR="00665E9D">
        <w:rPr>
          <w:b/>
          <w:bCs/>
          <w:color w:val="000000"/>
        </w:rPr>
        <w:t xml:space="preserve"> </w:t>
      </w:r>
      <w:r w:rsidRPr="00CF6879">
        <w:rPr>
          <w:b/>
          <w:bCs/>
          <w:color w:val="000000"/>
        </w:rPr>
        <w:t>АРХАНГЕЛЬСКОЙ ОБЛАСТИ</w:t>
      </w:r>
    </w:p>
    <w:p w:rsidR="002E3CC1" w:rsidRPr="00997A88" w:rsidRDefault="00665E9D" w:rsidP="00665E9D">
      <w:pPr>
        <w:widowControl w:val="0"/>
        <w:autoSpaceDE w:val="0"/>
        <w:autoSpaceDN w:val="0"/>
        <w:adjustRightInd w:val="0"/>
        <w:jc w:val="center"/>
        <w:rPr>
          <w:b/>
          <w:sz w:val="28"/>
          <w:szCs w:val="28"/>
        </w:rPr>
      </w:pPr>
      <w:r>
        <w:rPr>
          <w:b/>
          <w:bCs/>
        </w:rPr>
        <w:t xml:space="preserve"> </w:t>
      </w:r>
      <w:r w:rsidR="002E3CC1" w:rsidRPr="00997A88">
        <w:rPr>
          <w:b/>
          <w:sz w:val="28"/>
          <w:szCs w:val="28"/>
        </w:rPr>
        <w:t>ПОСТАНОВЛЕНИЕ</w:t>
      </w:r>
    </w:p>
    <w:p w:rsidR="002E3CC1" w:rsidRPr="00997A88" w:rsidRDefault="002E3CC1" w:rsidP="002E3CC1">
      <w:pPr>
        <w:jc w:val="center"/>
        <w:rPr>
          <w:sz w:val="28"/>
          <w:szCs w:val="28"/>
        </w:rPr>
      </w:pPr>
      <w:r>
        <w:rPr>
          <w:sz w:val="28"/>
          <w:szCs w:val="28"/>
        </w:rPr>
        <w:t>о</w:t>
      </w:r>
      <w:r w:rsidRPr="00997A88">
        <w:rPr>
          <w:sz w:val="28"/>
          <w:szCs w:val="28"/>
        </w:rPr>
        <w:t xml:space="preserve">т    </w:t>
      </w:r>
      <w:r>
        <w:rPr>
          <w:sz w:val="28"/>
          <w:szCs w:val="28"/>
        </w:rPr>
        <w:t xml:space="preserve">10 августа </w:t>
      </w:r>
      <w:r w:rsidRPr="00997A88">
        <w:rPr>
          <w:sz w:val="28"/>
          <w:szCs w:val="28"/>
        </w:rPr>
        <w:t xml:space="preserve"> 20</w:t>
      </w:r>
      <w:r>
        <w:rPr>
          <w:sz w:val="28"/>
          <w:szCs w:val="28"/>
        </w:rPr>
        <w:t>21</w:t>
      </w:r>
      <w:r w:rsidRPr="00997A88">
        <w:rPr>
          <w:sz w:val="28"/>
          <w:szCs w:val="28"/>
        </w:rPr>
        <w:t xml:space="preserve"> г.          </w:t>
      </w:r>
      <w:r>
        <w:rPr>
          <w:sz w:val="28"/>
          <w:szCs w:val="28"/>
        </w:rPr>
        <w:t xml:space="preserve">                   </w:t>
      </w:r>
      <w:r w:rsidRPr="00997A88">
        <w:rPr>
          <w:sz w:val="28"/>
          <w:szCs w:val="28"/>
        </w:rPr>
        <w:t xml:space="preserve">                                   № </w:t>
      </w:r>
      <w:r>
        <w:rPr>
          <w:sz w:val="28"/>
          <w:szCs w:val="28"/>
        </w:rPr>
        <w:t>12-па</w:t>
      </w:r>
      <w:r w:rsidR="00665E9D">
        <w:rPr>
          <w:sz w:val="28"/>
          <w:szCs w:val="28"/>
        </w:rPr>
        <w:t xml:space="preserve">                                      </w:t>
      </w:r>
      <w:r>
        <w:rPr>
          <w:sz w:val="28"/>
          <w:szCs w:val="28"/>
        </w:rPr>
        <w:t xml:space="preserve">д. </w:t>
      </w:r>
      <w:proofErr w:type="spellStart"/>
      <w:r>
        <w:rPr>
          <w:sz w:val="28"/>
          <w:szCs w:val="28"/>
        </w:rPr>
        <w:t>Кеврола</w:t>
      </w:r>
      <w:proofErr w:type="spellEnd"/>
    </w:p>
    <w:p w:rsidR="002E3CC1" w:rsidRPr="009B354A" w:rsidRDefault="002E3CC1" w:rsidP="002E3CC1">
      <w:pPr>
        <w:shd w:val="clear" w:color="auto" w:fill="FFFFFF"/>
        <w:spacing w:after="150"/>
        <w:jc w:val="center"/>
        <w:rPr>
          <w:b/>
          <w:sz w:val="28"/>
          <w:szCs w:val="28"/>
        </w:rPr>
      </w:pPr>
      <w:r w:rsidRPr="0095351F">
        <w:rPr>
          <w:b/>
          <w:sz w:val="28"/>
          <w:szCs w:val="28"/>
        </w:rPr>
        <w:t xml:space="preserve">Об утверждении Положения о внутреннем финансовом контроле  сельского поселения «Кеврольское» </w:t>
      </w:r>
      <w:proofErr w:type="spellStart"/>
      <w:r w:rsidRPr="0095351F">
        <w:rPr>
          <w:b/>
          <w:sz w:val="28"/>
          <w:szCs w:val="28"/>
        </w:rPr>
        <w:t>Пинежского</w:t>
      </w:r>
      <w:proofErr w:type="spellEnd"/>
      <w:r w:rsidRPr="0095351F">
        <w:rPr>
          <w:b/>
          <w:sz w:val="28"/>
          <w:szCs w:val="28"/>
        </w:rPr>
        <w:t xml:space="preserve"> муниципального района Архангельской области </w:t>
      </w:r>
    </w:p>
    <w:p w:rsidR="002E3CC1" w:rsidRPr="00997A88" w:rsidRDefault="002E3CC1" w:rsidP="002E3CC1">
      <w:pPr>
        <w:shd w:val="clear" w:color="auto" w:fill="FFFFFF"/>
        <w:spacing w:after="150"/>
        <w:jc w:val="both"/>
        <w:rPr>
          <w:sz w:val="28"/>
          <w:szCs w:val="28"/>
        </w:rPr>
      </w:pPr>
      <w:r w:rsidRPr="0095351F">
        <w:rPr>
          <w:sz w:val="28"/>
          <w:szCs w:val="28"/>
        </w:rPr>
        <w:t xml:space="preserve"> </w:t>
      </w:r>
      <w:r w:rsidRPr="00997A88">
        <w:rPr>
          <w:sz w:val="28"/>
          <w:szCs w:val="28"/>
        </w:rPr>
        <w:t xml:space="preserve">         В соответствии со стать</w:t>
      </w:r>
      <w:r>
        <w:rPr>
          <w:sz w:val="28"/>
          <w:szCs w:val="28"/>
        </w:rPr>
        <w:t>ями</w:t>
      </w:r>
      <w:r w:rsidRPr="00997A88">
        <w:rPr>
          <w:sz w:val="28"/>
          <w:szCs w:val="28"/>
        </w:rPr>
        <w:t xml:space="preserve"> </w:t>
      </w:r>
      <w:r>
        <w:rPr>
          <w:sz w:val="28"/>
          <w:szCs w:val="28"/>
        </w:rPr>
        <w:t xml:space="preserve">266,1 и </w:t>
      </w:r>
      <w:r w:rsidRPr="00997A88">
        <w:rPr>
          <w:sz w:val="28"/>
          <w:szCs w:val="28"/>
        </w:rPr>
        <w:t>269.2 Бюджетного кодекса Российской Федерации</w:t>
      </w:r>
      <w:proofErr w:type="gramStart"/>
      <w:r w:rsidRPr="008F2925">
        <w:rPr>
          <w:sz w:val="28"/>
          <w:szCs w:val="28"/>
        </w:rPr>
        <w:t xml:space="preserve">  </w:t>
      </w:r>
      <w:r w:rsidRPr="009B354A">
        <w:rPr>
          <w:sz w:val="28"/>
          <w:szCs w:val="28"/>
        </w:rPr>
        <w:t>,</w:t>
      </w:r>
      <w:proofErr w:type="gramEnd"/>
      <w:r w:rsidRPr="009B354A">
        <w:rPr>
          <w:sz w:val="28"/>
          <w:szCs w:val="28"/>
        </w:rPr>
        <w:t xml:space="preserve"> п.3 ч.9 ст.99 Федерального закона №44-ФЗ (с изменениями и дополнениями), и в целях усиления контроля за соблюдением бюджетного законодательства, контроля за полнотой и достоверностью отчетности, повышения эффективности исполнения бюджета</w:t>
      </w:r>
      <w:r w:rsidRPr="00997A88">
        <w:rPr>
          <w:sz w:val="28"/>
          <w:szCs w:val="28"/>
        </w:rPr>
        <w:t>, руководствуясь положением о бюджетном процессе муниципального образования «</w:t>
      </w:r>
      <w:r>
        <w:rPr>
          <w:sz w:val="28"/>
          <w:szCs w:val="28"/>
        </w:rPr>
        <w:t xml:space="preserve">Кеврольское» </w:t>
      </w:r>
      <w:r w:rsidRPr="00997A88">
        <w:rPr>
          <w:sz w:val="28"/>
          <w:szCs w:val="28"/>
        </w:rPr>
        <w:t xml:space="preserve">утвержденным решением </w:t>
      </w:r>
      <w:r>
        <w:rPr>
          <w:sz w:val="28"/>
          <w:szCs w:val="28"/>
        </w:rPr>
        <w:t xml:space="preserve"> </w:t>
      </w:r>
      <w:r w:rsidRPr="00997A88">
        <w:rPr>
          <w:sz w:val="28"/>
          <w:szCs w:val="28"/>
        </w:rPr>
        <w:t xml:space="preserve">Совета </w:t>
      </w:r>
      <w:r>
        <w:rPr>
          <w:sz w:val="28"/>
          <w:szCs w:val="28"/>
        </w:rPr>
        <w:t xml:space="preserve">муниципального образования «Кеврольское»  от 14  марта 2014 года № 30 </w:t>
      </w:r>
      <w:r w:rsidRPr="00997A88">
        <w:rPr>
          <w:sz w:val="28"/>
          <w:szCs w:val="28"/>
        </w:rPr>
        <w:t xml:space="preserve">администрация </w:t>
      </w:r>
      <w:r>
        <w:rPr>
          <w:sz w:val="28"/>
          <w:szCs w:val="28"/>
        </w:rPr>
        <w:t>сельского поселения</w:t>
      </w:r>
      <w:r w:rsidRPr="00997A88">
        <w:rPr>
          <w:sz w:val="28"/>
          <w:szCs w:val="28"/>
        </w:rPr>
        <w:t xml:space="preserve"> «</w:t>
      </w:r>
      <w:r>
        <w:rPr>
          <w:sz w:val="28"/>
          <w:szCs w:val="28"/>
        </w:rPr>
        <w:t>Кеврольское</w:t>
      </w:r>
      <w:r w:rsidRPr="00997A88">
        <w:rPr>
          <w:sz w:val="28"/>
          <w:szCs w:val="28"/>
        </w:rPr>
        <w:t>»</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w:t>
      </w:r>
      <w:proofErr w:type="gramStart"/>
      <w:r>
        <w:rPr>
          <w:sz w:val="28"/>
          <w:szCs w:val="28"/>
        </w:rPr>
        <w:t xml:space="preserve"> </w:t>
      </w:r>
      <w:r w:rsidRPr="00997A88">
        <w:rPr>
          <w:sz w:val="28"/>
          <w:szCs w:val="28"/>
        </w:rPr>
        <w:t>:</w:t>
      </w:r>
      <w:proofErr w:type="gramEnd"/>
    </w:p>
    <w:p w:rsidR="002E3CC1" w:rsidRPr="0095351F" w:rsidRDefault="002E3CC1" w:rsidP="002E3CC1">
      <w:pPr>
        <w:ind w:firstLine="709"/>
        <w:jc w:val="both"/>
        <w:rPr>
          <w:sz w:val="28"/>
          <w:szCs w:val="28"/>
        </w:rPr>
      </w:pPr>
      <w:r w:rsidRPr="0095351F">
        <w:rPr>
          <w:sz w:val="28"/>
          <w:szCs w:val="28"/>
        </w:rPr>
        <w:t>ПОСТАНОВЛЯЕТ:</w:t>
      </w:r>
      <w:r w:rsidRPr="0095351F">
        <w:rPr>
          <w:sz w:val="28"/>
          <w:szCs w:val="28"/>
        </w:rPr>
        <w:tab/>
      </w:r>
    </w:p>
    <w:p w:rsidR="002E3CC1" w:rsidRPr="009B354A" w:rsidRDefault="002E3CC1" w:rsidP="002E3CC1">
      <w:pPr>
        <w:shd w:val="clear" w:color="auto" w:fill="FFFFFF"/>
        <w:spacing w:after="150"/>
        <w:jc w:val="both"/>
        <w:rPr>
          <w:sz w:val="28"/>
          <w:szCs w:val="28"/>
        </w:rPr>
      </w:pPr>
      <w:r w:rsidRPr="00997A88">
        <w:rPr>
          <w:sz w:val="28"/>
          <w:szCs w:val="28"/>
        </w:rPr>
        <w:t>1</w:t>
      </w:r>
      <w:proofErr w:type="gramStart"/>
      <w:r w:rsidRPr="009B354A">
        <w:rPr>
          <w:sz w:val="28"/>
          <w:szCs w:val="28"/>
        </w:rPr>
        <w:t xml:space="preserve"> У</w:t>
      </w:r>
      <w:proofErr w:type="gramEnd"/>
      <w:r w:rsidRPr="009B354A">
        <w:rPr>
          <w:sz w:val="28"/>
          <w:szCs w:val="28"/>
        </w:rPr>
        <w:t>твердить Положение внутреннего финансового контроля (Приложение 1);</w:t>
      </w:r>
    </w:p>
    <w:p w:rsidR="002E3CC1" w:rsidRPr="009B354A" w:rsidRDefault="002E3CC1" w:rsidP="002E3CC1">
      <w:pPr>
        <w:shd w:val="clear" w:color="auto" w:fill="FFFFFF"/>
        <w:spacing w:after="150"/>
        <w:jc w:val="both"/>
        <w:rPr>
          <w:sz w:val="28"/>
          <w:szCs w:val="28"/>
        </w:rPr>
      </w:pPr>
      <w:r w:rsidRPr="009B354A">
        <w:rPr>
          <w:sz w:val="28"/>
          <w:szCs w:val="28"/>
        </w:rPr>
        <w:t>2.Утвердить состав органа по внутреннему финансовому контролю – комиссии по внутреннему финансовому контролю (Приложение №2);</w:t>
      </w:r>
    </w:p>
    <w:p w:rsidR="002E3CC1" w:rsidRDefault="002E3CC1" w:rsidP="002E3CC1">
      <w:pPr>
        <w:pStyle w:val="af0"/>
        <w:spacing w:before="0" w:beforeAutospacing="0" w:after="0" w:afterAutospacing="0"/>
        <w:jc w:val="both"/>
        <w:rPr>
          <w:sz w:val="28"/>
          <w:szCs w:val="28"/>
        </w:rPr>
      </w:pPr>
      <w:r w:rsidRPr="009B354A">
        <w:rPr>
          <w:sz w:val="28"/>
          <w:szCs w:val="28"/>
        </w:rPr>
        <w:t>3.Утвердить план контрольных мероприятий (Приложение №3) на текущий год</w:t>
      </w:r>
      <w:proofErr w:type="gramStart"/>
      <w:r w:rsidRPr="00997A88">
        <w:rPr>
          <w:sz w:val="28"/>
          <w:szCs w:val="28"/>
        </w:rPr>
        <w:t xml:space="preserve"> </w:t>
      </w:r>
      <w:r>
        <w:rPr>
          <w:sz w:val="28"/>
          <w:szCs w:val="28"/>
        </w:rPr>
        <w:t>.</w:t>
      </w:r>
      <w:proofErr w:type="gramEnd"/>
      <w:r w:rsidRPr="00997A88">
        <w:rPr>
          <w:sz w:val="28"/>
          <w:szCs w:val="28"/>
        </w:rPr>
        <w:t xml:space="preserve">  </w:t>
      </w:r>
      <w:r>
        <w:rPr>
          <w:sz w:val="28"/>
          <w:szCs w:val="28"/>
        </w:rPr>
        <w:t xml:space="preserve">          </w:t>
      </w:r>
    </w:p>
    <w:p w:rsidR="002E3CC1" w:rsidRDefault="002E3CC1" w:rsidP="002E3CC1">
      <w:pPr>
        <w:pStyle w:val="af0"/>
        <w:spacing w:before="0" w:beforeAutospacing="0" w:after="0" w:afterAutospacing="0"/>
        <w:jc w:val="both"/>
        <w:rPr>
          <w:sz w:val="28"/>
          <w:szCs w:val="28"/>
        </w:rPr>
      </w:pPr>
      <w:r>
        <w:rPr>
          <w:sz w:val="28"/>
          <w:szCs w:val="28"/>
        </w:rPr>
        <w:t xml:space="preserve"> 4.Признать утратившим силу Постановление № 08 от 12.11.2019года.</w:t>
      </w:r>
    </w:p>
    <w:p w:rsidR="002E3CC1" w:rsidRPr="00997A88" w:rsidRDefault="002E3CC1" w:rsidP="002E3CC1">
      <w:pPr>
        <w:pStyle w:val="af0"/>
        <w:spacing w:before="0" w:beforeAutospacing="0" w:after="0" w:afterAutospacing="0"/>
        <w:jc w:val="both"/>
        <w:rPr>
          <w:sz w:val="28"/>
          <w:szCs w:val="28"/>
        </w:rPr>
      </w:pPr>
      <w:r>
        <w:rPr>
          <w:sz w:val="28"/>
          <w:szCs w:val="28"/>
        </w:rPr>
        <w:t xml:space="preserve"> 5.</w:t>
      </w:r>
      <w:r w:rsidRPr="00997A88">
        <w:rPr>
          <w:sz w:val="28"/>
          <w:szCs w:val="28"/>
        </w:rPr>
        <w:t>Контроль за исполнение настоящего Постановления оставляю за собой.</w:t>
      </w:r>
      <w:r>
        <w:rPr>
          <w:sz w:val="28"/>
          <w:szCs w:val="28"/>
        </w:rPr>
        <w:t xml:space="preserve">                 6</w:t>
      </w:r>
      <w:r w:rsidRPr="00997A88">
        <w:rPr>
          <w:sz w:val="28"/>
          <w:szCs w:val="28"/>
        </w:rPr>
        <w:t>. Настоящее постановление вступает в силу со дня его </w:t>
      </w:r>
      <w:r>
        <w:rPr>
          <w:sz w:val="28"/>
          <w:szCs w:val="28"/>
        </w:rPr>
        <w:t>официального опубликования</w:t>
      </w:r>
      <w:r w:rsidRPr="00997A88">
        <w:rPr>
          <w:sz w:val="28"/>
          <w:szCs w:val="28"/>
        </w:rPr>
        <w:t>.</w:t>
      </w:r>
    </w:p>
    <w:p w:rsidR="002E3CC1" w:rsidRPr="00997A88" w:rsidRDefault="002E3CC1" w:rsidP="002E3CC1">
      <w:pPr>
        <w:jc w:val="both"/>
        <w:rPr>
          <w:sz w:val="28"/>
          <w:szCs w:val="28"/>
        </w:rPr>
      </w:pPr>
    </w:p>
    <w:p w:rsidR="002E3CC1" w:rsidRPr="00997A88" w:rsidRDefault="002E3CC1" w:rsidP="002E3CC1">
      <w:pPr>
        <w:rPr>
          <w:sz w:val="28"/>
          <w:szCs w:val="28"/>
        </w:rPr>
      </w:pPr>
    </w:p>
    <w:p w:rsidR="002E3CC1" w:rsidRPr="00997A88" w:rsidRDefault="002E3CC1" w:rsidP="002E3CC1">
      <w:pPr>
        <w:jc w:val="both"/>
        <w:rPr>
          <w:sz w:val="28"/>
          <w:szCs w:val="28"/>
        </w:rPr>
      </w:pPr>
      <w:r w:rsidRPr="00997A88">
        <w:rPr>
          <w:sz w:val="28"/>
          <w:szCs w:val="28"/>
        </w:rPr>
        <w:t xml:space="preserve">      </w:t>
      </w:r>
    </w:p>
    <w:p w:rsidR="002E3CC1" w:rsidRPr="00997A88" w:rsidRDefault="002E3CC1" w:rsidP="002E3CC1">
      <w:pPr>
        <w:suppressAutoHyphens/>
        <w:jc w:val="both"/>
        <w:rPr>
          <w:sz w:val="28"/>
          <w:szCs w:val="28"/>
          <w:lang w:eastAsia="ar-SA"/>
        </w:rPr>
      </w:pPr>
      <w:r>
        <w:rPr>
          <w:sz w:val="28"/>
          <w:szCs w:val="28"/>
          <w:lang w:eastAsia="ar-SA"/>
        </w:rPr>
        <w:t xml:space="preserve">  Глава  муниципального образования                          Т.А. </w:t>
      </w:r>
      <w:proofErr w:type="spellStart"/>
      <w:r>
        <w:rPr>
          <w:sz w:val="28"/>
          <w:szCs w:val="28"/>
          <w:lang w:eastAsia="ar-SA"/>
        </w:rPr>
        <w:t>Кокорина</w:t>
      </w:r>
      <w:proofErr w:type="spellEnd"/>
      <w:r>
        <w:rPr>
          <w:sz w:val="28"/>
          <w:szCs w:val="28"/>
          <w:lang w:eastAsia="ar-SA"/>
        </w:rPr>
        <w:t xml:space="preserve">                </w:t>
      </w:r>
    </w:p>
    <w:p w:rsidR="002E3CC1" w:rsidRDefault="002E3CC1" w:rsidP="002E3CC1">
      <w:pPr>
        <w:pStyle w:val="af0"/>
        <w:spacing w:before="0" w:beforeAutospacing="0" w:after="0" w:afterAutospacing="0"/>
        <w:jc w:val="center"/>
        <w:rPr>
          <w:sz w:val="28"/>
          <w:szCs w:val="28"/>
        </w:rPr>
      </w:pPr>
    </w:p>
    <w:p w:rsidR="002E3CC1" w:rsidRPr="00A80A57" w:rsidRDefault="002E3CC1" w:rsidP="002E3CC1">
      <w:pPr>
        <w:pStyle w:val="af0"/>
        <w:spacing w:before="0" w:beforeAutospacing="0" w:after="0" w:afterAutospacing="0"/>
        <w:jc w:val="right"/>
      </w:pPr>
      <w:r w:rsidRPr="00997A88">
        <w:rPr>
          <w:sz w:val="28"/>
          <w:szCs w:val="28"/>
        </w:rPr>
        <w:lastRenderedPageBreak/>
        <w:t xml:space="preserve">                                                                                                      </w:t>
      </w:r>
      <w:r>
        <w:rPr>
          <w:sz w:val="28"/>
          <w:szCs w:val="28"/>
        </w:rPr>
        <w:t xml:space="preserve">                            </w:t>
      </w:r>
      <w:r w:rsidRPr="00A80A57">
        <w:t xml:space="preserve">ПРИЛОЖЕНИЕ 1  </w:t>
      </w:r>
    </w:p>
    <w:p w:rsidR="002E3CC1" w:rsidRPr="00A80A57" w:rsidRDefault="002E3CC1" w:rsidP="002E3CC1">
      <w:pPr>
        <w:pStyle w:val="af0"/>
        <w:spacing w:before="0" w:beforeAutospacing="0" w:after="0" w:afterAutospacing="0"/>
        <w:jc w:val="right"/>
      </w:pPr>
      <w:r w:rsidRPr="00A80A57">
        <w:t>к постановлению администрации</w:t>
      </w:r>
    </w:p>
    <w:p w:rsidR="002E3CC1" w:rsidRPr="00A80A57" w:rsidRDefault="002E3CC1" w:rsidP="002E3CC1">
      <w:pPr>
        <w:pStyle w:val="af0"/>
        <w:spacing w:before="0" w:beforeAutospacing="0" w:after="0" w:afterAutospacing="0"/>
        <w:jc w:val="right"/>
      </w:pPr>
      <w:r w:rsidRPr="00A80A57">
        <w:t xml:space="preserve"> сельского поселения «Кеврольское»</w:t>
      </w:r>
    </w:p>
    <w:p w:rsidR="002E3CC1" w:rsidRPr="00A80A57" w:rsidRDefault="002E3CC1" w:rsidP="002E3CC1">
      <w:pPr>
        <w:pStyle w:val="af0"/>
        <w:spacing w:before="0" w:beforeAutospacing="0" w:after="0" w:afterAutospacing="0"/>
        <w:jc w:val="right"/>
      </w:pPr>
      <w:r w:rsidRPr="00A80A57">
        <w:t xml:space="preserve">                                                  от 10.08.2021г. № 12-па </w:t>
      </w:r>
    </w:p>
    <w:p w:rsidR="002E3CC1" w:rsidRPr="00A80A57" w:rsidRDefault="002E3CC1" w:rsidP="002E3CC1">
      <w:pPr>
        <w:pStyle w:val="af0"/>
        <w:spacing w:before="0" w:beforeAutospacing="0" w:after="0" w:afterAutospacing="0"/>
        <w:jc w:val="right"/>
      </w:pPr>
    </w:p>
    <w:p w:rsidR="002E3CC1" w:rsidRPr="009B354A" w:rsidRDefault="002E3CC1" w:rsidP="002E3CC1">
      <w:pPr>
        <w:shd w:val="clear" w:color="auto" w:fill="FFFFFF"/>
        <w:spacing w:after="150"/>
        <w:jc w:val="center"/>
        <w:rPr>
          <w:b/>
          <w:sz w:val="28"/>
          <w:szCs w:val="28"/>
          <w:lang w:eastAsia="ar-SA"/>
        </w:rPr>
      </w:pPr>
      <w:r w:rsidRPr="00620F0A">
        <w:rPr>
          <w:b/>
          <w:sz w:val="28"/>
          <w:szCs w:val="28"/>
          <w:lang w:eastAsia="ar-SA"/>
        </w:rPr>
        <w:t>ПОЛОЖЕНИЕ О ВНУТРЕННЕМ ФИНАНСОВОМ КОНТРОЛЕ</w:t>
      </w:r>
    </w:p>
    <w:p w:rsidR="002E3CC1" w:rsidRPr="00620F0A" w:rsidRDefault="002E3CC1" w:rsidP="002E3CC1">
      <w:pPr>
        <w:pStyle w:val="af0"/>
        <w:spacing w:before="0" w:beforeAutospacing="0" w:after="0" w:afterAutospacing="0"/>
        <w:ind w:firstLine="709"/>
        <w:jc w:val="center"/>
        <w:rPr>
          <w:sz w:val="28"/>
          <w:szCs w:val="28"/>
          <w:lang w:eastAsia="ar-SA"/>
        </w:rPr>
      </w:pPr>
      <w:r w:rsidRPr="00620F0A">
        <w:rPr>
          <w:b/>
          <w:bCs/>
          <w:sz w:val="28"/>
          <w:szCs w:val="28"/>
          <w:lang w:eastAsia="ar-SA"/>
        </w:rPr>
        <w:t>1. Общее положение</w:t>
      </w:r>
    </w:p>
    <w:p w:rsidR="002E3CC1" w:rsidRPr="009B354A" w:rsidRDefault="002E3CC1" w:rsidP="002E3CC1">
      <w:pPr>
        <w:shd w:val="clear" w:color="auto" w:fill="FFFFFF"/>
        <w:spacing w:after="150"/>
        <w:rPr>
          <w:lang w:eastAsia="ar-SA"/>
        </w:rPr>
      </w:pPr>
      <w:r w:rsidRPr="009B354A">
        <w:rPr>
          <w:lang w:eastAsia="ar-SA"/>
        </w:rPr>
        <w:t xml:space="preserve">1.1. Настоящее положение о внутреннем финансовом контроле разработано в соответствии с законодательством РФ и уставом </w:t>
      </w:r>
      <w:r w:rsidRPr="00620F0A">
        <w:rPr>
          <w:lang w:eastAsia="ar-SA"/>
        </w:rPr>
        <w:t>МО «Кеврольское»</w:t>
      </w:r>
      <w:r w:rsidRPr="009B354A">
        <w:rPr>
          <w:lang w:eastAsia="ar-SA"/>
        </w:rPr>
        <w:t xml:space="preserve">, устанавливает единые цели, правила и принципы проведения внутреннего финансового контроля. В настоящем положении определены понятие, цели и задачи, принципы, способ организации и обеспечения внутреннего финансового </w:t>
      </w:r>
      <w:proofErr w:type="gramStart"/>
      <w:r w:rsidRPr="009B354A">
        <w:rPr>
          <w:lang w:eastAsia="ar-SA"/>
        </w:rPr>
        <w:t>контроля за</w:t>
      </w:r>
      <w:proofErr w:type="gramEnd"/>
      <w:r w:rsidRPr="009B354A">
        <w:rPr>
          <w:lang w:eastAsia="ar-SA"/>
        </w:rPr>
        <w:t xml:space="preserve"> финансово-хозяйственной деятельностью.</w:t>
      </w:r>
      <w:r w:rsidRPr="00620F0A">
        <w:rPr>
          <w:lang w:eastAsia="ar-SA"/>
        </w:rPr>
        <w:t xml:space="preserve">                         </w:t>
      </w:r>
      <w:r>
        <w:rPr>
          <w:lang w:eastAsia="ar-SA"/>
        </w:rPr>
        <w:t xml:space="preserve">                                                                                                     </w:t>
      </w:r>
      <w:r w:rsidRPr="00620F0A">
        <w:rPr>
          <w:lang w:eastAsia="ar-SA"/>
        </w:rPr>
        <w:t xml:space="preserve">        </w:t>
      </w:r>
      <w:r w:rsidRPr="009B354A">
        <w:rPr>
          <w:lang w:eastAsia="ar-SA"/>
        </w:rPr>
        <w:t>1.2. Внутренний контроль направлен на:</w:t>
      </w:r>
      <w:r w:rsidRPr="00620F0A">
        <w:rPr>
          <w:lang w:eastAsia="ar-SA"/>
        </w:rPr>
        <w:t xml:space="preserve">                            </w:t>
      </w:r>
      <w:r w:rsidR="00665E9D">
        <w:rPr>
          <w:lang w:eastAsia="ar-SA"/>
        </w:rPr>
        <w:t xml:space="preserve">                                                 </w:t>
      </w:r>
      <w:r w:rsidRPr="00620F0A">
        <w:rPr>
          <w:lang w:eastAsia="ar-SA"/>
        </w:rPr>
        <w:t xml:space="preserve">                                                                           </w:t>
      </w:r>
      <w:proofErr w:type="gramStart"/>
      <w:r w:rsidRPr="009B354A">
        <w:rPr>
          <w:lang w:eastAsia="ar-SA"/>
        </w:rPr>
        <w:t>-с</w:t>
      </w:r>
      <w:proofErr w:type="gramEnd"/>
      <w:r w:rsidRPr="009B354A">
        <w:rPr>
          <w:lang w:eastAsia="ar-SA"/>
        </w:rPr>
        <w:t>облюдение требований законодательства РФ в области бухгалтерского и налогового учета, внутренних процедур составления и исполнения планов финансово-хозяйственной деятельности;</w:t>
      </w:r>
      <w:r w:rsidRPr="00620F0A">
        <w:rPr>
          <w:lang w:eastAsia="ar-SA"/>
        </w:rPr>
        <w:t xml:space="preserve">                                                                                                                                                     </w:t>
      </w:r>
      <w:r w:rsidRPr="009B354A">
        <w:rPr>
          <w:lang w:eastAsia="ar-SA"/>
        </w:rPr>
        <w:t>-эффективное использование материальных, трудовых и финансовых ресурсов;</w:t>
      </w:r>
      <w:r w:rsidRPr="00620F0A">
        <w:rPr>
          <w:lang w:eastAsia="ar-SA"/>
        </w:rPr>
        <w:t xml:space="preserve">                                                                                                                                 </w:t>
      </w:r>
      <w:r w:rsidRPr="009B354A">
        <w:rPr>
          <w:lang w:eastAsia="ar-SA"/>
        </w:rPr>
        <w:t>-соблюдение финансовой, трудовой дисциплины;</w:t>
      </w:r>
      <w:r w:rsidRPr="00620F0A">
        <w:rPr>
          <w:lang w:eastAsia="ar-SA"/>
        </w:rPr>
        <w:t xml:space="preserve">                                                                                                    </w:t>
      </w:r>
      <w:r w:rsidRPr="009B354A">
        <w:rPr>
          <w:lang w:eastAsia="ar-SA"/>
        </w:rPr>
        <w:t>-повышение качества ведения учетных мероприятий и составления отчетности.</w:t>
      </w:r>
      <w:r w:rsidRPr="00620F0A">
        <w:rPr>
          <w:lang w:eastAsia="ar-SA"/>
        </w:rPr>
        <w:t xml:space="preserve">                                                                                                                   </w:t>
      </w:r>
      <w:r w:rsidRPr="009B354A">
        <w:rPr>
          <w:lang w:eastAsia="ar-SA"/>
        </w:rPr>
        <w:t>1.3. Основные цели внутреннего контроля – обеспечение достоверности и полноты отчетности и учета, соблюдение законодательных норм, регламентирующих порядок ведения бухгалтерского и налогового учета.</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1.4. Основные задачи внутреннего контроля:</w:t>
      </w:r>
      <w:r w:rsidRPr="00620F0A">
        <w:rPr>
          <w:lang w:eastAsia="ar-SA"/>
        </w:rPr>
        <w:t xml:space="preserve">                                                                                                        </w:t>
      </w:r>
      <w:proofErr w:type="gramStart"/>
      <w:r w:rsidRPr="009B354A">
        <w:rPr>
          <w:lang w:eastAsia="ar-SA"/>
        </w:rPr>
        <w:t>-у</w:t>
      </w:r>
      <w:proofErr w:type="gramEnd"/>
      <w:r w:rsidRPr="009B354A">
        <w:rPr>
          <w:lang w:eastAsia="ar-SA"/>
        </w:rPr>
        <w:t>становление соответствия совершаемых финансовых операций в части финансово-хозяйственной деятельности и их отражения в бухгалтерском учете требованиям нормативных правовых актов;</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-предотвращение ошибок и искажений показателей бухгалтерского учета и сведений, отраженных в отчетности;</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-исполнение приказов и распоряжений руководителя;</w:t>
      </w:r>
      <w:r w:rsidRPr="00620F0A">
        <w:rPr>
          <w:lang w:eastAsia="ar-SA"/>
        </w:rPr>
        <w:t xml:space="preserve">                                                                                                             </w:t>
      </w:r>
      <w:r w:rsidRPr="009B354A">
        <w:rPr>
          <w:lang w:eastAsia="ar-SA"/>
        </w:rPr>
        <w:t>-анализ системы внутреннего контроля, позволяющий выявить существенные аспекты, влияющие на ее эффективность.</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1.5. Принципы внутреннего контроля:</w:t>
      </w:r>
      <w:r w:rsidRPr="00620F0A">
        <w:rPr>
          <w:lang w:eastAsia="ar-SA"/>
        </w:rPr>
        <w:t xml:space="preserve">                                                                                                                   </w:t>
      </w:r>
      <w:proofErr w:type="gramStart"/>
      <w:r w:rsidRPr="009B354A">
        <w:rPr>
          <w:lang w:eastAsia="ar-SA"/>
        </w:rPr>
        <w:t>-з</w:t>
      </w:r>
      <w:proofErr w:type="gramEnd"/>
      <w:r w:rsidRPr="009B354A">
        <w:rPr>
          <w:lang w:eastAsia="ar-SA"/>
        </w:rPr>
        <w:t>аконность действий;</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-объективность анализа;</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-независимость проверок;</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-системность мониторинга;</w:t>
      </w:r>
      <w:r w:rsidRPr="00620F0A">
        <w:rPr>
          <w:lang w:eastAsia="ar-SA"/>
        </w:rPr>
        <w:t xml:space="preserve">                                                                                                                                       </w:t>
      </w:r>
      <w:r w:rsidRPr="009B354A">
        <w:rPr>
          <w:lang w:eastAsia="ar-SA"/>
        </w:rPr>
        <w:t>-ответственность должностных лиц;</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-профессиональная компетентность и добросовестность.</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1.6. Внутренний контроль осуществляется сотрудниками в соответствии с их полномочиями и функциями и комиссией по внутреннему контролю, созданной приказом руководителя.</w:t>
      </w:r>
    </w:p>
    <w:p w:rsidR="002E3CC1" w:rsidRPr="009B354A" w:rsidRDefault="002E3CC1" w:rsidP="002E3CC1">
      <w:pPr>
        <w:shd w:val="clear" w:color="auto" w:fill="FFFFFF"/>
        <w:spacing w:after="150"/>
        <w:jc w:val="center"/>
        <w:rPr>
          <w:b/>
          <w:lang w:eastAsia="ar-SA"/>
        </w:rPr>
      </w:pPr>
      <w:r w:rsidRPr="009B354A">
        <w:rPr>
          <w:b/>
          <w:lang w:eastAsia="ar-SA"/>
        </w:rPr>
        <w:t>2. Система внутреннего финансового контроля</w:t>
      </w:r>
    </w:p>
    <w:p w:rsidR="002E3CC1" w:rsidRPr="009B354A" w:rsidRDefault="002E3CC1" w:rsidP="002E3CC1">
      <w:pPr>
        <w:shd w:val="clear" w:color="auto" w:fill="FFFFFF"/>
        <w:spacing w:after="150"/>
        <w:jc w:val="both"/>
        <w:rPr>
          <w:lang w:eastAsia="ar-SA"/>
        </w:rPr>
      </w:pPr>
      <w:r w:rsidRPr="009B354A">
        <w:rPr>
          <w:lang w:eastAsia="ar-SA"/>
        </w:rPr>
        <w:t xml:space="preserve">2.1. В учреждении используется три типа контрольных мероприятий: предварительный, текущий и последующий </w:t>
      </w:r>
      <w:proofErr w:type="spellStart"/>
      <w:r w:rsidRPr="009B354A">
        <w:rPr>
          <w:lang w:eastAsia="ar-SA"/>
        </w:rPr>
        <w:t>контроль</w:t>
      </w:r>
      <w:proofErr w:type="gramStart"/>
      <w:r w:rsidRPr="009B354A">
        <w:rPr>
          <w:lang w:eastAsia="ar-SA"/>
        </w:rPr>
        <w:t>.П</w:t>
      </w:r>
      <w:proofErr w:type="gramEnd"/>
      <w:r w:rsidRPr="009B354A">
        <w:rPr>
          <w:lang w:eastAsia="ar-SA"/>
        </w:rPr>
        <w:t>редварительный</w:t>
      </w:r>
      <w:proofErr w:type="spellEnd"/>
      <w:r w:rsidRPr="009B354A">
        <w:rPr>
          <w:lang w:eastAsia="ar-SA"/>
        </w:rPr>
        <w:t xml:space="preserve"> контроль предшествует совершению хозяйственной операции. Он позволяет определить ее целесообразность и правомерность. Его цель – предупредить нарушения на стадии планирования расходов и заключения договоров.</w:t>
      </w:r>
      <w:r w:rsidRPr="00620F0A">
        <w:rPr>
          <w:lang w:eastAsia="ar-SA"/>
        </w:rPr>
        <w:t xml:space="preserve"> </w:t>
      </w:r>
      <w:r w:rsidRPr="009B354A">
        <w:rPr>
          <w:lang w:eastAsia="ar-SA"/>
        </w:rPr>
        <w:t>Предварительный контроль осуществляют руководитель, заместитель, главный бухгалтер.</w:t>
      </w:r>
    </w:p>
    <w:p w:rsidR="002E3CC1" w:rsidRPr="009B354A" w:rsidRDefault="002E3CC1" w:rsidP="002E3CC1">
      <w:pPr>
        <w:shd w:val="clear" w:color="auto" w:fill="FFFFFF"/>
        <w:spacing w:after="150"/>
        <w:rPr>
          <w:lang w:eastAsia="ar-SA"/>
        </w:rPr>
      </w:pPr>
      <w:r w:rsidRPr="009B354A">
        <w:rPr>
          <w:lang w:eastAsia="ar-SA"/>
        </w:rPr>
        <w:lastRenderedPageBreak/>
        <w:t>Основные методы предварительного контроля:</w:t>
      </w:r>
      <w:r>
        <w:rPr>
          <w:lang w:eastAsia="ar-SA"/>
        </w:rPr>
        <w:t xml:space="preserve">                                                                                                      </w:t>
      </w:r>
      <w:proofErr w:type="gramStart"/>
      <w:r w:rsidRPr="009B354A">
        <w:rPr>
          <w:lang w:eastAsia="ar-SA"/>
        </w:rPr>
        <w:t>-п</w:t>
      </w:r>
      <w:proofErr w:type="gramEnd"/>
      <w:r w:rsidRPr="009B354A">
        <w:rPr>
          <w:lang w:eastAsia="ar-SA"/>
        </w:rPr>
        <w:t>роверка финансово-плановых документов (расчетов потребности в финансовых средствах, плана финансово-хозяйственной деятельности и др.) руководителем, главным бухгалтером, их визирование, согласование и урегулирование разногласий;</w:t>
      </w:r>
      <w:r w:rsidRPr="00620F0A">
        <w:rPr>
          <w:lang w:eastAsia="ar-SA"/>
        </w:rPr>
        <w:t xml:space="preserve">                                                                                              </w:t>
      </w:r>
      <w:r w:rsidRPr="009B354A">
        <w:rPr>
          <w:lang w:eastAsia="ar-SA"/>
        </w:rPr>
        <w:t>-проверка и визирование проектов договоров (контрактов) руководителем и главным бухгалтером;</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-предварительная экспертиза документов (решений), связанных с расходованием финансовых и материальных средств, осуществляемая руководителем, главным бухгалтером.</w:t>
      </w:r>
      <w:r w:rsidRPr="00620F0A">
        <w:rPr>
          <w:lang w:eastAsia="ar-SA"/>
        </w:rPr>
        <w:t xml:space="preserve">                        </w:t>
      </w:r>
      <w:r>
        <w:rPr>
          <w:lang w:eastAsia="ar-SA"/>
        </w:rPr>
        <w:t xml:space="preserve">                                                                                                        </w:t>
      </w:r>
      <w:r w:rsidRPr="00620F0A">
        <w:rPr>
          <w:lang w:eastAsia="ar-SA"/>
        </w:rPr>
        <w:t xml:space="preserve">  </w:t>
      </w:r>
      <w:r w:rsidRPr="009B354A">
        <w:rPr>
          <w:lang w:eastAsia="ar-SA"/>
        </w:rPr>
        <w:t>Текущий контроль производится путем повседневного анализа исполнения плана финансово-хозяйственной деятельности.</w:t>
      </w:r>
      <w:r w:rsidRPr="00620F0A">
        <w:rPr>
          <w:lang w:eastAsia="ar-SA"/>
        </w:rPr>
        <w:t xml:space="preserve">                                                                                                                     </w:t>
      </w:r>
      <w:r w:rsidRPr="009B354A">
        <w:rPr>
          <w:lang w:eastAsia="ar-SA"/>
        </w:rPr>
        <w:t>Ведение текущего контроля осуществляется на постоянной основе бухгалтерией.</w:t>
      </w:r>
    </w:p>
    <w:p w:rsidR="002E3CC1" w:rsidRPr="009B354A" w:rsidRDefault="002E3CC1" w:rsidP="002E3CC1">
      <w:pPr>
        <w:shd w:val="clear" w:color="auto" w:fill="FFFFFF"/>
        <w:spacing w:after="150"/>
        <w:jc w:val="both"/>
        <w:rPr>
          <w:lang w:eastAsia="ar-SA"/>
        </w:rPr>
      </w:pPr>
      <w:r w:rsidRPr="009B354A">
        <w:rPr>
          <w:lang w:eastAsia="ar-SA"/>
        </w:rPr>
        <w:t>Последующий контроль проводится по итогам совершения хозяйственных операций путем анализа и проверки бухгалтерской документации и отчетности.</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В ходе проведения внеплановой проверки осуществляется контроль по вопросам, в отношении которых есть информация о возможных нарушениях.</w:t>
      </w:r>
    </w:p>
    <w:p w:rsidR="002E3CC1" w:rsidRPr="00620F0A" w:rsidRDefault="002E3CC1" w:rsidP="002E3CC1">
      <w:pPr>
        <w:shd w:val="clear" w:color="auto" w:fill="FFFFFF"/>
        <w:spacing w:after="150"/>
        <w:rPr>
          <w:lang w:eastAsia="ar-SA"/>
        </w:rPr>
      </w:pPr>
      <w:r w:rsidRPr="009B354A">
        <w:rPr>
          <w:lang w:eastAsia="ar-SA"/>
        </w:rPr>
        <w:t xml:space="preserve">Проведение последующего контроля осуществляется комиссией </w:t>
      </w:r>
      <w:r>
        <w:rPr>
          <w:lang w:eastAsia="ar-SA"/>
        </w:rPr>
        <w:t>назначенной главой</w:t>
      </w:r>
      <w:r w:rsidRPr="00620F0A">
        <w:rPr>
          <w:lang w:eastAsia="ar-SA"/>
        </w:rPr>
        <w:t xml:space="preserve">. </w:t>
      </w:r>
      <w:r w:rsidRPr="009B354A">
        <w:rPr>
          <w:lang w:eastAsia="ar-SA"/>
        </w:rPr>
        <w:t>Проверка оформляется приказом (распоряжением) руководителя учреждения, в котором указывают:</w:t>
      </w:r>
      <w:r>
        <w:rPr>
          <w:lang w:eastAsia="ar-SA"/>
        </w:rPr>
        <w:t xml:space="preserve">                                                                                                                                                                 </w:t>
      </w:r>
      <w:proofErr w:type="gramStart"/>
      <w:r w:rsidRPr="009B354A">
        <w:rPr>
          <w:lang w:eastAsia="ar-SA"/>
        </w:rPr>
        <w:t>-т</w:t>
      </w:r>
      <w:proofErr w:type="gramEnd"/>
      <w:r w:rsidRPr="009B354A">
        <w:rPr>
          <w:lang w:eastAsia="ar-SA"/>
        </w:rPr>
        <w:t>ему проверки;</w:t>
      </w:r>
      <w:r w:rsidRPr="00620F0A">
        <w:rPr>
          <w:lang w:eastAsia="ar-SA"/>
        </w:rPr>
        <w:t xml:space="preserve">                                                                                                                                           </w:t>
      </w:r>
      <w:r w:rsidR="00665E9D">
        <w:rPr>
          <w:lang w:eastAsia="ar-SA"/>
        </w:rPr>
        <w:t xml:space="preserve">                              </w:t>
      </w:r>
      <w:r w:rsidRPr="00620F0A">
        <w:rPr>
          <w:lang w:eastAsia="ar-SA"/>
        </w:rPr>
        <w:t xml:space="preserve">  </w:t>
      </w:r>
      <w:r w:rsidRPr="009B354A">
        <w:rPr>
          <w:lang w:eastAsia="ar-SA"/>
        </w:rPr>
        <w:t>-вид и форму проверки;</w:t>
      </w:r>
      <w:r w:rsidRPr="00620F0A">
        <w:rPr>
          <w:lang w:eastAsia="ar-SA"/>
        </w:rPr>
        <w:t xml:space="preserve">                                                                                                                                                      </w:t>
      </w:r>
      <w:r w:rsidRPr="009B354A">
        <w:rPr>
          <w:lang w:eastAsia="ar-SA"/>
        </w:rPr>
        <w:t>-проверяемый период;</w:t>
      </w:r>
      <w:r w:rsidRPr="00620F0A">
        <w:rPr>
          <w:lang w:eastAsia="ar-SA"/>
        </w:rPr>
        <w:t xml:space="preserve">                                                                                                                                                    </w:t>
      </w:r>
      <w:r w:rsidRPr="009B354A">
        <w:rPr>
          <w:lang w:eastAsia="ar-SA"/>
        </w:rPr>
        <w:t>-срок проведения проверки;</w:t>
      </w:r>
      <w:r w:rsidRPr="00620F0A">
        <w:rPr>
          <w:lang w:eastAsia="ar-SA"/>
        </w:rPr>
        <w:t xml:space="preserve">                                                                                                                                                        </w:t>
      </w:r>
      <w:r w:rsidRPr="009B354A">
        <w:rPr>
          <w:lang w:eastAsia="ar-SA"/>
        </w:rPr>
        <w:t>-состав комиссии по проведению внутреннего контроля.</w:t>
      </w:r>
    </w:p>
    <w:p w:rsidR="002E3CC1" w:rsidRPr="009B354A" w:rsidRDefault="002E3CC1" w:rsidP="002E3CC1">
      <w:pPr>
        <w:shd w:val="clear" w:color="auto" w:fill="FFFFFF"/>
        <w:spacing w:after="150"/>
        <w:jc w:val="center"/>
        <w:rPr>
          <w:b/>
          <w:lang w:eastAsia="ar-SA"/>
        </w:rPr>
      </w:pPr>
      <w:r w:rsidRPr="009B354A">
        <w:rPr>
          <w:b/>
          <w:lang w:eastAsia="ar-SA"/>
        </w:rPr>
        <w:t>3. Оформление результатов проверок</w:t>
      </w:r>
    </w:p>
    <w:p w:rsidR="002E3CC1" w:rsidRPr="009B354A" w:rsidRDefault="002E3CC1" w:rsidP="002E3CC1">
      <w:pPr>
        <w:shd w:val="clear" w:color="auto" w:fill="FFFFFF"/>
        <w:spacing w:after="150"/>
        <w:rPr>
          <w:lang w:eastAsia="ar-SA"/>
        </w:rPr>
      </w:pPr>
      <w:r w:rsidRPr="009B354A">
        <w:rPr>
          <w:lang w:eastAsia="ar-SA"/>
        </w:rPr>
        <w:t>3.1. Выявленные в ходе контрольных мероприятий нарушения законодательства РФ подлежат исправлению. Лица, ответственные за проведение проверки, осуществляют анализ выявленных нарушений, устанавливают их причины и разрабатывают предложения для принятия мер по их устранению и недопущению в дальнейшем.</w:t>
      </w:r>
      <w:r>
        <w:rPr>
          <w:lang w:eastAsia="ar-SA"/>
        </w:rPr>
        <w:t xml:space="preserve">                                               </w:t>
      </w:r>
      <w:r w:rsidR="00665E9D">
        <w:rPr>
          <w:lang w:eastAsia="ar-SA"/>
        </w:rPr>
        <w:t xml:space="preserve">                                                                       </w:t>
      </w:r>
      <w:r w:rsidRPr="009B354A">
        <w:rPr>
          <w:lang w:eastAsia="ar-SA"/>
        </w:rPr>
        <w:t>3.2. Результаты проведения контрольных мероприятий оформляются:</w:t>
      </w:r>
      <w:r>
        <w:rPr>
          <w:lang w:eastAsia="ar-SA"/>
        </w:rPr>
        <w:t xml:space="preserve">                                                        </w:t>
      </w:r>
      <w:proofErr w:type="gramStart"/>
      <w:r w:rsidRPr="009B354A">
        <w:rPr>
          <w:lang w:eastAsia="ar-SA"/>
        </w:rPr>
        <w:t>-п</w:t>
      </w:r>
      <w:proofErr w:type="gramEnd"/>
      <w:r w:rsidRPr="009B354A">
        <w:rPr>
          <w:lang w:eastAsia="ar-SA"/>
        </w:rPr>
        <w:t>ротоколом (по итогам проведения проверки предварительного и текущего контроля), в котором указываются перечень мероприятий по устранению недостатков и нарушений, если таковые были выявлены, а также рекомендации к недопущению возможных ошибок в дальнейшем;</w:t>
      </w:r>
      <w:r>
        <w:rPr>
          <w:lang w:eastAsia="ar-SA"/>
        </w:rPr>
        <w:t xml:space="preserve">                                                                                                                                                 </w:t>
      </w:r>
      <w:r w:rsidRPr="009B354A">
        <w:rPr>
          <w:lang w:eastAsia="ar-SA"/>
        </w:rPr>
        <w:t>-актом (по итогам проведения мероприятий последующего контроля).</w:t>
      </w:r>
      <w:r>
        <w:rPr>
          <w:lang w:eastAsia="ar-SA"/>
        </w:rPr>
        <w:t xml:space="preserve">                                </w:t>
      </w:r>
      <w:r w:rsidR="00665E9D">
        <w:rPr>
          <w:lang w:eastAsia="ar-SA"/>
        </w:rPr>
        <w:t xml:space="preserve">                     </w:t>
      </w:r>
      <w:r>
        <w:rPr>
          <w:lang w:eastAsia="ar-SA"/>
        </w:rPr>
        <w:t xml:space="preserve">       </w:t>
      </w:r>
      <w:r w:rsidRPr="009B354A">
        <w:rPr>
          <w:lang w:eastAsia="ar-SA"/>
        </w:rPr>
        <w:t>3.3. Акт проверки включает в себя информацию:</w:t>
      </w:r>
      <w:r>
        <w:rPr>
          <w:lang w:eastAsia="ar-SA"/>
        </w:rPr>
        <w:t xml:space="preserve">                                                                          </w:t>
      </w:r>
      <w:r w:rsidR="00665E9D">
        <w:rPr>
          <w:lang w:eastAsia="ar-SA"/>
        </w:rPr>
        <w:t xml:space="preserve">                        </w:t>
      </w:r>
      <w:r>
        <w:rPr>
          <w:lang w:eastAsia="ar-SA"/>
        </w:rPr>
        <w:t xml:space="preserve">        </w:t>
      </w:r>
      <w:proofErr w:type="gramStart"/>
      <w:r w:rsidRPr="009B354A">
        <w:rPr>
          <w:lang w:eastAsia="ar-SA"/>
        </w:rPr>
        <w:t>-о</w:t>
      </w:r>
      <w:proofErr w:type="gramEnd"/>
      <w:r w:rsidRPr="009B354A">
        <w:rPr>
          <w:lang w:eastAsia="ar-SA"/>
        </w:rPr>
        <w:t xml:space="preserve"> предмете проверки;</w:t>
      </w:r>
      <w:r>
        <w:rPr>
          <w:lang w:eastAsia="ar-SA"/>
        </w:rPr>
        <w:t xml:space="preserve">                                                                                                                         </w:t>
      </w:r>
      <w:r w:rsidR="00665E9D">
        <w:rPr>
          <w:lang w:eastAsia="ar-SA"/>
        </w:rPr>
        <w:t xml:space="preserve">                              </w:t>
      </w:r>
      <w:r>
        <w:rPr>
          <w:lang w:eastAsia="ar-SA"/>
        </w:rPr>
        <w:t xml:space="preserve">   </w:t>
      </w:r>
      <w:r w:rsidRPr="009B354A">
        <w:rPr>
          <w:lang w:eastAsia="ar-SA"/>
        </w:rPr>
        <w:t>-о периоде проверки;</w:t>
      </w:r>
      <w:r>
        <w:rPr>
          <w:lang w:eastAsia="ar-SA"/>
        </w:rPr>
        <w:t xml:space="preserve">                                                                                                                           </w:t>
      </w:r>
      <w:r w:rsidR="00665E9D">
        <w:rPr>
          <w:lang w:eastAsia="ar-SA"/>
        </w:rPr>
        <w:t xml:space="preserve">                        </w:t>
      </w:r>
      <w:r>
        <w:rPr>
          <w:lang w:eastAsia="ar-SA"/>
        </w:rPr>
        <w:t xml:space="preserve">            </w:t>
      </w:r>
      <w:r w:rsidRPr="009B354A">
        <w:rPr>
          <w:lang w:eastAsia="ar-SA"/>
        </w:rPr>
        <w:t>-о дате утверждения акта;</w:t>
      </w:r>
      <w:r>
        <w:rPr>
          <w:lang w:eastAsia="ar-SA"/>
        </w:rPr>
        <w:t xml:space="preserve">                                                                                                                 </w:t>
      </w:r>
      <w:r w:rsidR="00665E9D">
        <w:rPr>
          <w:lang w:eastAsia="ar-SA"/>
        </w:rPr>
        <w:t xml:space="preserve">                      </w:t>
      </w:r>
      <w:r>
        <w:rPr>
          <w:lang w:eastAsia="ar-SA"/>
        </w:rPr>
        <w:t xml:space="preserve">             </w:t>
      </w:r>
      <w:r w:rsidRPr="009B354A">
        <w:rPr>
          <w:lang w:eastAsia="ar-SA"/>
        </w:rPr>
        <w:t>-о лицах, проводивших проверку;</w:t>
      </w:r>
      <w:r>
        <w:rPr>
          <w:lang w:eastAsia="ar-SA"/>
        </w:rPr>
        <w:t xml:space="preserve">                                                                                                    </w:t>
      </w:r>
      <w:r w:rsidR="00665E9D">
        <w:rPr>
          <w:lang w:eastAsia="ar-SA"/>
        </w:rPr>
        <w:t xml:space="preserve">                        </w:t>
      </w:r>
      <w:r>
        <w:rPr>
          <w:lang w:eastAsia="ar-SA"/>
        </w:rPr>
        <w:t xml:space="preserve">        </w:t>
      </w:r>
      <w:r w:rsidRPr="009B354A">
        <w:rPr>
          <w:lang w:eastAsia="ar-SA"/>
        </w:rPr>
        <w:t>-о методах и приемах, применяемых в процессе проведения контрольных мероприятий;</w:t>
      </w:r>
      <w:r>
        <w:rPr>
          <w:lang w:eastAsia="ar-SA"/>
        </w:rPr>
        <w:t xml:space="preserve">   </w:t>
      </w:r>
      <w:r w:rsidR="00665E9D">
        <w:rPr>
          <w:lang w:eastAsia="ar-SA"/>
        </w:rPr>
        <w:t xml:space="preserve"> </w:t>
      </w:r>
      <w:r>
        <w:rPr>
          <w:lang w:eastAsia="ar-SA"/>
        </w:rPr>
        <w:t xml:space="preserve">               </w:t>
      </w:r>
      <w:r w:rsidRPr="009B354A">
        <w:rPr>
          <w:lang w:eastAsia="ar-SA"/>
        </w:rPr>
        <w:t>-о соответствии предмета проверки нормам законодательства РФ, действующим на дату совершения факта хозяйственной жизни учреждения;</w:t>
      </w:r>
      <w:r>
        <w:rPr>
          <w:lang w:eastAsia="ar-SA"/>
        </w:rPr>
        <w:t xml:space="preserve">                                                                       </w:t>
      </w:r>
      <w:r w:rsidR="00665E9D">
        <w:rPr>
          <w:lang w:eastAsia="ar-SA"/>
        </w:rPr>
        <w:t xml:space="preserve">                            </w:t>
      </w:r>
      <w:r>
        <w:rPr>
          <w:lang w:eastAsia="ar-SA"/>
        </w:rPr>
        <w:t xml:space="preserve">  </w:t>
      </w:r>
      <w:r w:rsidRPr="009B354A">
        <w:rPr>
          <w:lang w:eastAsia="ar-SA"/>
        </w:rPr>
        <w:t>-о выводах, сделанных по результатам проведения проверки;</w:t>
      </w:r>
      <w:r>
        <w:rPr>
          <w:lang w:eastAsia="ar-SA"/>
        </w:rPr>
        <w:t xml:space="preserve">                                                      </w:t>
      </w:r>
      <w:r w:rsidR="00665E9D">
        <w:rPr>
          <w:lang w:eastAsia="ar-SA"/>
        </w:rPr>
        <w:t xml:space="preserve">                </w:t>
      </w:r>
      <w:r>
        <w:rPr>
          <w:lang w:eastAsia="ar-SA"/>
        </w:rPr>
        <w:t xml:space="preserve">          </w:t>
      </w:r>
      <w:r w:rsidRPr="009B354A">
        <w:rPr>
          <w:lang w:eastAsia="ar-SA"/>
        </w:rPr>
        <w:t>-о принятых мерах и осуществленных мероприятиях по устранению недостатков и нарушений, выявленных в ходе последующего контроля. Даются рекомендации по недопущению возможных ошибок.</w:t>
      </w:r>
    </w:p>
    <w:p w:rsidR="002E3CC1" w:rsidRPr="009B354A" w:rsidRDefault="002E3CC1" w:rsidP="002E3CC1">
      <w:pPr>
        <w:shd w:val="clear" w:color="auto" w:fill="FFFFFF"/>
        <w:spacing w:after="150"/>
        <w:jc w:val="both"/>
        <w:rPr>
          <w:lang w:eastAsia="ar-SA"/>
        </w:rPr>
      </w:pPr>
      <w:r w:rsidRPr="009B354A">
        <w:rPr>
          <w:lang w:eastAsia="ar-SA"/>
        </w:rPr>
        <w:lastRenderedPageBreak/>
        <w:t>Акт предоставляется на утверждение руководителю учреждения. Ознакомившись с результатом проведения проверки, руководитель своим распоряжением устанавливает сроки устранения нарушений специалистам, допустившим нарушения норм законодательства, выявленных по итогам проведения контрольных мероприятий.</w:t>
      </w:r>
    </w:p>
    <w:p w:rsidR="002E3CC1" w:rsidRPr="009B354A" w:rsidRDefault="002E3CC1" w:rsidP="002E3CC1">
      <w:pPr>
        <w:shd w:val="clear" w:color="auto" w:fill="FFFFFF"/>
        <w:spacing w:after="150"/>
        <w:jc w:val="both"/>
        <w:rPr>
          <w:lang w:eastAsia="ar-SA"/>
        </w:rPr>
      </w:pPr>
      <w:r w:rsidRPr="009B354A">
        <w:rPr>
          <w:lang w:eastAsia="ar-SA"/>
        </w:rPr>
        <w:t>Работники, допустившие недостатки, искажения и нарушения, в письменной форме представляют руководителю объяснения по вопросам, относящимся к результатам проведения контроля. В установленные руководителем сроки они устраняют допущенные ошибки.</w:t>
      </w:r>
    </w:p>
    <w:p w:rsidR="002E3CC1" w:rsidRPr="009B354A" w:rsidRDefault="002E3CC1" w:rsidP="002E3CC1">
      <w:pPr>
        <w:shd w:val="clear" w:color="auto" w:fill="FFFFFF"/>
        <w:spacing w:after="150"/>
        <w:jc w:val="center"/>
        <w:rPr>
          <w:b/>
          <w:lang w:eastAsia="ar-SA"/>
        </w:rPr>
      </w:pPr>
      <w:r w:rsidRPr="009B354A">
        <w:rPr>
          <w:b/>
          <w:lang w:eastAsia="ar-SA"/>
        </w:rPr>
        <w:t>4. Функции и права комиссии по внутреннему контролю</w:t>
      </w:r>
    </w:p>
    <w:p w:rsidR="002E3CC1" w:rsidRPr="009B354A" w:rsidRDefault="002E3CC1" w:rsidP="002E3CC1">
      <w:pPr>
        <w:shd w:val="clear" w:color="auto" w:fill="FFFFFF"/>
        <w:spacing w:after="150"/>
        <w:rPr>
          <w:lang w:eastAsia="ar-SA"/>
        </w:rPr>
      </w:pPr>
      <w:r w:rsidRPr="009B354A">
        <w:rPr>
          <w:lang w:eastAsia="ar-SA"/>
        </w:rPr>
        <w:t>4.1. На комиссию по внутреннему контролю возложены следующие функции:</w:t>
      </w:r>
      <w:r>
        <w:rPr>
          <w:lang w:eastAsia="ar-SA"/>
        </w:rPr>
        <w:t xml:space="preserve">                                          </w:t>
      </w:r>
      <w:proofErr w:type="gramStart"/>
      <w:r w:rsidRPr="009B354A">
        <w:rPr>
          <w:lang w:eastAsia="ar-SA"/>
        </w:rPr>
        <w:t>-п</w:t>
      </w:r>
      <w:proofErr w:type="gramEnd"/>
      <w:r w:rsidRPr="009B354A">
        <w:rPr>
          <w:lang w:eastAsia="ar-SA"/>
        </w:rPr>
        <w:t>ринимать непосредственное участие в проведении контроля всех типов;</w:t>
      </w:r>
      <w:r>
        <w:rPr>
          <w:lang w:eastAsia="ar-SA"/>
        </w:rPr>
        <w:t xml:space="preserve">                      </w:t>
      </w:r>
      <w:r w:rsidR="00665E9D">
        <w:rPr>
          <w:lang w:eastAsia="ar-SA"/>
        </w:rPr>
        <w:t xml:space="preserve">                           </w:t>
      </w:r>
      <w:r>
        <w:rPr>
          <w:lang w:eastAsia="ar-SA"/>
        </w:rPr>
        <w:t xml:space="preserve">          </w:t>
      </w:r>
      <w:r w:rsidRPr="009B354A">
        <w:rPr>
          <w:lang w:eastAsia="ar-SA"/>
        </w:rPr>
        <w:t>-осуществлять методическое обеспечение системы внутреннего контроля;</w:t>
      </w:r>
      <w:r>
        <w:rPr>
          <w:lang w:eastAsia="ar-SA"/>
        </w:rPr>
        <w:t xml:space="preserve">                            </w:t>
      </w:r>
      <w:r w:rsidR="00665E9D">
        <w:rPr>
          <w:lang w:eastAsia="ar-SA"/>
        </w:rPr>
        <w:t xml:space="preserve">               </w:t>
      </w:r>
      <w:r>
        <w:rPr>
          <w:lang w:eastAsia="ar-SA"/>
        </w:rPr>
        <w:t xml:space="preserve">             </w:t>
      </w:r>
      <w:r w:rsidRPr="009B354A">
        <w:rPr>
          <w:lang w:eastAsia="ar-SA"/>
        </w:rPr>
        <w:t>-координировать деятельность подразделений в рамках внутреннего контроля;</w:t>
      </w:r>
      <w:r>
        <w:rPr>
          <w:lang w:eastAsia="ar-SA"/>
        </w:rPr>
        <w:t xml:space="preserve">                  </w:t>
      </w:r>
      <w:r w:rsidR="00665E9D">
        <w:rPr>
          <w:lang w:eastAsia="ar-SA"/>
        </w:rPr>
        <w:t xml:space="preserve">              </w:t>
      </w:r>
      <w:r>
        <w:rPr>
          <w:lang w:eastAsia="ar-SA"/>
        </w:rPr>
        <w:t xml:space="preserve">                </w:t>
      </w:r>
      <w:r w:rsidRPr="009B354A">
        <w:rPr>
          <w:lang w:eastAsia="ar-SA"/>
        </w:rPr>
        <w:t>-проводить оценку внутреннего контроля.</w:t>
      </w:r>
      <w:r>
        <w:rPr>
          <w:lang w:eastAsia="ar-SA"/>
        </w:rPr>
        <w:t xml:space="preserve">                                                                                      </w:t>
      </w:r>
      <w:r w:rsidR="00665E9D">
        <w:rPr>
          <w:lang w:eastAsia="ar-SA"/>
        </w:rPr>
        <w:t xml:space="preserve">                       </w:t>
      </w:r>
      <w:r>
        <w:rPr>
          <w:lang w:eastAsia="ar-SA"/>
        </w:rPr>
        <w:t xml:space="preserve">     </w:t>
      </w:r>
      <w:r w:rsidRPr="009B354A">
        <w:rPr>
          <w:lang w:eastAsia="ar-SA"/>
        </w:rPr>
        <w:t>4.2. Для обеспечения эффективности внутреннего контроля комиссия по внутреннему контролю имеет право:</w:t>
      </w:r>
      <w:r>
        <w:rPr>
          <w:lang w:eastAsia="ar-SA"/>
        </w:rPr>
        <w:t xml:space="preserve">                                                                                                                  </w:t>
      </w:r>
      <w:r w:rsidR="00665E9D">
        <w:rPr>
          <w:lang w:eastAsia="ar-SA"/>
        </w:rPr>
        <w:t xml:space="preserve">                                                        </w:t>
      </w:r>
      <w:r>
        <w:rPr>
          <w:lang w:eastAsia="ar-SA"/>
        </w:rPr>
        <w:t xml:space="preserve">    </w:t>
      </w:r>
      <w:proofErr w:type="gramStart"/>
      <w:r w:rsidRPr="009B354A">
        <w:rPr>
          <w:lang w:eastAsia="ar-SA"/>
        </w:rPr>
        <w:t>-п</w:t>
      </w:r>
      <w:proofErr w:type="gramEnd"/>
      <w:r w:rsidRPr="009B354A">
        <w:rPr>
          <w:lang w:eastAsia="ar-SA"/>
        </w:rPr>
        <w:t>роверять соответствие финансово-хозяйственных операций действующему законодательству;</w:t>
      </w:r>
      <w:r>
        <w:rPr>
          <w:lang w:eastAsia="ar-SA"/>
        </w:rPr>
        <w:t xml:space="preserve">                                                                                                                                         </w:t>
      </w:r>
      <w:r w:rsidRPr="009B354A">
        <w:rPr>
          <w:lang w:eastAsia="ar-SA"/>
        </w:rPr>
        <w:t>-проверять правильность составления бухгалтерских документов и своевременного их отражения в учете;</w:t>
      </w:r>
      <w:r>
        <w:rPr>
          <w:lang w:eastAsia="ar-SA"/>
        </w:rPr>
        <w:t xml:space="preserve">                                                                                                                                   </w:t>
      </w:r>
      <w:r w:rsidR="00665E9D">
        <w:rPr>
          <w:lang w:eastAsia="ar-SA"/>
        </w:rPr>
        <w:t xml:space="preserve">                                                    </w:t>
      </w:r>
      <w:r>
        <w:rPr>
          <w:lang w:eastAsia="ar-SA"/>
        </w:rPr>
        <w:t xml:space="preserve">    </w:t>
      </w:r>
      <w:r w:rsidRPr="009B354A">
        <w:rPr>
          <w:lang w:eastAsia="ar-SA"/>
        </w:rPr>
        <w:t>- проверять правильность применения ККТ;</w:t>
      </w:r>
      <w:r>
        <w:rPr>
          <w:lang w:eastAsia="ar-SA"/>
        </w:rPr>
        <w:t xml:space="preserve">                                                                              </w:t>
      </w:r>
      <w:r w:rsidR="00665E9D">
        <w:rPr>
          <w:lang w:eastAsia="ar-SA"/>
        </w:rPr>
        <w:t xml:space="preserve">                          </w:t>
      </w:r>
      <w:r>
        <w:rPr>
          <w:lang w:eastAsia="ar-SA"/>
        </w:rPr>
        <w:t xml:space="preserve">              </w:t>
      </w:r>
      <w:proofErr w:type="gramStart"/>
      <w:r w:rsidRPr="009B354A">
        <w:rPr>
          <w:lang w:eastAsia="ar-SA"/>
        </w:rPr>
        <w:t>-п</w:t>
      </w:r>
      <w:proofErr w:type="gramEnd"/>
      <w:r w:rsidRPr="009B354A">
        <w:rPr>
          <w:lang w:eastAsia="ar-SA"/>
        </w:rPr>
        <w:t>роверять все учетные бухгалтерские регистры;</w:t>
      </w:r>
      <w:r>
        <w:rPr>
          <w:lang w:eastAsia="ar-SA"/>
        </w:rPr>
        <w:t xml:space="preserve">                                                                                    </w:t>
      </w:r>
      <w:r w:rsidR="00665E9D">
        <w:rPr>
          <w:lang w:eastAsia="ar-SA"/>
        </w:rPr>
        <w:t xml:space="preserve">                 </w:t>
      </w:r>
      <w:r>
        <w:rPr>
          <w:lang w:eastAsia="ar-SA"/>
        </w:rPr>
        <w:t xml:space="preserve">       </w:t>
      </w:r>
      <w:r w:rsidRPr="009B354A">
        <w:rPr>
          <w:lang w:eastAsia="ar-SA"/>
        </w:rPr>
        <w:t>-проверять все учредительные и распорядительные документы;</w:t>
      </w:r>
      <w:r>
        <w:rPr>
          <w:lang w:eastAsia="ar-SA"/>
        </w:rPr>
        <w:t xml:space="preserve">                                                      </w:t>
      </w:r>
      <w:r w:rsidR="00665E9D">
        <w:rPr>
          <w:lang w:eastAsia="ar-SA"/>
        </w:rPr>
        <w:t xml:space="preserve">  </w:t>
      </w:r>
      <w:r>
        <w:rPr>
          <w:lang w:eastAsia="ar-SA"/>
        </w:rPr>
        <w:t xml:space="preserve">            </w:t>
      </w:r>
      <w:r w:rsidRPr="009B354A">
        <w:rPr>
          <w:lang w:eastAsia="ar-SA"/>
        </w:rPr>
        <w:t>-знакомиться с перепиской подразделения с другими юридическими, а также физическими лицами (жалобы и заявления);</w:t>
      </w:r>
      <w:r>
        <w:rPr>
          <w:lang w:eastAsia="ar-SA"/>
        </w:rPr>
        <w:t xml:space="preserve">                                                                                                                       </w:t>
      </w:r>
      <w:r w:rsidR="00665E9D">
        <w:rPr>
          <w:lang w:eastAsia="ar-SA"/>
        </w:rPr>
        <w:t xml:space="preserve">                 </w:t>
      </w:r>
      <w:r>
        <w:rPr>
          <w:lang w:eastAsia="ar-SA"/>
        </w:rPr>
        <w:t xml:space="preserve">    </w:t>
      </w:r>
      <w:r w:rsidRPr="009B354A">
        <w:rPr>
          <w:lang w:eastAsia="ar-SA"/>
        </w:rPr>
        <w:t>-проверять состояние и сохранность материальных ценностей у материально ответственных и подотчетных лиц;</w:t>
      </w:r>
      <w:r>
        <w:rPr>
          <w:lang w:eastAsia="ar-SA"/>
        </w:rPr>
        <w:t xml:space="preserve">                                                                                                        </w:t>
      </w:r>
      <w:r w:rsidR="00665E9D">
        <w:rPr>
          <w:lang w:eastAsia="ar-SA"/>
        </w:rPr>
        <w:t xml:space="preserve">                                                         </w:t>
      </w:r>
      <w:r>
        <w:rPr>
          <w:lang w:eastAsia="ar-SA"/>
        </w:rPr>
        <w:t xml:space="preserve">    </w:t>
      </w:r>
      <w:r w:rsidRPr="009B354A">
        <w:rPr>
          <w:lang w:eastAsia="ar-SA"/>
        </w:rPr>
        <w:t>-проверять состояние, наличие и эффективность использования объектов основных средств;</w:t>
      </w:r>
      <w:r>
        <w:rPr>
          <w:lang w:eastAsia="ar-SA"/>
        </w:rPr>
        <w:t xml:space="preserve">                                                                                                                                        </w:t>
      </w:r>
      <w:r w:rsidRPr="009B354A">
        <w:rPr>
          <w:lang w:eastAsia="ar-SA"/>
        </w:rPr>
        <w:t>-проверять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w:t>
      </w:r>
    </w:p>
    <w:p w:rsidR="002E3CC1" w:rsidRPr="009B354A" w:rsidRDefault="002E3CC1" w:rsidP="002E3CC1">
      <w:pPr>
        <w:shd w:val="clear" w:color="auto" w:fill="FFFFFF"/>
        <w:spacing w:after="150"/>
        <w:jc w:val="center"/>
        <w:rPr>
          <w:b/>
          <w:lang w:eastAsia="ar-SA"/>
        </w:rPr>
      </w:pPr>
      <w:r w:rsidRPr="009B354A">
        <w:rPr>
          <w:b/>
          <w:lang w:eastAsia="ar-SA"/>
        </w:rPr>
        <w:t>5. Ответственность субъектов внутреннего финансового контроля</w:t>
      </w:r>
    </w:p>
    <w:p w:rsidR="002E3CC1" w:rsidRPr="009B354A" w:rsidRDefault="002E3CC1" w:rsidP="002E3CC1">
      <w:pPr>
        <w:shd w:val="clear" w:color="auto" w:fill="FFFFFF"/>
        <w:spacing w:after="150"/>
        <w:jc w:val="both"/>
        <w:rPr>
          <w:lang w:eastAsia="ar-SA"/>
        </w:rPr>
      </w:pPr>
      <w:r w:rsidRPr="009B354A">
        <w:rPr>
          <w:lang w:eastAsia="ar-SA"/>
        </w:rPr>
        <w:t>Ответственность за организацию и функционирование системы внутреннего контроля возлагается на председателя комиссии, утвержденной приказом руководителя.</w:t>
      </w:r>
      <w:r>
        <w:rPr>
          <w:lang w:eastAsia="ar-SA"/>
        </w:rPr>
        <w:t xml:space="preserve">                  </w:t>
      </w:r>
      <w:r w:rsidR="00665E9D">
        <w:rPr>
          <w:lang w:eastAsia="ar-SA"/>
        </w:rPr>
        <w:t xml:space="preserve">                                     </w:t>
      </w:r>
      <w:r>
        <w:rPr>
          <w:lang w:eastAsia="ar-SA"/>
        </w:rPr>
        <w:t xml:space="preserve">             </w:t>
      </w:r>
      <w:r w:rsidRPr="009B354A">
        <w:rPr>
          <w:lang w:eastAsia="ar-SA"/>
        </w:rPr>
        <w:t>Лица, допустившие недостатки, искажения и нарушения, несут дисциплинарную ответственность в соответствии с законодательством РФ.</w:t>
      </w:r>
    </w:p>
    <w:p w:rsidR="002E3CC1" w:rsidRPr="009B354A" w:rsidRDefault="002E3CC1" w:rsidP="002E3CC1">
      <w:pPr>
        <w:shd w:val="clear" w:color="auto" w:fill="FFFFFF"/>
        <w:spacing w:after="150"/>
        <w:jc w:val="center"/>
        <w:rPr>
          <w:b/>
          <w:lang w:eastAsia="ar-SA"/>
        </w:rPr>
      </w:pPr>
      <w:r w:rsidRPr="009B354A">
        <w:rPr>
          <w:b/>
          <w:lang w:eastAsia="ar-SA"/>
        </w:rPr>
        <w:t>6. Заключительные положения</w:t>
      </w:r>
    </w:p>
    <w:p w:rsidR="002E3CC1" w:rsidRDefault="002E3CC1" w:rsidP="002E3CC1">
      <w:pPr>
        <w:shd w:val="clear" w:color="auto" w:fill="FFFFFF"/>
        <w:spacing w:after="150"/>
        <w:jc w:val="both"/>
        <w:rPr>
          <w:lang w:eastAsia="ar-SA"/>
        </w:rPr>
      </w:pPr>
      <w:r w:rsidRPr="009B354A">
        <w:rPr>
          <w:lang w:eastAsia="ar-SA"/>
        </w:rPr>
        <w:t>Все изменения и дополнения к Положению о внутреннем финансовом контроле утверждаются главой поселения.</w:t>
      </w:r>
      <w:r>
        <w:rPr>
          <w:lang w:eastAsia="ar-SA"/>
        </w:rPr>
        <w:t xml:space="preserve"> </w:t>
      </w:r>
    </w:p>
    <w:p w:rsidR="002E3CC1" w:rsidRDefault="002E3CC1" w:rsidP="002E3CC1">
      <w:pPr>
        <w:shd w:val="clear" w:color="auto" w:fill="FFFFFF"/>
        <w:spacing w:after="150"/>
        <w:jc w:val="both"/>
        <w:rPr>
          <w:lang w:eastAsia="ar-SA"/>
        </w:rPr>
      </w:pPr>
    </w:p>
    <w:p w:rsidR="002E3CC1" w:rsidRPr="009B354A" w:rsidRDefault="002E3CC1" w:rsidP="002E3CC1">
      <w:pPr>
        <w:shd w:val="clear" w:color="auto" w:fill="FFFFFF"/>
        <w:spacing w:after="150"/>
        <w:jc w:val="both"/>
        <w:rPr>
          <w:lang w:eastAsia="ar-SA"/>
        </w:rPr>
      </w:pPr>
      <w:r w:rsidRPr="009B354A">
        <w:rPr>
          <w:lang w:eastAsia="ar-SA"/>
        </w:rPr>
        <w:t>Если в результате изменения действующего законодательства РФ отдельные пункты настоящего Положения о внутреннем финансовом контроле вступят с ним в противоречие, они утрачивают силу. Преимущественную силу имеют положения действующего законодательства РФ.</w:t>
      </w:r>
    </w:p>
    <w:p w:rsidR="002E3CC1" w:rsidRPr="00620F0A" w:rsidRDefault="002E3CC1" w:rsidP="002E3CC1">
      <w:pPr>
        <w:shd w:val="clear" w:color="auto" w:fill="FFFFFF"/>
        <w:spacing w:after="150"/>
        <w:jc w:val="both"/>
        <w:rPr>
          <w:lang w:eastAsia="ar-SA"/>
        </w:rPr>
      </w:pPr>
      <w:r w:rsidRPr="00620F0A">
        <w:rPr>
          <w:lang w:eastAsia="ar-SA"/>
        </w:rPr>
        <w:t xml:space="preserve">  </w:t>
      </w:r>
    </w:p>
    <w:p w:rsidR="002E3CC1" w:rsidRPr="00620F0A" w:rsidRDefault="002E3CC1" w:rsidP="002E3CC1">
      <w:pPr>
        <w:pStyle w:val="af0"/>
        <w:spacing w:before="0" w:beforeAutospacing="0" w:after="0" w:afterAutospacing="0"/>
        <w:ind w:firstLine="709"/>
        <w:jc w:val="both"/>
        <w:rPr>
          <w:lang w:eastAsia="ar-SA"/>
        </w:rPr>
      </w:pPr>
    </w:p>
    <w:p w:rsidR="002E3CC1" w:rsidRPr="00997A88" w:rsidRDefault="002E3CC1" w:rsidP="002E3CC1">
      <w:pPr>
        <w:pStyle w:val="af0"/>
        <w:spacing w:before="0" w:beforeAutospacing="0" w:after="0" w:afterAutospacing="0"/>
        <w:jc w:val="right"/>
        <w:rPr>
          <w:sz w:val="28"/>
          <w:szCs w:val="28"/>
          <w:lang w:eastAsia="ar-SA"/>
        </w:rPr>
      </w:pPr>
      <w:r w:rsidRPr="00997A88">
        <w:rPr>
          <w:sz w:val="28"/>
          <w:szCs w:val="28"/>
          <w:lang w:eastAsia="ar-SA"/>
        </w:rPr>
        <w:lastRenderedPageBreak/>
        <w:t>ПРИЛОЖЕНИЕ  2</w:t>
      </w:r>
    </w:p>
    <w:p w:rsidR="002E3CC1" w:rsidRDefault="002E3CC1" w:rsidP="002E3CC1">
      <w:pPr>
        <w:pStyle w:val="af0"/>
        <w:spacing w:before="0" w:beforeAutospacing="0" w:after="0" w:afterAutospacing="0"/>
        <w:jc w:val="right"/>
        <w:rPr>
          <w:sz w:val="28"/>
          <w:szCs w:val="28"/>
          <w:lang w:eastAsia="ar-SA"/>
        </w:rPr>
      </w:pPr>
      <w:r>
        <w:rPr>
          <w:sz w:val="28"/>
          <w:szCs w:val="28"/>
          <w:lang w:eastAsia="ar-SA"/>
        </w:rPr>
        <w:t xml:space="preserve"> </w:t>
      </w:r>
      <w:r w:rsidRPr="00997A88">
        <w:rPr>
          <w:sz w:val="28"/>
          <w:szCs w:val="28"/>
          <w:lang w:eastAsia="ar-SA"/>
        </w:rPr>
        <w:t>к постановлению</w:t>
      </w:r>
      <w:r>
        <w:rPr>
          <w:sz w:val="28"/>
          <w:szCs w:val="28"/>
          <w:lang w:eastAsia="ar-SA"/>
        </w:rPr>
        <w:t xml:space="preserve"> </w:t>
      </w:r>
      <w:r w:rsidRPr="00997A88">
        <w:rPr>
          <w:sz w:val="28"/>
          <w:szCs w:val="28"/>
          <w:lang w:eastAsia="ar-SA"/>
        </w:rPr>
        <w:t>администрации</w:t>
      </w:r>
    </w:p>
    <w:p w:rsidR="002E3CC1" w:rsidRPr="00997A88" w:rsidRDefault="002E3CC1" w:rsidP="002E3CC1">
      <w:pPr>
        <w:pStyle w:val="af0"/>
        <w:spacing w:before="0" w:beforeAutospacing="0" w:after="0" w:afterAutospacing="0"/>
        <w:jc w:val="right"/>
        <w:rPr>
          <w:sz w:val="28"/>
          <w:szCs w:val="28"/>
          <w:lang w:eastAsia="ar-SA"/>
        </w:rPr>
      </w:pPr>
      <w:r w:rsidRPr="00997A88">
        <w:rPr>
          <w:sz w:val="28"/>
          <w:szCs w:val="28"/>
          <w:lang w:eastAsia="ar-SA"/>
        </w:rPr>
        <w:t xml:space="preserve"> </w:t>
      </w:r>
      <w:r>
        <w:rPr>
          <w:sz w:val="28"/>
          <w:szCs w:val="28"/>
          <w:lang w:eastAsia="ar-SA"/>
        </w:rPr>
        <w:t>сельского поселения</w:t>
      </w:r>
      <w:r w:rsidRPr="00997A88">
        <w:rPr>
          <w:sz w:val="28"/>
          <w:szCs w:val="28"/>
          <w:lang w:eastAsia="ar-SA"/>
        </w:rPr>
        <w:t xml:space="preserve"> «</w:t>
      </w:r>
      <w:r>
        <w:rPr>
          <w:sz w:val="28"/>
          <w:szCs w:val="28"/>
          <w:lang w:eastAsia="ar-SA"/>
        </w:rPr>
        <w:t>Кеврольское</w:t>
      </w:r>
      <w:r w:rsidRPr="00997A88">
        <w:rPr>
          <w:sz w:val="28"/>
          <w:szCs w:val="28"/>
          <w:lang w:eastAsia="ar-SA"/>
        </w:rPr>
        <w:t>»</w:t>
      </w:r>
    </w:p>
    <w:p w:rsidR="002E3CC1" w:rsidRPr="00997A88" w:rsidRDefault="002E3CC1" w:rsidP="002E3CC1">
      <w:pPr>
        <w:pStyle w:val="af0"/>
        <w:spacing w:before="0" w:beforeAutospacing="0" w:after="0" w:afterAutospacing="0"/>
        <w:jc w:val="right"/>
        <w:rPr>
          <w:sz w:val="28"/>
          <w:szCs w:val="28"/>
          <w:lang w:eastAsia="ar-SA"/>
        </w:rPr>
      </w:pPr>
      <w:r w:rsidRPr="00997A88">
        <w:rPr>
          <w:sz w:val="28"/>
          <w:szCs w:val="28"/>
          <w:lang w:eastAsia="ar-SA"/>
        </w:rPr>
        <w:t xml:space="preserve">                                                  от </w:t>
      </w:r>
      <w:r>
        <w:rPr>
          <w:sz w:val="28"/>
          <w:szCs w:val="28"/>
          <w:lang w:eastAsia="ar-SA"/>
        </w:rPr>
        <w:t>10.08</w:t>
      </w:r>
      <w:r w:rsidRPr="00997A88">
        <w:rPr>
          <w:sz w:val="28"/>
          <w:szCs w:val="28"/>
          <w:lang w:eastAsia="ar-SA"/>
        </w:rPr>
        <w:t>.20</w:t>
      </w:r>
      <w:r>
        <w:rPr>
          <w:sz w:val="28"/>
          <w:szCs w:val="28"/>
          <w:lang w:eastAsia="ar-SA"/>
        </w:rPr>
        <w:t>21</w:t>
      </w:r>
      <w:r w:rsidRPr="00997A88">
        <w:rPr>
          <w:sz w:val="28"/>
          <w:szCs w:val="28"/>
          <w:lang w:eastAsia="ar-SA"/>
        </w:rPr>
        <w:t>г. №</w:t>
      </w:r>
      <w:r>
        <w:rPr>
          <w:sz w:val="28"/>
          <w:szCs w:val="28"/>
          <w:lang w:eastAsia="ar-SA"/>
        </w:rPr>
        <w:t xml:space="preserve"> 12-па</w:t>
      </w:r>
      <w:r w:rsidRPr="00997A88">
        <w:rPr>
          <w:sz w:val="28"/>
          <w:szCs w:val="28"/>
          <w:lang w:eastAsia="ar-SA"/>
        </w:rPr>
        <w:t xml:space="preserve"> </w:t>
      </w:r>
    </w:p>
    <w:p w:rsidR="002E3CC1" w:rsidRDefault="002E3CC1" w:rsidP="002E3CC1">
      <w:pPr>
        <w:pStyle w:val="af0"/>
        <w:spacing w:before="0" w:beforeAutospacing="0" w:after="0" w:afterAutospacing="0"/>
        <w:jc w:val="right"/>
        <w:rPr>
          <w:sz w:val="28"/>
          <w:szCs w:val="28"/>
          <w:lang w:eastAsia="ar-SA"/>
        </w:rPr>
      </w:pPr>
      <w:r w:rsidRPr="009B354A">
        <w:rPr>
          <w:sz w:val="28"/>
          <w:szCs w:val="28"/>
          <w:lang w:eastAsia="ar-SA"/>
        </w:rPr>
        <w:t>1. Создать постоянно действующую комиссию в следующем составе</w:t>
      </w:r>
    </w:p>
    <w:p w:rsidR="002E3CC1" w:rsidRPr="00997A88" w:rsidRDefault="002E3CC1" w:rsidP="002E3CC1">
      <w:pPr>
        <w:pStyle w:val="af0"/>
        <w:spacing w:before="0" w:beforeAutospacing="0" w:after="0" w:afterAutospacing="0"/>
        <w:jc w:val="right"/>
        <w:rPr>
          <w:sz w:val="28"/>
          <w:szCs w:val="28"/>
          <w:lang w:eastAsia="ar-SA"/>
        </w:rPr>
      </w:pPr>
    </w:p>
    <w:p w:rsidR="002E3CC1" w:rsidRPr="00620F0A" w:rsidRDefault="002E3CC1" w:rsidP="002E3CC1">
      <w:pPr>
        <w:pStyle w:val="af0"/>
        <w:spacing w:before="0" w:beforeAutospacing="0" w:after="0" w:afterAutospacing="0"/>
        <w:jc w:val="center"/>
        <w:rPr>
          <w:sz w:val="28"/>
          <w:szCs w:val="28"/>
          <w:lang w:eastAsia="ar-SA"/>
        </w:rPr>
      </w:pPr>
      <w:r w:rsidRPr="00620F0A">
        <w:rPr>
          <w:b/>
          <w:bCs/>
          <w:lang w:eastAsia="ar-SA"/>
        </w:rPr>
        <w:t>СОСТАВ КОМИССИИ ПО ВНУТРЕННЕМУ МУНИЦИПАЛЬНОМУ ФИНАНСОВОМУ КОНТРОЛЮ</w:t>
      </w:r>
    </w:p>
    <w:p w:rsidR="002E3CC1" w:rsidRPr="00997A88" w:rsidRDefault="002E3CC1" w:rsidP="002E3CC1">
      <w:pPr>
        <w:pStyle w:val="af0"/>
        <w:spacing w:before="0" w:beforeAutospacing="0" w:after="0" w:afterAutospacing="0"/>
        <w:rPr>
          <w:sz w:val="28"/>
          <w:szCs w:val="28"/>
          <w:lang w:eastAsia="ar-SA"/>
        </w:rPr>
      </w:pPr>
      <w:r w:rsidRPr="00997A88">
        <w:rPr>
          <w:sz w:val="28"/>
          <w:szCs w:val="28"/>
          <w:lang w:eastAsia="ar-SA"/>
        </w:rPr>
        <w:t> </w:t>
      </w:r>
    </w:p>
    <w:p w:rsidR="002E3CC1" w:rsidRDefault="002E3CC1" w:rsidP="002E3CC1">
      <w:pPr>
        <w:pStyle w:val="af0"/>
        <w:spacing w:before="0" w:beforeAutospacing="0" w:after="0" w:afterAutospacing="0"/>
        <w:jc w:val="both"/>
        <w:rPr>
          <w:sz w:val="28"/>
          <w:szCs w:val="28"/>
          <w:lang w:eastAsia="ar-SA"/>
        </w:rPr>
      </w:pPr>
      <w:r w:rsidRPr="00997A88">
        <w:rPr>
          <w:sz w:val="28"/>
          <w:szCs w:val="28"/>
          <w:lang w:eastAsia="ar-SA"/>
        </w:rPr>
        <w:t xml:space="preserve">Председатель комиссии  –   </w:t>
      </w:r>
      <w:r>
        <w:rPr>
          <w:sz w:val="28"/>
          <w:szCs w:val="28"/>
          <w:lang w:eastAsia="ar-SA"/>
        </w:rPr>
        <w:t>депутат Совета депутатов муниципального образования «Кеврольское»</w:t>
      </w:r>
      <w:r w:rsidRPr="006C1147">
        <w:rPr>
          <w:sz w:val="28"/>
          <w:szCs w:val="28"/>
          <w:lang w:eastAsia="ar-SA"/>
        </w:rPr>
        <w:t xml:space="preserve"> </w:t>
      </w:r>
      <w:r w:rsidRPr="00105CE7">
        <w:rPr>
          <w:sz w:val="28"/>
          <w:szCs w:val="28"/>
          <w:lang w:eastAsia="ar-SA"/>
        </w:rPr>
        <w:t xml:space="preserve">Кривополенов Владимир Семёнович;   </w:t>
      </w:r>
      <w:r>
        <w:rPr>
          <w:sz w:val="28"/>
          <w:szCs w:val="28"/>
          <w:lang w:eastAsia="ar-SA"/>
        </w:rPr>
        <w:t xml:space="preserve">                                                                                                                  </w:t>
      </w:r>
      <w:r w:rsidRPr="00105CE7">
        <w:rPr>
          <w:sz w:val="28"/>
          <w:szCs w:val="28"/>
          <w:lang w:eastAsia="ar-SA"/>
        </w:rPr>
        <w:t xml:space="preserve"> </w:t>
      </w:r>
    </w:p>
    <w:p w:rsidR="002E3CC1" w:rsidRPr="00997A88" w:rsidRDefault="002E3CC1" w:rsidP="002E3CC1">
      <w:pPr>
        <w:pStyle w:val="af0"/>
        <w:spacing w:before="0" w:beforeAutospacing="0" w:after="0" w:afterAutospacing="0"/>
        <w:jc w:val="both"/>
        <w:rPr>
          <w:sz w:val="28"/>
          <w:szCs w:val="28"/>
          <w:lang w:eastAsia="ar-SA"/>
        </w:rPr>
      </w:pPr>
      <w:r w:rsidRPr="00997A88">
        <w:rPr>
          <w:sz w:val="28"/>
          <w:szCs w:val="28"/>
          <w:lang w:eastAsia="ar-SA"/>
        </w:rPr>
        <w:t>                </w:t>
      </w:r>
      <w:r>
        <w:rPr>
          <w:sz w:val="28"/>
          <w:szCs w:val="28"/>
          <w:lang w:eastAsia="ar-SA"/>
        </w:rPr>
        <w:t>Члены комиссии</w:t>
      </w:r>
      <w:r w:rsidRPr="00997A88">
        <w:rPr>
          <w:sz w:val="28"/>
          <w:szCs w:val="28"/>
          <w:lang w:eastAsia="ar-SA"/>
        </w:rPr>
        <w:t>:        </w:t>
      </w:r>
    </w:p>
    <w:p w:rsidR="002E3CC1" w:rsidRDefault="002E3CC1" w:rsidP="002E3CC1">
      <w:pPr>
        <w:pStyle w:val="af0"/>
        <w:spacing w:before="0" w:beforeAutospacing="0" w:after="0" w:afterAutospacing="0"/>
        <w:jc w:val="both"/>
        <w:rPr>
          <w:sz w:val="28"/>
          <w:szCs w:val="28"/>
          <w:lang w:eastAsia="ar-SA"/>
        </w:rPr>
      </w:pPr>
      <w:r w:rsidRPr="00997A88">
        <w:rPr>
          <w:sz w:val="28"/>
          <w:szCs w:val="28"/>
          <w:lang w:eastAsia="ar-SA"/>
        </w:rPr>
        <w:t xml:space="preserve">- </w:t>
      </w:r>
      <w:r>
        <w:rPr>
          <w:sz w:val="28"/>
          <w:szCs w:val="28"/>
          <w:lang w:eastAsia="ar-SA"/>
        </w:rPr>
        <w:t>депутат Совета депутатов</w:t>
      </w:r>
      <w:r w:rsidRPr="00F35401">
        <w:rPr>
          <w:sz w:val="28"/>
          <w:szCs w:val="28"/>
          <w:lang w:eastAsia="ar-SA"/>
        </w:rPr>
        <w:t xml:space="preserve"> </w:t>
      </w:r>
      <w:r>
        <w:rPr>
          <w:sz w:val="28"/>
          <w:szCs w:val="28"/>
          <w:lang w:eastAsia="ar-SA"/>
        </w:rPr>
        <w:t>муниципального образования «Кеврольское»</w:t>
      </w:r>
      <w:r w:rsidRPr="006C1147">
        <w:rPr>
          <w:sz w:val="28"/>
          <w:szCs w:val="28"/>
          <w:lang w:eastAsia="ar-SA"/>
        </w:rPr>
        <w:t xml:space="preserve"> </w:t>
      </w:r>
      <w:proofErr w:type="spellStart"/>
      <w:r w:rsidRPr="00105CE7">
        <w:rPr>
          <w:sz w:val="28"/>
          <w:szCs w:val="28"/>
          <w:lang w:eastAsia="ar-SA"/>
        </w:rPr>
        <w:t>Губин</w:t>
      </w:r>
      <w:proofErr w:type="spellEnd"/>
      <w:r w:rsidRPr="00105CE7">
        <w:rPr>
          <w:sz w:val="28"/>
          <w:szCs w:val="28"/>
          <w:lang w:eastAsia="ar-SA"/>
        </w:rPr>
        <w:t xml:space="preserve"> Сергей Леонидович</w:t>
      </w:r>
    </w:p>
    <w:p w:rsidR="002E3CC1" w:rsidRDefault="002E3CC1" w:rsidP="002E3CC1">
      <w:pPr>
        <w:pStyle w:val="af0"/>
        <w:spacing w:before="0" w:beforeAutospacing="0" w:after="0" w:afterAutospacing="0"/>
        <w:jc w:val="both"/>
        <w:rPr>
          <w:sz w:val="28"/>
          <w:szCs w:val="28"/>
          <w:lang w:eastAsia="ar-SA"/>
        </w:rPr>
      </w:pPr>
      <w:r w:rsidRPr="00997A88">
        <w:rPr>
          <w:sz w:val="28"/>
          <w:szCs w:val="28"/>
          <w:lang w:eastAsia="ar-SA"/>
        </w:rPr>
        <w:t xml:space="preserve">- </w:t>
      </w:r>
      <w:r>
        <w:rPr>
          <w:sz w:val="28"/>
          <w:szCs w:val="28"/>
          <w:lang w:eastAsia="ar-SA"/>
        </w:rPr>
        <w:t>депутат Совета депутатов</w:t>
      </w:r>
      <w:r w:rsidRPr="00F35401">
        <w:rPr>
          <w:sz w:val="28"/>
          <w:szCs w:val="28"/>
          <w:lang w:eastAsia="ar-SA"/>
        </w:rPr>
        <w:t xml:space="preserve"> </w:t>
      </w:r>
      <w:r>
        <w:rPr>
          <w:sz w:val="28"/>
          <w:szCs w:val="28"/>
          <w:lang w:eastAsia="ar-SA"/>
        </w:rPr>
        <w:t>муниципального образования «Кеврольское»</w:t>
      </w:r>
      <w:r w:rsidRPr="006C1147">
        <w:rPr>
          <w:sz w:val="28"/>
          <w:szCs w:val="28"/>
          <w:lang w:eastAsia="ar-SA"/>
        </w:rPr>
        <w:t xml:space="preserve"> </w:t>
      </w:r>
      <w:r w:rsidRPr="00105CE7">
        <w:rPr>
          <w:sz w:val="28"/>
          <w:szCs w:val="28"/>
          <w:lang w:eastAsia="ar-SA"/>
        </w:rPr>
        <w:t xml:space="preserve">Попова </w:t>
      </w:r>
      <w:proofErr w:type="spellStart"/>
      <w:r w:rsidRPr="00105CE7">
        <w:rPr>
          <w:sz w:val="28"/>
          <w:szCs w:val="28"/>
          <w:lang w:eastAsia="ar-SA"/>
        </w:rPr>
        <w:t>Инга</w:t>
      </w:r>
      <w:proofErr w:type="spellEnd"/>
      <w:r w:rsidRPr="00105CE7">
        <w:rPr>
          <w:sz w:val="28"/>
          <w:szCs w:val="28"/>
          <w:lang w:eastAsia="ar-SA"/>
        </w:rPr>
        <w:t xml:space="preserve"> Борисовна</w:t>
      </w:r>
    </w:p>
    <w:p w:rsidR="002E3CC1" w:rsidRPr="00997A88" w:rsidRDefault="002E3CC1" w:rsidP="002E3CC1">
      <w:pPr>
        <w:pStyle w:val="af0"/>
        <w:spacing w:before="0" w:beforeAutospacing="0" w:after="0" w:afterAutospacing="0"/>
        <w:jc w:val="right"/>
        <w:rPr>
          <w:sz w:val="28"/>
          <w:szCs w:val="28"/>
          <w:lang w:eastAsia="ar-SA"/>
        </w:rPr>
      </w:pPr>
      <w:r w:rsidRPr="00997A88">
        <w:rPr>
          <w:sz w:val="28"/>
          <w:szCs w:val="28"/>
          <w:lang w:eastAsia="ar-SA"/>
        </w:rPr>
        <w:t xml:space="preserve">ПРИЛОЖЕНИЕ </w:t>
      </w:r>
      <w:r>
        <w:rPr>
          <w:sz w:val="28"/>
          <w:szCs w:val="28"/>
          <w:lang w:eastAsia="ar-SA"/>
        </w:rPr>
        <w:t xml:space="preserve"> 3 </w:t>
      </w:r>
    </w:p>
    <w:p w:rsidR="002E3CC1" w:rsidRDefault="002E3CC1" w:rsidP="002E3CC1">
      <w:pPr>
        <w:pStyle w:val="af0"/>
        <w:spacing w:before="0" w:beforeAutospacing="0" w:after="0" w:afterAutospacing="0"/>
        <w:jc w:val="right"/>
        <w:rPr>
          <w:sz w:val="28"/>
          <w:szCs w:val="28"/>
          <w:lang w:eastAsia="ar-SA"/>
        </w:rPr>
      </w:pPr>
      <w:r>
        <w:rPr>
          <w:sz w:val="28"/>
          <w:szCs w:val="28"/>
          <w:lang w:eastAsia="ar-SA"/>
        </w:rPr>
        <w:t xml:space="preserve"> </w:t>
      </w:r>
      <w:r w:rsidRPr="00997A88">
        <w:rPr>
          <w:sz w:val="28"/>
          <w:szCs w:val="28"/>
          <w:lang w:eastAsia="ar-SA"/>
        </w:rPr>
        <w:t>к постановлению</w:t>
      </w:r>
      <w:r>
        <w:rPr>
          <w:sz w:val="28"/>
          <w:szCs w:val="28"/>
          <w:lang w:eastAsia="ar-SA"/>
        </w:rPr>
        <w:t xml:space="preserve"> </w:t>
      </w:r>
      <w:r w:rsidRPr="00997A88">
        <w:rPr>
          <w:sz w:val="28"/>
          <w:szCs w:val="28"/>
          <w:lang w:eastAsia="ar-SA"/>
        </w:rPr>
        <w:t>администрации</w:t>
      </w:r>
    </w:p>
    <w:p w:rsidR="002E3CC1" w:rsidRPr="00997A88" w:rsidRDefault="002E3CC1" w:rsidP="002E3CC1">
      <w:pPr>
        <w:pStyle w:val="af0"/>
        <w:spacing w:before="0" w:beforeAutospacing="0" w:after="0" w:afterAutospacing="0"/>
        <w:jc w:val="right"/>
        <w:rPr>
          <w:sz w:val="28"/>
          <w:szCs w:val="28"/>
          <w:lang w:eastAsia="ar-SA"/>
        </w:rPr>
      </w:pPr>
      <w:r w:rsidRPr="00997A88">
        <w:rPr>
          <w:sz w:val="28"/>
          <w:szCs w:val="28"/>
          <w:lang w:eastAsia="ar-SA"/>
        </w:rPr>
        <w:t xml:space="preserve"> </w:t>
      </w:r>
      <w:r>
        <w:rPr>
          <w:sz w:val="28"/>
          <w:szCs w:val="28"/>
          <w:lang w:eastAsia="ar-SA"/>
        </w:rPr>
        <w:t>сельского поселения</w:t>
      </w:r>
      <w:r w:rsidRPr="00997A88">
        <w:rPr>
          <w:sz w:val="28"/>
          <w:szCs w:val="28"/>
          <w:lang w:eastAsia="ar-SA"/>
        </w:rPr>
        <w:t xml:space="preserve"> «</w:t>
      </w:r>
      <w:r>
        <w:rPr>
          <w:sz w:val="28"/>
          <w:szCs w:val="28"/>
          <w:lang w:eastAsia="ar-SA"/>
        </w:rPr>
        <w:t>Кеврольское</w:t>
      </w:r>
      <w:r w:rsidRPr="00997A88">
        <w:rPr>
          <w:sz w:val="28"/>
          <w:szCs w:val="28"/>
          <w:lang w:eastAsia="ar-SA"/>
        </w:rPr>
        <w:t>»</w:t>
      </w:r>
    </w:p>
    <w:p w:rsidR="002E3CC1" w:rsidRPr="00997A88" w:rsidRDefault="002E3CC1" w:rsidP="002E3CC1">
      <w:pPr>
        <w:pStyle w:val="af0"/>
        <w:spacing w:before="0" w:beforeAutospacing="0" w:after="0" w:afterAutospacing="0"/>
        <w:jc w:val="right"/>
        <w:rPr>
          <w:sz w:val="28"/>
          <w:szCs w:val="28"/>
        </w:rPr>
      </w:pPr>
      <w:r w:rsidRPr="00997A88">
        <w:rPr>
          <w:sz w:val="28"/>
          <w:szCs w:val="28"/>
        </w:rPr>
        <w:t xml:space="preserve">                                                  от </w:t>
      </w:r>
      <w:r>
        <w:rPr>
          <w:sz w:val="28"/>
          <w:szCs w:val="28"/>
        </w:rPr>
        <w:t>10.08</w:t>
      </w:r>
      <w:r w:rsidRPr="00997A88">
        <w:rPr>
          <w:sz w:val="28"/>
          <w:szCs w:val="28"/>
        </w:rPr>
        <w:t>.20</w:t>
      </w:r>
      <w:r>
        <w:rPr>
          <w:sz w:val="28"/>
          <w:szCs w:val="28"/>
        </w:rPr>
        <w:t>21</w:t>
      </w:r>
      <w:r w:rsidRPr="00997A88">
        <w:rPr>
          <w:sz w:val="28"/>
          <w:szCs w:val="28"/>
        </w:rPr>
        <w:t>г. №</w:t>
      </w:r>
      <w:r>
        <w:rPr>
          <w:sz w:val="28"/>
          <w:szCs w:val="28"/>
        </w:rPr>
        <w:t xml:space="preserve"> 12-па</w:t>
      </w:r>
      <w:r w:rsidRPr="00997A88">
        <w:rPr>
          <w:sz w:val="28"/>
          <w:szCs w:val="28"/>
        </w:rPr>
        <w:t xml:space="preserve"> </w:t>
      </w:r>
    </w:p>
    <w:p w:rsidR="002E3CC1" w:rsidRDefault="002E3CC1" w:rsidP="002E3CC1">
      <w:pPr>
        <w:pStyle w:val="af0"/>
        <w:spacing w:before="0" w:beforeAutospacing="0" w:after="0" w:afterAutospacing="0"/>
        <w:jc w:val="right"/>
        <w:rPr>
          <w:sz w:val="28"/>
          <w:szCs w:val="28"/>
        </w:rPr>
      </w:pPr>
      <w:r>
        <w:rPr>
          <w:sz w:val="28"/>
          <w:szCs w:val="28"/>
        </w:rPr>
        <w:t>Утверждаю</w:t>
      </w:r>
    </w:p>
    <w:p w:rsidR="002E3CC1" w:rsidRDefault="002E3CC1" w:rsidP="002E3CC1">
      <w:pPr>
        <w:pStyle w:val="af0"/>
        <w:spacing w:before="0" w:beforeAutospacing="0" w:after="0" w:afterAutospacing="0"/>
        <w:jc w:val="right"/>
        <w:rPr>
          <w:sz w:val="28"/>
          <w:szCs w:val="28"/>
        </w:rPr>
      </w:pPr>
      <w:r>
        <w:rPr>
          <w:sz w:val="28"/>
          <w:szCs w:val="28"/>
        </w:rPr>
        <w:t>Глава МО «Кеврольское»</w:t>
      </w:r>
    </w:p>
    <w:p w:rsidR="002E3CC1" w:rsidRPr="00CD2B07" w:rsidRDefault="002E3CC1" w:rsidP="002E3CC1">
      <w:pPr>
        <w:pStyle w:val="af0"/>
        <w:spacing w:before="0" w:beforeAutospacing="0" w:after="0" w:afterAutospacing="0"/>
        <w:jc w:val="right"/>
        <w:rPr>
          <w:sz w:val="28"/>
          <w:szCs w:val="28"/>
        </w:rPr>
      </w:pPr>
      <w:r>
        <w:rPr>
          <w:sz w:val="28"/>
          <w:szCs w:val="28"/>
        </w:rPr>
        <w:t>_________________________</w:t>
      </w:r>
    </w:p>
    <w:p w:rsidR="00665E9D" w:rsidRDefault="002E3CC1" w:rsidP="00665E9D">
      <w:pPr>
        <w:pStyle w:val="af0"/>
        <w:spacing w:before="0" w:beforeAutospacing="0" w:after="0" w:afterAutospacing="0"/>
        <w:jc w:val="center"/>
        <w:rPr>
          <w:sz w:val="20"/>
          <w:szCs w:val="20"/>
        </w:rPr>
      </w:pPr>
      <w:r w:rsidRPr="00CD2B07">
        <w:rPr>
          <w:b/>
          <w:sz w:val="28"/>
          <w:szCs w:val="28"/>
        </w:rPr>
        <w:t>ПЛАН</w:t>
      </w:r>
      <w:r>
        <w:rPr>
          <w:rFonts w:ascii="Arial" w:hAnsi="Arial" w:cs="Arial"/>
          <w:b/>
          <w:bCs/>
          <w:color w:val="282828"/>
          <w:sz w:val="21"/>
        </w:rPr>
        <w:t xml:space="preserve"> </w:t>
      </w:r>
      <w:r>
        <w:rPr>
          <w:sz w:val="20"/>
          <w:szCs w:val="20"/>
        </w:rPr>
        <w:t xml:space="preserve"> </w:t>
      </w:r>
      <w:r w:rsidRPr="00CB241E">
        <w:rPr>
          <w:sz w:val="20"/>
          <w:szCs w:val="20"/>
        </w:rPr>
        <w:t xml:space="preserve"> </w:t>
      </w:r>
    </w:p>
    <w:p w:rsidR="00665E9D" w:rsidRDefault="00665E9D" w:rsidP="00665E9D">
      <w:pPr>
        <w:pStyle w:val="af0"/>
        <w:spacing w:before="0" w:beforeAutospacing="0" w:after="0" w:afterAutospacing="0"/>
        <w:jc w:val="center"/>
        <w:rPr>
          <w:sz w:val="20"/>
          <w:szCs w:val="20"/>
        </w:rPr>
      </w:pPr>
    </w:p>
    <w:p w:rsidR="002E3CC1" w:rsidRDefault="002E3CC1" w:rsidP="00665E9D">
      <w:pPr>
        <w:pStyle w:val="af0"/>
        <w:spacing w:before="0" w:beforeAutospacing="0" w:after="0" w:afterAutospacing="0"/>
        <w:jc w:val="center"/>
        <w:rPr>
          <w:sz w:val="28"/>
          <w:szCs w:val="28"/>
          <w:vertAlign w:val="superscript"/>
        </w:rPr>
      </w:pPr>
      <w:r w:rsidRPr="009A2453">
        <w:rPr>
          <w:sz w:val="28"/>
          <w:szCs w:val="28"/>
        </w:rPr>
        <w:t xml:space="preserve">внутреннего финансового контроля </w:t>
      </w:r>
      <w:r>
        <w:rPr>
          <w:sz w:val="28"/>
          <w:szCs w:val="28"/>
        </w:rPr>
        <w:t xml:space="preserve">                                                      муниципального образования « Кеврольское» на 2021 год</w:t>
      </w:r>
      <w:r w:rsidRPr="00B7615A">
        <w:rPr>
          <w:sz w:val="28"/>
          <w:szCs w:val="28"/>
          <w:vertAlign w:val="superscript"/>
        </w:rPr>
        <w:t xml:space="preserve">       </w:t>
      </w:r>
    </w:p>
    <w:tbl>
      <w:tblPr>
        <w:tblW w:w="948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373"/>
        <w:gridCol w:w="1857"/>
        <w:gridCol w:w="5915"/>
        <w:gridCol w:w="1335"/>
      </w:tblGrid>
      <w:tr w:rsidR="002E3CC1" w:rsidRPr="009B354A" w:rsidTr="00472346">
        <w:tc>
          <w:tcPr>
            <w:tcW w:w="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B7615A">
              <w:rPr>
                <w:sz w:val="28"/>
                <w:szCs w:val="28"/>
                <w:vertAlign w:val="superscript"/>
              </w:rPr>
              <w:t xml:space="preserve">                        </w:t>
            </w:r>
            <w:r w:rsidRPr="009B354A">
              <w:rPr>
                <w:rFonts w:ascii="Arial" w:hAnsi="Arial" w:cs="Arial"/>
                <w:b/>
                <w:bCs/>
                <w:color w:val="282828"/>
                <w:sz w:val="21"/>
              </w:rPr>
              <w:t xml:space="preserve">№ </w:t>
            </w:r>
            <w:proofErr w:type="spellStart"/>
            <w:proofErr w:type="gramStart"/>
            <w:r w:rsidRPr="009B354A">
              <w:rPr>
                <w:rFonts w:ascii="Arial" w:hAnsi="Arial" w:cs="Arial"/>
                <w:b/>
                <w:bCs/>
                <w:color w:val="282828"/>
                <w:sz w:val="21"/>
              </w:rPr>
              <w:t>п</w:t>
            </w:r>
            <w:proofErr w:type="spellEnd"/>
            <w:proofErr w:type="gramEnd"/>
            <w:r w:rsidRPr="009B354A">
              <w:rPr>
                <w:rFonts w:ascii="Arial" w:hAnsi="Arial" w:cs="Arial"/>
                <w:b/>
                <w:bCs/>
                <w:color w:val="282828"/>
                <w:sz w:val="21"/>
              </w:rPr>
              <w:t>/</w:t>
            </w:r>
            <w:proofErr w:type="spellStart"/>
            <w:r w:rsidRPr="009B354A">
              <w:rPr>
                <w:rFonts w:ascii="Arial" w:hAnsi="Arial" w:cs="Arial"/>
                <w:b/>
                <w:bCs/>
                <w:color w:val="282828"/>
                <w:sz w:val="21"/>
              </w:rPr>
              <w:t>п</w:t>
            </w:r>
            <w:proofErr w:type="spellEnd"/>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b/>
                <w:bCs/>
                <w:color w:val="282828"/>
                <w:sz w:val="21"/>
              </w:rPr>
              <w:t>Объект проверки</w:t>
            </w:r>
          </w:p>
        </w:tc>
        <w:tc>
          <w:tcPr>
            <w:tcW w:w="5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b/>
                <w:bCs/>
                <w:color w:val="282828"/>
                <w:sz w:val="21"/>
              </w:rPr>
              <w:t>Проводимые процедуры и  мероприятия</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b/>
                <w:bCs/>
                <w:color w:val="282828"/>
                <w:sz w:val="21"/>
              </w:rPr>
              <w:t>Дата</w:t>
            </w:r>
          </w:p>
        </w:tc>
      </w:tr>
      <w:tr w:rsidR="002E3CC1" w:rsidRPr="009B354A" w:rsidTr="00472346">
        <w:tc>
          <w:tcPr>
            <w:tcW w:w="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Pr>
                <w:rFonts w:ascii="Arial" w:hAnsi="Arial" w:cs="Arial"/>
                <w:color w:val="282828"/>
                <w:sz w:val="21"/>
                <w:szCs w:val="21"/>
              </w:rPr>
              <w:t>1</w:t>
            </w:r>
            <w:r w:rsidRPr="009B354A">
              <w:rPr>
                <w:rFonts w:ascii="Arial" w:hAnsi="Arial" w:cs="Arial"/>
                <w:color w:val="282828"/>
                <w:sz w:val="21"/>
                <w:szCs w:val="21"/>
              </w:rPr>
              <w:t>.</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t>Принятие и исполнение бюджетных обязательств</w:t>
            </w:r>
          </w:p>
        </w:tc>
        <w:tc>
          <w:tcPr>
            <w:tcW w:w="5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-проверка правильности оформления документов; </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-проверка правильного и  своевременного  отражения операций  в бухгалтерском учете по субсидиям;</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-ведение учета согласно инструкции по бюджетному учету;</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 </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Default="002E3CC1" w:rsidP="00472346">
            <w:pPr>
              <w:spacing w:after="150"/>
              <w:jc w:val="center"/>
              <w:rPr>
                <w:rFonts w:ascii="Arial" w:hAnsi="Arial" w:cs="Arial"/>
                <w:color w:val="282828"/>
                <w:sz w:val="21"/>
                <w:szCs w:val="21"/>
              </w:rPr>
            </w:pPr>
            <w:r>
              <w:rPr>
                <w:rFonts w:ascii="Arial" w:hAnsi="Arial" w:cs="Arial"/>
                <w:color w:val="282828"/>
                <w:sz w:val="21"/>
                <w:szCs w:val="21"/>
              </w:rPr>
              <w:t>15.01.2021</w:t>
            </w:r>
            <w:r w:rsidRPr="009B354A">
              <w:rPr>
                <w:rFonts w:ascii="Arial" w:hAnsi="Arial" w:cs="Arial"/>
                <w:color w:val="282828"/>
                <w:sz w:val="21"/>
                <w:szCs w:val="21"/>
              </w:rPr>
              <w:t>.</w:t>
            </w:r>
          </w:p>
          <w:p w:rsidR="002E3CC1" w:rsidRPr="009B354A" w:rsidRDefault="002E3CC1" w:rsidP="00472346">
            <w:pPr>
              <w:spacing w:after="150"/>
              <w:jc w:val="center"/>
              <w:rPr>
                <w:rFonts w:ascii="Arial" w:hAnsi="Arial" w:cs="Arial"/>
                <w:color w:val="282828"/>
                <w:sz w:val="21"/>
                <w:szCs w:val="21"/>
              </w:rPr>
            </w:pPr>
            <w:r>
              <w:rPr>
                <w:rFonts w:ascii="Arial" w:hAnsi="Arial" w:cs="Arial"/>
                <w:color w:val="282828"/>
                <w:sz w:val="21"/>
                <w:szCs w:val="21"/>
              </w:rPr>
              <w:t>20.02.2021</w:t>
            </w:r>
          </w:p>
        </w:tc>
      </w:tr>
      <w:tr w:rsidR="002E3CC1" w:rsidRPr="009B354A" w:rsidTr="00472346">
        <w:tc>
          <w:tcPr>
            <w:tcW w:w="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Pr>
                <w:rFonts w:ascii="Arial" w:hAnsi="Arial" w:cs="Arial"/>
                <w:color w:val="282828"/>
                <w:sz w:val="21"/>
                <w:szCs w:val="21"/>
              </w:rPr>
              <w:t>2</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Бухгалтерская и статистическая отчетность</w:t>
            </w:r>
          </w:p>
        </w:tc>
        <w:tc>
          <w:tcPr>
            <w:tcW w:w="5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-проверка состава, содержания форм бухгалтерской отчетности данным, содержащимся в регистрах бухгалтерского учета;</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-проверка статистической отчетности.</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Default="002E3CC1" w:rsidP="00472346">
            <w:pPr>
              <w:spacing w:after="150"/>
              <w:jc w:val="center"/>
              <w:rPr>
                <w:rFonts w:ascii="Arial" w:hAnsi="Arial" w:cs="Arial"/>
                <w:color w:val="282828"/>
                <w:sz w:val="21"/>
                <w:szCs w:val="21"/>
              </w:rPr>
            </w:pPr>
            <w:r>
              <w:rPr>
                <w:rFonts w:ascii="Arial" w:hAnsi="Arial" w:cs="Arial"/>
                <w:color w:val="282828"/>
                <w:sz w:val="21"/>
                <w:szCs w:val="21"/>
              </w:rPr>
              <w:t>20.08.2021</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3</w:t>
            </w:r>
            <w:r>
              <w:rPr>
                <w:rFonts w:ascii="Arial" w:hAnsi="Arial" w:cs="Arial"/>
                <w:color w:val="282828"/>
                <w:sz w:val="21"/>
                <w:szCs w:val="21"/>
              </w:rPr>
              <w:t>0</w:t>
            </w:r>
            <w:r w:rsidRPr="009B354A">
              <w:rPr>
                <w:rFonts w:ascii="Arial" w:hAnsi="Arial" w:cs="Arial"/>
                <w:color w:val="282828"/>
                <w:sz w:val="21"/>
                <w:szCs w:val="21"/>
              </w:rPr>
              <w:t>.</w:t>
            </w:r>
            <w:r>
              <w:rPr>
                <w:rFonts w:ascii="Arial" w:hAnsi="Arial" w:cs="Arial"/>
                <w:color w:val="282828"/>
                <w:sz w:val="21"/>
                <w:szCs w:val="21"/>
              </w:rPr>
              <w:t>09</w:t>
            </w:r>
            <w:r w:rsidRPr="009B354A">
              <w:rPr>
                <w:rFonts w:ascii="Arial" w:hAnsi="Arial" w:cs="Arial"/>
                <w:color w:val="282828"/>
                <w:sz w:val="21"/>
                <w:szCs w:val="21"/>
              </w:rPr>
              <w:t>.20</w:t>
            </w:r>
            <w:r>
              <w:rPr>
                <w:rFonts w:ascii="Arial" w:hAnsi="Arial" w:cs="Arial"/>
                <w:color w:val="282828"/>
                <w:sz w:val="21"/>
                <w:szCs w:val="21"/>
              </w:rPr>
              <w:t>21</w:t>
            </w:r>
            <w:r w:rsidRPr="009B354A">
              <w:rPr>
                <w:rFonts w:ascii="Arial" w:hAnsi="Arial" w:cs="Arial"/>
                <w:color w:val="282828"/>
                <w:sz w:val="21"/>
                <w:szCs w:val="21"/>
              </w:rPr>
              <w:t>г.</w:t>
            </w:r>
          </w:p>
        </w:tc>
      </w:tr>
      <w:tr w:rsidR="002E3CC1" w:rsidRPr="009B354A" w:rsidTr="00472346">
        <w:tc>
          <w:tcPr>
            <w:tcW w:w="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Pr>
                <w:rFonts w:ascii="Arial" w:hAnsi="Arial" w:cs="Arial"/>
                <w:color w:val="282828"/>
                <w:sz w:val="21"/>
                <w:szCs w:val="21"/>
              </w:rPr>
              <w:t>3</w:t>
            </w:r>
          </w:p>
        </w:tc>
        <w:tc>
          <w:tcPr>
            <w:tcW w:w="1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 xml:space="preserve">Нормативные и </w:t>
            </w:r>
            <w:proofErr w:type="gramStart"/>
            <w:r w:rsidRPr="009B354A">
              <w:rPr>
                <w:rFonts w:ascii="Arial" w:hAnsi="Arial" w:cs="Arial"/>
                <w:color w:val="282828"/>
                <w:sz w:val="21"/>
                <w:szCs w:val="21"/>
              </w:rPr>
              <w:t>учредительных</w:t>
            </w:r>
            <w:proofErr w:type="gramEnd"/>
            <w:r w:rsidRPr="009B354A">
              <w:rPr>
                <w:rFonts w:ascii="Arial" w:hAnsi="Arial" w:cs="Arial"/>
                <w:color w:val="282828"/>
                <w:sz w:val="21"/>
                <w:szCs w:val="21"/>
              </w:rPr>
              <w:t xml:space="preserve"> документы</w:t>
            </w:r>
          </w:p>
        </w:tc>
        <w:tc>
          <w:tcPr>
            <w:tcW w:w="5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-проверка учредительных и нормативных документов;</w:t>
            </w:r>
          </w:p>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-наличие и регистрация изменений в учредительных документах; </w:t>
            </w:r>
          </w:p>
        </w:tc>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3CC1" w:rsidRPr="009B354A" w:rsidRDefault="002E3CC1" w:rsidP="00472346">
            <w:pPr>
              <w:spacing w:after="150"/>
              <w:jc w:val="center"/>
              <w:rPr>
                <w:rFonts w:ascii="Arial" w:hAnsi="Arial" w:cs="Arial"/>
                <w:color w:val="282828"/>
                <w:sz w:val="21"/>
                <w:szCs w:val="21"/>
              </w:rPr>
            </w:pPr>
            <w:r w:rsidRPr="009B354A">
              <w:rPr>
                <w:rFonts w:ascii="Arial" w:hAnsi="Arial" w:cs="Arial"/>
                <w:color w:val="282828"/>
                <w:sz w:val="21"/>
                <w:szCs w:val="21"/>
              </w:rPr>
              <w:t>01.12.20</w:t>
            </w:r>
            <w:r>
              <w:rPr>
                <w:rFonts w:ascii="Arial" w:hAnsi="Arial" w:cs="Arial"/>
                <w:color w:val="282828"/>
                <w:sz w:val="21"/>
                <w:szCs w:val="21"/>
              </w:rPr>
              <w:t>21</w:t>
            </w:r>
            <w:r w:rsidRPr="009B354A">
              <w:rPr>
                <w:rFonts w:ascii="Arial" w:hAnsi="Arial" w:cs="Arial"/>
                <w:color w:val="282828"/>
                <w:sz w:val="21"/>
                <w:szCs w:val="21"/>
              </w:rPr>
              <w:t>г.-31.12.20</w:t>
            </w:r>
            <w:r>
              <w:rPr>
                <w:rFonts w:ascii="Arial" w:hAnsi="Arial" w:cs="Arial"/>
                <w:color w:val="282828"/>
                <w:sz w:val="21"/>
                <w:szCs w:val="21"/>
              </w:rPr>
              <w:t>21</w:t>
            </w:r>
            <w:r w:rsidRPr="009B354A">
              <w:rPr>
                <w:rFonts w:ascii="Arial" w:hAnsi="Arial" w:cs="Arial"/>
                <w:color w:val="282828"/>
                <w:sz w:val="21"/>
                <w:szCs w:val="21"/>
              </w:rPr>
              <w:t>г.</w:t>
            </w:r>
          </w:p>
        </w:tc>
      </w:tr>
    </w:tbl>
    <w:p w:rsidR="002E3CC1" w:rsidRPr="0031225E" w:rsidRDefault="002E3CC1" w:rsidP="002E3CC1">
      <w:pPr>
        <w:widowControl w:val="0"/>
        <w:autoSpaceDE w:val="0"/>
        <w:autoSpaceDN w:val="0"/>
        <w:adjustRightInd w:val="0"/>
        <w:jc w:val="center"/>
        <w:rPr>
          <w:b/>
          <w:bCs/>
          <w:color w:val="000000"/>
          <w:sz w:val="28"/>
          <w:szCs w:val="28"/>
        </w:rPr>
      </w:pPr>
      <w:r w:rsidRPr="0031225E">
        <w:rPr>
          <w:b/>
          <w:bCs/>
          <w:sz w:val="28"/>
          <w:szCs w:val="28"/>
        </w:rPr>
        <w:lastRenderedPageBreak/>
        <w:t xml:space="preserve">АДМИНИСТРАЦИЯ СЕЛЬСКОГО ПОСЕЛЕНИЯ </w:t>
      </w:r>
      <w:r w:rsidRPr="0031225E">
        <w:rPr>
          <w:b/>
          <w:bCs/>
          <w:sz w:val="28"/>
          <w:szCs w:val="28"/>
        </w:rPr>
        <w:br/>
      </w:r>
      <w:r w:rsidRPr="0031225E">
        <w:rPr>
          <w:b/>
          <w:bCs/>
          <w:color w:val="000000"/>
          <w:sz w:val="28"/>
          <w:szCs w:val="28"/>
        </w:rPr>
        <w:t>«КЕВРОЛЬСКОЕ»</w:t>
      </w:r>
    </w:p>
    <w:p w:rsidR="002E3CC1" w:rsidRPr="0031225E" w:rsidRDefault="002E3CC1" w:rsidP="002E3CC1">
      <w:pPr>
        <w:widowControl w:val="0"/>
        <w:autoSpaceDE w:val="0"/>
        <w:autoSpaceDN w:val="0"/>
        <w:adjustRightInd w:val="0"/>
        <w:jc w:val="center"/>
        <w:rPr>
          <w:b/>
          <w:bCs/>
          <w:color w:val="000000"/>
          <w:sz w:val="28"/>
          <w:szCs w:val="28"/>
        </w:rPr>
      </w:pPr>
      <w:r w:rsidRPr="0031225E">
        <w:rPr>
          <w:b/>
          <w:bCs/>
          <w:color w:val="000000"/>
          <w:sz w:val="28"/>
          <w:szCs w:val="28"/>
        </w:rPr>
        <w:t xml:space="preserve">ПИНЕЖСКОГО МУНИЦИПАЛЬНОГО РАЙОНА </w:t>
      </w:r>
    </w:p>
    <w:p w:rsidR="002E3CC1" w:rsidRDefault="002E3CC1" w:rsidP="002E3CC1">
      <w:pPr>
        <w:widowControl w:val="0"/>
        <w:autoSpaceDE w:val="0"/>
        <w:autoSpaceDN w:val="0"/>
        <w:adjustRightInd w:val="0"/>
        <w:jc w:val="center"/>
        <w:rPr>
          <w:b/>
          <w:bCs/>
          <w:color w:val="000000"/>
          <w:sz w:val="28"/>
          <w:szCs w:val="28"/>
        </w:rPr>
      </w:pPr>
      <w:r w:rsidRPr="0031225E">
        <w:rPr>
          <w:b/>
          <w:bCs/>
          <w:color w:val="000000"/>
          <w:sz w:val="28"/>
          <w:szCs w:val="28"/>
        </w:rPr>
        <w:t>АРХАНГЕЛЬСКОЙ ОБЛАСТИ</w:t>
      </w:r>
    </w:p>
    <w:p w:rsidR="002E3CC1" w:rsidRPr="0031225E" w:rsidRDefault="002E3CC1" w:rsidP="002E3CC1">
      <w:pPr>
        <w:widowControl w:val="0"/>
        <w:autoSpaceDE w:val="0"/>
        <w:autoSpaceDN w:val="0"/>
        <w:adjustRightInd w:val="0"/>
        <w:jc w:val="center"/>
        <w:rPr>
          <w:b/>
          <w:bCs/>
          <w:sz w:val="28"/>
          <w:szCs w:val="28"/>
        </w:rPr>
      </w:pPr>
    </w:p>
    <w:p w:rsidR="002E3CC1" w:rsidRPr="00997A88" w:rsidRDefault="002E3CC1" w:rsidP="002E3CC1">
      <w:pPr>
        <w:widowControl w:val="0"/>
        <w:autoSpaceDE w:val="0"/>
        <w:autoSpaceDN w:val="0"/>
        <w:adjustRightInd w:val="0"/>
        <w:jc w:val="center"/>
        <w:rPr>
          <w:b/>
          <w:sz w:val="28"/>
          <w:szCs w:val="28"/>
        </w:rPr>
      </w:pPr>
      <w:r>
        <w:rPr>
          <w:b/>
          <w:bCs/>
        </w:rPr>
        <w:t xml:space="preserve"> </w:t>
      </w:r>
      <w:r w:rsidRPr="00997A88">
        <w:rPr>
          <w:b/>
          <w:sz w:val="28"/>
          <w:szCs w:val="28"/>
        </w:rPr>
        <w:t>ПОСТАНОВЛЕНИЕ</w:t>
      </w:r>
    </w:p>
    <w:p w:rsidR="002E3CC1" w:rsidRPr="00997A88" w:rsidRDefault="002E3CC1" w:rsidP="002E3CC1">
      <w:pPr>
        <w:jc w:val="center"/>
        <w:rPr>
          <w:sz w:val="28"/>
          <w:szCs w:val="28"/>
        </w:rPr>
      </w:pPr>
      <w:r>
        <w:rPr>
          <w:sz w:val="28"/>
          <w:szCs w:val="28"/>
        </w:rPr>
        <w:t>о</w:t>
      </w:r>
      <w:r w:rsidRPr="00997A88">
        <w:rPr>
          <w:sz w:val="28"/>
          <w:szCs w:val="28"/>
        </w:rPr>
        <w:t xml:space="preserve">т    </w:t>
      </w:r>
      <w:r>
        <w:rPr>
          <w:sz w:val="28"/>
          <w:szCs w:val="28"/>
        </w:rPr>
        <w:t xml:space="preserve">16 августа </w:t>
      </w:r>
      <w:r w:rsidRPr="00997A88">
        <w:rPr>
          <w:sz w:val="28"/>
          <w:szCs w:val="28"/>
        </w:rPr>
        <w:t xml:space="preserve"> 20</w:t>
      </w:r>
      <w:r>
        <w:rPr>
          <w:sz w:val="28"/>
          <w:szCs w:val="28"/>
        </w:rPr>
        <w:t>21</w:t>
      </w:r>
      <w:r w:rsidRPr="00997A88">
        <w:rPr>
          <w:sz w:val="28"/>
          <w:szCs w:val="28"/>
        </w:rPr>
        <w:t xml:space="preserve"> г.          </w:t>
      </w:r>
      <w:r>
        <w:rPr>
          <w:sz w:val="28"/>
          <w:szCs w:val="28"/>
        </w:rPr>
        <w:t xml:space="preserve">                   </w:t>
      </w:r>
      <w:r w:rsidRPr="00997A88">
        <w:rPr>
          <w:sz w:val="28"/>
          <w:szCs w:val="28"/>
        </w:rPr>
        <w:t xml:space="preserve">                                   № </w:t>
      </w:r>
      <w:r>
        <w:rPr>
          <w:sz w:val="28"/>
          <w:szCs w:val="28"/>
        </w:rPr>
        <w:t>13-па</w:t>
      </w:r>
    </w:p>
    <w:p w:rsidR="002E3CC1" w:rsidRPr="00997A88" w:rsidRDefault="002E3CC1" w:rsidP="002E3CC1">
      <w:pPr>
        <w:jc w:val="center"/>
        <w:rPr>
          <w:sz w:val="28"/>
          <w:szCs w:val="28"/>
        </w:rPr>
      </w:pPr>
      <w:r>
        <w:rPr>
          <w:sz w:val="28"/>
          <w:szCs w:val="28"/>
        </w:rPr>
        <w:t xml:space="preserve">д. </w:t>
      </w:r>
      <w:proofErr w:type="spellStart"/>
      <w:r>
        <w:rPr>
          <w:sz w:val="28"/>
          <w:szCs w:val="28"/>
        </w:rPr>
        <w:t>Кеврола</w:t>
      </w:r>
      <w:proofErr w:type="spellEnd"/>
    </w:p>
    <w:p w:rsidR="002E3CC1" w:rsidRPr="0031225E" w:rsidRDefault="002E3CC1" w:rsidP="002E3CC1">
      <w:pPr>
        <w:shd w:val="clear" w:color="auto" w:fill="FFFFFF"/>
        <w:spacing w:after="150"/>
        <w:jc w:val="center"/>
        <w:rPr>
          <w:b/>
          <w:sz w:val="32"/>
          <w:szCs w:val="32"/>
        </w:rPr>
      </w:pPr>
      <w:r w:rsidRPr="0031225E">
        <w:rPr>
          <w:b/>
          <w:sz w:val="32"/>
          <w:szCs w:val="32"/>
        </w:rPr>
        <w:t>Об утверждении Стандарта осуществления внутреннего муниципального финансового контроля</w:t>
      </w:r>
    </w:p>
    <w:p w:rsidR="002E3CC1" w:rsidRPr="0095351F" w:rsidRDefault="002E3CC1" w:rsidP="002E3CC1">
      <w:pPr>
        <w:shd w:val="clear" w:color="auto" w:fill="FFFFFF"/>
        <w:spacing w:after="150"/>
        <w:jc w:val="both"/>
        <w:rPr>
          <w:sz w:val="28"/>
          <w:szCs w:val="28"/>
        </w:rPr>
      </w:pPr>
      <w:r w:rsidRPr="0095351F">
        <w:rPr>
          <w:sz w:val="28"/>
          <w:szCs w:val="28"/>
        </w:rPr>
        <w:t xml:space="preserve"> </w:t>
      </w:r>
      <w:r w:rsidRPr="00997A88">
        <w:rPr>
          <w:sz w:val="28"/>
          <w:szCs w:val="28"/>
        </w:rPr>
        <w:t xml:space="preserve">        </w:t>
      </w:r>
      <w:r w:rsidRPr="0073533B">
        <w:rPr>
          <w:sz w:val="28"/>
          <w:szCs w:val="28"/>
        </w:rPr>
        <w:t xml:space="preserve">  Руководствуясь п. 3 ст. 269.2 Бюджетного кодекса Российской Федерации,  </w:t>
      </w:r>
      <w:r w:rsidRPr="00997A88">
        <w:rPr>
          <w:sz w:val="28"/>
          <w:szCs w:val="28"/>
        </w:rPr>
        <w:t>В соответствии со стать</w:t>
      </w:r>
      <w:r>
        <w:rPr>
          <w:sz w:val="28"/>
          <w:szCs w:val="28"/>
        </w:rPr>
        <w:t>ями</w:t>
      </w:r>
      <w:r w:rsidRPr="00997A88">
        <w:rPr>
          <w:sz w:val="28"/>
          <w:szCs w:val="28"/>
        </w:rPr>
        <w:t xml:space="preserve"> Бюджетного кодекса Российской Федерации</w:t>
      </w:r>
      <w:r w:rsidRPr="009B354A">
        <w:rPr>
          <w:sz w:val="28"/>
          <w:szCs w:val="28"/>
        </w:rPr>
        <w:t>, п.3 ч.9 ст.99 Федерального закона №44-ФЗ (с изменениями и дополнениями</w:t>
      </w:r>
      <w:r>
        <w:rPr>
          <w:sz w:val="28"/>
          <w:szCs w:val="28"/>
        </w:rPr>
        <w:t>),</w:t>
      </w:r>
      <w:r w:rsidRPr="00997A88">
        <w:rPr>
          <w:sz w:val="28"/>
          <w:szCs w:val="28"/>
        </w:rPr>
        <w:t xml:space="preserve"> </w:t>
      </w:r>
      <w:r>
        <w:rPr>
          <w:sz w:val="28"/>
          <w:szCs w:val="28"/>
        </w:rPr>
        <w:t xml:space="preserve"> </w:t>
      </w:r>
      <w:r w:rsidRPr="00997A88">
        <w:rPr>
          <w:sz w:val="28"/>
          <w:szCs w:val="28"/>
        </w:rPr>
        <w:t xml:space="preserve"> </w:t>
      </w:r>
      <w:r>
        <w:rPr>
          <w:sz w:val="28"/>
          <w:szCs w:val="28"/>
        </w:rPr>
        <w:t>Уставом</w:t>
      </w:r>
      <w:r w:rsidRPr="00997A88">
        <w:rPr>
          <w:sz w:val="28"/>
          <w:szCs w:val="28"/>
        </w:rPr>
        <w:t xml:space="preserve"> муниципального образования «</w:t>
      </w:r>
      <w:r>
        <w:rPr>
          <w:sz w:val="28"/>
          <w:szCs w:val="28"/>
        </w:rPr>
        <w:t xml:space="preserve">Кеврольское»,   </w:t>
      </w:r>
      <w:r w:rsidRPr="00997A88">
        <w:rPr>
          <w:sz w:val="28"/>
          <w:szCs w:val="28"/>
        </w:rPr>
        <w:t xml:space="preserve">администрация </w:t>
      </w:r>
      <w:r>
        <w:rPr>
          <w:sz w:val="28"/>
          <w:szCs w:val="28"/>
        </w:rPr>
        <w:t>сельского поселения</w:t>
      </w:r>
      <w:r w:rsidRPr="00997A88">
        <w:rPr>
          <w:sz w:val="28"/>
          <w:szCs w:val="28"/>
        </w:rPr>
        <w:t xml:space="preserve"> «</w:t>
      </w:r>
      <w:r>
        <w:rPr>
          <w:sz w:val="28"/>
          <w:szCs w:val="28"/>
        </w:rPr>
        <w:t>Кеврольское</w:t>
      </w:r>
      <w:r w:rsidRPr="00997A88">
        <w:rPr>
          <w:sz w:val="28"/>
          <w:szCs w:val="28"/>
        </w:rPr>
        <w:t>»</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 </w:t>
      </w:r>
      <w:r w:rsidRPr="0095351F">
        <w:rPr>
          <w:sz w:val="28"/>
          <w:szCs w:val="28"/>
        </w:rPr>
        <w:t>ПОСТАНОВЛЯЕТ:</w:t>
      </w:r>
      <w:r w:rsidRPr="0095351F">
        <w:rPr>
          <w:sz w:val="28"/>
          <w:szCs w:val="28"/>
        </w:rPr>
        <w:tab/>
      </w:r>
    </w:p>
    <w:p w:rsidR="002E3CC1" w:rsidRDefault="002E3CC1" w:rsidP="002E3CC1">
      <w:pPr>
        <w:shd w:val="clear" w:color="auto" w:fill="FFFFFF"/>
        <w:spacing w:after="150"/>
        <w:jc w:val="both"/>
        <w:rPr>
          <w:rFonts w:ascii="Times New Roman" w:eastAsia="Times New Roman" w:hAnsi="Times New Roman"/>
          <w:sz w:val="28"/>
          <w:szCs w:val="28"/>
          <w:lang w:eastAsia="ru-RU"/>
        </w:rPr>
      </w:pPr>
      <w:r>
        <w:rPr>
          <w:sz w:val="28"/>
          <w:szCs w:val="28"/>
        </w:rPr>
        <w:t xml:space="preserve">         </w:t>
      </w:r>
      <w:r w:rsidRPr="00997A88">
        <w:rPr>
          <w:sz w:val="28"/>
          <w:szCs w:val="28"/>
        </w:rPr>
        <w:t>1</w:t>
      </w:r>
      <w:r>
        <w:rPr>
          <w:sz w:val="28"/>
          <w:szCs w:val="28"/>
        </w:rPr>
        <w:t>.</w:t>
      </w:r>
      <w:r w:rsidRPr="0031225E">
        <w:rPr>
          <w:rFonts w:ascii="Times New Roman" w:eastAsia="Times New Roman" w:hAnsi="Times New Roman"/>
          <w:sz w:val="28"/>
          <w:szCs w:val="28"/>
          <w:lang w:eastAsia="ru-RU"/>
        </w:rPr>
        <w:t>Утвердить  прилагаемый Стандарт осуществления внутреннего муниципального финансового контроля «Общие правила проведения контрольного мероприятия».</w:t>
      </w:r>
    </w:p>
    <w:p w:rsidR="002E3CC1" w:rsidRDefault="002E3CC1" w:rsidP="002E3CC1">
      <w:pPr>
        <w:shd w:val="clear" w:color="auto" w:fill="FFFFFF"/>
        <w:spacing w:after="150"/>
        <w:jc w:val="both"/>
        <w:rPr>
          <w:sz w:val="28"/>
          <w:szCs w:val="28"/>
        </w:rPr>
      </w:pPr>
      <w:r>
        <w:rPr>
          <w:rFonts w:ascii="Times New Roman" w:eastAsia="Times New Roman" w:hAnsi="Times New Roman"/>
          <w:sz w:val="28"/>
          <w:szCs w:val="28"/>
          <w:lang w:eastAsia="ru-RU"/>
        </w:rPr>
        <w:t xml:space="preserve">      2</w:t>
      </w:r>
      <w:r>
        <w:rPr>
          <w:sz w:val="28"/>
          <w:szCs w:val="28"/>
        </w:rPr>
        <w:t>.</w:t>
      </w:r>
      <w:r w:rsidRPr="00997A88">
        <w:rPr>
          <w:sz w:val="28"/>
          <w:szCs w:val="28"/>
        </w:rPr>
        <w:t>Контроль за исполнение настоящего Постановления оставляю за собой.</w:t>
      </w:r>
      <w:r>
        <w:rPr>
          <w:sz w:val="28"/>
          <w:szCs w:val="28"/>
        </w:rPr>
        <w:t xml:space="preserve"> </w:t>
      </w:r>
    </w:p>
    <w:p w:rsidR="002E3CC1" w:rsidRPr="00997A88" w:rsidRDefault="002E3CC1" w:rsidP="002E3CC1">
      <w:pPr>
        <w:shd w:val="clear" w:color="auto" w:fill="FFFFFF"/>
        <w:spacing w:after="150"/>
        <w:jc w:val="both"/>
        <w:rPr>
          <w:sz w:val="28"/>
          <w:szCs w:val="28"/>
        </w:rPr>
      </w:pPr>
      <w:r>
        <w:rPr>
          <w:sz w:val="28"/>
          <w:szCs w:val="28"/>
        </w:rPr>
        <w:t xml:space="preserve">        3</w:t>
      </w:r>
      <w:r w:rsidRPr="00997A88">
        <w:rPr>
          <w:sz w:val="28"/>
          <w:szCs w:val="28"/>
        </w:rPr>
        <w:t>. Настоящее постановление вступает в силу со дня его </w:t>
      </w:r>
      <w:r>
        <w:rPr>
          <w:sz w:val="28"/>
          <w:szCs w:val="28"/>
        </w:rPr>
        <w:t xml:space="preserve">официального опубликования </w:t>
      </w:r>
      <w:r w:rsidRPr="0031225E">
        <w:rPr>
          <w:sz w:val="28"/>
          <w:szCs w:val="28"/>
        </w:rPr>
        <w:t xml:space="preserve">  </w:t>
      </w:r>
      <w:r w:rsidRPr="0031225E">
        <w:rPr>
          <w:rFonts w:ascii="Times New Roman" w:hAnsi="Times New Roman"/>
          <w:sz w:val="28"/>
          <w:szCs w:val="28"/>
        </w:rPr>
        <w:t xml:space="preserve"> в информационном бюллетене муниципального образования «Кеврольское» </w:t>
      </w:r>
      <w:proofErr w:type="spellStart"/>
      <w:r w:rsidRPr="0031225E">
        <w:rPr>
          <w:rFonts w:ascii="Times New Roman" w:hAnsi="Times New Roman"/>
          <w:sz w:val="28"/>
          <w:szCs w:val="28"/>
        </w:rPr>
        <w:t>Пинежского</w:t>
      </w:r>
      <w:proofErr w:type="spellEnd"/>
      <w:r w:rsidRPr="0031225E">
        <w:rPr>
          <w:rFonts w:ascii="Times New Roman" w:hAnsi="Times New Roman"/>
          <w:sz w:val="28"/>
          <w:szCs w:val="28"/>
        </w:rPr>
        <w:t xml:space="preserve"> муниципального района Архангельской области</w:t>
      </w:r>
    </w:p>
    <w:p w:rsidR="002E3CC1" w:rsidRPr="00997A88" w:rsidRDefault="002E3CC1" w:rsidP="002E3CC1">
      <w:pPr>
        <w:rPr>
          <w:sz w:val="28"/>
          <w:szCs w:val="28"/>
        </w:rPr>
      </w:pPr>
    </w:p>
    <w:p w:rsidR="002E3CC1" w:rsidRPr="00997A88" w:rsidRDefault="002E3CC1" w:rsidP="002E3CC1">
      <w:pPr>
        <w:jc w:val="both"/>
        <w:rPr>
          <w:sz w:val="28"/>
          <w:szCs w:val="28"/>
        </w:rPr>
      </w:pPr>
      <w:r w:rsidRPr="00997A88">
        <w:rPr>
          <w:sz w:val="28"/>
          <w:szCs w:val="28"/>
        </w:rPr>
        <w:t xml:space="preserve">      </w:t>
      </w:r>
    </w:p>
    <w:p w:rsidR="002E3CC1" w:rsidRPr="00997A88" w:rsidRDefault="002E3CC1" w:rsidP="002E3CC1">
      <w:pPr>
        <w:suppressAutoHyphens/>
        <w:jc w:val="both"/>
        <w:rPr>
          <w:sz w:val="28"/>
          <w:szCs w:val="28"/>
          <w:lang w:eastAsia="ar-SA"/>
        </w:rPr>
      </w:pPr>
      <w:r>
        <w:rPr>
          <w:sz w:val="28"/>
          <w:szCs w:val="28"/>
          <w:lang w:eastAsia="ar-SA"/>
        </w:rPr>
        <w:t xml:space="preserve">  Глава  муниципального образования                          Т.А. </w:t>
      </w:r>
      <w:proofErr w:type="spellStart"/>
      <w:r>
        <w:rPr>
          <w:sz w:val="28"/>
          <w:szCs w:val="28"/>
          <w:lang w:eastAsia="ar-SA"/>
        </w:rPr>
        <w:t>Кокорина</w:t>
      </w:r>
      <w:proofErr w:type="spellEnd"/>
      <w:r>
        <w:rPr>
          <w:sz w:val="28"/>
          <w:szCs w:val="28"/>
          <w:lang w:eastAsia="ar-SA"/>
        </w:rPr>
        <w:t xml:space="preserve">                </w:t>
      </w:r>
    </w:p>
    <w:p w:rsidR="002E3CC1" w:rsidRDefault="002E3CC1" w:rsidP="002E3CC1">
      <w:pPr>
        <w:pStyle w:val="af0"/>
        <w:spacing w:before="0" w:beforeAutospacing="0" w:after="0" w:afterAutospacing="0"/>
        <w:jc w:val="center"/>
        <w:rPr>
          <w:sz w:val="28"/>
          <w:szCs w:val="28"/>
        </w:rPr>
      </w:pPr>
    </w:p>
    <w:p w:rsidR="002E3CC1" w:rsidRDefault="002E3CC1" w:rsidP="002E3CC1">
      <w:pPr>
        <w:pStyle w:val="af0"/>
        <w:spacing w:before="0" w:beforeAutospacing="0" w:after="0" w:afterAutospacing="0"/>
        <w:jc w:val="right"/>
        <w:rPr>
          <w:sz w:val="28"/>
          <w:szCs w:val="28"/>
        </w:rPr>
      </w:pPr>
    </w:p>
    <w:p w:rsidR="00665E9D" w:rsidRDefault="00665E9D" w:rsidP="002E3CC1">
      <w:pPr>
        <w:pStyle w:val="af0"/>
        <w:spacing w:before="0" w:beforeAutospacing="0" w:after="0" w:afterAutospacing="0"/>
        <w:jc w:val="right"/>
        <w:rPr>
          <w:sz w:val="28"/>
          <w:szCs w:val="28"/>
        </w:rPr>
      </w:pPr>
    </w:p>
    <w:p w:rsidR="00665E9D" w:rsidRDefault="00665E9D" w:rsidP="002E3CC1">
      <w:pPr>
        <w:pStyle w:val="af0"/>
        <w:spacing w:before="0" w:beforeAutospacing="0" w:after="0" w:afterAutospacing="0"/>
        <w:jc w:val="right"/>
        <w:rPr>
          <w:sz w:val="28"/>
          <w:szCs w:val="28"/>
        </w:rPr>
      </w:pPr>
      <w:r>
        <w:rPr>
          <w:sz w:val="28"/>
          <w:szCs w:val="28"/>
        </w:rPr>
        <w:t xml:space="preserve"> </w:t>
      </w:r>
    </w:p>
    <w:p w:rsidR="002E3CC1" w:rsidRPr="00A80A57" w:rsidRDefault="002E3CC1" w:rsidP="002E3CC1">
      <w:pPr>
        <w:pStyle w:val="af0"/>
        <w:spacing w:before="0" w:beforeAutospacing="0" w:after="0" w:afterAutospacing="0"/>
        <w:jc w:val="right"/>
      </w:pPr>
      <w:proofErr w:type="gramStart"/>
      <w:r>
        <w:lastRenderedPageBreak/>
        <w:t>Утвержден</w:t>
      </w:r>
      <w:proofErr w:type="gramEnd"/>
      <w:r>
        <w:t xml:space="preserve"> постановлением  </w:t>
      </w:r>
      <w:r w:rsidRPr="00A80A57">
        <w:t xml:space="preserve"> администрации</w:t>
      </w:r>
    </w:p>
    <w:p w:rsidR="002E3CC1" w:rsidRPr="00A80A57" w:rsidRDefault="002E3CC1" w:rsidP="002E3CC1">
      <w:pPr>
        <w:pStyle w:val="af0"/>
        <w:spacing w:before="0" w:beforeAutospacing="0" w:after="0" w:afterAutospacing="0"/>
        <w:jc w:val="right"/>
      </w:pPr>
      <w:r w:rsidRPr="00A80A57">
        <w:t xml:space="preserve"> сельского поселения «Кеврольское»</w:t>
      </w:r>
    </w:p>
    <w:p w:rsidR="002E3CC1" w:rsidRDefault="002E3CC1" w:rsidP="002E3CC1">
      <w:pPr>
        <w:pStyle w:val="af0"/>
        <w:spacing w:before="0" w:beforeAutospacing="0" w:after="0" w:afterAutospacing="0"/>
        <w:jc w:val="right"/>
      </w:pPr>
      <w:r w:rsidRPr="00A80A57">
        <w:t>                                                  от 1</w:t>
      </w:r>
      <w:r>
        <w:t>6</w:t>
      </w:r>
      <w:r w:rsidRPr="00A80A57">
        <w:t>.08.2021г. № 1</w:t>
      </w:r>
      <w:r>
        <w:t>3</w:t>
      </w:r>
      <w:r w:rsidRPr="00A80A57">
        <w:t xml:space="preserve">-па </w:t>
      </w:r>
    </w:p>
    <w:p w:rsidR="002E3CC1" w:rsidRPr="00A80A57" w:rsidRDefault="002E3CC1" w:rsidP="002E3CC1">
      <w:pPr>
        <w:pStyle w:val="af0"/>
        <w:spacing w:before="0" w:beforeAutospacing="0" w:after="0" w:afterAutospacing="0"/>
        <w:jc w:val="right"/>
      </w:pPr>
    </w:p>
    <w:p w:rsidR="002E3CC1" w:rsidRDefault="002E3CC1" w:rsidP="002E3CC1">
      <w:pPr>
        <w:jc w:val="center"/>
      </w:pPr>
      <w:r w:rsidRPr="0031225E">
        <w:rPr>
          <w:b/>
          <w:sz w:val="28"/>
          <w:szCs w:val="28"/>
        </w:rPr>
        <w:t>Стандарт осуществления внутреннего муниципального финансового контроля</w:t>
      </w:r>
      <w:r>
        <w:t xml:space="preserve"> </w:t>
      </w:r>
      <w:r w:rsidRPr="0031225E">
        <w:rPr>
          <w:b/>
          <w:sz w:val="28"/>
          <w:szCs w:val="28"/>
        </w:rPr>
        <w:t>«Общие правила проведения контрольного мероприятия»</w:t>
      </w:r>
      <w:r>
        <w:t xml:space="preserve"> </w:t>
      </w:r>
    </w:p>
    <w:p w:rsidR="002E3CC1" w:rsidRPr="002B1169" w:rsidRDefault="002E3CC1" w:rsidP="002E3CC1">
      <w:pPr>
        <w:jc w:val="center"/>
        <w:rPr>
          <w:b/>
          <w:sz w:val="24"/>
          <w:szCs w:val="24"/>
        </w:rPr>
      </w:pPr>
      <w:r w:rsidRPr="002B1169">
        <w:rPr>
          <w:b/>
          <w:sz w:val="24"/>
          <w:szCs w:val="24"/>
        </w:rPr>
        <w:t xml:space="preserve">1. Общие правила </w:t>
      </w:r>
    </w:p>
    <w:p w:rsidR="002E3CC1" w:rsidRPr="002B1169" w:rsidRDefault="002E3CC1" w:rsidP="002E3CC1">
      <w:pPr>
        <w:shd w:val="clear" w:color="auto" w:fill="FFFFFF"/>
        <w:spacing w:after="150"/>
        <w:rPr>
          <w:sz w:val="24"/>
          <w:szCs w:val="24"/>
        </w:rPr>
      </w:pPr>
      <w:r>
        <w:t>1</w:t>
      </w:r>
      <w:r w:rsidRPr="002B1169">
        <w:rPr>
          <w:sz w:val="24"/>
          <w:szCs w:val="24"/>
        </w:rPr>
        <w:t xml:space="preserve">.1. Стандарт осуществления внутреннего муниципального финансового контроля (далее - Стандарт) предназначен для реализации    Положения о внутреннем финансовом контроле  сельского поселения «Кеврольское» </w:t>
      </w:r>
      <w:proofErr w:type="spellStart"/>
      <w:r w:rsidRPr="002B1169">
        <w:rPr>
          <w:sz w:val="24"/>
          <w:szCs w:val="24"/>
        </w:rPr>
        <w:t>Пинежского</w:t>
      </w:r>
      <w:proofErr w:type="spellEnd"/>
      <w:r w:rsidRPr="002B1169">
        <w:rPr>
          <w:sz w:val="24"/>
          <w:szCs w:val="24"/>
        </w:rPr>
        <w:t xml:space="preserve"> муниципального района Архангельской области  от 10.08.2021 №12-па.                                                                                                                                                                                     1.2. Целью стандарта является установление характеристик, правил и процедур осуществления контрольных мероприятий комиссией муниципального внутреннем финансовом  контроля   Администрации МО «Кеврольское» (далее - КМК)                                                                                                   1.3. Задачами Стандарта являются: определение содержания и порядка организации контрольного мероприятия; определение общих правил и процедур проведения этапов контрольного мероприятия.</w:t>
      </w:r>
    </w:p>
    <w:p w:rsidR="002E3CC1" w:rsidRPr="002B1169" w:rsidRDefault="002E3CC1" w:rsidP="002E3CC1">
      <w:pPr>
        <w:shd w:val="clear" w:color="auto" w:fill="FFFFFF"/>
        <w:spacing w:after="150"/>
        <w:jc w:val="center"/>
        <w:rPr>
          <w:sz w:val="24"/>
          <w:szCs w:val="24"/>
        </w:rPr>
      </w:pPr>
      <w:r w:rsidRPr="002B1169">
        <w:rPr>
          <w:b/>
          <w:sz w:val="24"/>
          <w:szCs w:val="24"/>
        </w:rPr>
        <w:t>2. Содержание контрольного мероприятия</w:t>
      </w:r>
    </w:p>
    <w:p w:rsidR="002E3CC1" w:rsidRPr="002B1169" w:rsidRDefault="002E3CC1" w:rsidP="002E3CC1">
      <w:pPr>
        <w:shd w:val="clear" w:color="auto" w:fill="FFFFFF"/>
        <w:spacing w:after="150"/>
        <w:rPr>
          <w:sz w:val="24"/>
          <w:szCs w:val="24"/>
        </w:rPr>
      </w:pPr>
      <w:r w:rsidRPr="002B1169">
        <w:rPr>
          <w:sz w:val="24"/>
          <w:szCs w:val="24"/>
        </w:rPr>
        <w:t xml:space="preserve"> 2.1. Контрольное мероприятие - это организационная форма осуществления контрольной деятельности, посредством которой обеспечивается реализация полномочий КМК в сфере внутреннего муниципального финансового контроля. Контрольным мероприятием является мероприятие, которое отвечает следующим требованиям: - исполняется на основании плана проведения контрольных мероприятий КМК на год (далее - план контрольных мероприятий)  - проводится на основании распоряжения  главы; </w:t>
      </w:r>
      <w:r>
        <w:rPr>
          <w:sz w:val="24"/>
          <w:szCs w:val="24"/>
        </w:rPr>
        <w:t xml:space="preserve">                                </w:t>
      </w:r>
      <w:r w:rsidRPr="002B1169">
        <w:rPr>
          <w:sz w:val="24"/>
          <w:szCs w:val="24"/>
        </w:rPr>
        <w:t>- проводится в соответствии с программой его проведения, утвержденной  распоряжения  главы;</w:t>
      </w:r>
      <w:r>
        <w:rPr>
          <w:sz w:val="24"/>
          <w:szCs w:val="24"/>
        </w:rPr>
        <w:t xml:space="preserve">  </w:t>
      </w:r>
      <w:r w:rsidRPr="002B1169">
        <w:rPr>
          <w:sz w:val="24"/>
          <w:szCs w:val="24"/>
        </w:rPr>
        <w:t>- по результатам мероприятия оформляется акт.</w:t>
      </w:r>
      <w:r>
        <w:rPr>
          <w:sz w:val="24"/>
          <w:szCs w:val="24"/>
        </w:rPr>
        <w:t xml:space="preserve">                                                                         </w:t>
      </w:r>
      <w:r w:rsidRPr="002B1169">
        <w:rPr>
          <w:sz w:val="24"/>
          <w:szCs w:val="24"/>
        </w:rPr>
        <w:t xml:space="preserve"> 2.2. Предметом контрольного мероприятия КМК является процесс формирования и использования: - средств бюджета Администрации МО «Кеврольское», в том числе полученных в виде межбюджетных трансфертов, бюджетных кредитов и инвестиций, соблюдение целей и условий их предоставления;  средств, полученных Администрации МО «Кеврольское»  от приносящей доход деятельности; - муниципальной собственности, в том числе, имущества находящегося в казне. Предметом контрольного мероприятия является также деятельность объектов контрольного мероприятия по формированию и использованию муниципальных средств. При проведении контрольного мероприятия проверяются документы и иные материалы, содержащие данные о предмете контрольного мероприятия.                                                                   </w:t>
      </w:r>
      <w:r>
        <w:rPr>
          <w:sz w:val="24"/>
          <w:szCs w:val="24"/>
        </w:rPr>
        <w:t xml:space="preserve">                                                        </w:t>
      </w:r>
      <w:r w:rsidRPr="002B1169">
        <w:rPr>
          <w:sz w:val="24"/>
          <w:szCs w:val="24"/>
        </w:rPr>
        <w:t xml:space="preserve">    2.3. </w:t>
      </w:r>
      <w:proofErr w:type="gramStart"/>
      <w:r w:rsidRPr="002B1169">
        <w:rPr>
          <w:sz w:val="24"/>
          <w:szCs w:val="24"/>
        </w:rPr>
        <w:t xml:space="preserve">Объектами внутреннего муниципального финансового контроля (далее - объекты контроля) являются: главный распорядитель,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муниципальные учреждения; муниципальные унитарные предприятия.                                                                                                                        </w:t>
      </w:r>
      <w:r w:rsidRPr="002B1169">
        <w:rPr>
          <w:sz w:val="24"/>
          <w:szCs w:val="24"/>
        </w:rPr>
        <w:lastRenderedPageBreak/>
        <w:t>2.4.</w:t>
      </w:r>
      <w:proofErr w:type="gramEnd"/>
      <w:r w:rsidRPr="002B1169">
        <w:rPr>
          <w:sz w:val="24"/>
          <w:szCs w:val="24"/>
        </w:rPr>
        <w:t xml:space="preserve"> При проведении контрольного мероприятия применяются следующие методы: проверка, ревизия, обследование</w:t>
      </w:r>
      <w:proofErr w:type="gramStart"/>
      <w:r w:rsidRPr="002B1169">
        <w:rPr>
          <w:sz w:val="24"/>
          <w:szCs w:val="24"/>
        </w:rPr>
        <w:t>.</w:t>
      </w:r>
      <w:proofErr w:type="gramEnd"/>
      <w:r w:rsidRPr="002B1169">
        <w:rPr>
          <w:sz w:val="24"/>
          <w:szCs w:val="24"/>
        </w:rPr>
        <w:t xml:space="preserve"> </w:t>
      </w:r>
      <w:proofErr w:type="gramStart"/>
      <w:r w:rsidRPr="002B1169">
        <w:rPr>
          <w:sz w:val="24"/>
          <w:szCs w:val="24"/>
        </w:rPr>
        <w:t>э</w:t>
      </w:r>
      <w:proofErr w:type="gramEnd"/>
      <w:r w:rsidRPr="002B1169">
        <w:rPr>
          <w:sz w:val="24"/>
          <w:szCs w:val="24"/>
        </w:rPr>
        <w:t xml:space="preserve">тапы, задач </w:t>
      </w:r>
    </w:p>
    <w:p w:rsidR="002E3CC1" w:rsidRPr="00424BED" w:rsidRDefault="002E3CC1" w:rsidP="002E3CC1">
      <w:pPr>
        <w:shd w:val="clear" w:color="auto" w:fill="FFFFFF"/>
        <w:spacing w:after="150"/>
        <w:jc w:val="center"/>
        <w:rPr>
          <w:b/>
          <w:sz w:val="24"/>
          <w:szCs w:val="24"/>
        </w:rPr>
      </w:pPr>
      <w:r w:rsidRPr="00424BED">
        <w:rPr>
          <w:b/>
          <w:sz w:val="24"/>
          <w:szCs w:val="24"/>
        </w:rPr>
        <w:t>3. Организация контрольного мероприятия</w:t>
      </w:r>
    </w:p>
    <w:p w:rsidR="002E3CC1" w:rsidRPr="002B1169" w:rsidRDefault="002E3CC1" w:rsidP="002E3CC1">
      <w:pPr>
        <w:shd w:val="clear" w:color="auto" w:fill="FFFFFF"/>
        <w:spacing w:after="150"/>
        <w:rPr>
          <w:sz w:val="24"/>
          <w:szCs w:val="24"/>
          <w:lang w:eastAsia="ar-SA"/>
        </w:rPr>
      </w:pPr>
      <w:r w:rsidRPr="002B1169">
        <w:rPr>
          <w:sz w:val="24"/>
          <w:szCs w:val="24"/>
        </w:rPr>
        <w:t xml:space="preserve">3.1. Организация контрольного мероприятия включает следующие  этапы, каждый из которых характеризуется выполнением определенных - назначение (подготовка) контрольного мероприятия; - проведение контрольного мероприятия; - реализация результатов проведения контрольного мероприятия.                                                                                                                                                                </w:t>
      </w:r>
      <w:r>
        <w:rPr>
          <w:sz w:val="24"/>
          <w:szCs w:val="24"/>
        </w:rPr>
        <w:t xml:space="preserve"> </w:t>
      </w:r>
      <w:r w:rsidRPr="002B1169">
        <w:rPr>
          <w:sz w:val="24"/>
          <w:szCs w:val="24"/>
        </w:rPr>
        <w:t xml:space="preserve"> Этап назначения (подготовки) контрольного мероприятия является предварительным перед проведением контрольного мероприятия и осуществляется в целях изучения объектов контрольного мероприятия, подготовки программы проведения контрольного мероприятия.     </w:t>
      </w:r>
      <w:r>
        <w:rPr>
          <w:sz w:val="24"/>
          <w:szCs w:val="24"/>
        </w:rPr>
        <w:t xml:space="preserve">    </w:t>
      </w:r>
      <w:r w:rsidRPr="002B1169">
        <w:rPr>
          <w:sz w:val="24"/>
          <w:szCs w:val="24"/>
        </w:rPr>
        <w:t xml:space="preserve"> Этап проведения контрольного мероприятия осуществляется на основании распоряжения главы МО «Кеврольское» о проведении контрольного мероприятия и в соответствии с утвержденной программой проведения контрольного мероприятия.</w:t>
      </w:r>
      <w:r>
        <w:rPr>
          <w:sz w:val="24"/>
          <w:szCs w:val="24"/>
        </w:rPr>
        <w:t xml:space="preserve">            </w:t>
      </w:r>
      <w:r w:rsidRPr="002B1169">
        <w:rPr>
          <w:sz w:val="24"/>
          <w:szCs w:val="24"/>
        </w:rPr>
        <w:t xml:space="preserve"> Реализация результатов проведения контрольного мероприятия является заключительным этапом контрольного мероприятия, на котором формируются выводы, подготавливается и оформляется акт. Датой окончания контрольного мероприятия является дата подписания акта всеми лицами, участвовавшими в проведении контрольного мероприятия .                                              </w:t>
      </w:r>
      <w:r>
        <w:rPr>
          <w:sz w:val="24"/>
          <w:szCs w:val="24"/>
        </w:rPr>
        <w:t xml:space="preserve">                                                        </w:t>
      </w:r>
      <w:r w:rsidRPr="002B1169">
        <w:rPr>
          <w:sz w:val="24"/>
          <w:szCs w:val="24"/>
        </w:rPr>
        <w:t xml:space="preserve"> 3.2. Документы и информация, необходимые для проведения контрольного мероприятия представляются в  КМК в подлиннике, или представляются их копии, заверенные объектами контроля на основании мотивированного запроса КМК.                                                                                      3.3. Непосредственную организацию и проведение контрольных мероприятий осуществляют специалисты, указанные в п. 1.2. Стандарта. Непосредственное руководство проведением контрольного мероприятия и координацию деятельности специалистов органов финансового контроля</w:t>
      </w:r>
      <w:proofErr w:type="gramStart"/>
      <w:r w:rsidRPr="002B1169">
        <w:rPr>
          <w:sz w:val="24"/>
          <w:szCs w:val="24"/>
        </w:rPr>
        <w:t xml:space="preserve"> ,</w:t>
      </w:r>
      <w:proofErr w:type="gramEnd"/>
      <w:r w:rsidRPr="002B1169">
        <w:rPr>
          <w:sz w:val="24"/>
          <w:szCs w:val="24"/>
        </w:rPr>
        <w:t xml:space="preserve"> на объектах контроля осуществляет Председатель комиссии</w:t>
      </w:r>
      <w:r w:rsidRPr="002B1169">
        <w:rPr>
          <w:sz w:val="24"/>
          <w:szCs w:val="24"/>
          <w:lang w:eastAsia="ar-SA"/>
        </w:rPr>
        <w:t xml:space="preserve"> </w:t>
      </w:r>
    </w:p>
    <w:p w:rsidR="002E3CC1" w:rsidRPr="00424BED" w:rsidRDefault="002E3CC1" w:rsidP="002E3CC1">
      <w:pPr>
        <w:shd w:val="clear" w:color="auto" w:fill="FFFFFF"/>
        <w:spacing w:after="150"/>
        <w:jc w:val="center"/>
        <w:rPr>
          <w:b/>
          <w:sz w:val="24"/>
          <w:szCs w:val="24"/>
        </w:rPr>
      </w:pPr>
      <w:r w:rsidRPr="00424BED">
        <w:rPr>
          <w:b/>
          <w:sz w:val="24"/>
          <w:szCs w:val="24"/>
        </w:rPr>
        <w:t>4. Этап назначения (подготовки) контрольного мероприятия.</w:t>
      </w:r>
    </w:p>
    <w:p w:rsidR="002E3CC1" w:rsidRDefault="002E3CC1" w:rsidP="002E3CC1">
      <w:pPr>
        <w:shd w:val="clear" w:color="auto" w:fill="FFFFFF"/>
        <w:spacing w:after="150"/>
        <w:rPr>
          <w:sz w:val="24"/>
          <w:szCs w:val="24"/>
        </w:rPr>
      </w:pPr>
      <w:r w:rsidRPr="002B1169">
        <w:rPr>
          <w:sz w:val="24"/>
          <w:szCs w:val="24"/>
        </w:rPr>
        <w:t xml:space="preserve"> Этап назначения (подготовки)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его проведения. На данном этапе осуществляется подготовка, утверждение распорядительного документа, программы и формирование состава контрольной группы проведения контрольного мероприятия.                                                                                                                        4.1. Предварительное изучение предмета и объектов контрольного мероприятия.   Решение о назначении контрольного мероприятия оформляется распоряжения главы МО «Кеврольское». </w:t>
      </w:r>
      <w:proofErr w:type="gramStart"/>
      <w:r w:rsidRPr="002B1169">
        <w:rPr>
          <w:sz w:val="24"/>
          <w:szCs w:val="24"/>
        </w:rPr>
        <w:t>В котором  указываются: - наименование объекта контроля; - тема контрольного мероприятия; - проверяемый период; - основание проведения контрольного мероприятия; - даты начала контрольного мероприятия и срок его проведения; - сотрудники органа финансового контроля; - состав специалистов, экспертов в случае их привлечения к проведению контрольного мероприятия.</w:t>
      </w:r>
      <w:proofErr w:type="gramEnd"/>
      <w:r w:rsidRPr="002B1169">
        <w:rPr>
          <w:sz w:val="24"/>
          <w:szCs w:val="24"/>
        </w:rPr>
        <w:t xml:space="preserve"> Форма распорядительного документа о проведении контрольного мероприятия приведена в приложении № 1 к Стандарту.    До начала этапа проведения контрольного мероприятия руководителю  контрольного мероприятия, направляется уведомление</w:t>
      </w:r>
      <w:proofErr w:type="gramStart"/>
      <w:r w:rsidRPr="002B1169">
        <w:rPr>
          <w:sz w:val="24"/>
          <w:szCs w:val="24"/>
        </w:rPr>
        <w:t xml:space="preserve"> ,</w:t>
      </w:r>
      <w:proofErr w:type="gramEnd"/>
      <w:r w:rsidRPr="002B1169">
        <w:rPr>
          <w:sz w:val="24"/>
          <w:szCs w:val="24"/>
        </w:rPr>
        <w:t xml:space="preserve"> подписанное </w:t>
      </w:r>
      <w:r w:rsidRPr="002B1169">
        <w:rPr>
          <w:sz w:val="24"/>
          <w:szCs w:val="24"/>
        </w:rPr>
        <w:lastRenderedPageBreak/>
        <w:t>руководителем контрольного мероприятия о проведении контрольного мероприятия на данном объекте. В уведомлении указываются наименование контрольного мероприятия, основание для его проведения, сроки проведения контрольного мероприятия на объекте, состав контрольной группы и предлагается создать необходимые условия для проведения контрольного мероприятия. К уведомлению прилагается перечень документов, которые должностные лица объекта контрольного мероприятия должны подготовить для представления членам контрольной группы. Форма уведомления</w:t>
      </w:r>
      <w:r>
        <w:rPr>
          <w:sz w:val="24"/>
          <w:szCs w:val="24"/>
        </w:rPr>
        <w:t xml:space="preserve"> и запроса</w:t>
      </w:r>
      <w:r w:rsidRPr="002B1169">
        <w:rPr>
          <w:sz w:val="24"/>
          <w:szCs w:val="24"/>
        </w:rPr>
        <w:t xml:space="preserve"> </w:t>
      </w:r>
      <w:r>
        <w:rPr>
          <w:sz w:val="24"/>
          <w:szCs w:val="24"/>
        </w:rPr>
        <w:t xml:space="preserve">  п</w:t>
      </w:r>
      <w:r w:rsidRPr="002B1169">
        <w:rPr>
          <w:sz w:val="24"/>
          <w:szCs w:val="24"/>
        </w:rPr>
        <w:t>о проведени</w:t>
      </w:r>
      <w:r>
        <w:rPr>
          <w:sz w:val="24"/>
          <w:szCs w:val="24"/>
        </w:rPr>
        <w:t>ю</w:t>
      </w:r>
      <w:r w:rsidRPr="002B1169">
        <w:rPr>
          <w:sz w:val="24"/>
          <w:szCs w:val="24"/>
        </w:rPr>
        <w:t xml:space="preserve"> контрольного мероприятия приведена в приложении № 2 к Стандарту.                                                                                                                                                                             Способы и методы предварительного изучения предмета и объектов контрольного мероприятия, а также время на их проведение должны определяться с учетом специфики функционирования объектов, в том числе наличия ограничений, связанных с необходимостью ознакомления с информацией, содержащей государственную тайну, территориальной удаленностью и транспортной доступностью объектов и других факторов</w:t>
      </w:r>
      <w:proofErr w:type="gramStart"/>
      <w:r w:rsidRPr="002B1169">
        <w:rPr>
          <w:sz w:val="24"/>
          <w:szCs w:val="24"/>
        </w:rPr>
        <w:t xml:space="preserve"> .</w:t>
      </w:r>
      <w:proofErr w:type="gramEnd"/>
      <w:r w:rsidRPr="002B1169">
        <w:rPr>
          <w:sz w:val="24"/>
          <w:szCs w:val="24"/>
        </w:rPr>
        <w:t xml:space="preserve"> 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 По результатам анализа и оценки собранной информации в сфере предмета и деятельности объектов контрольного мероприятия, формулируются цели и вопросы контрольного мероприятия</w:t>
      </w:r>
      <w:proofErr w:type="gramStart"/>
      <w:r w:rsidRPr="002B1169">
        <w:rPr>
          <w:sz w:val="24"/>
          <w:szCs w:val="24"/>
        </w:rPr>
        <w:t xml:space="preserve"> .</w:t>
      </w:r>
      <w:proofErr w:type="gramEnd"/>
      <w:r w:rsidRPr="002B1169">
        <w:rPr>
          <w:sz w:val="24"/>
          <w:szCs w:val="24"/>
        </w:rPr>
        <w:t xml:space="preserve"> Получение информации осуществляется путем направления запросов органом финансового контроля руководителю каждого объекта контроля. Запросы о предоставлении информации подготавливаются и направляются адресатам</w:t>
      </w:r>
      <w:r>
        <w:rPr>
          <w:sz w:val="24"/>
          <w:szCs w:val="24"/>
        </w:rPr>
        <w:t xml:space="preserve">. </w:t>
      </w:r>
      <w:r w:rsidRPr="002B1169">
        <w:rPr>
          <w:sz w:val="24"/>
          <w:szCs w:val="24"/>
        </w:rPr>
        <w:t xml:space="preserve">   Если в процессе предварительного контрольного мероприятия выявлены факторы, нецелесообразность осуществления проверок деятельности этого объекта, вызывающие необходимость изменения сроков проведения контрольного мероприятия или препятствующие его проведению, подготавливаются соответствующие обоснованные предложения об изменении утвержденного плана контрольных мероприятий. Вышеуказанные предложения органом финансового контроля вносятся в установленном порядке на рассмотрение должностному лицу, осуществляющему координацию органа финансового контроля.                                         </w:t>
      </w:r>
      <w:r>
        <w:rPr>
          <w:sz w:val="24"/>
          <w:szCs w:val="24"/>
        </w:rPr>
        <w:t xml:space="preserve">                </w:t>
      </w:r>
      <w:r w:rsidRPr="002B1169">
        <w:rPr>
          <w:sz w:val="24"/>
          <w:szCs w:val="24"/>
        </w:rPr>
        <w:t xml:space="preserve">                                                                       4.2. Цели и вопросы контрольного мероприятия.                                                                                                           В процессе предварительного изучения необходимо определить цели контрольного мероприятия, которые планируется достигнуть по результатам его проведения. </w:t>
      </w:r>
      <w:proofErr w:type="gramStart"/>
      <w:r w:rsidRPr="002B1169">
        <w:rPr>
          <w:sz w:val="24"/>
          <w:szCs w:val="24"/>
        </w:rPr>
        <w:t>При этом следует руководствоваться тем, что формулировки целей должны указывать, на какие основные вопросы формирования и использования муниципальных средств или деятельности объектов контрольного мероприятия ответит проведение данного изучения объекта указывающие на контрольного мероприятия.</w:t>
      </w:r>
      <w:proofErr w:type="gramEnd"/>
      <w:r w:rsidRPr="002B1169">
        <w:rPr>
          <w:sz w:val="24"/>
          <w:szCs w:val="24"/>
        </w:rPr>
        <w:t xml:space="preserve"> Цели контрольного мероприятия должны определяться таким образом, чтобы по его результатам можно было сделать соответствующие им выводы и предложения (рекомендации).   В соответствии с целями, указанными в распорядительном документе о проведении контрольного мероприятия по каждой из них определяются вопросы. В соответствии с вопросами должен осуществляться сбор фактических данных и информации, необходимых для достижения поставленной цели контрольного мероприятия. Формулировки и содержание вопросов контрольного мероприятия должны выражать конкретные действия («проверить», </w:t>
      </w:r>
      <w:r w:rsidRPr="002B1169">
        <w:rPr>
          <w:sz w:val="24"/>
          <w:szCs w:val="24"/>
        </w:rPr>
        <w:lastRenderedPageBreak/>
        <w:t xml:space="preserve">«выявить», «провести анализ» и т.д.), которые необходимо выполнить в соответствии и для достижения поставленной цели.                                                           </w:t>
      </w:r>
      <w:r>
        <w:rPr>
          <w:sz w:val="24"/>
          <w:szCs w:val="24"/>
        </w:rPr>
        <w:t xml:space="preserve">               </w:t>
      </w:r>
      <w:r w:rsidRPr="002B1169">
        <w:rPr>
          <w:sz w:val="24"/>
          <w:szCs w:val="24"/>
        </w:rPr>
        <w:t xml:space="preserve">                          4.3. Программа проведения контрольного мероприятия.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наименование объектов контрольного мероприятия, цели и вопросы контрольного мероприятия, сроки начала и окончания проведения контрольного мероприятия</w:t>
      </w:r>
      <w:proofErr w:type="gramStart"/>
      <w:r>
        <w:rPr>
          <w:sz w:val="24"/>
          <w:szCs w:val="24"/>
        </w:rPr>
        <w:t xml:space="preserve"> </w:t>
      </w:r>
      <w:r w:rsidRPr="002B1169">
        <w:rPr>
          <w:sz w:val="24"/>
          <w:szCs w:val="24"/>
        </w:rPr>
        <w:t>.</w:t>
      </w:r>
      <w:proofErr w:type="gramEnd"/>
      <w:r w:rsidRPr="002B1169">
        <w:rPr>
          <w:sz w:val="24"/>
          <w:szCs w:val="24"/>
        </w:rPr>
        <w:t xml:space="preserve"> Форма программы проведения контрольного мероприятия приведена в приложении № </w:t>
      </w:r>
      <w:r>
        <w:rPr>
          <w:sz w:val="24"/>
          <w:szCs w:val="24"/>
        </w:rPr>
        <w:t>3</w:t>
      </w:r>
      <w:r w:rsidRPr="002B1169">
        <w:rPr>
          <w:sz w:val="24"/>
          <w:szCs w:val="24"/>
        </w:rPr>
        <w:t xml:space="preserve"> к Стандарту.                                                                                                                                  4.4. Формирование комиссии по внутреннему финансовому контролю. </w:t>
      </w:r>
      <w:r>
        <w:rPr>
          <w:sz w:val="24"/>
          <w:szCs w:val="24"/>
        </w:rPr>
        <w:t xml:space="preserve">                                       </w:t>
      </w:r>
      <w:r w:rsidRPr="002B1169">
        <w:rPr>
          <w:sz w:val="24"/>
          <w:szCs w:val="24"/>
        </w:rPr>
        <w:t xml:space="preserve"> Комиссия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 В состав комиссии входят: руководитель и члены комиссии из числа депутатов Совета депутатов и иных, привлекаемых для проверки лиц (по согласованию). Формирование комиссии  для проведения контрольного мероприятия должно осуществляться таким образом, чтобы не допускалось возникновение конфликта интересов, исключались ситуации, когда личная заинтересованность члена комиссии  может повлиять на исполнение им должностных обязанностей в процессе проведения контрольного мероприятия. В контрольном мероприятии не имеют права принимать участие сотрудники органов финансового контроля,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органов финансового контроля, если он в проверяемом периоде был штатным сотрудником объекта контрольного мероприятия. В случае если на объекте контрольного мероприятия планируется проверка сведени</w:t>
      </w:r>
      <w:r>
        <w:rPr>
          <w:sz w:val="24"/>
          <w:szCs w:val="24"/>
        </w:rPr>
        <w:t>й</w:t>
      </w:r>
      <w:r w:rsidRPr="002B1169">
        <w:rPr>
          <w:sz w:val="24"/>
          <w:szCs w:val="24"/>
        </w:rPr>
        <w:t xml:space="preserve">, составляющих государственную тайну, в данном контрольном мероприятии должны принимать участие сотрудники, имеющие оформленный в установленном порядке допуск к государственной тайне. </w:t>
      </w:r>
      <w:r>
        <w:rPr>
          <w:sz w:val="24"/>
          <w:szCs w:val="24"/>
        </w:rPr>
        <w:t xml:space="preserve"> </w:t>
      </w:r>
      <w:r w:rsidRPr="002B1169">
        <w:rPr>
          <w:sz w:val="24"/>
          <w:szCs w:val="24"/>
        </w:rPr>
        <w:t>Члены комиссии  обязаны соблюдать конфиденциальность в отношении полученной от объекта контрольного мероприятия информации, а также в отношении ставших известными сведений, составляющих государственную и иную охраняемую законом тайну.   Служебные контакты членов комиссии с должностными лицами объекта контрольного мероприятия осуществляются с учетом прав и обязанностей сотрудников органов финансового контроля, установленных должностными инструкциями в пределах полномочий, регламентируемых нормативными документами органов финансового контроля. В случае возникновения в ходе контрольного мероприятия конфликтных ситуаций члены комиссии должны в устной или письменной форме изложить руководителю контрольного мероприятия суть данной ситуации для принятия решения.   При проведении контрольных мероприятий орган финансового контроля может привлекать специалистов   Администрации МО «Кеврольское», а также иных организаций, включая аудиторские организации, и независимых экспертов.   Численность членов контрольной группы, осуществляющих контрольное мероприятие на объекте контроля, должна быть не менее двух человек.</w:t>
      </w:r>
    </w:p>
    <w:p w:rsidR="002E3CC1" w:rsidRDefault="002E3CC1" w:rsidP="002E3CC1">
      <w:pPr>
        <w:shd w:val="clear" w:color="auto" w:fill="FFFFFF"/>
        <w:spacing w:after="150"/>
        <w:rPr>
          <w:sz w:val="24"/>
          <w:szCs w:val="24"/>
        </w:rPr>
      </w:pPr>
      <w:r w:rsidRPr="00424BED">
        <w:rPr>
          <w:b/>
          <w:sz w:val="24"/>
          <w:szCs w:val="24"/>
        </w:rPr>
        <w:lastRenderedPageBreak/>
        <w:t xml:space="preserve">                                       </w:t>
      </w:r>
      <w:r>
        <w:rPr>
          <w:b/>
          <w:sz w:val="24"/>
          <w:szCs w:val="24"/>
        </w:rPr>
        <w:t xml:space="preserve">          </w:t>
      </w:r>
      <w:r w:rsidRPr="00424BED">
        <w:rPr>
          <w:b/>
          <w:sz w:val="24"/>
          <w:szCs w:val="24"/>
        </w:rPr>
        <w:t xml:space="preserve">   5. Проведение контрольного мероприятия.                                                                                                                 </w:t>
      </w:r>
      <w:r w:rsidRPr="00424BED">
        <w:rPr>
          <w:sz w:val="24"/>
          <w:szCs w:val="24"/>
        </w:rPr>
        <w:t xml:space="preserve">            </w:t>
      </w:r>
      <w:r w:rsidRPr="002B1169">
        <w:rPr>
          <w:sz w:val="24"/>
          <w:szCs w:val="24"/>
        </w:rPr>
        <w:t xml:space="preserve">Этап проведения контрольного мероприятия заключается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 Результатом проведения данного этапа являются оформленный акт и рабочая документация.   Проверка соблюдения нормативных правовых актов.   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При выявлении фактов нарушения требований законов и иных нормативных правовых актов следует: - сообщить руководству объекта контрольного мероприятия о выявленных нарушениях и необходимости принятия мер по их устранению.                                                                                  Комиссия обязана: - 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   - составить, при необходимости, протокол об административном правонарушении.         </w:t>
      </w:r>
      <w:r>
        <w:rPr>
          <w:sz w:val="24"/>
          <w:szCs w:val="24"/>
        </w:rPr>
        <w:t xml:space="preserve">    </w:t>
      </w:r>
      <w:r w:rsidRPr="002B1169">
        <w:rPr>
          <w:sz w:val="24"/>
          <w:szCs w:val="24"/>
        </w:rPr>
        <w:t xml:space="preserve">  В случае</w:t>
      </w:r>
      <w:proofErr w:type="gramStart"/>
      <w:r w:rsidRPr="002B1169">
        <w:rPr>
          <w:sz w:val="24"/>
          <w:szCs w:val="24"/>
        </w:rPr>
        <w:t>,</w:t>
      </w:r>
      <w:proofErr w:type="gramEnd"/>
      <w:r w:rsidRPr="002B1169">
        <w:rPr>
          <w:sz w:val="24"/>
          <w:szCs w:val="24"/>
        </w:rPr>
        <w:t xml:space="preserve">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руководитель и члены контрольной группы определяют степень их воздействия на результаты формирования и использования средств муниципального бюджета и финансово-хозяйственной деятельности объекта, принимают необходимые меры в соответствии с действующим законодательством Российской Федерации, в частности: - информируют руководителя контрольного мероприятия, требуют </w:t>
      </w:r>
      <w:proofErr w:type="gramStart"/>
      <w:r w:rsidRPr="002B1169">
        <w:rPr>
          <w:sz w:val="24"/>
          <w:szCs w:val="24"/>
        </w:rPr>
        <w:t>письменных объяснений от должностных лиц объекта контрольного мероприятия; - готовят, при необходимости, информацию   Главе МО «Кеврольское» в правоохранительные органы в случае выявления в ходе проведения контрольных мероприятий факта совершения объектом контроля действия (бездействия), содержащего признаки уголовного преступления и подтверждающие такие факты материалы направляются в течение 3-х рабочих дней с даты выявления таких фактов.</w:t>
      </w:r>
      <w:proofErr w:type="gramEnd"/>
      <w:r w:rsidRPr="002B1169">
        <w:rPr>
          <w:sz w:val="24"/>
          <w:szCs w:val="24"/>
        </w:rPr>
        <w:t xml:space="preserve">                   </w:t>
      </w:r>
      <w:r>
        <w:rPr>
          <w:sz w:val="24"/>
          <w:szCs w:val="24"/>
        </w:rPr>
        <w:t xml:space="preserve">                                                             </w:t>
      </w:r>
      <w:r w:rsidRPr="002B1169">
        <w:rPr>
          <w:sz w:val="24"/>
          <w:szCs w:val="24"/>
        </w:rPr>
        <w:t xml:space="preserve">    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утвержденной программы, руководитель контрольного мероприятия организует их проверку с внесением дополнений в программу проведения контрольного мероприятия. 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   При выявлении нарушений и недостатков следует определить их причины, ответственных должностных лиц и исполнителей, вид и размер ущерба, причиненного муниципальному образованию (при его наличии).   </w:t>
      </w:r>
      <w:proofErr w:type="gramStart"/>
      <w:r w:rsidRPr="002B1169">
        <w:rPr>
          <w:sz w:val="24"/>
          <w:szCs w:val="24"/>
        </w:rPr>
        <w:t xml:space="preserve">При непосредственном обнаружении достаточных данных, указывающих на наличие события административного правонарушения, предусмотренного статьями 5.21, 15.1, 15.14- </w:t>
      </w:r>
      <w:r w:rsidRPr="002B1169">
        <w:rPr>
          <w:sz w:val="24"/>
          <w:szCs w:val="24"/>
        </w:rPr>
        <w:lastRenderedPageBreak/>
        <w:t xml:space="preserve">15.15.16, частью 1 статьи 19.4, статьей 19.4.1, частями 20 и 20.1 статьи 19.5,статьями 19.6 и 19.7 Кодекса Российской Федерации об административных правонарушениях (далее - </w:t>
      </w:r>
      <w:proofErr w:type="spellStart"/>
      <w:r w:rsidRPr="002B1169">
        <w:rPr>
          <w:sz w:val="24"/>
          <w:szCs w:val="24"/>
        </w:rPr>
        <w:t>КоАП</w:t>
      </w:r>
      <w:proofErr w:type="spellEnd"/>
      <w:r w:rsidRPr="002B1169">
        <w:rPr>
          <w:sz w:val="24"/>
          <w:szCs w:val="24"/>
        </w:rPr>
        <w:t xml:space="preserve"> РФ), при осуществлении внутреннего муниципального финансового контроля, сотрудник органа финансового контроля докладывает о выявленных нарушениях главе МО «Кеврольское»  для</w:t>
      </w:r>
      <w:proofErr w:type="gramEnd"/>
      <w:r w:rsidRPr="002B1169">
        <w:rPr>
          <w:sz w:val="24"/>
          <w:szCs w:val="24"/>
        </w:rPr>
        <w:t xml:space="preserve"> принятия решения о составлении протокола об административном правонарушении в порядке, установленном законодательством Российской Федерации об административных правонарушениях.  Содержание протокола об административном правонарушении определяется статьей 28.2 </w:t>
      </w:r>
      <w:proofErr w:type="spellStart"/>
      <w:r w:rsidRPr="002B1169">
        <w:rPr>
          <w:sz w:val="24"/>
          <w:szCs w:val="24"/>
        </w:rPr>
        <w:t>КоАП</w:t>
      </w:r>
      <w:proofErr w:type="spellEnd"/>
      <w:r w:rsidRPr="002B1169">
        <w:rPr>
          <w:sz w:val="24"/>
          <w:szCs w:val="24"/>
        </w:rPr>
        <w:t xml:space="preserve">. При составлении протокола об административном правонарушении законному   лицу,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 (часть 3 статьи 28.2 </w:t>
      </w:r>
      <w:proofErr w:type="spellStart"/>
      <w:r w:rsidRPr="002B1169">
        <w:rPr>
          <w:sz w:val="24"/>
          <w:szCs w:val="24"/>
        </w:rPr>
        <w:t>КоАП</w:t>
      </w:r>
      <w:proofErr w:type="spellEnd"/>
      <w:r w:rsidRPr="002B1169">
        <w:rPr>
          <w:sz w:val="24"/>
          <w:szCs w:val="24"/>
        </w:rPr>
        <w:t xml:space="preserve">).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(часть 4 статьи 28.2 </w:t>
      </w:r>
      <w:proofErr w:type="spellStart"/>
      <w:r w:rsidRPr="002B1169">
        <w:rPr>
          <w:sz w:val="24"/>
          <w:szCs w:val="24"/>
        </w:rPr>
        <w:t>КоАП</w:t>
      </w:r>
      <w:proofErr w:type="spellEnd"/>
      <w:r w:rsidRPr="002B1169">
        <w:rPr>
          <w:sz w:val="24"/>
          <w:szCs w:val="24"/>
        </w:rPr>
        <w:t xml:space="preserve">). В случае неявки   лица, в отношении которого возбуждено дело об административном правонарушении, если оно извещено в установленном порядке,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 (часть 4.1 статьи 28.2 </w:t>
      </w:r>
      <w:proofErr w:type="spellStart"/>
      <w:r w:rsidRPr="002B1169">
        <w:rPr>
          <w:sz w:val="24"/>
          <w:szCs w:val="24"/>
        </w:rPr>
        <w:t>КоАП</w:t>
      </w:r>
      <w:proofErr w:type="spellEnd"/>
      <w:r w:rsidRPr="002B1169">
        <w:rPr>
          <w:sz w:val="24"/>
          <w:szCs w:val="24"/>
        </w:rPr>
        <w:t xml:space="preserve">). Протокол об административном правонарушении подписывается законным представителем юридического лица, в отношении которого возбуждено дело об административном правонарушении. В случае отказа указанного лица от подписания протокола, а также в случае, предусмотренном частью 4.1 статьи 28.2 </w:t>
      </w:r>
      <w:proofErr w:type="spellStart"/>
      <w:r w:rsidRPr="002B1169">
        <w:rPr>
          <w:sz w:val="24"/>
          <w:szCs w:val="24"/>
        </w:rPr>
        <w:t>КоАП</w:t>
      </w:r>
      <w:proofErr w:type="spellEnd"/>
      <w:r w:rsidRPr="002B1169">
        <w:rPr>
          <w:sz w:val="24"/>
          <w:szCs w:val="24"/>
        </w:rPr>
        <w:t xml:space="preserve">, в нем делается соответствующая запись. Законному представителю юридического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 (часть 6 статьи 28.2 </w:t>
      </w:r>
      <w:proofErr w:type="spellStart"/>
      <w:r w:rsidRPr="002B1169">
        <w:rPr>
          <w:sz w:val="24"/>
          <w:szCs w:val="24"/>
        </w:rPr>
        <w:t>КоАП</w:t>
      </w:r>
      <w:proofErr w:type="spellEnd"/>
      <w:r w:rsidRPr="002B1169">
        <w:rPr>
          <w:sz w:val="24"/>
          <w:szCs w:val="24"/>
        </w:rPr>
        <w:t>). Форма протокола о совершении административного правонарушения приведена в приложении № 5 к Стандарту.   Протокол об административном правонарушении составляется должностным лицом органа финансового контроля немедленно после выявления факта совершения административного правонарушения. В случае</w:t>
      </w:r>
      <w:proofErr w:type="gramStart"/>
      <w:r w:rsidRPr="002B1169">
        <w:rPr>
          <w:sz w:val="24"/>
          <w:szCs w:val="24"/>
        </w:rPr>
        <w:t>,</w:t>
      </w:r>
      <w:proofErr w:type="gramEnd"/>
      <w:r w:rsidRPr="002B1169">
        <w:rPr>
          <w:sz w:val="24"/>
          <w:szCs w:val="24"/>
        </w:rPr>
        <w:t xml:space="preserve"> если требуется дополнительное выяснение обстоятельств дела либо данных о должностном лице или сведений о юридическом лице, протокол об административном правонарушении составляется в течение двух суток с   момента выявления административного правонарушения (части 1 и 2 статьи 28.5 </w:t>
      </w:r>
      <w:proofErr w:type="spellStart"/>
      <w:r w:rsidRPr="002B1169">
        <w:rPr>
          <w:sz w:val="24"/>
          <w:szCs w:val="24"/>
        </w:rPr>
        <w:t>КоАП</w:t>
      </w:r>
      <w:proofErr w:type="spellEnd"/>
      <w:r w:rsidRPr="002B1169">
        <w:rPr>
          <w:sz w:val="24"/>
          <w:szCs w:val="24"/>
        </w:rPr>
        <w:t xml:space="preserve">). Копия протокола об административном правонарушении прилагается к акту по результатам контрольного мероприятия и включается в материалы контрольного мероприятия. </w:t>
      </w:r>
      <w:proofErr w:type="gramStart"/>
      <w:r w:rsidRPr="002B1169">
        <w:rPr>
          <w:sz w:val="24"/>
          <w:szCs w:val="24"/>
        </w:rPr>
        <w:t xml:space="preserve">Установив обстоятельства, предусмотренные статьей 26.1 </w:t>
      </w:r>
      <w:proofErr w:type="spellStart"/>
      <w:r w:rsidRPr="002B1169">
        <w:rPr>
          <w:sz w:val="24"/>
          <w:szCs w:val="24"/>
        </w:rPr>
        <w:t>КоАП</w:t>
      </w:r>
      <w:proofErr w:type="spellEnd"/>
      <w:r w:rsidRPr="002B1169">
        <w:rPr>
          <w:sz w:val="24"/>
          <w:szCs w:val="24"/>
        </w:rPr>
        <w:t xml:space="preserve">, подлежащие выяснению по делу об административном правонарушении (наличие события административного правонарушения; должностное, юридическое лицо, совершившее противоправные действия (бездействие), за которые </w:t>
      </w:r>
      <w:proofErr w:type="spellStart"/>
      <w:r w:rsidRPr="002B1169">
        <w:rPr>
          <w:sz w:val="24"/>
          <w:szCs w:val="24"/>
        </w:rPr>
        <w:t>КоАП</w:t>
      </w:r>
      <w:proofErr w:type="spellEnd"/>
      <w:r w:rsidRPr="002B1169">
        <w:rPr>
          <w:sz w:val="24"/>
          <w:szCs w:val="24"/>
        </w:rPr>
        <w:t xml:space="preserve"> предусмотрена административная ответственность; виновность должностного, юридического лица в совершении </w:t>
      </w:r>
      <w:r w:rsidRPr="002B1169">
        <w:rPr>
          <w:sz w:val="24"/>
          <w:szCs w:val="24"/>
        </w:rPr>
        <w:lastRenderedPageBreak/>
        <w:t>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w:t>
      </w:r>
      <w:proofErr w:type="gramEnd"/>
      <w:r w:rsidRPr="002B1169">
        <w:rPr>
          <w:sz w:val="24"/>
          <w:szCs w:val="24"/>
        </w:rPr>
        <w:t xml:space="preserve"> </w:t>
      </w:r>
      <w:proofErr w:type="gramStart"/>
      <w:r w:rsidRPr="002B1169">
        <w:rPr>
          <w:sz w:val="24"/>
          <w:szCs w:val="24"/>
        </w:rPr>
        <w:t>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 должностное лицо органа финансового контроля составляет протокол об административном правонарушении и в течение трех рабочих дней с момента составления протокола направляет его и соответствующие материалы мировому судье для рассмотрения.</w:t>
      </w:r>
      <w:proofErr w:type="gramEnd"/>
      <w:r w:rsidRPr="002B1169">
        <w:rPr>
          <w:sz w:val="24"/>
          <w:szCs w:val="24"/>
        </w:rPr>
        <w:t xml:space="preserve"> По общему правилу, установленному частью 1 статьи 29.5 </w:t>
      </w:r>
      <w:proofErr w:type="spellStart"/>
      <w:r w:rsidRPr="002B1169">
        <w:rPr>
          <w:sz w:val="24"/>
          <w:szCs w:val="24"/>
        </w:rPr>
        <w:t>КоАП</w:t>
      </w:r>
      <w:proofErr w:type="spellEnd"/>
      <w:r w:rsidRPr="002B1169">
        <w:rPr>
          <w:sz w:val="24"/>
          <w:szCs w:val="24"/>
        </w:rPr>
        <w:t>, дело об административном правонарушении рассматривается по месту его совершения.                                 5.2. Получение доказательств.                                                                                                                            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средств муниципального бюджета и деятельности объектов контрольного мероприятия, а также обосновывают выводы по результатам контрольного мероприятия.   Процесс получения доказатель</w:t>
      </w:r>
      <w:proofErr w:type="gramStart"/>
      <w:r w:rsidRPr="002B1169">
        <w:rPr>
          <w:sz w:val="24"/>
          <w:szCs w:val="24"/>
        </w:rPr>
        <w:t>ств  вкл</w:t>
      </w:r>
      <w:proofErr w:type="gramEnd"/>
      <w:r w:rsidRPr="002B1169">
        <w:rPr>
          <w:sz w:val="24"/>
          <w:szCs w:val="24"/>
        </w:rPr>
        <w:t xml:space="preserve">ючает следующие этапы: 1) 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 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3) проведение дополнительного сбора фактических данных и информации в случае их недостаточности для формирования доказательств. Фактические данные и информацию член контрольной группы собирает на основании следующих письменных и устных форм: копий документов, представленных объектами контрольного   мероприятия; подтверждающих документов, представленных третьей стороной; статистических данных, сравнений, результатов анализа, расчетов и других материалов.   </w:t>
      </w:r>
      <w:proofErr w:type="gramStart"/>
      <w:r w:rsidRPr="002B1169">
        <w:rPr>
          <w:sz w:val="24"/>
          <w:szCs w:val="24"/>
        </w:rPr>
        <w:t>Доказательства получают путем проведения: проверки документов, полученных от объекта контрольного мероприятия; анализа и оценки полученной информации, исследования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 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roofErr w:type="gramEnd"/>
      <w:r w:rsidRPr="002B1169">
        <w:rPr>
          <w:sz w:val="24"/>
          <w:szCs w:val="24"/>
        </w:rPr>
        <w:t xml:space="preserve"> подтверждения, представляющего процедуру запроса и получения письменного подтверждения необходимой информации от независимой (третьей) стороны.   В процессе формирования доказательств необходимо руководствоваться тем, что они должны быть достаточными, достоверными и относящимися к делу. 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 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2B1169">
        <w:rPr>
          <w:sz w:val="24"/>
          <w:szCs w:val="24"/>
        </w:rPr>
        <w:t>ств сл</w:t>
      </w:r>
      <w:proofErr w:type="gramEnd"/>
      <w:r w:rsidRPr="002B1169">
        <w:rPr>
          <w:sz w:val="24"/>
          <w:szCs w:val="24"/>
        </w:rPr>
        <w:t xml:space="preserve">едует исходить из того, что более надежными являются доказательства, собранные непосредственно </w:t>
      </w:r>
      <w:r w:rsidRPr="002B1169">
        <w:rPr>
          <w:sz w:val="24"/>
          <w:szCs w:val="24"/>
        </w:rPr>
        <w:lastRenderedPageBreak/>
        <w:t>членами контрольной группы, полученные из внешних источников и представленные в форме документов. Доказательства, используемые для подтверждения выводов, считаются относящимися к делу, если они имеют логическую, разумную связь с такими выводами.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  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акта о его результатах.                                           5.3. Формирование рабочей документации.                                                                                                                              В ходе проведения контрольного мероприятия формируется рабочая документация в целях: - изучения предмета и деятельности объектов контрольного мероприятия; - формирования доказательств в ходе контрольного мероприятия; - подтверждения результатов контрольного мероприятия, в том числе фактов нарушений и недостатков; - подтверждения выполнения членами контрольного мероприятия программы и рабочего плана проведения контрольного мероприятие</w:t>
      </w:r>
      <w:proofErr w:type="gramStart"/>
      <w:r w:rsidRPr="002B1169">
        <w:rPr>
          <w:sz w:val="24"/>
          <w:szCs w:val="24"/>
        </w:rPr>
        <w:t xml:space="preserve"> .</w:t>
      </w:r>
      <w:proofErr w:type="gramEnd"/>
      <w:r w:rsidRPr="002B1169">
        <w:rPr>
          <w:sz w:val="24"/>
          <w:szCs w:val="24"/>
        </w:rPr>
        <w:t xml:space="preserve"> В состав рабочей документации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пояснительные, аналитические записки), подготовленные членами контрольного мероприятия самостоятельно на основе собранных фактических данных и информации.</w:t>
      </w:r>
      <w:proofErr w:type="gramStart"/>
      <w:r w:rsidRPr="002B1169">
        <w:rPr>
          <w:sz w:val="24"/>
          <w:szCs w:val="24"/>
        </w:rPr>
        <w:t xml:space="preserve">  .</w:t>
      </w:r>
      <w:proofErr w:type="gramEnd"/>
      <w:r w:rsidRPr="002B1169">
        <w:rPr>
          <w:sz w:val="24"/>
          <w:szCs w:val="24"/>
        </w:rPr>
        <w:t xml:space="preserve"> Рабочая документация включается в материалы контрольного мероприятия, учитывается и хранится в порядке, установленном законодательством Российской Федерации и иных нормативных правовых актов.  </w:t>
      </w:r>
    </w:p>
    <w:p w:rsidR="002E3CC1" w:rsidRDefault="002E3CC1" w:rsidP="002E3CC1">
      <w:pPr>
        <w:shd w:val="clear" w:color="auto" w:fill="FFFFFF"/>
        <w:spacing w:after="150"/>
        <w:rPr>
          <w:sz w:val="24"/>
          <w:szCs w:val="24"/>
        </w:rPr>
      </w:pPr>
      <w:r w:rsidRPr="00205F75">
        <w:rPr>
          <w:b/>
          <w:sz w:val="24"/>
          <w:szCs w:val="24"/>
        </w:rPr>
        <w:t xml:space="preserve">                                                       6. Реализация результатов контрольных мероприятий                                                                                                                     </w:t>
      </w:r>
      <w:r w:rsidRPr="002B1169">
        <w:rPr>
          <w:sz w:val="24"/>
          <w:szCs w:val="24"/>
        </w:rPr>
        <w:t xml:space="preserve">6.1. Оформление актов.                                                                                                                                                                      По итогам контрольных действий на объектах контрольных мероприятий оформляется акт по результатам контрольного мероприятия (далее - акт), который должен иметь следующую структуру: - цели и основания для проведения контрольного мероприятия; - предмет контрольного мероприятия; проверяемый период деятельности объекта контрольного мероприятия; - срок проведения контрольного мероприятия на объекте; - краткая характеристика объекта контрольного мероприятия (при необходимости); - перечень вопросов, которые предусмотрены программой и проверены на данном объекте; - результаты контрольных действий по каждому вопросу программы. Если в ходе контрольного мероприятия установлено, что объект не выполнил представление (предписание) органа финансового контроля,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 Форма акта по </w:t>
      </w:r>
      <w:r w:rsidRPr="002B1169">
        <w:rPr>
          <w:sz w:val="24"/>
          <w:szCs w:val="24"/>
        </w:rPr>
        <w:lastRenderedPageBreak/>
        <w:t xml:space="preserve">результатам контрольного мероприятия на объектах приведена в приложении № </w:t>
      </w:r>
      <w:r>
        <w:rPr>
          <w:sz w:val="24"/>
          <w:szCs w:val="24"/>
        </w:rPr>
        <w:t>4</w:t>
      </w:r>
      <w:r w:rsidRPr="002B1169">
        <w:rPr>
          <w:sz w:val="24"/>
          <w:szCs w:val="24"/>
        </w:rPr>
        <w:t xml:space="preserve"> к Стандарту.   К акту прилагаются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справочно-цифровой материал, пронумерованный и подписанный составителями. </w:t>
      </w:r>
      <w:r>
        <w:rPr>
          <w:sz w:val="24"/>
          <w:szCs w:val="24"/>
        </w:rPr>
        <w:t xml:space="preserve">  </w:t>
      </w:r>
      <w:r w:rsidRPr="002B1169">
        <w:rPr>
          <w:sz w:val="24"/>
          <w:szCs w:val="24"/>
        </w:rPr>
        <w:t xml:space="preserve"> Выявление случаев нарушений и недостатков, а также причиненного ущерба муниципальному образованию «Кеврольское»  отражается в акте, при этом следует указывать: - наименования, статьи законов и пункты иных нормативных правовых актов, требования которых нарушены; - </w:t>
      </w:r>
      <w:proofErr w:type="gramStart"/>
      <w:r w:rsidRPr="002B1169">
        <w:rPr>
          <w:sz w:val="24"/>
          <w:szCs w:val="24"/>
        </w:rPr>
        <w:t>виды и суммы выявленных нарушений, при этом суммы указываются раздельно по годам (бюджетным периодам), видам средств (средства бюджетные и внебюджетные, средства муниципальных внебюджетных фондов), а также видам объектов муниципальной собственности и формам их использования; - причины допущенных нарушений и недостатков, их последствия; - виды и суммы выявленного и возмещенного в ходе контрольного мероприятия ущерба муниципальному образованию;</w:t>
      </w:r>
      <w:proofErr w:type="gramEnd"/>
      <w:r w:rsidRPr="002B1169">
        <w:rPr>
          <w:sz w:val="24"/>
          <w:szCs w:val="24"/>
        </w:rPr>
        <w:t xml:space="preserve"> - информацию о выявленных нарушениях, которые могут содержать коррупционные риски; - конкретных должностных лиц, допустивших нарушения; - принятые в период проведения контрольного мероприятия меры по устранению выявленных нарушений и их результаты. </w:t>
      </w:r>
      <w:proofErr w:type="gramStart"/>
      <w:r w:rsidRPr="002B1169">
        <w:rPr>
          <w:sz w:val="24"/>
          <w:szCs w:val="24"/>
        </w:rPr>
        <w:t>На основе результатов контрольного мероприятия формируются выводы по каждой цели контрольного мероприятия, которые должны: - содержать характеристику и значимость выявленных нарушений и недостатков в формировании и использовании муниципальных средств в сфере предмета или деятельности объектов контрольного мероприятия; - определять причины выявленных нарушений и недостатков и последствия, которые они влекут или могут повлечь за собой;</w:t>
      </w:r>
      <w:proofErr w:type="gramEnd"/>
      <w:r w:rsidRPr="002B1169">
        <w:rPr>
          <w:sz w:val="24"/>
          <w:szCs w:val="24"/>
        </w:rPr>
        <w:t xml:space="preserve"> - указывать ответственных должностных лиц, к компетенции которых относятся выявленные нарушения и недостатки. В выводах указывается размер ущерба (при его наличии), нанесенного муниципальному бюджету, муниципальным внебюджетным фондам, муниципальной собственности. Результаты работы привлеченных специалистов, независимых экспертов включаются в акт или прилагаются к нему</w:t>
      </w:r>
      <w:proofErr w:type="gramStart"/>
      <w:r w:rsidRPr="002B1169">
        <w:rPr>
          <w:sz w:val="24"/>
          <w:szCs w:val="24"/>
        </w:rPr>
        <w:t xml:space="preserve"> .</w:t>
      </w:r>
      <w:proofErr w:type="gramEnd"/>
      <w:r w:rsidRPr="002B1169">
        <w:rPr>
          <w:sz w:val="24"/>
          <w:szCs w:val="24"/>
        </w:rPr>
        <w:t xml:space="preserve"> При составлении акта должны соблюдаться следующие требования: - объективность, краткость и ясность при изложении результатов контрольного мероприятия на объекте; - четкость формулировок содержания выявленных нарушений и недостатков; - логическая и хронологическая последовательность излагаемого материала; - изложение фактических данных только на основе материалов соответствующих документов, проверенных членами контрольной группы, при наличии исчерпывающих ссылок на них. 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w:t>
      </w:r>
      <w:proofErr w:type="gramStart"/>
      <w:r w:rsidRPr="002B1169">
        <w:rPr>
          <w:sz w:val="24"/>
          <w:szCs w:val="24"/>
        </w:rPr>
        <w:t>,</w:t>
      </w:r>
      <w:proofErr w:type="gramEnd"/>
      <w:r w:rsidRPr="002B1169">
        <w:rPr>
          <w:sz w:val="24"/>
          <w:szCs w:val="24"/>
        </w:rPr>
        <w:t xml:space="preserve"> если по вопросу контрольного мероприятия не выявлено нарушений и недостатков, в акте делается запись: «Нарушений не выявлено». 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 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   Акт составляется в двух экземплярах, по одному </w:t>
      </w:r>
      <w:r w:rsidRPr="002B1169">
        <w:rPr>
          <w:sz w:val="24"/>
          <w:szCs w:val="24"/>
        </w:rPr>
        <w:lastRenderedPageBreak/>
        <w:t>для каждой из сторон. Акт подписывают члены комиссии, проводившие контрольное мероприятие на данном объекте. В случае несогласия члена комиссии с позицией руководителя контрольного мероприятия по отраженным в акте фактам нарушений он вправе при подписании акта указать на наличие своего особого мнения. Особое мнение в письменном виде член комиссии подает в двухдневный срок руководителю контрольного мероприятия.   Акт по результатам контрольного мероприятия   под роспись представляется для ознакомления главе МО «Кеврольское»</w:t>
      </w:r>
      <w:proofErr w:type="gramStart"/>
      <w:r w:rsidRPr="002B1169">
        <w:rPr>
          <w:sz w:val="24"/>
          <w:szCs w:val="24"/>
        </w:rPr>
        <w:t xml:space="preserve">   .</w:t>
      </w:r>
      <w:proofErr w:type="gramEnd"/>
      <w:r w:rsidRPr="002B1169">
        <w:rPr>
          <w:sz w:val="24"/>
          <w:szCs w:val="24"/>
        </w:rPr>
        <w:t xml:space="preserve"> Ознакомление с актом производится в срок не более суток, а в случаях большого объема и особой сложности по согласованию с руководителем контрольного мероприятия - в срок до трех суток. </w:t>
      </w:r>
      <w:r>
        <w:rPr>
          <w:sz w:val="24"/>
          <w:szCs w:val="24"/>
        </w:rPr>
        <w:t>Г</w:t>
      </w:r>
      <w:r w:rsidRPr="002B1169">
        <w:rPr>
          <w:sz w:val="24"/>
          <w:szCs w:val="24"/>
        </w:rPr>
        <w:t xml:space="preserve">лаве МО «Кеврольское»   контрольного мероприятия, ознакомленному с актом по его результатам, передается второй экземпляр акта. Не допускается представление для ознакомления представителю проектов актов, не подписанных членами контрольной группы.   Внесение в подписанные членами контрольной группы </w:t>
      </w:r>
      <w:proofErr w:type="gramStart"/>
      <w:r w:rsidRPr="002B1169">
        <w:rPr>
          <w:sz w:val="24"/>
          <w:szCs w:val="24"/>
        </w:rPr>
        <w:t>акты</w:t>
      </w:r>
      <w:proofErr w:type="gramEnd"/>
      <w:r w:rsidRPr="002B1169">
        <w:rPr>
          <w:sz w:val="24"/>
          <w:szCs w:val="24"/>
        </w:rPr>
        <w:t xml:space="preserve"> каких либо изменений на основании замечаний главы и вновь представляемых ими материалов не допускается.   В случае несогласия </w:t>
      </w:r>
      <w:r>
        <w:rPr>
          <w:sz w:val="24"/>
          <w:szCs w:val="24"/>
        </w:rPr>
        <w:t xml:space="preserve"> </w:t>
      </w:r>
      <w:r w:rsidRPr="002B1169">
        <w:rPr>
          <w:sz w:val="24"/>
          <w:szCs w:val="24"/>
        </w:rPr>
        <w:t xml:space="preserve"> </w:t>
      </w:r>
      <w:r>
        <w:rPr>
          <w:sz w:val="24"/>
          <w:szCs w:val="24"/>
        </w:rPr>
        <w:t xml:space="preserve"> </w:t>
      </w:r>
      <w:r w:rsidRPr="002B1169">
        <w:rPr>
          <w:sz w:val="24"/>
          <w:szCs w:val="24"/>
        </w:rPr>
        <w:t xml:space="preserve"> с фактами, изложенными в акте, </w:t>
      </w:r>
      <w:r>
        <w:rPr>
          <w:sz w:val="24"/>
          <w:szCs w:val="24"/>
        </w:rPr>
        <w:t xml:space="preserve"> </w:t>
      </w:r>
      <w:r w:rsidRPr="002B1169">
        <w:rPr>
          <w:sz w:val="24"/>
          <w:szCs w:val="24"/>
        </w:rPr>
        <w:t xml:space="preserve"> предлагается подписать акт с указанием на наличие возражений. Возражения излагаются в письменном виде сразу или направляются в орган финансового контроля в течение пяти рабочих дней после представления акта для ознакомления. </w:t>
      </w:r>
      <w:proofErr w:type="gramStart"/>
      <w:r w:rsidRPr="002B1169">
        <w:rPr>
          <w:sz w:val="24"/>
          <w:szCs w:val="24"/>
        </w:rPr>
        <w:t>В случае поступления от представителя объекта контрольного мероприятия письменных возражений орган финансового контроля в течение десяти рабочих дней с даты поступления возражений в орган</w:t>
      </w:r>
      <w:proofErr w:type="gramEnd"/>
      <w:r w:rsidRPr="002B1169">
        <w:rPr>
          <w:sz w:val="24"/>
          <w:szCs w:val="24"/>
        </w:rPr>
        <w:t xml:space="preserve"> финансового контроля готовит заключение на представленные возражения, которое направляется в адрес объекта контрольного мероприятия. Письменные возражения (пояснения) представителя объекта контрольного мероприятия и заключение органа финансового контроля на представленные возражения прилагаются к акту и включаются в материалы контрольного мероприятия. В случае отказа представителя от подписи акта даже с указанием на наличие возражения (пояснения) сотрудники комиссии, осуществляющее контрольное мероприятие, делают в акте специальную запись об отказе представителя ознакомиться с актом либо подписать акт. При этом обязательно указываются дата, время, обстоятельства и по возможности свидетели обращения к представителю с предложением ознакомиться и подписать акт, а также дата, время и обстоятельства получения отказа либо период времени, в течение которого не был получен ответ представителя.   В ходе контрольного мероприятия также могут оформляться следующие виды актов: - акт по фактам создания препятствий членам контрольной группы для проведения контрольного мероприятия; - 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Акт по фактам создания препятствий членам контрольной группы для проведения контрольного мероприятия составляется в случаях отказа должностных лиц объекта контрольного мероприятия в: - допуске членов контрольной группы на указанный объект; - создании нормальных условий для работы членам контрольной группы; - предоставлении или несвоевременном предоставлением информации по запросу контрольного управления.   </w:t>
      </w:r>
      <w:proofErr w:type="gramStart"/>
      <w:r w:rsidRPr="002B1169">
        <w:rPr>
          <w:sz w:val="24"/>
          <w:szCs w:val="24"/>
        </w:rPr>
        <w:t xml:space="preserve">При возникновении указанных случаев создания препятствий сотрудник органа финансового контроля доводит до </w:t>
      </w:r>
      <w:r w:rsidRPr="002B1169">
        <w:rPr>
          <w:sz w:val="24"/>
          <w:szCs w:val="24"/>
        </w:rPr>
        <w:lastRenderedPageBreak/>
        <w:t xml:space="preserve">сведения главы </w:t>
      </w:r>
      <w:r>
        <w:rPr>
          <w:sz w:val="24"/>
          <w:szCs w:val="24"/>
        </w:rPr>
        <w:t xml:space="preserve"> </w:t>
      </w:r>
      <w:r w:rsidRPr="002B1169">
        <w:rPr>
          <w:sz w:val="24"/>
          <w:szCs w:val="24"/>
        </w:rPr>
        <w:t xml:space="preserve"> содержание     статей 19.4, 19.4.1 и 19.7 </w:t>
      </w:r>
      <w:proofErr w:type="spellStart"/>
      <w:r w:rsidRPr="002B1169">
        <w:rPr>
          <w:sz w:val="24"/>
          <w:szCs w:val="24"/>
        </w:rPr>
        <w:t>КоАП</w:t>
      </w:r>
      <w:proofErr w:type="spellEnd"/>
      <w:r w:rsidRPr="002B1169">
        <w:rPr>
          <w:sz w:val="24"/>
          <w:szCs w:val="24"/>
        </w:rPr>
        <w:t xml:space="preserve"> РФ, и незамедлительно оформляет соответствующий акт с указанием даты, времени, места, данных  </w:t>
      </w:r>
      <w:r>
        <w:rPr>
          <w:sz w:val="24"/>
          <w:szCs w:val="24"/>
        </w:rPr>
        <w:t xml:space="preserve"> </w:t>
      </w:r>
      <w:r w:rsidRPr="002B1169">
        <w:rPr>
          <w:sz w:val="24"/>
          <w:szCs w:val="24"/>
        </w:rPr>
        <w:t xml:space="preserve"> </w:t>
      </w:r>
      <w:r>
        <w:rPr>
          <w:sz w:val="24"/>
          <w:szCs w:val="24"/>
        </w:rPr>
        <w:t xml:space="preserve"> </w:t>
      </w:r>
      <w:r w:rsidRPr="002B1169">
        <w:rPr>
          <w:sz w:val="24"/>
          <w:szCs w:val="24"/>
        </w:rPr>
        <w:t xml:space="preserve"> ответственного должностного лица объекта контрольного мероприятия, допустивших создание препятствий и иной необходимой информации, а также информирует о произошедшем руководителя контрольного мероприятия.</w:t>
      </w:r>
      <w:proofErr w:type="gramEnd"/>
      <w:r w:rsidRPr="002B1169">
        <w:rPr>
          <w:sz w:val="24"/>
          <w:szCs w:val="24"/>
        </w:rPr>
        <w:t xml:space="preserve"> Указанный акт оформляется в двух экземплярах, один из которых передается под расписку должностно</w:t>
      </w:r>
      <w:r>
        <w:rPr>
          <w:sz w:val="24"/>
          <w:szCs w:val="24"/>
        </w:rPr>
        <w:t>му</w:t>
      </w:r>
      <w:r w:rsidRPr="002B1169">
        <w:rPr>
          <w:sz w:val="24"/>
          <w:szCs w:val="24"/>
        </w:rPr>
        <w:t xml:space="preserve"> лиц</w:t>
      </w:r>
      <w:r>
        <w:rPr>
          <w:sz w:val="24"/>
          <w:szCs w:val="24"/>
        </w:rPr>
        <w:t>у</w:t>
      </w:r>
      <w:r w:rsidRPr="002B1169">
        <w:rPr>
          <w:sz w:val="24"/>
          <w:szCs w:val="24"/>
        </w:rPr>
        <w:t xml:space="preserve">.   Если в течение суток после передачи акта требования члена комиссии не выполняются, он обязан незамедлительно сообщить об этом руководителю контрольного мероприятия. </w:t>
      </w:r>
      <w:proofErr w:type="gramStart"/>
      <w:r w:rsidRPr="002B1169">
        <w:rPr>
          <w:sz w:val="24"/>
          <w:szCs w:val="24"/>
        </w:rPr>
        <w:t xml:space="preserve">Член комиссии в соответствии с положениями части 5 статьи 28.3 </w:t>
      </w:r>
      <w:proofErr w:type="spellStart"/>
      <w:r w:rsidRPr="002B1169">
        <w:rPr>
          <w:sz w:val="24"/>
          <w:szCs w:val="24"/>
        </w:rPr>
        <w:t>КоАП</w:t>
      </w:r>
      <w:proofErr w:type="spellEnd"/>
      <w:r w:rsidRPr="002B1169">
        <w:rPr>
          <w:sz w:val="24"/>
          <w:szCs w:val="24"/>
        </w:rPr>
        <w:t xml:space="preserve"> вправе составить протокол об административном правонарушении при создании должностному лицу, осуществляющему муниципальный финансовый контроль препятствий для проведения контрольного мероприятия выражающихся в: - неповиновении законным требованиям должностного лица, осуществляющего муниципальный финансовый контроль, связанным с исполнением ими своих служебных обязанностей при проведении контрольного мероприятия (статья 19.4 </w:t>
      </w:r>
      <w:proofErr w:type="spellStart"/>
      <w:r w:rsidRPr="002B1169">
        <w:rPr>
          <w:sz w:val="24"/>
          <w:szCs w:val="24"/>
        </w:rPr>
        <w:t>КоАП</w:t>
      </w:r>
      <w:proofErr w:type="spellEnd"/>
      <w:r w:rsidRPr="002B1169">
        <w:rPr>
          <w:sz w:val="24"/>
          <w:szCs w:val="24"/>
        </w:rPr>
        <w:t>);</w:t>
      </w:r>
      <w:proofErr w:type="gramEnd"/>
      <w:r w:rsidRPr="002B1169">
        <w:rPr>
          <w:sz w:val="24"/>
          <w:szCs w:val="24"/>
        </w:rPr>
        <w:t xml:space="preserve"> - </w:t>
      </w:r>
      <w:proofErr w:type="gramStart"/>
      <w:r w:rsidRPr="002B1169">
        <w:rPr>
          <w:sz w:val="24"/>
          <w:szCs w:val="24"/>
        </w:rPr>
        <w:t xml:space="preserve">воспрепятствовании законной деятельности должностного лица, осуществляющего муниципальный финансовый контроль по проведению проверки или уклонение от нее (статья 19.4.1 </w:t>
      </w:r>
      <w:proofErr w:type="spellStart"/>
      <w:r w:rsidRPr="002B1169">
        <w:rPr>
          <w:sz w:val="24"/>
          <w:szCs w:val="24"/>
        </w:rPr>
        <w:t>КоАП</w:t>
      </w:r>
      <w:proofErr w:type="spellEnd"/>
      <w:r w:rsidRPr="002B1169">
        <w:rPr>
          <w:sz w:val="24"/>
          <w:szCs w:val="24"/>
        </w:rPr>
        <w:t xml:space="preserve">); - непредставлении или несвоевременном представлении в орган финансового контроля, члену контрольной группы, участвующему в проведении контрольного мероприятия, сведений (информации), необходимых для проведения контрольного мероприятия, либо представление таких сведений (информации) в неполном объеме или в искаженном виде (статья 19.7 </w:t>
      </w:r>
      <w:proofErr w:type="spellStart"/>
      <w:r w:rsidRPr="002B1169">
        <w:rPr>
          <w:sz w:val="24"/>
          <w:szCs w:val="24"/>
        </w:rPr>
        <w:t>КоАП</w:t>
      </w:r>
      <w:proofErr w:type="spellEnd"/>
      <w:r w:rsidRPr="002B1169">
        <w:rPr>
          <w:sz w:val="24"/>
          <w:szCs w:val="24"/>
        </w:rPr>
        <w:t>).</w:t>
      </w:r>
      <w:proofErr w:type="gramEnd"/>
      <w:r w:rsidRPr="002B1169">
        <w:rPr>
          <w:sz w:val="24"/>
          <w:szCs w:val="24"/>
        </w:rPr>
        <w:t xml:space="preserve">   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муниципалитету ущерб и содержащих признаки состава преступления. О факте оформления указанного акта информируется глава, руководитель органа финансового контроля.   Указанный акт оформляется в двух экземплярах, один из которых передается под расписку главе с требованием предоставить письменные объяснения по выявленным нарушениям и принять необходимые меры по пресечению противоправных действий. В случаях отказа должностного лица от письменного объяснения по выявленным нарушениям или от получения экземпляра указанного акта, в нем делаются соответствующие записи. В случае, если глава отказывается от принятия мер по устранению выявленных нарушений</w:t>
      </w:r>
      <w:proofErr w:type="gramStart"/>
      <w:r w:rsidRPr="002B1169">
        <w:rPr>
          <w:sz w:val="24"/>
          <w:szCs w:val="24"/>
        </w:rPr>
        <w:t xml:space="preserve"> ,</w:t>
      </w:r>
      <w:proofErr w:type="gramEnd"/>
      <w:r w:rsidRPr="002B1169">
        <w:rPr>
          <w:sz w:val="24"/>
          <w:szCs w:val="24"/>
        </w:rPr>
        <w:t xml:space="preserve"> член комиссии, обязан незамедлительно письменно доложить о происшедшем, а также направить данный акт руководителю органа финансового контроля. Руководитель органа финансового контроля, при выявлении в ходе проведения контрольных мероприятий факта совершения объектами контроля действия (бездействия), содержащего признаки уголовного преступления, направляет информацию о совершении указанных действий и подтверждающие такие факты материалы в Прокуратуру  для последующего направления в соответствующие правоохранительные органы.                                         </w:t>
      </w:r>
      <w:r>
        <w:rPr>
          <w:sz w:val="24"/>
          <w:szCs w:val="24"/>
        </w:rPr>
        <w:t xml:space="preserve">           </w:t>
      </w:r>
      <w:r w:rsidRPr="002B1169">
        <w:rPr>
          <w:sz w:val="24"/>
          <w:szCs w:val="24"/>
        </w:rPr>
        <w:t xml:space="preserve">                                                          6.2. Оформление результатов контрольного мероприятия.                                                                               В зависимости от содержания результатов контрольного мероприятия по соответствующим основаниям наряду с актом объектам контроля направляются </w:t>
      </w:r>
      <w:r w:rsidRPr="002B1169">
        <w:rPr>
          <w:sz w:val="24"/>
          <w:szCs w:val="24"/>
        </w:rPr>
        <w:lastRenderedPageBreak/>
        <w:t xml:space="preserve">следующие документы: - представление или предписание; - уведомление о применении бюджетных мер принуждения; - обращение в правоохранительные органы.   Представление или предписание объектам контроля.   </w:t>
      </w:r>
      <w:proofErr w:type="gramStart"/>
      <w:r w:rsidRPr="002B1169">
        <w:rPr>
          <w:sz w:val="24"/>
          <w:szCs w:val="24"/>
        </w:rPr>
        <w:t>Под представлением понимается документ,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w:t>
      </w:r>
      <w:proofErr w:type="gramEnd"/>
      <w:r w:rsidRPr="002B1169">
        <w:rPr>
          <w:sz w:val="24"/>
          <w:szCs w:val="24"/>
        </w:rPr>
        <w:t xml:space="preserve">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сроки или в течение 30 календарных дней со дня его получения, если срок не указан. </w:t>
      </w:r>
      <w:proofErr w:type="gramStart"/>
      <w:r w:rsidRPr="002B1169">
        <w:rPr>
          <w:sz w:val="24"/>
          <w:szCs w:val="24"/>
        </w:rPr>
        <w:t>Под предписанием понимается документ,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требования о возмещении причиненного ущерба муниципальному</w:t>
      </w:r>
      <w:proofErr w:type="gramEnd"/>
      <w:r w:rsidRPr="002B1169">
        <w:rPr>
          <w:sz w:val="24"/>
          <w:szCs w:val="24"/>
        </w:rPr>
        <w:t xml:space="preserve"> образованию. </w:t>
      </w:r>
      <w:proofErr w:type="gramStart"/>
      <w:r w:rsidRPr="002B1169">
        <w:rPr>
          <w:sz w:val="24"/>
          <w:szCs w:val="24"/>
        </w:rPr>
        <w:t>Представление (предписание) по результатам контрольного мероприятия должно содержать следующую информацию: - исходные данные о контрольном мероприятии (основание для его проведения, наименование контрольного мероприятия, а также объектах контрольного мероприятия и проверенный период при их отсутствии в наименовании контрольного мероприятия); - выявленные факты нарушений и недостатков с указанием конкретных статей законов и (или) пунктов иных нормативных правовых актов, требования которых нарушены;</w:t>
      </w:r>
      <w:proofErr w:type="gramEnd"/>
      <w:r w:rsidRPr="002B1169">
        <w:rPr>
          <w:sz w:val="24"/>
          <w:szCs w:val="24"/>
        </w:rPr>
        <w:t xml:space="preserve"> - требования о принятии мер по устранению выявленных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w:t>
      </w:r>
      <w:proofErr w:type="gramStart"/>
      <w:r w:rsidRPr="002B1169">
        <w:rPr>
          <w:sz w:val="24"/>
          <w:szCs w:val="24"/>
        </w:rPr>
        <w:t xml:space="preserve">  ,</w:t>
      </w:r>
      <w:proofErr w:type="gramEnd"/>
      <w:r w:rsidRPr="002B1169">
        <w:rPr>
          <w:sz w:val="24"/>
          <w:szCs w:val="24"/>
        </w:rPr>
        <w:t xml:space="preserve">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w:t>
      </w:r>
      <w:proofErr w:type="gramStart"/>
      <w:r w:rsidRPr="002B1169">
        <w:rPr>
          <w:sz w:val="24"/>
          <w:szCs w:val="24"/>
        </w:rPr>
        <w:t>документе</w:t>
      </w:r>
      <w:proofErr w:type="gramEnd"/>
      <w:r w:rsidRPr="002B1169">
        <w:rPr>
          <w:sz w:val="24"/>
          <w:szCs w:val="24"/>
        </w:rPr>
        <w:t xml:space="preserve"> сроки. При выявлении нарушений, наносящих ущерб муниципальному образованию «Кеврольское», представление (предписание) по результатам контрольного мероприятия должно содержать информацию о выявленных недостатках и нарушениях законодательства Российской Федерации и иных нормативных правовых актов, регулирующих бюджетные правоотношения, и требование о принятии мер по их устранению, а также устранению причин и условий таких нарушений. Если в представлении органа финансового контроля не указан срок его выполнения, то оно должно быть выполнено в течение 30 календарных дней со дня его внесения в объект контрольного мероприятия. Объем текстовой части представления (предписания) по результатам контрольного мероприятия зависит от количества и содержания выявленных   нарушений и недостатков, но не должен </w:t>
      </w:r>
      <w:r w:rsidRPr="002B1169">
        <w:rPr>
          <w:sz w:val="24"/>
          <w:szCs w:val="24"/>
        </w:rPr>
        <w:lastRenderedPageBreak/>
        <w:t>превышать, как правило, 10 страниц.   О принятых мерах по результатам выполнения представления (предписания) глава  или лицо, исполняющее его обязанности, уведомляет орган финансового контроля в письменной форме</w:t>
      </w:r>
      <w:proofErr w:type="gramStart"/>
      <w:r>
        <w:rPr>
          <w:sz w:val="24"/>
          <w:szCs w:val="24"/>
        </w:rPr>
        <w:t xml:space="preserve"> </w:t>
      </w:r>
      <w:r w:rsidRPr="002B1169">
        <w:rPr>
          <w:sz w:val="24"/>
          <w:szCs w:val="24"/>
        </w:rPr>
        <w:t>.</w:t>
      </w:r>
      <w:proofErr w:type="gramEnd"/>
      <w:r w:rsidRPr="002B1169">
        <w:rPr>
          <w:sz w:val="24"/>
          <w:szCs w:val="24"/>
        </w:rPr>
        <w:t xml:space="preserve"> При выявлении в ходе контрольного мероприятия бюджетных нарушений </w:t>
      </w:r>
      <w:r>
        <w:rPr>
          <w:sz w:val="24"/>
          <w:szCs w:val="24"/>
        </w:rPr>
        <w:t>комиссия</w:t>
      </w:r>
      <w:r w:rsidRPr="002B1169">
        <w:rPr>
          <w:sz w:val="24"/>
          <w:szCs w:val="24"/>
        </w:rPr>
        <w:t xml:space="preserve">  направляет проект уведомления о применении бюджетных мер принуждения  </w:t>
      </w:r>
      <w:r>
        <w:rPr>
          <w:sz w:val="24"/>
          <w:szCs w:val="24"/>
        </w:rPr>
        <w:t xml:space="preserve"> </w:t>
      </w:r>
      <w:r w:rsidRPr="002B1169">
        <w:rPr>
          <w:sz w:val="24"/>
          <w:szCs w:val="24"/>
        </w:rPr>
        <w:t xml:space="preserve"> должностно</w:t>
      </w:r>
      <w:r>
        <w:rPr>
          <w:sz w:val="24"/>
          <w:szCs w:val="24"/>
        </w:rPr>
        <w:t>му</w:t>
      </w:r>
      <w:r w:rsidRPr="002B1169">
        <w:rPr>
          <w:sz w:val="24"/>
          <w:szCs w:val="24"/>
        </w:rPr>
        <w:t xml:space="preserve"> лиц</w:t>
      </w:r>
      <w:r>
        <w:rPr>
          <w:sz w:val="24"/>
          <w:szCs w:val="24"/>
        </w:rPr>
        <w:t xml:space="preserve">у, а  </w:t>
      </w:r>
      <w:r w:rsidRPr="002B1169">
        <w:rPr>
          <w:sz w:val="24"/>
          <w:szCs w:val="24"/>
        </w:rPr>
        <w:t xml:space="preserve"> Решение о направлении уведомления о применении бюджетных мер принуждения </w:t>
      </w:r>
      <w:r>
        <w:rPr>
          <w:sz w:val="24"/>
          <w:szCs w:val="24"/>
        </w:rPr>
        <w:t>направляется Главе</w:t>
      </w:r>
      <w:r w:rsidRPr="002B1169">
        <w:rPr>
          <w:sz w:val="24"/>
          <w:szCs w:val="24"/>
        </w:rPr>
        <w:t>. Содержание уведомления о применении бюджетных мер принуждения должно соответствовать Бюджетному кодексу Российской Федерации и отвечать существу выявленных бюджетных нарушений.   Отчет  по результатам проведенного контрольного мероприятия орган финансового контроля представляет Главе</w:t>
      </w:r>
      <w:r>
        <w:rPr>
          <w:sz w:val="24"/>
          <w:szCs w:val="24"/>
        </w:rPr>
        <w:t>.</w:t>
      </w:r>
      <w:r w:rsidRPr="002B1169">
        <w:rPr>
          <w:sz w:val="24"/>
          <w:szCs w:val="24"/>
        </w:rPr>
        <w:t xml:space="preserve">    </w:t>
      </w:r>
      <w:r>
        <w:rPr>
          <w:sz w:val="24"/>
          <w:szCs w:val="24"/>
        </w:rPr>
        <w:t xml:space="preserve">  </w:t>
      </w:r>
      <w:r w:rsidRPr="002B1169">
        <w:rPr>
          <w:sz w:val="24"/>
          <w:szCs w:val="24"/>
        </w:rPr>
        <w:t xml:space="preserve"> </w:t>
      </w:r>
      <w:r>
        <w:rPr>
          <w:sz w:val="24"/>
          <w:szCs w:val="24"/>
        </w:rPr>
        <w:t xml:space="preserve">                                                            </w:t>
      </w:r>
      <w:r w:rsidRPr="002B1169">
        <w:rPr>
          <w:sz w:val="24"/>
          <w:szCs w:val="24"/>
        </w:rPr>
        <w:t xml:space="preserve"> </w:t>
      </w:r>
      <w:proofErr w:type="gramStart"/>
      <w:r w:rsidRPr="002B1169">
        <w:rPr>
          <w:sz w:val="24"/>
          <w:szCs w:val="24"/>
        </w:rPr>
        <w:t>В 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за собой уголовную ответственность или требующих иных мер реагирования обращение в правоохранительные органы подготавливается органом финансового контроля.</w:t>
      </w:r>
      <w:proofErr w:type="gramEnd"/>
      <w:r w:rsidRPr="002B1169">
        <w:rPr>
          <w:sz w:val="24"/>
          <w:szCs w:val="24"/>
        </w:rPr>
        <w:t xml:space="preserve"> Обращение в правоохранительные органы направляется   за подписью Главы</w:t>
      </w:r>
      <w:proofErr w:type="gramStart"/>
      <w:r w:rsidRPr="002B1169">
        <w:rPr>
          <w:sz w:val="24"/>
          <w:szCs w:val="24"/>
        </w:rPr>
        <w:t xml:space="preserve">  .</w:t>
      </w:r>
      <w:proofErr w:type="gramEnd"/>
      <w:r w:rsidRPr="002B1169">
        <w:rPr>
          <w:sz w:val="24"/>
          <w:szCs w:val="24"/>
        </w:rPr>
        <w:t xml:space="preserve"> Обращение в правоохранительные органы должно содержать: - обобщенный вывод по результатам контрольного мероприятия о неправомерных действиях (бездействии) должностных и иных лиц объекта контрольной деятельности (при наличии доводов о допущенных ими конкретных нарушениях законодательства Российской Федерации); - </w:t>
      </w:r>
      <w:proofErr w:type="gramStart"/>
      <w:r w:rsidRPr="002B1169">
        <w:rPr>
          <w:sz w:val="24"/>
          <w:szCs w:val="24"/>
        </w:rPr>
        <w:t>конкретные факты выявленных нарушений законодательства   Российской Федерации в использовании средств местного бюджета, муниципального имущества, в том числе нарушений, которые могут содержать коррупционные риски, со ссылками на соответствующие нормативные правовые акты, положения которых нарушены, с указанием акта по результатам контрольного мероприятия, в которых данные нарушения зафиксированы; - сведения о размере причиненного муниципальному образованию ущерба (при наличии);</w:t>
      </w:r>
      <w:proofErr w:type="gramEnd"/>
      <w:r w:rsidRPr="002B1169">
        <w:rPr>
          <w:sz w:val="24"/>
          <w:szCs w:val="24"/>
        </w:rPr>
        <w:t xml:space="preserve"> - информацию о наличии объяснений и замечаний ответственных должностных лиц объекта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 перечень представлений, предписаний, направленных в адрес объектов контрольного мероприятия, или иных принятых мерах. К обращению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объекте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проверки, а также другие необходимые материалы </w:t>
      </w:r>
    </w:p>
    <w:p w:rsidR="00665E9D" w:rsidRDefault="00665E9D" w:rsidP="002E3CC1">
      <w:pPr>
        <w:shd w:val="clear" w:color="auto" w:fill="FFFFFF"/>
        <w:spacing w:after="150"/>
        <w:jc w:val="right"/>
        <w:rPr>
          <w:sz w:val="24"/>
          <w:szCs w:val="24"/>
        </w:rPr>
      </w:pPr>
    </w:p>
    <w:p w:rsidR="002E3CC1" w:rsidRPr="002B1169" w:rsidRDefault="002E3CC1" w:rsidP="002E3CC1">
      <w:pPr>
        <w:shd w:val="clear" w:color="auto" w:fill="FFFFFF"/>
        <w:spacing w:after="150"/>
        <w:jc w:val="right"/>
        <w:rPr>
          <w:sz w:val="24"/>
          <w:szCs w:val="24"/>
        </w:rPr>
      </w:pPr>
      <w:r w:rsidRPr="002B1169">
        <w:rPr>
          <w:sz w:val="24"/>
          <w:szCs w:val="24"/>
        </w:rPr>
        <w:t xml:space="preserve"> Приложение № 1 к Стандарту Форма</w:t>
      </w:r>
    </w:p>
    <w:p w:rsidR="002E3CC1" w:rsidRPr="002B1169" w:rsidRDefault="002E3CC1" w:rsidP="002E3CC1">
      <w:pPr>
        <w:shd w:val="clear" w:color="auto" w:fill="FFFFFF"/>
        <w:spacing w:after="150"/>
        <w:rPr>
          <w:sz w:val="24"/>
          <w:szCs w:val="24"/>
        </w:rPr>
      </w:pPr>
      <w:r w:rsidRPr="002B1169">
        <w:rPr>
          <w:sz w:val="24"/>
          <w:szCs w:val="24"/>
        </w:rPr>
        <w:t xml:space="preserve"> РАСПОРЯЖЕНИЕ</w:t>
      </w:r>
    </w:p>
    <w:p w:rsidR="002E3CC1" w:rsidRPr="002B1169" w:rsidRDefault="002E3CC1" w:rsidP="002E3CC1">
      <w:pPr>
        <w:shd w:val="clear" w:color="auto" w:fill="FFFFFF"/>
        <w:spacing w:after="150"/>
        <w:rPr>
          <w:sz w:val="24"/>
          <w:szCs w:val="24"/>
        </w:rPr>
      </w:pPr>
      <w:r w:rsidRPr="002B1169">
        <w:rPr>
          <w:sz w:val="24"/>
          <w:szCs w:val="24"/>
        </w:rPr>
        <w:t xml:space="preserve"> о т</w:t>
      </w:r>
      <w:proofErr w:type="gramStart"/>
      <w:r w:rsidRPr="002B1169">
        <w:rPr>
          <w:sz w:val="24"/>
          <w:szCs w:val="24"/>
        </w:rPr>
        <w:t xml:space="preserve"> __________№ ____ О</w:t>
      </w:r>
      <w:proofErr w:type="gramEnd"/>
      <w:r w:rsidRPr="002B1169">
        <w:rPr>
          <w:sz w:val="24"/>
          <w:szCs w:val="24"/>
        </w:rPr>
        <w:t xml:space="preserve"> проведении контрольного мероприятия В целях__________________________________________________ ______ (формулировка </w:t>
      </w:r>
      <w:r w:rsidRPr="002B1169">
        <w:rPr>
          <w:sz w:val="24"/>
          <w:szCs w:val="24"/>
        </w:rPr>
        <w:lastRenderedPageBreak/>
        <w:t>целей) и на основании плана проведения контрольных мероприятий органом финансового контроля, утвержденного на 20___год:</w:t>
      </w:r>
    </w:p>
    <w:p w:rsidR="002E3CC1" w:rsidRPr="002B1169" w:rsidRDefault="002E3CC1" w:rsidP="002E3CC1">
      <w:pPr>
        <w:shd w:val="clear" w:color="auto" w:fill="FFFFFF"/>
        <w:spacing w:after="150"/>
        <w:rPr>
          <w:sz w:val="24"/>
          <w:szCs w:val="24"/>
        </w:rPr>
      </w:pPr>
      <w:r w:rsidRPr="002B1169">
        <w:rPr>
          <w:sz w:val="24"/>
          <w:szCs w:val="24"/>
        </w:rPr>
        <w:t xml:space="preserve"> 1. Провести плановую (внеплановую) выездную (камеральную) проверку в отношении______________________________________________________ (наименование объектов контрольного мероприятия) </w:t>
      </w:r>
    </w:p>
    <w:p w:rsidR="002E3CC1" w:rsidRPr="002B1169" w:rsidRDefault="002E3CC1" w:rsidP="002E3CC1">
      <w:pPr>
        <w:shd w:val="clear" w:color="auto" w:fill="FFFFFF"/>
        <w:spacing w:after="150"/>
        <w:rPr>
          <w:sz w:val="24"/>
          <w:szCs w:val="24"/>
        </w:rPr>
      </w:pPr>
      <w:r w:rsidRPr="002B1169">
        <w:rPr>
          <w:sz w:val="24"/>
          <w:szCs w:val="24"/>
        </w:rPr>
        <w:t>2. Утвердить следующий состав комиссии</w:t>
      </w:r>
      <w:proofErr w:type="gramStart"/>
      <w:r w:rsidRPr="002B1169">
        <w:rPr>
          <w:sz w:val="24"/>
          <w:szCs w:val="24"/>
        </w:rPr>
        <w:t xml:space="preserve"> :</w:t>
      </w:r>
      <w:proofErr w:type="gramEnd"/>
      <w:r w:rsidRPr="002B1169">
        <w:rPr>
          <w:sz w:val="24"/>
          <w:szCs w:val="24"/>
        </w:rPr>
        <w:t xml:space="preserve">         ____________________________________________________</w:t>
      </w:r>
      <w:r>
        <w:rPr>
          <w:sz w:val="24"/>
          <w:szCs w:val="24"/>
        </w:rPr>
        <w:t>_______________________</w:t>
      </w:r>
      <w:r w:rsidRPr="002B1169">
        <w:rPr>
          <w:sz w:val="24"/>
          <w:szCs w:val="24"/>
        </w:rPr>
        <w:t xml:space="preserve"> Руководитель контрольного мероприятия: (______________--должность, фамилия и инициалы) Члены комиссии: (_____________________________________ должности, фамилии и инициалы</w:t>
      </w:r>
      <w:proofErr w:type="gramStart"/>
      <w:r w:rsidRPr="002B1169">
        <w:rPr>
          <w:sz w:val="24"/>
          <w:szCs w:val="24"/>
        </w:rPr>
        <w:t xml:space="preserve">  ,</w:t>
      </w:r>
      <w:proofErr w:type="gramEnd"/>
      <w:r w:rsidRPr="002B1169">
        <w:rPr>
          <w:sz w:val="24"/>
          <w:szCs w:val="24"/>
        </w:rPr>
        <w:t xml:space="preserve"> а также привлеченных специалистов) </w:t>
      </w:r>
    </w:p>
    <w:p w:rsidR="002E3CC1" w:rsidRPr="002B1169" w:rsidRDefault="002E3CC1" w:rsidP="002E3CC1">
      <w:pPr>
        <w:shd w:val="clear" w:color="auto" w:fill="FFFFFF"/>
        <w:spacing w:after="150"/>
        <w:rPr>
          <w:sz w:val="24"/>
          <w:szCs w:val="24"/>
        </w:rPr>
      </w:pPr>
      <w:r w:rsidRPr="002B1169">
        <w:rPr>
          <w:sz w:val="24"/>
          <w:szCs w:val="24"/>
        </w:rPr>
        <w:t xml:space="preserve">3. Руководителю контрольного мероприятия в срок до «___»__________20__ года подготовить для утверждения программу проведения контрольного мероприятия. </w:t>
      </w:r>
    </w:p>
    <w:p w:rsidR="002E3CC1" w:rsidRPr="002B1169" w:rsidRDefault="002E3CC1" w:rsidP="002E3CC1">
      <w:pPr>
        <w:shd w:val="clear" w:color="auto" w:fill="FFFFFF"/>
        <w:spacing w:after="150"/>
        <w:rPr>
          <w:sz w:val="24"/>
          <w:szCs w:val="24"/>
        </w:rPr>
      </w:pPr>
      <w:r w:rsidRPr="002B1169">
        <w:rPr>
          <w:sz w:val="24"/>
          <w:szCs w:val="24"/>
        </w:rPr>
        <w:t xml:space="preserve">4. Срок проведения_________________________________________________  </w:t>
      </w:r>
    </w:p>
    <w:p w:rsidR="002E3CC1" w:rsidRPr="002B1169" w:rsidRDefault="002E3CC1" w:rsidP="002E3CC1">
      <w:pPr>
        <w:shd w:val="clear" w:color="auto" w:fill="FFFFFF"/>
        <w:spacing w:after="150"/>
        <w:rPr>
          <w:sz w:val="24"/>
          <w:szCs w:val="24"/>
        </w:rPr>
      </w:pPr>
      <w:r w:rsidRPr="002B1169">
        <w:rPr>
          <w:sz w:val="24"/>
          <w:szCs w:val="24"/>
        </w:rPr>
        <w:t>с «   » _________ 20__ года по «    »__________20__года.</w:t>
      </w:r>
    </w:p>
    <w:p w:rsidR="002E3CC1" w:rsidRPr="002B1169" w:rsidRDefault="002E3CC1" w:rsidP="002E3CC1">
      <w:pPr>
        <w:shd w:val="clear" w:color="auto" w:fill="FFFFFF"/>
        <w:spacing w:after="150"/>
        <w:rPr>
          <w:sz w:val="24"/>
          <w:szCs w:val="24"/>
        </w:rPr>
      </w:pPr>
      <w:r w:rsidRPr="002B1169">
        <w:rPr>
          <w:sz w:val="24"/>
          <w:szCs w:val="24"/>
        </w:rPr>
        <w:t xml:space="preserve"> 5. По результатам проведения контрольного мероприятия составить а</w:t>
      </w:r>
      <w:proofErr w:type="gramStart"/>
      <w:r w:rsidRPr="002B1169">
        <w:rPr>
          <w:sz w:val="24"/>
          <w:szCs w:val="24"/>
        </w:rPr>
        <w:t>кт в  ср</w:t>
      </w:r>
      <w:proofErr w:type="gramEnd"/>
      <w:r w:rsidRPr="002B1169">
        <w:rPr>
          <w:sz w:val="24"/>
          <w:szCs w:val="24"/>
        </w:rPr>
        <w:t>ок не позднее «___»__________20__года.</w:t>
      </w:r>
    </w:p>
    <w:p w:rsidR="002E3CC1" w:rsidRPr="002B1169" w:rsidRDefault="002E3CC1" w:rsidP="002E3CC1">
      <w:pPr>
        <w:shd w:val="clear" w:color="auto" w:fill="FFFFFF"/>
        <w:spacing w:after="150"/>
        <w:rPr>
          <w:sz w:val="24"/>
          <w:szCs w:val="24"/>
        </w:rPr>
      </w:pPr>
      <w:r w:rsidRPr="002B1169">
        <w:rPr>
          <w:sz w:val="24"/>
          <w:szCs w:val="24"/>
        </w:rPr>
        <w:t xml:space="preserve"> 6. </w:t>
      </w:r>
      <w:proofErr w:type="gramStart"/>
      <w:r w:rsidRPr="002B1169">
        <w:rPr>
          <w:sz w:val="24"/>
          <w:szCs w:val="24"/>
        </w:rPr>
        <w:t>Контроль за</w:t>
      </w:r>
      <w:proofErr w:type="gramEnd"/>
      <w:r w:rsidRPr="002B1169">
        <w:rPr>
          <w:sz w:val="24"/>
          <w:szCs w:val="24"/>
        </w:rPr>
        <w:t xml:space="preserve"> исполнением данного распоряжения оставляю за собой. </w:t>
      </w:r>
    </w:p>
    <w:p w:rsidR="002E3CC1" w:rsidRDefault="002E3CC1" w:rsidP="002E3CC1">
      <w:pPr>
        <w:shd w:val="clear" w:color="auto" w:fill="FFFFFF"/>
        <w:spacing w:after="150"/>
        <w:rPr>
          <w:sz w:val="24"/>
          <w:szCs w:val="24"/>
        </w:rPr>
      </w:pPr>
      <w:r w:rsidRPr="002B1169">
        <w:rPr>
          <w:sz w:val="24"/>
          <w:szCs w:val="24"/>
        </w:rPr>
        <w:t>Глава муниципального образования</w:t>
      </w:r>
    </w:p>
    <w:p w:rsidR="002E3CC1" w:rsidRPr="002B1169" w:rsidRDefault="002E3CC1" w:rsidP="002E3CC1">
      <w:pPr>
        <w:shd w:val="clear" w:color="auto" w:fill="FFFFFF"/>
        <w:spacing w:after="150"/>
        <w:rPr>
          <w:sz w:val="24"/>
          <w:szCs w:val="24"/>
        </w:rPr>
      </w:pPr>
      <w:r w:rsidRPr="002B1169">
        <w:rPr>
          <w:sz w:val="24"/>
          <w:szCs w:val="24"/>
        </w:rPr>
        <w:t xml:space="preserve"> С распоряжением </w:t>
      </w:r>
      <w:proofErr w:type="gramStart"/>
      <w:r w:rsidRPr="002B1169">
        <w:rPr>
          <w:sz w:val="24"/>
          <w:szCs w:val="24"/>
        </w:rPr>
        <w:t>ознакомлен</w:t>
      </w:r>
      <w:proofErr w:type="gramEnd"/>
      <w:r w:rsidRPr="002B1169">
        <w:rPr>
          <w:sz w:val="24"/>
          <w:szCs w:val="24"/>
        </w:rPr>
        <w:t>:</w:t>
      </w:r>
    </w:p>
    <w:p w:rsidR="002E3CC1" w:rsidRPr="002B1169" w:rsidRDefault="002E3CC1" w:rsidP="002E3CC1">
      <w:pPr>
        <w:shd w:val="clear" w:color="auto" w:fill="FFFFFF"/>
        <w:spacing w:after="150"/>
        <w:rPr>
          <w:sz w:val="24"/>
          <w:szCs w:val="24"/>
        </w:rPr>
      </w:pPr>
      <w:r w:rsidRPr="002B1169">
        <w:rPr>
          <w:sz w:val="24"/>
          <w:szCs w:val="24"/>
        </w:rPr>
        <w:t xml:space="preserve"> Представитель объекта проверки__________________ подпись   </w:t>
      </w:r>
      <w:r w:rsidR="00665E9D">
        <w:rPr>
          <w:sz w:val="24"/>
          <w:szCs w:val="24"/>
        </w:rPr>
        <w:t xml:space="preserve"> </w:t>
      </w:r>
      <w:r w:rsidRPr="002B1169">
        <w:rPr>
          <w:sz w:val="24"/>
          <w:szCs w:val="24"/>
        </w:rPr>
        <w:t>_</w:t>
      </w:r>
    </w:p>
    <w:p w:rsidR="002E3CC1" w:rsidRPr="002B1169" w:rsidRDefault="002E3CC1" w:rsidP="002E3CC1">
      <w:pPr>
        <w:shd w:val="clear" w:color="auto" w:fill="FFFFFF"/>
        <w:spacing w:after="150"/>
        <w:rPr>
          <w:sz w:val="24"/>
          <w:szCs w:val="24"/>
        </w:rPr>
      </w:pPr>
      <w:r w:rsidRPr="002B1169">
        <w:rPr>
          <w:sz w:val="24"/>
          <w:szCs w:val="24"/>
        </w:rPr>
        <w:t xml:space="preserve"> (должность) « »__________ 20__ г. личная подпись инициалы и фамилия </w:t>
      </w:r>
    </w:p>
    <w:p w:rsidR="002E3CC1" w:rsidRDefault="002E3CC1" w:rsidP="002E3CC1">
      <w:pPr>
        <w:shd w:val="clear" w:color="auto" w:fill="FFFFFF"/>
        <w:spacing w:after="150"/>
        <w:jc w:val="right"/>
        <w:rPr>
          <w:sz w:val="24"/>
          <w:szCs w:val="24"/>
        </w:rPr>
      </w:pPr>
    </w:p>
    <w:p w:rsidR="002E3CC1" w:rsidRPr="002B1169" w:rsidRDefault="002E3CC1" w:rsidP="002E3CC1">
      <w:pPr>
        <w:shd w:val="clear" w:color="auto" w:fill="FFFFFF"/>
        <w:spacing w:after="150"/>
        <w:jc w:val="right"/>
        <w:rPr>
          <w:sz w:val="24"/>
          <w:szCs w:val="24"/>
        </w:rPr>
      </w:pPr>
      <w:r w:rsidRPr="002B1169">
        <w:rPr>
          <w:sz w:val="24"/>
          <w:szCs w:val="24"/>
        </w:rPr>
        <w:t xml:space="preserve"> Приложение № 2 к Стандарту                                                                                                                                                 Форма</w:t>
      </w:r>
    </w:p>
    <w:p w:rsidR="002E3CC1" w:rsidRPr="002B1169" w:rsidRDefault="002E3CC1" w:rsidP="002E3CC1">
      <w:pPr>
        <w:shd w:val="clear" w:color="auto" w:fill="FFFFFF"/>
        <w:tabs>
          <w:tab w:val="left" w:pos="605"/>
        </w:tabs>
        <w:spacing w:after="150"/>
        <w:jc w:val="right"/>
        <w:rPr>
          <w:sz w:val="24"/>
          <w:szCs w:val="24"/>
        </w:rPr>
      </w:pPr>
      <w:r w:rsidRPr="002B1169">
        <w:rPr>
          <w:sz w:val="24"/>
          <w:szCs w:val="24"/>
        </w:rPr>
        <w:tab/>
        <w:t>Штамп                                                        Должность руководителя проверяемого объекта Фамилия и инициалы</w:t>
      </w:r>
    </w:p>
    <w:p w:rsidR="002E3CC1" w:rsidRPr="002B1169" w:rsidRDefault="002E3CC1" w:rsidP="002E3CC1">
      <w:pPr>
        <w:shd w:val="clear" w:color="auto" w:fill="FFFFFF"/>
        <w:tabs>
          <w:tab w:val="left" w:pos="605"/>
        </w:tabs>
        <w:spacing w:after="150"/>
        <w:jc w:val="center"/>
        <w:rPr>
          <w:sz w:val="24"/>
          <w:szCs w:val="24"/>
        </w:rPr>
      </w:pPr>
      <w:r w:rsidRPr="002B1169">
        <w:rPr>
          <w:sz w:val="24"/>
          <w:szCs w:val="24"/>
        </w:rPr>
        <w:t>уведомления о проведении контрольного мероприятия                                                                     Уважаемы</w:t>
      </w:r>
      <w:proofErr w:type="gramStart"/>
      <w:r w:rsidRPr="002B1169">
        <w:rPr>
          <w:sz w:val="24"/>
          <w:szCs w:val="24"/>
        </w:rPr>
        <w:t>й(</w:t>
      </w:r>
      <w:proofErr w:type="spellStart"/>
      <w:proofErr w:type="gramEnd"/>
      <w:r w:rsidRPr="002B1169">
        <w:rPr>
          <w:sz w:val="24"/>
          <w:szCs w:val="24"/>
        </w:rPr>
        <w:t>ая</w:t>
      </w:r>
      <w:proofErr w:type="spellEnd"/>
      <w:r w:rsidRPr="002B1169">
        <w:rPr>
          <w:sz w:val="24"/>
          <w:szCs w:val="24"/>
        </w:rPr>
        <w:t>) имя отчество!</w:t>
      </w:r>
    </w:p>
    <w:p w:rsidR="002E3CC1" w:rsidRPr="002B1169" w:rsidRDefault="002E3CC1" w:rsidP="002E3CC1">
      <w:pPr>
        <w:shd w:val="clear" w:color="auto" w:fill="FFFFFF"/>
        <w:spacing w:after="150"/>
        <w:rPr>
          <w:sz w:val="24"/>
          <w:szCs w:val="24"/>
        </w:rPr>
      </w:pPr>
      <w:r w:rsidRPr="002B1169">
        <w:rPr>
          <w:sz w:val="24"/>
          <w:szCs w:val="24"/>
        </w:rPr>
        <w:t xml:space="preserve"> </w:t>
      </w:r>
      <w:proofErr w:type="gramStart"/>
      <w:r w:rsidRPr="002B1169">
        <w:rPr>
          <w:sz w:val="24"/>
          <w:szCs w:val="24"/>
        </w:rPr>
        <w:t xml:space="preserve">(Наименование органа финансового контроля) уведомляет Вас, что  на основании ст. 269.2 Бюджетного кодекса Российской Федерации, Распоряжения Главы МО «Кеврольское» о т ________№ _____ в отношении </w:t>
      </w:r>
      <w:r w:rsidRPr="00232C04">
        <w:rPr>
          <w:sz w:val="16"/>
          <w:szCs w:val="16"/>
        </w:rPr>
        <w:t>(наименование объекта контрольного мероприятия)</w:t>
      </w:r>
      <w:r w:rsidRPr="002B1169">
        <w:rPr>
          <w:sz w:val="24"/>
          <w:szCs w:val="24"/>
        </w:rPr>
        <w:t xml:space="preserve"> будет проводиться контрольное</w:t>
      </w:r>
      <w:r>
        <w:rPr>
          <w:sz w:val="24"/>
          <w:szCs w:val="24"/>
        </w:rPr>
        <w:t xml:space="preserve"> </w:t>
      </w:r>
      <w:r w:rsidRPr="002B1169">
        <w:rPr>
          <w:sz w:val="24"/>
          <w:szCs w:val="24"/>
        </w:rPr>
        <w:t>мероприятие_____________________________ (</w:t>
      </w:r>
      <w:r w:rsidRPr="00232C04">
        <w:rPr>
          <w:sz w:val="16"/>
          <w:szCs w:val="16"/>
        </w:rPr>
        <w:t>наименование контрольного мероприятия)</w:t>
      </w:r>
      <w:r w:rsidRPr="002B1169">
        <w:rPr>
          <w:sz w:val="24"/>
          <w:szCs w:val="24"/>
        </w:rPr>
        <w:t xml:space="preserve"> комиссией в составе </w:t>
      </w:r>
      <w:r w:rsidRPr="00232C04">
        <w:rPr>
          <w:sz w:val="16"/>
          <w:szCs w:val="16"/>
        </w:rPr>
        <w:t>(должность, инициалы и фамилия членов контрольной группы)</w:t>
      </w:r>
      <w:r w:rsidRPr="002B1169">
        <w:rPr>
          <w:sz w:val="24"/>
          <w:szCs w:val="24"/>
        </w:rPr>
        <w:t xml:space="preserve">                                       Срок проведения контрольного мероприят</w:t>
      </w:r>
      <w:r>
        <w:rPr>
          <w:sz w:val="24"/>
          <w:szCs w:val="24"/>
        </w:rPr>
        <w:t>ия - с «___ »_______ по «___»</w:t>
      </w:r>
      <w:r w:rsidRPr="002B1169">
        <w:rPr>
          <w:sz w:val="24"/>
          <w:szCs w:val="24"/>
        </w:rPr>
        <w:t>______20__ года.</w:t>
      </w:r>
      <w:proofErr w:type="gramEnd"/>
      <w:r w:rsidRPr="002B1169">
        <w:rPr>
          <w:sz w:val="24"/>
          <w:szCs w:val="24"/>
        </w:rPr>
        <w:t xml:space="preserve"> В соответствии с п. 4.2 Положения о внутреннем финансовом контроле прошу обеспечить необходимые условия для работы членов комиссии и подготовить необходимые для </w:t>
      </w:r>
      <w:r w:rsidRPr="002B1169">
        <w:rPr>
          <w:sz w:val="24"/>
          <w:szCs w:val="24"/>
        </w:rPr>
        <w:lastRenderedPageBreak/>
        <w:t xml:space="preserve">проверки материалы по перечню документов и сведений </w:t>
      </w:r>
      <w:r>
        <w:rPr>
          <w:sz w:val="24"/>
          <w:szCs w:val="24"/>
        </w:rPr>
        <w:t>прошу до «__»</w:t>
      </w:r>
      <w:r w:rsidRPr="002B1169">
        <w:rPr>
          <w:sz w:val="24"/>
          <w:szCs w:val="24"/>
        </w:rPr>
        <w:t xml:space="preserve">______20__года представить (поручить представить) следующие документы (материалы, данные или информацию): </w:t>
      </w:r>
    </w:p>
    <w:p w:rsidR="002E3CC1" w:rsidRPr="002B1169" w:rsidRDefault="002E3CC1" w:rsidP="002E3CC1">
      <w:pPr>
        <w:shd w:val="clear" w:color="auto" w:fill="FFFFFF"/>
        <w:spacing w:after="150"/>
        <w:rPr>
          <w:sz w:val="24"/>
          <w:szCs w:val="24"/>
        </w:rPr>
      </w:pPr>
      <w:r w:rsidRPr="002B1169">
        <w:rPr>
          <w:sz w:val="24"/>
          <w:szCs w:val="24"/>
        </w:rPr>
        <w:t>1. _______________________________________________</w:t>
      </w:r>
      <w:r>
        <w:rPr>
          <w:sz w:val="24"/>
          <w:szCs w:val="24"/>
        </w:rPr>
        <w:t>__________________________</w:t>
      </w:r>
      <w:r w:rsidRPr="00232C04">
        <w:rPr>
          <w:sz w:val="16"/>
          <w:szCs w:val="16"/>
        </w:rPr>
        <w:t xml:space="preserve">(указываются наименования конкретных документов или формулируются вопросы, по которым необходимо представить соответствующую информацию) </w:t>
      </w:r>
      <w:r>
        <w:rPr>
          <w:sz w:val="16"/>
          <w:szCs w:val="16"/>
        </w:rPr>
        <w:t xml:space="preserve">                                                                                                                                                                                                                 </w:t>
      </w:r>
      <w:r w:rsidRPr="002B1169">
        <w:rPr>
          <w:sz w:val="24"/>
          <w:szCs w:val="24"/>
        </w:rPr>
        <w:t xml:space="preserve">2.   Копии запрашиваемых документов прошу предоставить на бумажных носителях, заверенных в установленном порядке, электронном виде. В случае отсутствия подтверждающих документов предоставить объяснительные. </w:t>
      </w:r>
    </w:p>
    <w:p w:rsidR="002E3CC1" w:rsidRDefault="002E3CC1" w:rsidP="00665E9D">
      <w:pPr>
        <w:shd w:val="clear" w:color="auto" w:fill="FFFFFF"/>
        <w:spacing w:after="150"/>
        <w:rPr>
          <w:sz w:val="24"/>
          <w:szCs w:val="24"/>
        </w:rPr>
      </w:pPr>
      <w:r w:rsidRPr="002B1169">
        <w:rPr>
          <w:sz w:val="24"/>
          <w:szCs w:val="24"/>
        </w:rPr>
        <w:t xml:space="preserve">Руководитель контрольного мероприятия:______________________________________________ </w:t>
      </w:r>
      <w:r w:rsidRPr="00232C04">
        <w:rPr>
          <w:sz w:val="16"/>
          <w:szCs w:val="16"/>
        </w:rPr>
        <w:t xml:space="preserve">(должность) личная подпись </w:t>
      </w:r>
      <w:r>
        <w:rPr>
          <w:sz w:val="16"/>
          <w:szCs w:val="16"/>
        </w:rPr>
        <w:t xml:space="preserve"> </w:t>
      </w:r>
      <w:r w:rsidRPr="00232C04">
        <w:rPr>
          <w:sz w:val="16"/>
          <w:szCs w:val="16"/>
        </w:rPr>
        <w:t xml:space="preserve">инициалы и фамилия </w:t>
      </w:r>
    </w:p>
    <w:p w:rsidR="002E3CC1" w:rsidRPr="002B1169" w:rsidRDefault="002E3CC1" w:rsidP="002E3CC1">
      <w:pPr>
        <w:shd w:val="clear" w:color="auto" w:fill="FFFFFF"/>
        <w:spacing w:after="150"/>
        <w:jc w:val="right"/>
        <w:rPr>
          <w:sz w:val="24"/>
          <w:szCs w:val="24"/>
        </w:rPr>
      </w:pPr>
      <w:r w:rsidRPr="002B1169">
        <w:rPr>
          <w:sz w:val="24"/>
          <w:szCs w:val="24"/>
        </w:rPr>
        <w:t>Приложение №</w:t>
      </w:r>
      <w:r>
        <w:rPr>
          <w:sz w:val="24"/>
          <w:szCs w:val="24"/>
        </w:rPr>
        <w:t>3 к Стандарту</w:t>
      </w:r>
    </w:p>
    <w:p w:rsidR="002E3CC1" w:rsidRPr="002B1169" w:rsidRDefault="002E3CC1" w:rsidP="002E3CC1">
      <w:pPr>
        <w:shd w:val="clear" w:color="auto" w:fill="FFFFFF"/>
        <w:spacing w:after="150"/>
        <w:rPr>
          <w:sz w:val="24"/>
          <w:szCs w:val="24"/>
        </w:rPr>
      </w:pPr>
      <w:r w:rsidRPr="002B1169">
        <w:rPr>
          <w:sz w:val="24"/>
          <w:szCs w:val="24"/>
        </w:rPr>
        <w:t xml:space="preserve">Форма </w:t>
      </w:r>
      <w:r>
        <w:rPr>
          <w:sz w:val="24"/>
          <w:szCs w:val="24"/>
        </w:rPr>
        <w:t xml:space="preserve">    </w:t>
      </w:r>
      <w:r w:rsidRPr="002B1169">
        <w:rPr>
          <w:sz w:val="24"/>
          <w:szCs w:val="24"/>
        </w:rPr>
        <w:t>программы проведения контрольного мероприятия</w:t>
      </w:r>
    </w:p>
    <w:p w:rsidR="002E3CC1" w:rsidRPr="002B1169" w:rsidRDefault="002E3CC1" w:rsidP="002E3CC1">
      <w:pPr>
        <w:shd w:val="clear" w:color="auto" w:fill="FFFFFF"/>
        <w:spacing w:after="150"/>
        <w:rPr>
          <w:sz w:val="24"/>
          <w:szCs w:val="24"/>
        </w:rPr>
      </w:pPr>
      <w:r w:rsidRPr="002B1169">
        <w:rPr>
          <w:sz w:val="24"/>
          <w:szCs w:val="24"/>
        </w:rPr>
        <w:t xml:space="preserve"> УТВЕРЖДАЮ Уполномоченное лицо (инициалы и фамилия) « »</w:t>
      </w:r>
      <w:r>
        <w:rPr>
          <w:sz w:val="24"/>
          <w:szCs w:val="24"/>
        </w:rPr>
        <w:t>________</w:t>
      </w:r>
      <w:r w:rsidRPr="002B1169">
        <w:rPr>
          <w:sz w:val="24"/>
          <w:szCs w:val="24"/>
        </w:rPr>
        <w:t xml:space="preserve"> 20</w:t>
      </w:r>
      <w:r>
        <w:rPr>
          <w:sz w:val="24"/>
          <w:szCs w:val="24"/>
        </w:rPr>
        <w:t>__</w:t>
      </w:r>
      <w:r w:rsidRPr="002B1169">
        <w:rPr>
          <w:sz w:val="24"/>
          <w:szCs w:val="24"/>
        </w:rPr>
        <w:t xml:space="preserve"> г.</w:t>
      </w:r>
    </w:p>
    <w:p w:rsidR="002E3CC1" w:rsidRPr="002B1169" w:rsidRDefault="002E3CC1" w:rsidP="002E3CC1">
      <w:pPr>
        <w:shd w:val="clear" w:color="auto" w:fill="FFFFFF"/>
        <w:spacing w:after="150"/>
        <w:jc w:val="center"/>
        <w:rPr>
          <w:sz w:val="24"/>
          <w:szCs w:val="24"/>
        </w:rPr>
      </w:pPr>
      <w:r w:rsidRPr="002B1169">
        <w:rPr>
          <w:sz w:val="24"/>
          <w:szCs w:val="24"/>
        </w:rPr>
        <w:t>ПРОГРАММА проведения__________________________________________________________ (наименование контрольного мероприятия)</w:t>
      </w:r>
    </w:p>
    <w:p w:rsidR="002E3CC1" w:rsidRPr="002B1169" w:rsidRDefault="002E3CC1" w:rsidP="002E3CC1">
      <w:pPr>
        <w:shd w:val="clear" w:color="auto" w:fill="FFFFFF"/>
        <w:spacing w:after="150"/>
        <w:rPr>
          <w:sz w:val="24"/>
          <w:szCs w:val="24"/>
        </w:rPr>
      </w:pPr>
      <w:r w:rsidRPr="002B1169">
        <w:rPr>
          <w:sz w:val="24"/>
          <w:szCs w:val="24"/>
        </w:rPr>
        <w:t xml:space="preserve"> 1. Основание для проведения контрольного мероприятия: ________________________________________________________________</w:t>
      </w:r>
      <w:r>
        <w:rPr>
          <w:sz w:val="24"/>
          <w:szCs w:val="24"/>
        </w:rPr>
        <w:t xml:space="preserve">_____________ </w:t>
      </w:r>
      <w:r w:rsidRPr="002B1169">
        <w:rPr>
          <w:sz w:val="24"/>
          <w:szCs w:val="24"/>
        </w:rPr>
        <w:t xml:space="preserve">                      </w:t>
      </w:r>
      <w:r w:rsidRPr="00232C04">
        <w:rPr>
          <w:sz w:val="16"/>
          <w:szCs w:val="16"/>
        </w:rPr>
        <w:t>пункт Плана внутреннего финансового контроля муниципального образования «Кеврольское» на 20__год,</w:t>
      </w:r>
      <w:r w:rsidRPr="002B1169">
        <w:rPr>
          <w:sz w:val="24"/>
          <w:szCs w:val="24"/>
        </w:rPr>
        <w:t xml:space="preserve">  </w:t>
      </w:r>
    </w:p>
    <w:p w:rsidR="002E3CC1" w:rsidRPr="002B1169" w:rsidRDefault="002E3CC1" w:rsidP="002E3CC1">
      <w:pPr>
        <w:shd w:val="clear" w:color="auto" w:fill="FFFFFF"/>
        <w:spacing w:after="150"/>
        <w:rPr>
          <w:sz w:val="24"/>
          <w:szCs w:val="24"/>
        </w:rPr>
      </w:pPr>
      <w:r w:rsidRPr="002B1169">
        <w:rPr>
          <w:sz w:val="24"/>
          <w:szCs w:val="24"/>
        </w:rPr>
        <w:t xml:space="preserve"> 2. Цель контрольного мероприятия:__________________________________________________ </w:t>
      </w:r>
    </w:p>
    <w:p w:rsidR="002E3CC1" w:rsidRPr="00232C04" w:rsidRDefault="002E3CC1" w:rsidP="002E3CC1">
      <w:pPr>
        <w:shd w:val="clear" w:color="auto" w:fill="FFFFFF"/>
        <w:spacing w:after="150"/>
        <w:rPr>
          <w:sz w:val="16"/>
          <w:szCs w:val="16"/>
        </w:rPr>
      </w:pPr>
      <w:r w:rsidRPr="002B1169">
        <w:rPr>
          <w:sz w:val="24"/>
          <w:szCs w:val="24"/>
        </w:rPr>
        <w:t>3. Объекты контрольного мероприятия:_______________________________________________</w:t>
      </w:r>
      <w:r>
        <w:rPr>
          <w:sz w:val="24"/>
          <w:szCs w:val="24"/>
        </w:rPr>
        <w:t>_______________</w:t>
      </w:r>
      <w:r w:rsidRPr="002B1169">
        <w:rPr>
          <w:sz w:val="24"/>
          <w:szCs w:val="24"/>
        </w:rPr>
        <w:t xml:space="preserve">  (</w:t>
      </w:r>
      <w:r w:rsidRPr="00232C04">
        <w:rPr>
          <w:sz w:val="16"/>
          <w:szCs w:val="16"/>
        </w:rPr>
        <w:t xml:space="preserve">формулировка цели) (полное наименование объекта) </w:t>
      </w:r>
    </w:p>
    <w:p w:rsidR="002E3CC1" w:rsidRPr="00301516" w:rsidRDefault="002E3CC1" w:rsidP="002E3CC1">
      <w:pPr>
        <w:shd w:val="clear" w:color="auto" w:fill="FFFFFF"/>
        <w:spacing w:after="150"/>
        <w:rPr>
          <w:sz w:val="16"/>
          <w:szCs w:val="16"/>
        </w:rPr>
      </w:pPr>
      <w:r w:rsidRPr="002B1169">
        <w:rPr>
          <w:sz w:val="24"/>
          <w:szCs w:val="24"/>
        </w:rPr>
        <w:t>4. Предмет контрольного мероприятия:  ____________________________________________     (</w:t>
      </w:r>
      <w:r w:rsidRPr="00301516">
        <w:rPr>
          <w:sz w:val="16"/>
          <w:szCs w:val="16"/>
        </w:rPr>
        <w:t>указывается, что именно проверяется)</w:t>
      </w:r>
    </w:p>
    <w:p w:rsidR="002E3CC1" w:rsidRPr="002B1169" w:rsidRDefault="002E3CC1" w:rsidP="002E3CC1">
      <w:pPr>
        <w:shd w:val="clear" w:color="auto" w:fill="FFFFFF"/>
        <w:spacing w:after="150"/>
        <w:rPr>
          <w:sz w:val="24"/>
          <w:szCs w:val="24"/>
        </w:rPr>
      </w:pPr>
      <w:r w:rsidRPr="002B1169">
        <w:rPr>
          <w:sz w:val="24"/>
          <w:szCs w:val="24"/>
        </w:rPr>
        <w:t xml:space="preserve"> 5. Проверяемый период деятельности:_______________ </w:t>
      </w:r>
    </w:p>
    <w:p w:rsidR="002E3CC1" w:rsidRPr="002B1169" w:rsidRDefault="002E3CC1" w:rsidP="002E3CC1">
      <w:pPr>
        <w:shd w:val="clear" w:color="auto" w:fill="FFFFFF"/>
        <w:spacing w:after="150"/>
        <w:rPr>
          <w:sz w:val="24"/>
          <w:szCs w:val="24"/>
        </w:rPr>
      </w:pPr>
      <w:r w:rsidRPr="002B1169">
        <w:rPr>
          <w:sz w:val="24"/>
          <w:szCs w:val="24"/>
        </w:rPr>
        <w:t xml:space="preserve">6. Вопросы:   </w:t>
      </w:r>
      <w:r w:rsidR="00665E9D">
        <w:rPr>
          <w:sz w:val="24"/>
          <w:szCs w:val="24"/>
        </w:rPr>
        <w:t xml:space="preserve"> </w:t>
      </w:r>
      <w:r w:rsidRPr="002B1169">
        <w:rPr>
          <w:sz w:val="24"/>
          <w:szCs w:val="24"/>
        </w:rPr>
        <w:t>______________________________________________________________________________</w:t>
      </w:r>
      <w:r>
        <w:rPr>
          <w:sz w:val="24"/>
          <w:szCs w:val="24"/>
        </w:rPr>
        <w:t xml:space="preserve"> </w:t>
      </w:r>
      <w:r w:rsidRPr="002B1169">
        <w:rPr>
          <w:sz w:val="24"/>
          <w:szCs w:val="24"/>
        </w:rPr>
        <w:t xml:space="preserve">  ______________________________________________________________________________</w:t>
      </w:r>
      <w:r>
        <w:rPr>
          <w:sz w:val="24"/>
          <w:szCs w:val="24"/>
        </w:rPr>
        <w:t xml:space="preserve"> </w:t>
      </w:r>
    </w:p>
    <w:p w:rsidR="002E3CC1" w:rsidRPr="002B1169" w:rsidRDefault="002E3CC1" w:rsidP="002E3CC1">
      <w:pPr>
        <w:shd w:val="clear" w:color="auto" w:fill="FFFFFF"/>
        <w:spacing w:after="150"/>
        <w:rPr>
          <w:sz w:val="24"/>
          <w:szCs w:val="24"/>
        </w:rPr>
      </w:pPr>
      <w:r w:rsidRPr="002B1169">
        <w:rPr>
          <w:sz w:val="24"/>
          <w:szCs w:val="24"/>
        </w:rPr>
        <w:t xml:space="preserve"> 7. Срок проведения  с « »  _______ 20__года по «___ »__________20___ года. </w:t>
      </w:r>
    </w:p>
    <w:p w:rsidR="002E3CC1" w:rsidRPr="002B1169" w:rsidRDefault="002E3CC1" w:rsidP="002E3CC1">
      <w:pPr>
        <w:shd w:val="clear" w:color="auto" w:fill="FFFFFF"/>
        <w:spacing w:after="150"/>
        <w:rPr>
          <w:sz w:val="24"/>
          <w:szCs w:val="24"/>
        </w:rPr>
      </w:pPr>
      <w:r w:rsidRPr="002B1169">
        <w:rPr>
          <w:sz w:val="24"/>
          <w:szCs w:val="24"/>
        </w:rPr>
        <w:t xml:space="preserve"> Руководитель контрольного мероприятия: (должность) Председатель комиссии </w:t>
      </w:r>
      <w:r w:rsidR="00665E9D">
        <w:rPr>
          <w:sz w:val="24"/>
          <w:szCs w:val="24"/>
        </w:rPr>
        <w:t xml:space="preserve"> </w:t>
      </w:r>
    </w:p>
    <w:p w:rsidR="002E3CC1" w:rsidRPr="002B1169" w:rsidRDefault="002E3CC1" w:rsidP="002E3CC1">
      <w:pPr>
        <w:shd w:val="clear" w:color="auto" w:fill="FFFFFF"/>
        <w:spacing w:after="150"/>
        <w:rPr>
          <w:sz w:val="24"/>
          <w:szCs w:val="24"/>
        </w:rPr>
      </w:pPr>
      <w:r w:rsidRPr="002B1169">
        <w:rPr>
          <w:sz w:val="24"/>
          <w:szCs w:val="24"/>
        </w:rPr>
        <w:t xml:space="preserve">Уведомление получил: _____________________________________________________________ личная </w:t>
      </w:r>
      <w:proofErr w:type="spellStart"/>
      <w:r w:rsidRPr="002B1169">
        <w:rPr>
          <w:sz w:val="24"/>
          <w:szCs w:val="24"/>
        </w:rPr>
        <w:t>подписъ</w:t>
      </w:r>
      <w:proofErr w:type="spellEnd"/>
      <w:r w:rsidRPr="002B1169">
        <w:rPr>
          <w:sz w:val="24"/>
          <w:szCs w:val="24"/>
        </w:rPr>
        <w:t xml:space="preserve"> инициалы и фамилия (должность)   _______20__ г. </w:t>
      </w:r>
    </w:p>
    <w:p w:rsidR="002E3CC1" w:rsidRPr="002B1169" w:rsidRDefault="002E3CC1" w:rsidP="00665E9D">
      <w:pPr>
        <w:shd w:val="clear" w:color="auto" w:fill="FFFFFF"/>
        <w:spacing w:after="150"/>
        <w:rPr>
          <w:sz w:val="24"/>
          <w:szCs w:val="24"/>
        </w:rPr>
      </w:pPr>
      <w:r w:rsidRPr="002B1169">
        <w:rPr>
          <w:sz w:val="24"/>
          <w:szCs w:val="24"/>
        </w:rPr>
        <w:lastRenderedPageBreak/>
        <w:t xml:space="preserve"> </w:t>
      </w:r>
      <w:r w:rsidR="00665E9D">
        <w:rPr>
          <w:sz w:val="24"/>
          <w:szCs w:val="24"/>
        </w:rPr>
        <w:t xml:space="preserve">                                                                                                            </w:t>
      </w:r>
      <w:r w:rsidRPr="002B1169">
        <w:rPr>
          <w:sz w:val="24"/>
          <w:szCs w:val="24"/>
        </w:rPr>
        <w:t xml:space="preserve">Приложение № </w:t>
      </w:r>
      <w:r>
        <w:rPr>
          <w:sz w:val="24"/>
          <w:szCs w:val="24"/>
        </w:rPr>
        <w:t>4</w:t>
      </w:r>
      <w:r w:rsidRPr="002B1169">
        <w:rPr>
          <w:sz w:val="24"/>
          <w:szCs w:val="24"/>
        </w:rPr>
        <w:t xml:space="preserve"> к Стандарту </w:t>
      </w:r>
    </w:p>
    <w:p w:rsidR="002E3CC1" w:rsidRPr="002B1169" w:rsidRDefault="002E3CC1" w:rsidP="002E3CC1">
      <w:pPr>
        <w:shd w:val="clear" w:color="auto" w:fill="FFFFFF"/>
        <w:spacing w:after="150"/>
        <w:jc w:val="center"/>
        <w:rPr>
          <w:sz w:val="24"/>
          <w:szCs w:val="24"/>
        </w:rPr>
      </w:pPr>
      <w:r w:rsidRPr="002B1169">
        <w:rPr>
          <w:sz w:val="24"/>
          <w:szCs w:val="24"/>
        </w:rPr>
        <w:t>Акт</w:t>
      </w:r>
    </w:p>
    <w:p w:rsidR="002E3CC1" w:rsidRPr="002B1169" w:rsidRDefault="002E3CC1" w:rsidP="002E3CC1">
      <w:pPr>
        <w:shd w:val="clear" w:color="auto" w:fill="FFFFFF"/>
        <w:spacing w:after="150"/>
        <w:jc w:val="center"/>
        <w:rPr>
          <w:sz w:val="24"/>
          <w:szCs w:val="24"/>
        </w:rPr>
      </w:pPr>
      <w:r w:rsidRPr="002B1169">
        <w:rPr>
          <w:sz w:val="24"/>
          <w:szCs w:val="24"/>
        </w:rPr>
        <w:t xml:space="preserve">по результатам контрольного мероприятия </w:t>
      </w:r>
    </w:p>
    <w:p w:rsidR="002E3CC1" w:rsidRPr="002B1169" w:rsidRDefault="002E3CC1" w:rsidP="002E3CC1">
      <w:pPr>
        <w:shd w:val="clear" w:color="auto" w:fill="FFFFFF"/>
        <w:spacing w:after="150"/>
        <w:jc w:val="center"/>
        <w:rPr>
          <w:sz w:val="24"/>
          <w:szCs w:val="24"/>
        </w:rPr>
      </w:pPr>
      <w:r w:rsidRPr="002B1169">
        <w:rPr>
          <w:sz w:val="24"/>
          <w:szCs w:val="24"/>
        </w:rPr>
        <w:t xml:space="preserve">на объекте Внутреннего муниципального финансового контроля  МО «Кеврольское» </w:t>
      </w:r>
    </w:p>
    <w:p w:rsidR="002E3CC1" w:rsidRPr="002B1169" w:rsidRDefault="002E3CC1" w:rsidP="002E3CC1">
      <w:pPr>
        <w:shd w:val="clear" w:color="auto" w:fill="FFFFFF"/>
        <w:spacing w:after="150"/>
        <w:rPr>
          <w:sz w:val="24"/>
          <w:szCs w:val="24"/>
        </w:rPr>
      </w:pPr>
      <w:r w:rsidRPr="002B1169">
        <w:rPr>
          <w:sz w:val="24"/>
          <w:szCs w:val="24"/>
        </w:rPr>
        <w:t>«   »_______ 20__ года  _________________________________________________</w:t>
      </w:r>
      <w:r>
        <w:rPr>
          <w:sz w:val="24"/>
          <w:szCs w:val="24"/>
        </w:rPr>
        <w:t>_____________________________</w:t>
      </w:r>
      <w:r w:rsidRPr="002B1169">
        <w:rPr>
          <w:sz w:val="24"/>
          <w:szCs w:val="24"/>
        </w:rPr>
        <w:t xml:space="preserve"> </w:t>
      </w:r>
      <w:r w:rsidRPr="00301516">
        <w:rPr>
          <w:sz w:val="16"/>
          <w:szCs w:val="16"/>
        </w:rPr>
        <w:t>(наименование контрольного мероприятия) (наименование объекта контрольного мероприятия)</w:t>
      </w:r>
      <w:r>
        <w:rPr>
          <w:sz w:val="16"/>
          <w:szCs w:val="16"/>
        </w:rPr>
        <w:t xml:space="preserve">                                                                                           </w:t>
      </w:r>
      <w:r w:rsidRPr="002B1169">
        <w:rPr>
          <w:sz w:val="24"/>
          <w:szCs w:val="24"/>
        </w:rPr>
        <w:t xml:space="preserve">1. </w:t>
      </w:r>
      <w:proofErr w:type="gramStart"/>
      <w:r w:rsidRPr="002B1169">
        <w:rPr>
          <w:sz w:val="24"/>
          <w:szCs w:val="24"/>
        </w:rPr>
        <w:t>Основание для проведения контрольного мероприятия:_________________________________</w:t>
      </w:r>
      <w:r>
        <w:rPr>
          <w:sz w:val="24"/>
          <w:szCs w:val="24"/>
        </w:rPr>
        <w:t>_________________________________</w:t>
      </w:r>
      <w:r w:rsidRPr="002B1169">
        <w:rPr>
          <w:sz w:val="24"/>
          <w:szCs w:val="24"/>
        </w:rPr>
        <w:t xml:space="preserve"> </w:t>
      </w:r>
      <w:r w:rsidRPr="00301516">
        <w:rPr>
          <w:sz w:val="16"/>
          <w:szCs w:val="16"/>
        </w:rPr>
        <w:t>(пункт Плана контрольных мероприятий органа финансового контроля на 20__год, Распоряжение</w:t>
      </w:r>
      <w:r w:rsidRPr="002B1169">
        <w:rPr>
          <w:sz w:val="24"/>
          <w:szCs w:val="24"/>
        </w:rPr>
        <w:t xml:space="preserve">  </w:t>
      </w:r>
      <w:proofErr w:type="gramEnd"/>
    </w:p>
    <w:p w:rsidR="002E3CC1" w:rsidRDefault="002E3CC1" w:rsidP="002E3CC1">
      <w:pPr>
        <w:shd w:val="clear" w:color="auto" w:fill="FFFFFF"/>
        <w:spacing w:after="150"/>
        <w:rPr>
          <w:sz w:val="24"/>
          <w:szCs w:val="24"/>
        </w:rPr>
      </w:pPr>
      <w:r w:rsidRPr="002B1169">
        <w:rPr>
          <w:sz w:val="24"/>
          <w:szCs w:val="24"/>
        </w:rPr>
        <w:t xml:space="preserve"> 2. Цель контрольного мероприятия:_________________________________ </w:t>
      </w:r>
      <w:r w:rsidRPr="00301516">
        <w:rPr>
          <w:sz w:val="16"/>
          <w:szCs w:val="16"/>
        </w:rPr>
        <w:t>(формулировка целей)</w:t>
      </w:r>
      <w:r w:rsidRPr="002B1169">
        <w:rPr>
          <w:sz w:val="24"/>
          <w:szCs w:val="24"/>
        </w:rPr>
        <w:t xml:space="preserve"> 3. Предмет контрольного мероприятия:________________________________________________ </w:t>
      </w:r>
      <w:r w:rsidRPr="00301516">
        <w:rPr>
          <w:sz w:val="16"/>
          <w:szCs w:val="16"/>
        </w:rPr>
        <w:t xml:space="preserve">(указывается из программы контрольного мероприятия) </w:t>
      </w:r>
      <w:r>
        <w:rPr>
          <w:sz w:val="16"/>
          <w:szCs w:val="16"/>
        </w:rPr>
        <w:t xml:space="preserve">                                                                                                                                                                                                                                                  </w:t>
      </w:r>
      <w:r w:rsidRPr="002B1169">
        <w:rPr>
          <w:sz w:val="24"/>
          <w:szCs w:val="24"/>
        </w:rPr>
        <w:t xml:space="preserve">4. Проверяемый </w:t>
      </w:r>
      <w:r>
        <w:rPr>
          <w:sz w:val="24"/>
          <w:szCs w:val="24"/>
        </w:rPr>
        <w:t>п</w:t>
      </w:r>
      <w:r w:rsidRPr="002B1169">
        <w:rPr>
          <w:sz w:val="24"/>
          <w:szCs w:val="24"/>
        </w:rPr>
        <w:t>ериод____________________________________________________________ (указывается из программы контрольного мероприятия)                                                                                                                         5. Вопросы контрольного мероприятия:  ____________________________________________ __________________________________________________________________________________     (из программы проведения контрольного мероприятия)                                                                                                                               6. Срок проверки - с «___»</w:t>
      </w:r>
      <w:proofErr w:type="spellStart"/>
      <w:r w:rsidRPr="002B1169">
        <w:rPr>
          <w:sz w:val="24"/>
          <w:szCs w:val="24"/>
        </w:rPr>
        <w:t>__________по</w:t>
      </w:r>
      <w:proofErr w:type="spellEnd"/>
      <w:r w:rsidRPr="002B1169">
        <w:rPr>
          <w:sz w:val="24"/>
          <w:szCs w:val="24"/>
        </w:rPr>
        <w:t xml:space="preserve"> «___ »_______________20__г.                                                                                   7. Краткая информация об объекте контрольного мероприятия (при необходимости):_____________________________________________________________</w:t>
      </w:r>
      <w:r>
        <w:rPr>
          <w:sz w:val="24"/>
          <w:szCs w:val="24"/>
        </w:rPr>
        <w:t>_</w:t>
      </w:r>
      <w:r w:rsidRPr="002B1169">
        <w:rPr>
          <w:sz w:val="24"/>
          <w:szCs w:val="24"/>
        </w:rPr>
        <w:t xml:space="preserve">                                                                        8. В ходе контрольного мероприятия установлено:   ______________________________________________________</w:t>
      </w:r>
      <w:r>
        <w:rPr>
          <w:sz w:val="24"/>
          <w:szCs w:val="24"/>
        </w:rPr>
        <w:t xml:space="preserve"> _____________________</w:t>
      </w:r>
      <w:r w:rsidRPr="002B1169">
        <w:rPr>
          <w:sz w:val="24"/>
          <w:szCs w:val="24"/>
        </w:rPr>
        <w:t xml:space="preserve">   </w:t>
      </w:r>
      <w:r>
        <w:rPr>
          <w:sz w:val="24"/>
          <w:szCs w:val="24"/>
        </w:rPr>
        <w:t xml:space="preserve">   </w:t>
      </w:r>
      <w:r w:rsidRPr="002B1169">
        <w:rPr>
          <w:sz w:val="24"/>
          <w:szCs w:val="24"/>
        </w:rPr>
        <w:t xml:space="preserve"> (</w:t>
      </w:r>
      <w:r w:rsidRPr="00301516">
        <w:rPr>
          <w:sz w:val="16"/>
          <w:szCs w:val="16"/>
        </w:rPr>
        <w:t xml:space="preserve">излагаются результаты контрольного мероприятия по каждому вопросу)                                                                                                                                                         </w:t>
      </w:r>
      <w:r w:rsidRPr="002B1169">
        <w:rPr>
          <w:sz w:val="24"/>
          <w:szCs w:val="24"/>
        </w:rPr>
        <w:t xml:space="preserve">9. По результатам проверки сделаны следующие выводы:   _______________________________________________________________   Приложение: 1. Перечень законов и иных нормативных правовых актов, выполнение которых проверено в ходе контрольного мероприятия, </w:t>
      </w:r>
      <w:proofErr w:type="spellStart"/>
      <w:r w:rsidRPr="002B1169">
        <w:rPr>
          <w:sz w:val="24"/>
          <w:szCs w:val="24"/>
        </w:rPr>
        <w:t>на___</w:t>
      </w:r>
      <w:proofErr w:type="gramStart"/>
      <w:r w:rsidRPr="002B1169">
        <w:rPr>
          <w:sz w:val="24"/>
          <w:szCs w:val="24"/>
        </w:rPr>
        <w:t>л</w:t>
      </w:r>
      <w:proofErr w:type="spellEnd"/>
      <w:proofErr w:type="gramEnd"/>
      <w:r w:rsidRPr="002B1169">
        <w:rPr>
          <w:sz w:val="24"/>
          <w:szCs w:val="24"/>
        </w:rPr>
        <w:t xml:space="preserve">. в 1 экз. 2. </w:t>
      </w:r>
      <w:r w:rsidRPr="00301516">
        <w:rPr>
          <w:sz w:val="16"/>
          <w:szCs w:val="16"/>
        </w:rPr>
        <w:t xml:space="preserve">(При необходимости прилагаются таблицы, расчеты и иной </w:t>
      </w:r>
      <w:proofErr w:type="spellStart"/>
      <w:r w:rsidRPr="00301516">
        <w:rPr>
          <w:sz w:val="16"/>
          <w:szCs w:val="16"/>
        </w:rPr>
        <w:t>справочноцифровой</w:t>
      </w:r>
      <w:proofErr w:type="spellEnd"/>
      <w:r w:rsidRPr="00301516">
        <w:rPr>
          <w:sz w:val="16"/>
          <w:szCs w:val="16"/>
        </w:rPr>
        <w:t xml:space="preserve"> материал, пронумерованный и подписанный составителями.)</w:t>
      </w:r>
      <w:r w:rsidRPr="002B1169">
        <w:rPr>
          <w:sz w:val="24"/>
          <w:szCs w:val="24"/>
        </w:rPr>
        <w:t xml:space="preserve"> </w:t>
      </w:r>
    </w:p>
    <w:p w:rsidR="002E3CC1" w:rsidRPr="001B123C" w:rsidRDefault="002E3CC1" w:rsidP="002E3CC1">
      <w:pPr>
        <w:shd w:val="clear" w:color="auto" w:fill="FFFFFF"/>
        <w:spacing w:after="150"/>
        <w:rPr>
          <w:sz w:val="16"/>
          <w:szCs w:val="16"/>
        </w:rPr>
      </w:pPr>
      <w:r w:rsidRPr="002B1169">
        <w:rPr>
          <w:sz w:val="24"/>
          <w:szCs w:val="24"/>
        </w:rPr>
        <w:t xml:space="preserve">Руководитель контрольного мероприятия:  Председатель комиссии </w:t>
      </w:r>
      <w:r>
        <w:rPr>
          <w:sz w:val="24"/>
          <w:szCs w:val="24"/>
        </w:rPr>
        <w:t xml:space="preserve">________________ </w:t>
      </w:r>
      <w:r w:rsidRPr="002B1169">
        <w:rPr>
          <w:sz w:val="24"/>
          <w:szCs w:val="24"/>
        </w:rPr>
        <w:t xml:space="preserve">                                                             (</w:t>
      </w:r>
      <w:r w:rsidRPr="00301516">
        <w:rPr>
          <w:sz w:val="16"/>
          <w:szCs w:val="16"/>
        </w:rPr>
        <w:t xml:space="preserve">должность) личная подпись инициалы и фамилия      </w:t>
      </w:r>
      <w:r>
        <w:rPr>
          <w:sz w:val="16"/>
          <w:szCs w:val="16"/>
        </w:rPr>
        <w:t xml:space="preserve">                                                                                                                                                                                                </w:t>
      </w:r>
      <w:r w:rsidRPr="002B1169">
        <w:rPr>
          <w:sz w:val="24"/>
          <w:szCs w:val="24"/>
        </w:rPr>
        <w:t>Члены контрольной группы</w:t>
      </w:r>
      <w:proofErr w:type="gramStart"/>
      <w:r w:rsidRPr="002B1169">
        <w:rPr>
          <w:sz w:val="24"/>
          <w:szCs w:val="24"/>
        </w:rPr>
        <w:t xml:space="preserve">: </w:t>
      </w:r>
      <w:r w:rsidRPr="001B123C">
        <w:rPr>
          <w:sz w:val="16"/>
          <w:szCs w:val="16"/>
        </w:rPr>
        <w:t>__________________________</w:t>
      </w:r>
      <w:r>
        <w:rPr>
          <w:sz w:val="16"/>
          <w:szCs w:val="16"/>
        </w:rPr>
        <w:t>________________--</w:t>
      </w:r>
      <w:r w:rsidRPr="001B123C">
        <w:rPr>
          <w:sz w:val="16"/>
          <w:szCs w:val="16"/>
        </w:rPr>
        <w:t>(</w:t>
      </w:r>
      <w:proofErr w:type="gramEnd"/>
      <w:r w:rsidRPr="001B123C">
        <w:rPr>
          <w:sz w:val="16"/>
          <w:szCs w:val="16"/>
        </w:rPr>
        <w:t xml:space="preserve">должность) личная подпись ФИО  </w:t>
      </w:r>
    </w:p>
    <w:p w:rsidR="002E3CC1" w:rsidRDefault="002E3CC1" w:rsidP="002E3CC1">
      <w:pPr>
        <w:shd w:val="clear" w:color="auto" w:fill="FFFFFF"/>
        <w:spacing w:after="150"/>
        <w:rPr>
          <w:sz w:val="24"/>
          <w:szCs w:val="24"/>
        </w:rPr>
      </w:pPr>
      <w:r w:rsidRPr="002B1169">
        <w:rPr>
          <w:sz w:val="24"/>
          <w:szCs w:val="24"/>
        </w:rPr>
        <w:t xml:space="preserve"> С актом </w:t>
      </w:r>
      <w:proofErr w:type="gramStart"/>
      <w:r w:rsidRPr="002B1169">
        <w:rPr>
          <w:sz w:val="24"/>
          <w:szCs w:val="24"/>
        </w:rPr>
        <w:t>ознакомлен</w:t>
      </w:r>
      <w:proofErr w:type="gramEnd"/>
      <w:r w:rsidRPr="002B1169">
        <w:rPr>
          <w:sz w:val="24"/>
          <w:szCs w:val="24"/>
        </w:rPr>
        <w:t>:         __________________________(</w:t>
      </w:r>
      <w:r w:rsidRPr="001B123C">
        <w:rPr>
          <w:sz w:val="16"/>
          <w:szCs w:val="16"/>
        </w:rPr>
        <w:t>должность) личная подпись ФИО</w:t>
      </w:r>
      <w:r w:rsidRPr="002B1169">
        <w:rPr>
          <w:sz w:val="24"/>
          <w:szCs w:val="24"/>
        </w:rPr>
        <w:t xml:space="preserve">   </w:t>
      </w:r>
    </w:p>
    <w:p w:rsidR="002E3CC1" w:rsidRDefault="002E3CC1" w:rsidP="002E3CC1">
      <w:pPr>
        <w:shd w:val="clear" w:color="auto" w:fill="FFFFFF"/>
        <w:spacing w:after="150"/>
        <w:rPr>
          <w:sz w:val="16"/>
          <w:szCs w:val="16"/>
        </w:rPr>
      </w:pPr>
      <w:r w:rsidRPr="002B1169">
        <w:rPr>
          <w:sz w:val="24"/>
          <w:szCs w:val="24"/>
        </w:rPr>
        <w:t xml:space="preserve"> Копию акта получил:</w:t>
      </w:r>
      <w:r>
        <w:rPr>
          <w:sz w:val="24"/>
          <w:szCs w:val="24"/>
        </w:rPr>
        <w:t>_______________________________</w:t>
      </w:r>
      <w:r w:rsidRPr="002B1169">
        <w:rPr>
          <w:sz w:val="24"/>
          <w:szCs w:val="24"/>
        </w:rPr>
        <w:t xml:space="preserve"> </w:t>
      </w:r>
      <w:r w:rsidRPr="001B123C">
        <w:rPr>
          <w:sz w:val="16"/>
          <w:szCs w:val="16"/>
        </w:rPr>
        <w:t>(должность) личная подпись «</w:t>
      </w:r>
      <w:r>
        <w:rPr>
          <w:sz w:val="16"/>
          <w:szCs w:val="16"/>
        </w:rPr>
        <w:t xml:space="preserve"> </w:t>
      </w:r>
      <w:r w:rsidRPr="001B123C">
        <w:rPr>
          <w:sz w:val="16"/>
          <w:szCs w:val="16"/>
        </w:rPr>
        <w:t xml:space="preserve"> »</w:t>
      </w:r>
      <w:r>
        <w:rPr>
          <w:sz w:val="16"/>
          <w:szCs w:val="16"/>
        </w:rPr>
        <w:t>___</w:t>
      </w:r>
      <w:r w:rsidRPr="001B123C">
        <w:rPr>
          <w:sz w:val="16"/>
          <w:szCs w:val="16"/>
        </w:rPr>
        <w:t xml:space="preserve"> 20</w:t>
      </w:r>
      <w:r>
        <w:rPr>
          <w:sz w:val="16"/>
          <w:szCs w:val="16"/>
        </w:rPr>
        <w:t>_</w:t>
      </w:r>
      <w:r w:rsidRPr="001B123C">
        <w:rPr>
          <w:sz w:val="16"/>
          <w:szCs w:val="16"/>
        </w:rPr>
        <w:t xml:space="preserve"> г. </w:t>
      </w:r>
      <w:r>
        <w:rPr>
          <w:sz w:val="16"/>
          <w:szCs w:val="16"/>
        </w:rPr>
        <w:t>ФИО</w:t>
      </w:r>
      <w:proofErr w:type="gramStart"/>
      <w:r w:rsidRPr="002B1169">
        <w:rPr>
          <w:sz w:val="24"/>
          <w:szCs w:val="24"/>
        </w:rPr>
        <w:t xml:space="preserve"> </w:t>
      </w:r>
      <w:r w:rsidRPr="00B8443E">
        <w:rPr>
          <w:sz w:val="16"/>
          <w:szCs w:val="16"/>
        </w:rPr>
        <w:t>З</w:t>
      </w:r>
      <w:proofErr w:type="gramEnd"/>
      <w:r w:rsidRPr="00B8443E">
        <w:rPr>
          <w:sz w:val="16"/>
          <w:szCs w:val="16"/>
        </w:rPr>
        <w:t>аполняется в случае отказа от подписи От подписи под настоящим актом (получения копии акта) представитель (наименование объекта контрольного мероприятия) (должности, инициалы и фамилия) отказался.</w:t>
      </w:r>
      <w:r w:rsidRPr="002B1169">
        <w:rPr>
          <w:sz w:val="24"/>
          <w:szCs w:val="24"/>
        </w:rPr>
        <w:t xml:space="preserve"> </w:t>
      </w:r>
      <w:r>
        <w:rPr>
          <w:sz w:val="24"/>
          <w:szCs w:val="24"/>
        </w:rPr>
        <w:t xml:space="preserve">                                                          </w:t>
      </w:r>
      <w:r w:rsidRPr="002B1169">
        <w:rPr>
          <w:sz w:val="24"/>
          <w:szCs w:val="24"/>
        </w:rPr>
        <w:t>Руководитель контрольного мероприятия</w:t>
      </w:r>
      <w:r>
        <w:rPr>
          <w:sz w:val="24"/>
          <w:szCs w:val="24"/>
        </w:rPr>
        <w:t>_____________________</w:t>
      </w:r>
      <w:r w:rsidRPr="002B1169">
        <w:rPr>
          <w:sz w:val="24"/>
          <w:szCs w:val="24"/>
        </w:rPr>
        <w:t xml:space="preserve"> </w:t>
      </w:r>
      <w:r w:rsidRPr="001B123C">
        <w:rPr>
          <w:sz w:val="16"/>
          <w:szCs w:val="16"/>
        </w:rPr>
        <w:t xml:space="preserve">(должность) личная подпись </w:t>
      </w:r>
      <w:r>
        <w:rPr>
          <w:sz w:val="16"/>
          <w:szCs w:val="16"/>
        </w:rPr>
        <w:t>ФИО</w:t>
      </w:r>
      <w:r w:rsidRPr="001B123C">
        <w:rPr>
          <w:sz w:val="16"/>
          <w:szCs w:val="16"/>
        </w:rPr>
        <w:t xml:space="preserve"> </w:t>
      </w:r>
    </w:p>
    <w:p w:rsidR="00B22B0E" w:rsidRDefault="00B22B0E" w:rsidP="002E3CC1">
      <w:pPr>
        <w:shd w:val="clear" w:color="auto" w:fill="FFFFFF"/>
        <w:spacing w:after="150"/>
        <w:rPr>
          <w:sz w:val="16"/>
          <w:szCs w:val="16"/>
        </w:rPr>
      </w:pPr>
    </w:p>
    <w:p w:rsidR="002E3CC1" w:rsidRDefault="002E3CC1" w:rsidP="002E3CC1">
      <w:pPr>
        <w:shd w:val="clear" w:color="auto" w:fill="FFFFFF"/>
        <w:spacing w:after="150"/>
        <w:rPr>
          <w:sz w:val="16"/>
          <w:szCs w:val="16"/>
        </w:rPr>
      </w:pPr>
      <w:r>
        <w:rPr>
          <w:sz w:val="16"/>
          <w:szCs w:val="16"/>
        </w:rPr>
        <w:lastRenderedPageBreak/>
        <w:t xml:space="preserve">  </w:t>
      </w:r>
    </w:p>
    <w:p w:rsidR="008264A8" w:rsidRPr="001D7ED3" w:rsidRDefault="002E3CC1" w:rsidP="0029087F">
      <w:bookmarkStart w:id="1" w:name="_GoBack"/>
      <w:bookmarkEnd w:id="1"/>
      <w:r>
        <w:rPr>
          <w:sz w:val="28"/>
          <w:szCs w:val="28"/>
        </w:rPr>
        <w:t xml:space="preserve"> </w:t>
      </w:r>
    </w:p>
    <w:sectPr w:rsidR="008264A8" w:rsidRPr="001D7ED3" w:rsidSect="00472346">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46" w:rsidRDefault="00472346" w:rsidP="0027394E">
      <w:pPr>
        <w:spacing w:after="0" w:line="240" w:lineRule="auto"/>
      </w:pPr>
      <w:r>
        <w:separator/>
      </w:r>
    </w:p>
  </w:endnote>
  <w:endnote w:type="continuationSeparator" w:id="0">
    <w:p w:rsidR="00472346" w:rsidRDefault="00472346"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46" w:rsidRDefault="00472346" w:rsidP="0027394E">
      <w:pPr>
        <w:spacing w:after="0" w:line="240" w:lineRule="auto"/>
      </w:pPr>
      <w:r>
        <w:separator/>
      </w:r>
    </w:p>
  </w:footnote>
  <w:footnote w:type="continuationSeparator" w:id="0">
    <w:p w:rsidR="00472346" w:rsidRDefault="00472346"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D02"/>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3438"/>
    <w:rsid w:val="00A33796"/>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7394E"/>
    <w:rPr>
      <w:rFonts w:ascii="Calibri" w:eastAsia="Calibri" w:hAnsi="Calibri" w:cs="Times New Roman"/>
    </w:rPr>
  </w:style>
  <w:style w:type="paragraph" w:styleId="ac">
    <w:name w:val="footer"/>
    <w:basedOn w:val="a"/>
    <w:link w:val="ad"/>
    <w:uiPriority w:val="99"/>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7394E"/>
    <w:rPr>
      <w:rFonts w:ascii="Calibri" w:eastAsia="Calibri" w:hAnsi="Calibri" w:cs="Times New Roman"/>
    </w:rPr>
  </w:style>
  <w:style w:type="paragraph" w:customStyle="1" w:styleId="ConsPlusNormal">
    <w:name w:val="ConsPlusNormal"/>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iPriority w:val="99"/>
    <w:semiHidden/>
    <w:unhideWhenUsed/>
    <w:rsid w:val="008264A8"/>
    <w:pPr>
      <w:spacing w:after="120"/>
    </w:pPr>
  </w:style>
  <w:style w:type="character" w:customStyle="1" w:styleId="af">
    <w:name w:val="Основной текст Знак"/>
    <w:basedOn w:val="a0"/>
    <w:link w:val="ae"/>
    <w:uiPriority w:val="99"/>
    <w:semiHidden/>
    <w:rsid w:val="008264A8"/>
    <w:rPr>
      <w:rFonts w:ascii="Calibri" w:eastAsia="Calibri" w:hAnsi="Calibri" w:cs="Times New Roman"/>
    </w:rPr>
  </w:style>
  <w:style w:type="paragraph" w:customStyle="1" w:styleId="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29</Pages>
  <Words>12647</Words>
  <Characters>72090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2021-08-19T11:45:00Z</cp:lastPrinted>
  <dcterms:created xsi:type="dcterms:W3CDTF">2021-06-16T13:17:00Z</dcterms:created>
  <dcterms:modified xsi:type="dcterms:W3CDTF">2021-08-19T11:53:00Z</dcterms:modified>
</cp:coreProperties>
</file>