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E3" w:rsidRPr="00BF6F44" w:rsidRDefault="000167E3" w:rsidP="000167E3">
      <w:pPr>
        <w:widowControl w:val="0"/>
        <w:autoSpaceDE w:val="0"/>
        <w:autoSpaceDN w:val="0"/>
        <w:adjustRightInd w:val="0"/>
        <w:spacing w:after="0" w:line="240" w:lineRule="auto"/>
        <w:rPr>
          <w:rFonts w:ascii="Times New Roman" w:hAnsi="Times New Roman"/>
          <w:b/>
          <w:sz w:val="40"/>
          <w:szCs w:val="40"/>
          <w:lang w:val="en-US" w:eastAsia="ru-RU"/>
        </w:rPr>
      </w:pPr>
    </w:p>
    <w:p w:rsidR="000167E3" w:rsidRPr="00F8565D" w:rsidRDefault="000167E3" w:rsidP="000167E3">
      <w:pPr>
        <w:widowControl w:val="0"/>
        <w:autoSpaceDE w:val="0"/>
        <w:autoSpaceDN w:val="0"/>
        <w:adjustRightInd w:val="0"/>
        <w:spacing w:after="0" w:line="240" w:lineRule="auto"/>
        <w:rPr>
          <w:rFonts w:ascii="Times New Roman" w:hAnsi="Times New Roman"/>
          <w:b/>
          <w:sz w:val="40"/>
          <w:szCs w:val="40"/>
          <w:lang w:eastAsia="ru-RU"/>
        </w:rPr>
      </w:pPr>
      <w:r>
        <w:rPr>
          <w:rFonts w:ascii="Times New Roman" w:hAnsi="Times New Roman"/>
          <w:b/>
          <w:sz w:val="40"/>
          <w:szCs w:val="40"/>
          <w:lang w:eastAsia="ru-RU"/>
        </w:rPr>
        <w:t>ИНФОРМАЦИОННЫЙ БЮЛЛЕТЕНЬ № 1</w:t>
      </w:r>
      <w:r w:rsidR="00B81B6B">
        <w:rPr>
          <w:rFonts w:ascii="Times New Roman" w:hAnsi="Times New Roman"/>
          <w:b/>
          <w:sz w:val="40"/>
          <w:szCs w:val="40"/>
          <w:lang w:eastAsia="ru-RU"/>
        </w:rPr>
        <w:t>50</w:t>
      </w:r>
    </w:p>
    <w:p w:rsidR="000167E3" w:rsidRPr="00C9198F" w:rsidRDefault="000167E3" w:rsidP="000167E3">
      <w:pPr>
        <w:widowControl w:val="0"/>
        <w:autoSpaceDE w:val="0"/>
        <w:autoSpaceDN w:val="0"/>
        <w:adjustRightInd w:val="0"/>
        <w:spacing w:after="0" w:line="240" w:lineRule="auto"/>
        <w:rPr>
          <w:rFonts w:ascii="Times New Roman" w:hAnsi="Times New Roman"/>
          <w:b/>
          <w:sz w:val="40"/>
          <w:szCs w:val="40"/>
          <w:lang w:eastAsia="ru-RU"/>
        </w:rPr>
      </w:pPr>
    </w:p>
    <w:p w:rsidR="000167E3" w:rsidRDefault="000167E3" w:rsidP="000167E3">
      <w:pPr>
        <w:widowControl w:val="0"/>
        <w:autoSpaceDE w:val="0"/>
        <w:autoSpaceDN w:val="0"/>
        <w:adjustRightInd w:val="0"/>
        <w:spacing w:after="0" w:line="240" w:lineRule="auto"/>
        <w:jc w:val="center"/>
        <w:rPr>
          <w:rFonts w:ascii="Times New Roman" w:hAnsi="Times New Roman"/>
          <w:b/>
          <w:sz w:val="24"/>
          <w:szCs w:val="24"/>
          <w:lang w:eastAsia="ru-RU"/>
        </w:rPr>
      </w:pPr>
      <w:r w:rsidRPr="00FF1D9A">
        <w:rPr>
          <w:rFonts w:ascii="Times New Roman" w:hAnsi="Times New Roman"/>
          <w:b/>
          <w:sz w:val="24"/>
          <w:szCs w:val="24"/>
          <w:lang w:eastAsia="ru-RU"/>
        </w:rPr>
        <w:t>ОРГАНОВ МЕСТНОГО САМОУПРАВЛЕНИЯ  МУНИЦИПАЛЬНОГО ОБРАЗОВАНИЯ «КЕВРОЛЬСКОЕ»</w:t>
      </w:r>
    </w:p>
    <w:p w:rsidR="000167E3" w:rsidRPr="00FF1D9A" w:rsidRDefault="000167E3" w:rsidP="000167E3">
      <w:pPr>
        <w:widowControl w:val="0"/>
        <w:autoSpaceDE w:val="0"/>
        <w:autoSpaceDN w:val="0"/>
        <w:adjustRightInd w:val="0"/>
        <w:spacing w:after="0" w:line="240" w:lineRule="auto"/>
        <w:jc w:val="center"/>
        <w:rPr>
          <w:rFonts w:ascii="Times New Roman" w:hAnsi="Times New Roman"/>
          <w:b/>
          <w:bCs/>
          <w:sz w:val="24"/>
          <w:szCs w:val="24"/>
        </w:rPr>
      </w:pPr>
    </w:p>
    <w:p w:rsidR="000167E3" w:rsidRPr="0010321D" w:rsidRDefault="000167E3" w:rsidP="000167E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от</w:t>
      </w:r>
      <w:r w:rsidR="00B81B6B">
        <w:rPr>
          <w:rFonts w:ascii="Times New Roman" w:hAnsi="Times New Roman"/>
          <w:b/>
          <w:bCs/>
          <w:sz w:val="24"/>
          <w:szCs w:val="24"/>
        </w:rPr>
        <w:t xml:space="preserve">  3</w:t>
      </w:r>
      <w:bookmarkStart w:id="0" w:name="_GoBack"/>
      <w:bookmarkEnd w:id="0"/>
      <w:r w:rsidR="00186484">
        <w:rPr>
          <w:rFonts w:ascii="Times New Roman" w:hAnsi="Times New Roman"/>
          <w:b/>
          <w:bCs/>
          <w:sz w:val="24"/>
          <w:szCs w:val="24"/>
        </w:rPr>
        <w:t>1 декабря</w:t>
      </w:r>
      <w:r w:rsidR="00C537F0">
        <w:rPr>
          <w:rFonts w:ascii="Times New Roman" w:hAnsi="Times New Roman"/>
          <w:b/>
          <w:bCs/>
          <w:sz w:val="24"/>
          <w:szCs w:val="24"/>
        </w:rPr>
        <w:t xml:space="preserve">  </w:t>
      </w:r>
      <w:r>
        <w:rPr>
          <w:rFonts w:ascii="Times New Roman" w:hAnsi="Times New Roman"/>
          <w:b/>
          <w:bCs/>
          <w:sz w:val="24"/>
          <w:szCs w:val="24"/>
        </w:rPr>
        <w:t>202</w:t>
      </w:r>
      <w:r w:rsidR="00C537F0">
        <w:rPr>
          <w:rFonts w:ascii="Times New Roman" w:hAnsi="Times New Roman"/>
          <w:b/>
          <w:bCs/>
          <w:sz w:val="24"/>
          <w:szCs w:val="24"/>
        </w:rPr>
        <w:t>2</w:t>
      </w:r>
      <w:r w:rsidRPr="0010321D">
        <w:rPr>
          <w:rFonts w:ascii="Times New Roman" w:hAnsi="Times New Roman"/>
          <w:b/>
          <w:bCs/>
          <w:sz w:val="24"/>
          <w:szCs w:val="24"/>
        </w:rPr>
        <w:t xml:space="preserve"> года</w:t>
      </w:r>
    </w:p>
    <w:p w:rsidR="000167E3" w:rsidRPr="00C9198F" w:rsidRDefault="000167E3" w:rsidP="000167E3">
      <w:pPr>
        <w:widowControl w:val="0"/>
        <w:autoSpaceDE w:val="0"/>
        <w:autoSpaceDN w:val="0"/>
        <w:adjustRightInd w:val="0"/>
        <w:spacing w:after="0" w:line="240" w:lineRule="auto"/>
        <w:rPr>
          <w:rFonts w:ascii="Times New Roman" w:hAnsi="Times New Roman"/>
          <w:bCs/>
          <w:sz w:val="24"/>
          <w:szCs w:val="24"/>
        </w:rPr>
      </w:pPr>
    </w:p>
    <w:p w:rsidR="000167E3" w:rsidRPr="00ED6F28" w:rsidRDefault="000167E3" w:rsidP="000167E3">
      <w:pPr>
        <w:widowControl w:val="0"/>
        <w:autoSpaceDE w:val="0"/>
        <w:autoSpaceDN w:val="0"/>
        <w:adjustRightInd w:val="0"/>
        <w:spacing w:after="0" w:line="240" w:lineRule="auto"/>
        <w:jc w:val="center"/>
        <w:rPr>
          <w:rFonts w:ascii="Times New Roman" w:hAnsi="Times New Roman"/>
          <w:bCs/>
          <w:sz w:val="24"/>
          <w:szCs w:val="24"/>
          <w:u w:val="single"/>
        </w:rPr>
      </w:pPr>
      <w:proofErr w:type="gramStart"/>
      <w:r w:rsidRPr="00C9198F">
        <w:rPr>
          <w:rFonts w:ascii="Times New Roman" w:hAnsi="Times New Roman"/>
          <w:bCs/>
          <w:sz w:val="24"/>
          <w:szCs w:val="24"/>
        </w:rPr>
        <w:t>Учрежден</w:t>
      </w:r>
      <w:proofErr w:type="gramEnd"/>
      <w:r w:rsidRPr="00C9198F">
        <w:rPr>
          <w:rFonts w:ascii="Times New Roman" w:hAnsi="Times New Roman"/>
          <w:bCs/>
          <w:sz w:val="24"/>
          <w:szCs w:val="24"/>
        </w:rPr>
        <w:t xml:space="preserve"> Советом </w:t>
      </w:r>
      <w:r w:rsidRPr="00ED6F28">
        <w:rPr>
          <w:rFonts w:ascii="Times New Roman" w:hAnsi="Times New Roman"/>
          <w:bCs/>
          <w:sz w:val="24"/>
          <w:szCs w:val="24"/>
          <w:u w:val="single"/>
        </w:rPr>
        <w:t>депутатов МО «Кеврольское» первого созыва</w:t>
      </w:r>
    </w:p>
    <w:p w:rsidR="000167E3" w:rsidRDefault="000167E3" w:rsidP="000167E3">
      <w:pPr>
        <w:widowControl w:val="0"/>
        <w:autoSpaceDE w:val="0"/>
        <w:autoSpaceDN w:val="0"/>
        <w:adjustRightInd w:val="0"/>
        <w:spacing w:after="0" w:line="240" w:lineRule="auto"/>
        <w:jc w:val="center"/>
        <w:rPr>
          <w:rFonts w:ascii="Times New Roman" w:hAnsi="Times New Roman"/>
          <w:bCs/>
          <w:sz w:val="24"/>
          <w:szCs w:val="24"/>
        </w:rPr>
      </w:pPr>
      <w:r w:rsidRPr="00ED6F28">
        <w:rPr>
          <w:rFonts w:ascii="Times New Roman" w:hAnsi="Times New Roman"/>
          <w:bCs/>
          <w:sz w:val="24"/>
          <w:szCs w:val="24"/>
          <w:u w:val="single"/>
        </w:rPr>
        <w:t>решением от 22 декабря</w:t>
      </w:r>
      <w:r w:rsidRPr="00C9198F">
        <w:rPr>
          <w:rFonts w:ascii="Times New Roman" w:hAnsi="Times New Roman"/>
          <w:bCs/>
          <w:sz w:val="24"/>
          <w:szCs w:val="24"/>
        </w:rPr>
        <w:t xml:space="preserve"> 2005 года</w:t>
      </w:r>
      <w:r>
        <w:rPr>
          <w:rFonts w:ascii="Times New Roman" w:hAnsi="Times New Roman"/>
          <w:bCs/>
          <w:sz w:val="24"/>
          <w:szCs w:val="24"/>
        </w:rPr>
        <w:t xml:space="preserve"> № 11</w:t>
      </w:r>
    </w:p>
    <w:p w:rsidR="00A86DBD" w:rsidRPr="008372E7" w:rsidRDefault="00914CF7" w:rsidP="00A86DBD">
      <w:pPr>
        <w:jc w:val="both"/>
        <w:rPr>
          <w:rFonts w:asciiTheme="majorHAnsi" w:hAnsiTheme="majorHAnsi" w:cstheme="minorHAnsi"/>
        </w:rPr>
      </w:pPr>
      <w:r>
        <w:rPr>
          <w:rFonts w:ascii="Times New Roman" w:hAnsi="Times New Roman"/>
          <w:b/>
          <w:sz w:val="24"/>
          <w:szCs w:val="24"/>
          <w:lang w:eastAsia="ru-RU"/>
        </w:rPr>
        <w:t xml:space="preserve"> </w:t>
      </w:r>
      <w:r w:rsidRPr="00A32E20">
        <w:rPr>
          <w:b/>
          <w:bCs/>
          <w:sz w:val="44"/>
          <w:szCs w:val="44"/>
        </w:rPr>
        <w:t xml:space="preserve">  </w:t>
      </w:r>
      <w:r w:rsidR="00AA1876" w:rsidRPr="00B476D7">
        <w:rPr>
          <w:rFonts w:asciiTheme="minorHAnsi" w:hAnsiTheme="minorHAnsi"/>
          <w:b/>
          <w:sz w:val="32"/>
          <w:szCs w:val="32"/>
          <w:lang w:eastAsia="ru-RU"/>
        </w:rPr>
        <w:t>Администрация МО «Кеврольское» сообщает:</w:t>
      </w:r>
      <w:r w:rsidR="00AA1876" w:rsidRPr="00B476D7">
        <w:rPr>
          <w:rFonts w:asciiTheme="minorHAnsi" w:hAnsiTheme="minorHAnsi"/>
          <w:b/>
          <w:bCs/>
          <w:sz w:val="32"/>
          <w:szCs w:val="32"/>
        </w:rPr>
        <w:t xml:space="preserve"> </w:t>
      </w:r>
      <w:r w:rsidR="002D059A">
        <w:rPr>
          <w:rFonts w:asciiTheme="minorHAnsi" w:hAnsiTheme="minorHAnsi"/>
          <w:b/>
          <w:bCs/>
          <w:sz w:val="32"/>
          <w:szCs w:val="32"/>
        </w:rPr>
        <w:t xml:space="preserve"> </w:t>
      </w:r>
      <w:r w:rsidR="00A86DBD">
        <w:rPr>
          <w:rFonts w:asciiTheme="minorHAnsi" w:hAnsiTheme="minorHAnsi"/>
          <w:b/>
          <w:bCs/>
          <w:sz w:val="32"/>
          <w:szCs w:val="32"/>
        </w:rPr>
        <w:t>приняты</w:t>
      </w:r>
      <w:proofErr w:type="gramStart"/>
      <w:r w:rsidR="002D059A">
        <w:rPr>
          <w:rFonts w:asciiTheme="majorHAnsi" w:hAnsiTheme="majorHAnsi" w:cstheme="minorHAnsi"/>
          <w:b/>
          <w:sz w:val="28"/>
          <w:szCs w:val="28"/>
        </w:rPr>
        <w:t xml:space="preserve"> </w:t>
      </w:r>
      <w:r w:rsidR="00A86DBD">
        <w:rPr>
          <w:sz w:val="27"/>
          <w:szCs w:val="27"/>
        </w:rPr>
        <w:t xml:space="preserve"> </w:t>
      </w:r>
      <w:r w:rsidR="002D059A">
        <w:rPr>
          <w:sz w:val="27"/>
          <w:szCs w:val="27"/>
        </w:rPr>
        <w:t>.</w:t>
      </w:r>
      <w:proofErr w:type="gramEnd"/>
      <w:r w:rsidR="00A86DBD" w:rsidRPr="00A86DBD">
        <w:rPr>
          <w:rFonts w:asciiTheme="majorHAnsi" w:hAnsiTheme="majorHAnsi" w:cstheme="minorHAnsi"/>
        </w:rPr>
        <w:t xml:space="preserve"> </w:t>
      </w:r>
    </w:p>
    <w:p w:rsidR="00A86DBD" w:rsidRPr="00A86DBD" w:rsidRDefault="00A86DBD" w:rsidP="00A86DBD">
      <w:pPr>
        <w:jc w:val="both"/>
        <w:rPr>
          <w:rFonts w:asciiTheme="minorHAnsi" w:hAnsiTheme="minorHAnsi"/>
          <w:b/>
          <w:sz w:val="32"/>
          <w:szCs w:val="32"/>
          <w:lang w:eastAsia="ru-RU"/>
        </w:rPr>
      </w:pPr>
      <w:r w:rsidRPr="00A86DBD">
        <w:rPr>
          <w:rFonts w:asciiTheme="minorHAnsi" w:hAnsiTheme="minorHAnsi"/>
          <w:b/>
          <w:sz w:val="32"/>
          <w:szCs w:val="32"/>
          <w:lang w:eastAsia="ru-RU"/>
        </w:rPr>
        <w:t xml:space="preserve">Решения Совета депутатов  </w:t>
      </w:r>
      <w:r>
        <w:rPr>
          <w:rFonts w:asciiTheme="minorHAnsi" w:hAnsiTheme="minorHAnsi"/>
          <w:b/>
          <w:sz w:val="32"/>
          <w:szCs w:val="32"/>
          <w:lang w:eastAsia="ru-RU"/>
        </w:rPr>
        <w:t>сельского поселения</w:t>
      </w:r>
      <w:r w:rsidRPr="00A86DBD">
        <w:rPr>
          <w:rFonts w:asciiTheme="minorHAnsi" w:hAnsiTheme="minorHAnsi"/>
          <w:b/>
          <w:sz w:val="32"/>
          <w:szCs w:val="32"/>
          <w:lang w:eastAsia="ru-RU"/>
        </w:rPr>
        <w:t xml:space="preserve"> «Кеврольское»: </w:t>
      </w:r>
    </w:p>
    <w:p w:rsidR="00A86DBD" w:rsidRPr="00A86DBD" w:rsidRDefault="00A86DBD" w:rsidP="00A86DBD">
      <w:pPr>
        <w:pStyle w:val="a3"/>
        <w:rPr>
          <w:rStyle w:val="afe"/>
          <w:rFonts w:asciiTheme="minorHAnsi" w:hAnsiTheme="minorHAnsi" w:cstheme="minorHAnsi"/>
          <w:b w:val="0"/>
          <w:szCs w:val="28"/>
        </w:rPr>
      </w:pPr>
      <w:r w:rsidRPr="00A86DBD">
        <w:rPr>
          <w:rStyle w:val="afe"/>
          <w:rFonts w:asciiTheme="minorHAnsi" w:hAnsiTheme="minorHAnsi" w:cstheme="minorHAnsi"/>
          <w:b w:val="0"/>
          <w:szCs w:val="28"/>
        </w:rPr>
        <w:t xml:space="preserve">   Решение от 27 декабря 2022 года № 34 «О местном бюджете  на 2023 год»</w:t>
      </w:r>
      <w:r>
        <w:rPr>
          <w:rStyle w:val="afe"/>
          <w:rFonts w:asciiTheme="minorHAnsi" w:hAnsiTheme="minorHAnsi" w:cstheme="minorHAnsi"/>
          <w:b w:val="0"/>
          <w:szCs w:val="28"/>
        </w:rPr>
        <w:t>.</w:t>
      </w:r>
      <w:r w:rsidRPr="00A86DBD">
        <w:rPr>
          <w:rStyle w:val="afe"/>
          <w:rFonts w:asciiTheme="minorHAnsi" w:hAnsiTheme="minorHAnsi" w:cstheme="minorHAnsi"/>
          <w:b w:val="0"/>
          <w:szCs w:val="28"/>
        </w:rPr>
        <w:t xml:space="preserve">       </w:t>
      </w:r>
    </w:p>
    <w:p w:rsidR="00A86DBD" w:rsidRPr="00A86DBD" w:rsidRDefault="00A86DBD" w:rsidP="00A86DBD">
      <w:pPr>
        <w:pStyle w:val="a3"/>
        <w:rPr>
          <w:rStyle w:val="afe"/>
          <w:rFonts w:asciiTheme="minorHAnsi" w:hAnsiTheme="minorHAnsi" w:cstheme="minorHAnsi"/>
          <w:b w:val="0"/>
          <w:szCs w:val="28"/>
        </w:rPr>
      </w:pPr>
      <w:r w:rsidRPr="00A86DBD">
        <w:rPr>
          <w:rStyle w:val="afe"/>
          <w:rFonts w:asciiTheme="minorHAnsi" w:hAnsiTheme="minorHAnsi" w:cstheme="minorHAnsi"/>
          <w:b w:val="0"/>
          <w:szCs w:val="28"/>
        </w:rPr>
        <w:t xml:space="preserve">      Решение от 27 декабря 2022 года № 35   « О графике проведения очередных заседаний Совета депутатов сельского поселения «Кеврольское» </w:t>
      </w:r>
      <w:proofErr w:type="spellStart"/>
      <w:r w:rsidRPr="00A86DBD">
        <w:rPr>
          <w:rStyle w:val="afe"/>
          <w:rFonts w:asciiTheme="minorHAnsi" w:hAnsiTheme="minorHAnsi" w:cstheme="minorHAnsi"/>
          <w:b w:val="0"/>
          <w:szCs w:val="28"/>
        </w:rPr>
        <w:t>Пинежского</w:t>
      </w:r>
      <w:proofErr w:type="spellEnd"/>
      <w:r w:rsidRPr="00A86DBD">
        <w:rPr>
          <w:rStyle w:val="afe"/>
          <w:rFonts w:asciiTheme="minorHAnsi" w:hAnsiTheme="minorHAnsi" w:cstheme="minorHAnsi"/>
          <w:b w:val="0"/>
          <w:szCs w:val="28"/>
        </w:rPr>
        <w:t xml:space="preserve"> муниципального района Архангельской области  пятого созыва на 2023 год»</w:t>
      </w:r>
      <w:r>
        <w:rPr>
          <w:rStyle w:val="afe"/>
          <w:rFonts w:asciiTheme="minorHAnsi" w:hAnsiTheme="minorHAnsi" w:cstheme="minorHAnsi"/>
          <w:b w:val="0"/>
          <w:szCs w:val="28"/>
        </w:rPr>
        <w:t>.</w:t>
      </w:r>
    </w:p>
    <w:p w:rsidR="00A86DBD" w:rsidRPr="00A86DBD" w:rsidRDefault="00A86DBD" w:rsidP="00A86DBD">
      <w:pPr>
        <w:pStyle w:val="a3"/>
        <w:rPr>
          <w:rStyle w:val="afe"/>
          <w:b w:val="0"/>
        </w:rPr>
      </w:pPr>
      <w:r w:rsidRPr="00A86DBD">
        <w:rPr>
          <w:rStyle w:val="afe"/>
          <w:b w:val="0"/>
        </w:rPr>
        <w:t xml:space="preserve">       Решение  от   27 декабря 2022 года № 36   «О повышении денежного вознаграждения выборных лиц муниципального образования «Кеврольское»</w:t>
      </w:r>
      <w:r>
        <w:rPr>
          <w:rStyle w:val="afe"/>
          <w:b w:val="0"/>
        </w:rPr>
        <w:t>.</w:t>
      </w:r>
    </w:p>
    <w:p w:rsidR="00A86DBD" w:rsidRPr="00A86DBD" w:rsidRDefault="00A86DBD" w:rsidP="00A86DBD">
      <w:pPr>
        <w:pStyle w:val="a3"/>
        <w:rPr>
          <w:rStyle w:val="afe"/>
          <w:b w:val="0"/>
        </w:rPr>
      </w:pPr>
    </w:p>
    <w:p w:rsidR="00A86DBD" w:rsidRPr="00A86DBD" w:rsidRDefault="00A86DBD" w:rsidP="00A86DBD">
      <w:pPr>
        <w:rPr>
          <w:rFonts w:asciiTheme="minorHAnsi" w:hAnsiTheme="minorHAnsi"/>
          <w:bCs/>
          <w:sz w:val="32"/>
          <w:szCs w:val="32"/>
          <w:lang w:eastAsia="ru-RU"/>
        </w:rPr>
      </w:pPr>
      <w:r>
        <w:rPr>
          <w:rStyle w:val="afe"/>
        </w:rPr>
        <w:t xml:space="preserve"> </w:t>
      </w:r>
      <w:r w:rsidRPr="006535F8">
        <w:rPr>
          <w:rStyle w:val="afe"/>
        </w:rPr>
        <w:t xml:space="preserve">                                       </w:t>
      </w:r>
      <w:r w:rsidRPr="00A86DBD">
        <w:rPr>
          <w:rFonts w:asciiTheme="minorHAnsi" w:hAnsiTheme="minorHAnsi"/>
          <w:bCs/>
          <w:sz w:val="32"/>
          <w:szCs w:val="32"/>
          <w:lang w:eastAsia="ru-RU"/>
        </w:rPr>
        <w:t>Постановления администрации</w:t>
      </w:r>
    </w:p>
    <w:p w:rsidR="00A86DBD" w:rsidRPr="00A86DBD" w:rsidRDefault="00A86DBD" w:rsidP="00A86DBD">
      <w:pPr>
        <w:pStyle w:val="a3"/>
        <w:rPr>
          <w:rStyle w:val="afe"/>
          <w:rFonts w:asciiTheme="minorHAnsi" w:hAnsiTheme="minorHAnsi" w:cstheme="minorHAnsi"/>
          <w:b w:val="0"/>
          <w:szCs w:val="28"/>
        </w:rPr>
      </w:pPr>
      <w:r w:rsidRPr="00A86DBD">
        <w:rPr>
          <w:rStyle w:val="afe"/>
          <w:rFonts w:asciiTheme="minorHAnsi" w:hAnsiTheme="minorHAnsi" w:cstheme="minorHAnsi"/>
          <w:b w:val="0"/>
          <w:szCs w:val="28"/>
        </w:rPr>
        <w:t xml:space="preserve">    Постановление от 9 декабря 2022 года № 28-па «</w:t>
      </w:r>
      <w:r w:rsidRPr="00A86DBD">
        <w:t xml:space="preserve">О внесении дополнений в Перечень главных администраторов доходов местного бюджета </w:t>
      </w:r>
      <w:r w:rsidRPr="00A86DBD">
        <w:rPr>
          <w:rStyle w:val="afe"/>
          <w:rFonts w:asciiTheme="minorHAnsi" w:hAnsiTheme="minorHAnsi" w:cstheme="minorHAnsi"/>
          <w:b w:val="0"/>
          <w:szCs w:val="28"/>
        </w:rPr>
        <w:t>»</w:t>
      </w:r>
      <w:proofErr w:type="gramStart"/>
      <w:r w:rsidRPr="00A86DBD">
        <w:rPr>
          <w:rStyle w:val="afe"/>
          <w:rFonts w:asciiTheme="minorHAnsi" w:hAnsiTheme="minorHAnsi" w:cstheme="minorHAnsi"/>
          <w:b w:val="0"/>
          <w:szCs w:val="28"/>
        </w:rPr>
        <w:t xml:space="preserve"> </w:t>
      </w:r>
      <w:r>
        <w:rPr>
          <w:rStyle w:val="afe"/>
          <w:rFonts w:asciiTheme="minorHAnsi" w:hAnsiTheme="minorHAnsi" w:cstheme="minorHAnsi"/>
          <w:b w:val="0"/>
          <w:szCs w:val="28"/>
        </w:rPr>
        <w:t>.</w:t>
      </w:r>
      <w:proofErr w:type="gramEnd"/>
    </w:p>
    <w:p w:rsidR="00A86DBD" w:rsidRPr="00A86DBD" w:rsidRDefault="00A86DBD" w:rsidP="00A86DBD">
      <w:pPr>
        <w:pStyle w:val="a3"/>
        <w:rPr>
          <w:rStyle w:val="afe"/>
          <w:rFonts w:asciiTheme="minorHAnsi" w:hAnsiTheme="minorHAnsi" w:cstheme="minorHAnsi"/>
          <w:b w:val="0"/>
          <w:szCs w:val="28"/>
        </w:rPr>
      </w:pPr>
      <w:r w:rsidRPr="00A86DBD">
        <w:rPr>
          <w:rStyle w:val="afe"/>
          <w:rFonts w:asciiTheme="minorHAnsi" w:hAnsiTheme="minorHAnsi" w:cstheme="minorHAnsi"/>
          <w:b w:val="0"/>
          <w:szCs w:val="28"/>
        </w:rPr>
        <w:t xml:space="preserve">    Постановление от 15 декабря 2022 года № 29-па «</w:t>
      </w:r>
      <w:r w:rsidRPr="00A86DBD">
        <w:t>Об утверждении порядка составления и ведения сводной бюджетной росписи местного бюджета, бюджетных росписей главных  распорядителей местного бюджета (главных администраторов источников финансирования дефицита местного бюджета)</w:t>
      </w:r>
      <w:r w:rsidRPr="00A86DBD">
        <w:rPr>
          <w:rStyle w:val="afe"/>
          <w:rFonts w:asciiTheme="minorHAnsi" w:hAnsiTheme="minorHAnsi" w:cstheme="minorHAnsi"/>
          <w:b w:val="0"/>
          <w:szCs w:val="28"/>
        </w:rPr>
        <w:t>»</w:t>
      </w:r>
      <w:r>
        <w:rPr>
          <w:rStyle w:val="afe"/>
          <w:rFonts w:asciiTheme="minorHAnsi" w:hAnsiTheme="minorHAnsi" w:cstheme="minorHAnsi"/>
          <w:b w:val="0"/>
          <w:szCs w:val="28"/>
        </w:rPr>
        <w:t>.</w:t>
      </w:r>
    </w:p>
    <w:p w:rsidR="00186484" w:rsidRPr="006535F8" w:rsidRDefault="00A86DBD" w:rsidP="00A86DBD">
      <w:pPr>
        <w:pStyle w:val="a3"/>
        <w:rPr>
          <w:rStyle w:val="afe"/>
          <w:b w:val="0"/>
        </w:rPr>
      </w:pPr>
      <w:r w:rsidRPr="00A86DBD">
        <w:rPr>
          <w:rStyle w:val="afe"/>
          <w:rFonts w:asciiTheme="minorHAnsi" w:hAnsiTheme="minorHAnsi" w:cstheme="minorHAnsi"/>
          <w:b w:val="0"/>
          <w:szCs w:val="28"/>
        </w:rPr>
        <w:t xml:space="preserve">    Постановление от 15 декабря 2022 года № 30-па   «</w:t>
      </w:r>
      <w:r w:rsidRPr="00A86DBD">
        <w:t xml:space="preserve">Об утверждении плана нормотворческой деятельности администрации сельского поселения «Кеврольское» </w:t>
      </w:r>
      <w:proofErr w:type="spellStart"/>
      <w:r w:rsidRPr="00A86DBD">
        <w:t>Пинежского</w:t>
      </w:r>
      <w:proofErr w:type="spellEnd"/>
      <w:r w:rsidRPr="00A86DBD">
        <w:t xml:space="preserve"> муниципального района Архангельской области на 2023 год</w:t>
      </w:r>
      <w:r>
        <w:t>.</w:t>
      </w:r>
      <w:r w:rsidR="00186484" w:rsidRPr="006535F8">
        <w:rPr>
          <w:rStyle w:val="afe"/>
        </w:rPr>
        <w:t xml:space="preserve">       </w:t>
      </w:r>
      <w:r w:rsidR="002D059A">
        <w:rPr>
          <w:rStyle w:val="afe"/>
        </w:rPr>
        <w:t xml:space="preserve"> </w:t>
      </w:r>
    </w:p>
    <w:p w:rsidR="00186484" w:rsidRPr="006535F8" w:rsidRDefault="00186484" w:rsidP="00186484">
      <w:pPr>
        <w:pStyle w:val="a6"/>
        <w:rPr>
          <w:rStyle w:val="afe"/>
          <w:b w:val="0"/>
        </w:rPr>
      </w:pPr>
    </w:p>
    <w:p w:rsidR="009043F8" w:rsidRDefault="00186484" w:rsidP="00186484">
      <w:pPr>
        <w:pStyle w:val="a6"/>
        <w:rPr>
          <w:rStyle w:val="afe"/>
        </w:rPr>
      </w:pPr>
      <w:r w:rsidRPr="006535F8">
        <w:rPr>
          <w:rStyle w:val="afe"/>
          <w:b w:val="0"/>
        </w:rPr>
        <w:t xml:space="preserve"> </w:t>
      </w:r>
      <w:r w:rsidRPr="006535F8">
        <w:rPr>
          <w:rStyle w:val="afe"/>
        </w:rPr>
        <w:t xml:space="preserve">    </w:t>
      </w:r>
      <w:r>
        <w:rPr>
          <w:rStyle w:val="afe"/>
        </w:rPr>
        <w:t xml:space="preserve"> </w:t>
      </w:r>
    </w:p>
    <w:p w:rsidR="00C01C5C" w:rsidRDefault="00C01C5C" w:rsidP="00186484">
      <w:pPr>
        <w:pStyle w:val="a6"/>
        <w:rPr>
          <w:rStyle w:val="afe"/>
        </w:rPr>
      </w:pPr>
    </w:p>
    <w:p w:rsidR="00C01C5C" w:rsidRDefault="00C01C5C" w:rsidP="00186484">
      <w:pPr>
        <w:pStyle w:val="a6"/>
        <w:rPr>
          <w:rStyle w:val="afe"/>
        </w:rPr>
      </w:pPr>
    </w:p>
    <w:p w:rsidR="00100BAA" w:rsidRPr="00100BAA" w:rsidRDefault="00100BAA" w:rsidP="00100BAA">
      <w:pPr>
        <w:pStyle w:val="a6"/>
      </w:pPr>
    </w:p>
    <w:p w:rsidR="00914CF7" w:rsidRPr="002E3CC1" w:rsidRDefault="00914CF7" w:rsidP="00100BAA">
      <w:pPr>
        <w:pStyle w:val="a6"/>
        <w:jc w:val="right"/>
      </w:pPr>
      <w:r>
        <w:rPr>
          <w:b/>
        </w:rPr>
        <w:t xml:space="preserve">                                                                                    </w:t>
      </w:r>
      <w:r w:rsidRPr="002E3CC1">
        <w:t xml:space="preserve">Учредитель: Совет депутатов МО </w:t>
      </w:r>
      <w:r>
        <w:t xml:space="preserve"> </w:t>
      </w:r>
      <w:r w:rsidRPr="002E3CC1">
        <w:t>«Кеврольское»</w:t>
      </w:r>
    </w:p>
    <w:p w:rsidR="00914CF7" w:rsidRPr="002E3CC1" w:rsidRDefault="00914CF7" w:rsidP="00100BAA">
      <w:pPr>
        <w:pStyle w:val="a6"/>
        <w:jc w:val="right"/>
      </w:pPr>
      <w:r w:rsidRPr="002E3CC1">
        <w:t xml:space="preserve">                           Адрес редакции: 164603, Архангельская область</w:t>
      </w:r>
    </w:p>
    <w:p w:rsidR="00914CF7" w:rsidRPr="002E3CC1" w:rsidRDefault="00914CF7" w:rsidP="00100BAA">
      <w:pPr>
        <w:pStyle w:val="a6"/>
        <w:jc w:val="right"/>
      </w:pPr>
      <w:r>
        <w:t xml:space="preserve"> </w:t>
      </w:r>
      <w:r w:rsidRPr="002E3CC1">
        <w:t xml:space="preserve"> </w:t>
      </w:r>
      <w:proofErr w:type="spellStart"/>
      <w:r w:rsidRPr="002E3CC1">
        <w:t>Пинежский</w:t>
      </w:r>
      <w:proofErr w:type="spellEnd"/>
      <w:r w:rsidRPr="002E3CC1">
        <w:t xml:space="preserve"> район, </w:t>
      </w:r>
      <w:proofErr w:type="spellStart"/>
      <w:r w:rsidRPr="002E3CC1">
        <w:t>д</w:t>
      </w:r>
      <w:proofErr w:type="gramStart"/>
      <w:r w:rsidRPr="002E3CC1">
        <w:t>.К</w:t>
      </w:r>
      <w:proofErr w:type="gramEnd"/>
      <w:r w:rsidRPr="002E3CC1">
        <w:t>еврола</w:t>
      </w:r>
      <w:proofErr w:type="spellEnd"/>
      <w:r w:rsidRPr="002E3CC1">
        <w:t xml:space="preserve"> д.111-а</w:t>
      </w:r>
    </w:p>
    <w:p w:rsidR="003E4D94" w:rsidRDefault="00914CF7" w:rsidP="00100BAA">
      <w:pPr>
        <w:pStyle w:val="a6"/>
        <w:jc w:val="right"/>
        <w:rPr>
          <w:sz w:val="28"/>
          <w:szCs w:val="28"/>
        </w:rPr>
      </w:pPr>
      <w:r w:rsidRPr="002E3CC1">
        <w:t xml:space="preserve">                                                                                        </w:t>
      </w:r>
      <w:r w:rsidR="002D059A">
        <w:t>5</w:t>
      </w:r>
      <w:r w:rsidR="00100BAA">
        <w:t>экз.</w:t>
      </w:r>
      <w:r w:rsidRPr="002E3CC1">
        <w:t xml:space="preserve">                          Тел.7-61-66. </w:t>
      </w:r>
      <w:r w:rsidR="003E4D94">
        <w:t xml:space="preserve">          </w:t>
      </w:r>
      <w:r w:rsidRPr="002E3CC1">
        <w:t xml:space="preserve">Исполнитель: </w:t>
      </w:r>
      <w:proofErr w:type="spellStart"/>
      <w:r w:rsidRPr="002E3CC1">
        <w:t>Кокорина</w:t>
      </w:r>
      <w:proofErr w:type="spellEnd"/>
      <w:r w:rsidRPr="002E3CC1">
        <w:t xml:space="preserve"> Т.А.</w:t>
      </w:r>
      <w:r w:rsidR="003E4D94" w:rsidRPr="003E4D94">
        <w:rPr>
          <w:sz w:val="28"/>
          <w:szCs w:val="28"/>
        </w:rPr>
        <w:t xml:space="preserve"> </w:t>
      </w:r>
    </w:p>
    <w:p w:rsidR="003E4D94" w:rsidRDefault="003E4D94" w:rsidP="003E4D94">
      <w:pPr>
        <w:pStyle w:val="ConsTitle"/>
        <w:widowControl/>
        <w:jc w:val="center"/>
        <w:rPr>
          <w:rFonts w:ascii="Times New Roman" w:hAnsi="Times New Roman"/>
          <w:sz w:val="28"/>
          <w:szCs w:val="28"/>
        </w:rPr>
      </w:pPr>
    </w:p>
    <w:p w:rsidR="00A64257" w:rsidRDefault="00A64257" w:rsidP="003E4D94">
      <w:pPr>
        <w:pStyle w:val="ConsTitle"/>
        <w:widowControl/>
        <w:jc w:val="center"/>
        <w:rPr>
          <w:rFonts w:ascii="Times New Roman" w:hAnsi="Times New Roman"/>
          <w:sz w:val="28"/>
          <w:szCs w:val="28"/>
        </w:rPr>
      </w:pPr>
    </w:p>
    <w:p w:rsidR="00A86DBD" w:rsidRPr="008511B3" w:rsidRDefault="00A86DBD" w:rsidP="003A49D9">
      <w:pPr>
        <w:pStyle w:val="a3"/>
      </w:pPr>
      <w:r>
        <w:rPr>
          <w:sz w:val="27"/>
          <w:szCs w:val="27"/>
        </w:rPr>
        <w:lastRenderedPageBreak/>
        <w:t xml:space="preserve">                          АРХАНГЕЛЬСКАЯ ОБЛАСТЬ ПИНЕЖСКИЙ РАЙОН</w:t>
      </w:r>
    </w:p>
    <w:p w:rsidR="00A86DBD" w:rsidRPr="008511B3" w:rsidRDefault="00A86DBD" w:rsidP="003A49D9">
      <w:pPr>
        <w:pStyle w:val="a3"/>
      </w:pPr>
      <w:r w:rsidRPr="008511B3">
        <w:t>СОВ</w:t>
      </w:r>
      <w:r>
        <w:t>ЕТ ДЕПУТАТОВ МУНИЦИПАЛЬНОГО ОБРАЗОВАНИЯ</w:t>
      </w:r>
      <w:r w:rsidRPr="008511B3">
        <w:t xml:space="preserve"> «КЕВРОЛЬСКОЕ»</w:t>
      </w:r>
    </w:p>
    <w:p w:rsidR="00A86DBD" w:rsidRPr="008511B3" w:rsidRDefault="00A86DBD" w:rsidP="003A49D9">
      <w:pPr>
        <w:pStyle w:val="a3"/>
      </w:pPr>
      <w:r w:rsidRPr="008511B3">
        <w:t>ПИНЕЖСКОГО МУНИЦИПАЛЬНОГО РАЙОНА</w:t>
      </w:r>
    </w:p>
    <w:p w:rsidR="00A86DBD" w:rsidRPr="008511B3" w:rsidRDefault="00A86DBD" w:rsidP="003A49D9">
      <w:pPr>
        <w:pStyle w:val="a3"/>
      </w:pPr>
      <w:r w:rsidRPr="008511B3">
        <w:t>АРХАНГЕЛЬСКОЙ ОБЛАСТИ</w:t>
      </w:r>
    </w:p>
    <w:p w:rsidR="00A86DBD" w:rsidRDefault="00A86DBD" w:rsidP="003A49D9">
      <w:pPr>
        <w:pStyle w:val="a3"/>
      </w:pPr>
      <w:r w:rsidRPr="00D40D67">
        <w:t>пятого созыва (</w:t>
      </w:r>
      <w:r>
        <w:t xml:space="preserve">одиннадцатое </w:t>
      </w:r>
      <w:r w:rsidRPr="00D40D67">
        <w:t>очередное  заседание)</w:t>
      </w:r>
    </w:p>
    <w:p w:rsidR="003A49D9" w:rsidRDefault="003A49D9" w:rsidP="003A49D9">
      <w:pPr>
        <w:pStyle w:val="a3"/>
        <w:rPr>
          <w:b/>
          <w:bCs/>
        </w:rPr>
      </w:pPr>
    </w:p>
    <w:p w:rsidR="00A86DBD" w:rsidRPr="00F07546" w:rsidRDefault="00A86DBD" w:rsidP="003A49D9">
      <w:pPr>
        <w:pStyle w:val="a3"/>
        <w:rPr>
          <w:b/>
          <w:bCs/>
        </w:rPr>
      </w:pPr>
      <w:r w:rsidRPr="00F07546">
        <w:rPr>
          <w:b/>
          <w:bCs/>
        </w:rPr>
        <w:t>РЕШЕНИЕ</w:t>
      </w:r>
    </w:p>
    <w:p w:rsidR="00A86DBD" w:rsidRPr="00D40D67" w:rsidRDefault="00A86DBD" w:rsidP="003A49D9">
      <w:pPr>
        <w:pStyle w:val="a3"/>
        <w:rPr>
          <w:bCs/>
          <w:spacing w:val="-2"/>
        </w:rPr>
      </w:pPr>
      <w:r w:rsidRPr="00F07546">
        <w:rPr>
          <w:b/>
          <w:bCs/>
          <w:color w:val="212121"/>
          <w:spacing w:val="-2"/>
        </w:rPr>
        <w:t xml:space="preserve"> </w:t>
      </w:r>
      <w:r w:rsidRPr="00D40D67">
        <w:rPr>
          <w:bCs/>
          <w:spacing w:val="-2"/>
        </w:rPr>
        <w:t xml:space="preserve">д. </w:t>
      </w:r>
      <w:proofErr w:type="spellStart"/>
      <w:r w:rsidRPr="00D40D67">
        <w:rPr>
          <w:bCs/>
          <w:spacing w:val="-2"/>
        </w:rPr>
        <w:t>Кеврола</w:t>
      </w:r>
      <w:proofErr w:type="spellEnd"/>
    </w:p>
    <w:p w:rsidR="00A86DBD" w:rsidRPr="00F07546" w:rsidRDefault="00A86DBD" w:rsidP="003A49D9">
      <w:pPr>
        <w:pStyle w:val="a3"/>
        <w:rPr>
          <w:sz w:val="16"/>
        </w:rPr>
      </w:pPr>
    </w:p>
    <w:p w:rsidR="00A86DBD" w:rsidRPr="00101E83" w:rsidRDefault="00A86DBD" w:rsidP="003A49D9">
      <w:pPr>
        <w:pStyle w:val="a3"/>
        <w:rPr>
          <w:bCs/>
          <w:color w:val="212121"/>
          <w:spacing w:val="-1"/>
        </w:rPr>
      </w:pPr>
      <w:r w:rsidRPr="00F07546">
        <w:rPr>
          <w:bCs/>
          <w:color w:val="212121"/>
          <w:spacing w:val="-4"/>
        </w:rPr>
        <w:t xml:space="preserve"> от  «</w:t>
      </w:r>
      <w:r>
        <w:rPr>
          <w:bCs/>
          <w:color w:val="212121"/>
          <w:spacing w:val="-4"/>
        </w:rPr>
        <w:t xml:space="preserve"> 27 </w:t>
      </w:r>
      <w:r w:rsidRPr="00F07546">
        <w:rPr>
          <w:bCs/>
          <w:color w:val="212121"/>
          <w:spacing w:val="-4"/>
        </w:rPr>
        <w:t xml:space="preserve">» </w:t>
      </w:r>
      <w:r>
        <w:rPr>
          <w:bCs/>
          <w:color w:val="212121"/>
          <w:spacing w:val="-4"/>
        </w:rPr>
        <w:t>декабря</w:t>
      </w:r>
      <w:r w:rsidRPr="00F07546">
        <w:rPr>
          <w:bCs/>
          <w:color w:val="212121"/>
          <w:spacing w:val="-4"/>
        </w:rPr>
        <w:t xml:space="preserve"> 202</w:t>
      </w:r>
      <w:r>
        <w:rPr>
          <w:bCs/>
          <w:color w:val="212121"/>
          <w:spacing w:val="-4"/>
        </w:rPr>
        <w:t>2</w:t>
      </w:r>
      <w:r w:rsidRPr="00F07546">
        <w:rPr>
          <w:bCs/>
          <w:color w:val="212121"/>
          <w:spacing w:val="-4"/>
        </w:rPr>
        <w:t xml:space="preserve">  </w:t>
      </w:r>
      <w:r w:rsidRPr="00F07546">
        <w:rPr>
          <w:bCs/>
          <w:color w:val="212121"/>
          <w:spacing w:val="-1"/>
        </w:rPr>
        <w:t xml:space="preserve">года                  </w:t>
      </w:r>
      <w:r>
        <w:rPr>
          <w:bCs/>
          <w:color w:val="212121"/>
          <w:spacing w:val="-1"/>
        </w:rPr>
        <w:t xml:space="preserve">                    </w:t>
      </w:r>
      <w:r w:rsidRPr="00F07546">
        <w:rPr>
          <w:bCs/>
          <w:color w:val="212121"/>
          <w:spacing w:val="-1"/>
        </w:rPr>
        <w:t xml:space="preserve">             №</w:t>
      </w:r>
      <w:r>
        <w:rPr>
          <w:bCs/>
          <w:color w:val="212121"/>
          <w:spacing w:val="-1"/>
        </w:rPr>
        <w:t xml:space="preserve"> 34</w:t>
      </w:r>
      <w:r w:rsidRPr="00F07546">
        <w:rPr>
          <w:bCs/>
          <w:color w:val="212121"/>
          <w:spacing w:val="-1"/>
        </w:rPr>
        <w:t xml:space="preserve">  </w:t>
      </w:r>
    </w:p>
    <w:p w:rsidR="00A86DBD" w:rsidRPr="0060703A" w:rsidRDefault="00A86DBD" w:rsidP="003A49D9">
      <w:pPr>
        <w:pStyle w:val="a3"/>
      </w:pPr>
      <w:bookmarkStart w:id="1" w:name="Par34"/>
      <w:bookmarkEnd w:id="1"/>
    </w:p>
    <w:p w:rsidR="00A86DBD" w:rsidRPr="0060703A" w:rsidRDefault="00A86DBD" w:rsidP="003A49D9">
      <w:pPr>
        <w:pStyle w:val="a3"/>
        <w:rPr>
          <w:b/>
        </w:rPr>
      </w:pPr>
      <w:r w:rsidRPr="0060703A">
        <w:rPr>
          <w:b/>
        </w:rPr>
        <w:t>О местном бюджете  на 202</w:t>
      </w:r>
      <w:r>
        <w:rPr>
          <w:b/>
        </w:rPr>
        <w:t>3</w:t>
      </w:r>
      <w:r w:rsidRPr="0060703A">
        <w:rPr>
          <w:b/>
        </w:rPr>
        <w:t xml:space="preserve"> год</w:t>
      </w:r>
    </w:p>
    <w:p w:rsidR="00A86DBD" w:rsidRPr="0060703A" w:rsidRDefault="00A86DBD" w:rsidP="003A49D9">
      <w:pPr>
        <w:pStyle w:val="a3"/>
        <w:rPr>
          <w:b/>
          <w:bCs/>
        </w:rPr>
      </w:pPr>
    </w:p>
    <w:p w:rsidR="00A86DBD" w:rsidRPr="00093341" w:rsidRDefault="00A86DBD" w:rsidP="003A49D9">
      <w:pPr>
        <w:pStyle w:val="a3"/>
      </w:pPr>
      <w:r w:rsidRPr="00093341">
        <w:t xml:space="preserve">Совет депутатов муниципального образования «Кеврольское» </w:t>
      </w:r>
      <w:r w:rsidRPr="00093341">
        <w:rPr>
          <w:b/>
        </w:rPr>
        <w:t>РЕШАЕТ</w:t>
      </w:r>
      <w:r w:rsidRPr="00093341">
        <w:t>:</w:t>
      </w:r>
    </w:p>
    <w:p w:rsidR="00A86DBD" w:rsidRPr="00093341" w:rsidRDefault="00A86DBD" w:rsidP="003A49D9">
      <w:pPr>
        <w:pStyle w:val="a3"/>
        <w:jc w:val="left"/>
      </w:pPr>
      <w:r w:rsidRPr="00093341">
        <w:t xml:space="preserve"> 1. Утвердить основные характеристики местного бюджета на 2023 год:</w:t>
      </w:r>
    </w:p>
    <w:p w:rsidR="00A86DBD" w:rsidRPr="00093341" w:rsidRDefault="00A86DBD" w:rsidP="003A49D9">
      <w:pPr>
        <w:pStyle w:val="a3"/>
        <w:jc w:val="left"/>
      </w:pPr>
      <w:r w:rsidRPr="00093341">
        <w:t>прогнозируемый общий объем доходов  местного бюджета в сумме 3619,6тыс. рублей;</w:t>
      </w:r>
      <w:r w:rsidR="003A49D9">
        <w:t xml:space="preserve">  </w:t>
      </w:r>
      <w:r w:rsidRPr="00093341">
        <w:t>общий объем расходов местного бюджета в сумме  3619,6тыс. рублей;</w:t>
      </w:r>
    </w:p>
    <w:p w:rsidR="00A86DBD" w:rsidRPr="00093341" w:rsidRDefault="00A86DBD" w:rsidP="003A49D9">
      <w:pPr>
        <w:pStyle w:val="a3"/>
        <w:jc w:val="left"/>
      </w:pPr>
      <w:r w:rsidRPr="00093341">
        <w:t>дефицит местного бюджета в сумме 0 тыс. рублей.</w:t>
      </w:r>
    </w:p>
    <w:p w:rsidR="00A86DBD" w:rsidRPr="00093341" w:rsidRDefault="00A86DBD" w:rsidP="003A49D9">
      <w:pPr>
        <w:pStyle w:val="a3"/>
        <w:jc w:val="left"/>
        <w:rPr>
          <w:bCs/>
        </w:rPr>
      </w:pPr>
      <w:r w:rsidRPr="00093341">
        <w:t>2.</w:t>
      </w:r>
      <w:r w:rsidRPr="00093341">
        <w:rPr>
          <w:bCs/>
        </w:rPr>
        <w:t xml:space="preserve"> </w:t>
      </w:r>
      <w:proofErr w:type="gramStart"/>
      <w:r w:rsidRPr="00093341">
        <w:rPr>
          <w:bCs/>
        </w:rPr>
        <w:t xml:space="preserve">Доходы от федеральных налогов и сборов, в том числе налогов, предусмотренных специальными налоговыми режимами, региональных налогов и сборов, неналоговые доходы, поступающие от плательщиков на территории муниципального образования «Кеврольское» </w:t>
      </w:r>
      <w:proofErr w:type="spellStart"/>
      <w:r w:rsidRPr="00093341">
        <w:rPr>
          <w:bCs/>
        </w:rPr>
        <w:t>Пинежского</w:t>
      </w:r>
      <w:proofErr w:type="spellEnd"/>
      <w:r w:rsidRPr="00093341">
        <w:rPr>
          <w:bCs/>
        </w:rPr>
        <w:t xml:space="preserve"> муниципального района Архангельской области, подлежат зачислению в местный бюджет по нормативам, установленным Бюджетным кодексом Российской Федерации,</w:t>
      </w:r>
      <w:r w:rsidRPr="00093341">
        <w:t xml:space="preserve"> областным законом  «</w:t>
      </w:r>
      <w:r w:rsidRPr="00093341">
        <w:rPr>
          <w:bCs/>
        </w:rPr>
        <w:t>Об областном бюджете на 2023 год и на плановый период  2024 и 2025</w:t>
      </w:r>
      <w:proofErr w:type="gramEnd"/>
      <w:r w:rsidRPr="00093341">
        <w:rPr>
          <w:bCs/>
        </w:rPr>
        <w:t xml:space="preserve"> годов» </w:t>
      </w:r>
      <w:r w:rsidRPr="00093341">
        <w:t>и приложением № 1 к настоящему решению.</w:t>
      </w:r>
    </w:p>
    <w:p w:rsidR="00A86DBD" w:rsidRPr="00093341" w:rsidRDefault="00A86DBD" w:rsidP="003A49D9">
      <w:pPr>
        <w:pStyle w:val="a3"/>
        <w:jc w:val="left"/>
      </w:pPr>
      <w:r w:rsidRPr="00093341">
        <w:t>3. Утвердить на 2023 год нормативы отчислений налогов и сборов (в части пог</w:t>
      </w:r>
      <w:r w:rsidRPr="00093341">
        <w:t>а</w:t>
      </w:r>
      <w:r w:rsidRPr="00093341">
        <w:t>шения задолженности по отмененным налогам и сборам), неналоговых доходов в местный бюджет, не установленные бюджетным законодательс</w:t>
      </w:r>
      <w:r w:rsidRPr="00093341">
        <w:t>т</w:t>
      </w:r>
      <w:r w:rsidRPr="00093341">
        <w:t>вом, согласно приложению№1 к настоящему решению.</w:t>
      </w:r>
    </w:p>
    <w:p w:rsidR="00A86DBD" w:rsidRPr="00093341" w:rsidRDefault="00A86DBD" w:rsidP="003A49D9">
      <w:pPr>
        <w:pStyle w:val="a3"/>
        <w:jc w:val="left"/>
      </w:pPr>
      <w:r w:rsidRPr="00093341">
        <w:t>Безвозмездные поступления из других бюджетов бюджетной системы Российской Федерации и прочие безвозмездные поступления подлежат зачислению в местный  бюджет.</w:t>
      </w:r>
    </w:p>
    <w:p w:rsidR="00A86DBD" w:rsidRPr="00093341" w:rsidRDefault="00A86DBD" w:rsidP="003A49D9">
      <w:pPr>
        <w:pStyle w:val="a3"/>
        <w:jc w:val="left"/>
      </w:pPr>
      <w:r w:rsidRPr="00093341">
        <w:t>4. Утвердить прогнозируемое поступление доходов местного  бюджета на 2023 год  согласно приложению №  2  к настоящему решению.</w:t>
      </w:r>
    </w:p>
    <w:p w:rsidR="00A86DBD" w:rsidRPr="00093341" w:rsidRDefault="00A86DBD" w:rsidP="003A49D9">
      <w:pPr>
        <w:pStyle w:val="a3"/>
        <w:jc w:val="left"/>
      </w:pPr>
      <w:r w:rsidRPr="00093341">
        <w:t>5. Утвердить источники финансирования дефицита местного бюджета на 2023 год согласно приложению №  3 к настоящему решению.</w:t>
      </w:r>
    </w:p>
    <w:p w:rsidR="00A86DBD" w:rsidRPr="00093341" w:rsidRDefault="00A86DBD" w:rsidP="003A49D9">
      <w:pPr>
        <w:pStyle w:val="a3"/>
        <w:jc w:val="left"/>
      </w:pPr>
      <w:r w:rsidRPr="00093341">
        <w:t>6. Утвердить ведомственную структуру расходов местного бюджета на 2023 год согласно приложению № 4 к настоящему решению.</w:t>
      </w:r>
    </w:p>
    <w:p w:rsidR="00A86DBD" w:rsidRPr="00093341" w:rsidRDefault="00A86DBD" w:rsidP="003A49D9">
      <w:pPr>
        <w:pStyle w:val="a3"/>
        <w:jc w:val="left"/>
      </w:pPr>
      <w:r w:rsidRPr="00093341">
        <w:t xml:space="preserve">7. Утвердить распределение бюджетных ассигнований на реализацию муниципальных программ муниципального образования «Кеврольское» </w:t>
      </w:r>
    </w:p>
    <w:p w:rsidR="00A86DBD" w:rsidRPr="00093341" w:rsidRDefault="00A86DBD" w:rsidP="003A49D9">
      <w:pPr>
        <w:pStyle w:val="a3"/>
        <w:jc w:val="left"/>
      </w:pPr>
      <w:proofErr w:type="spellStart"/>
      <w:r w:rsidRPr="00093341">
        <w:t>Пинежского</w:t>
      </w:r>
      <w:proofErr w:type="spellEnd"/>
      <w:r w:rsidRPr="00093341">
        <w:t xml:space="preserve"> муниципального района Архангельской области и не программных направлений деятельности на 2023 год согласно приложению № 5 к настоящему решению.</w:t>
      </w:r>
    </w:p>
    <w:p w:rsidR="00A86DBD" w:rsidRPr="00093341" w:rsidRDefault="00A86DBD" w:rsidP="003A49D9">
      <w:pPr>
        <w:pStyle w:val="a3"/>
        <w:jc w:val="left"/>
      </w:pPr>
      <w:r w:rsidRPr="00093341">
        <w:lastRenderedPageBreak/>
        <w:t xml:space="preserve">8. Утвердить на 1 января 2024 года верхний предел муниципального внутреннего долга сельского поселения «Кеврольское» </w:t>
      </w:r>
      <w:proofErr w:type="spellStart"/>
      <w:r w:rsidRPr="00093341">
        <w:t>Пинежского</w:t>
      </w:r>
      <w:proofErr w:type="spellEnd"/>
      <w:r w:rsidRPr="00093341">
        <w:t xml:space="preserve"> муниципального района Архангельской области по долговым обязательствам сельского поселения «Кеврольское» </w:t>
      </w:r>
      <w:proofErr w:type="spellStart"/>
      <w:r w:rsidRPr="00093341">
        <w:t>Пинежского</w:t>
      </w:r>
      <w:proofErr w:type="spellEnd"/>
      <w:r w:rsidRPr="00093341">
        <w:t xml:space="preserve"> муниципального района Архангельской области» в сумме 0,0 тыс. руб. </w:t>
      </w:r>
    </w:p>
    <w:p w:rsidR="00A86DBD" w:rsidRPr="00093341" w:rsidRDefault="00A86DBD" w:rsidP="003A49D9">
      <w:pPr>
        <w:pStyle w:val="a3"/>
        <w:jc w:val="left"/>
      </w:pPr>
      <w:r w:rsidRPr="00093341">
        <w:t xml:space="preserve">Установить, что в 2023 году муниципальные внутренние заимствования сельского поселения «Кеврольское» </w:t>
      </w:r>
      <w:proofErr w:type="spellStart"/>
      <w:r w:rsidRPr="00093341">
        <w:t>Пинежского</w:t>
      </w:r>
      <w:proofErr w:type="spellEnd"/>
      <w:r w:rsidRPr="00093341">
        <w:t xml:space="preserve"> муниципального района Архангельской области не осуществляются.</w:t>
      </w:r>
    </w:p>
    <w:p w:rsidR="00A86DBD" w:rsidRPr="00093341" w:rsidRDefault="00A86DBD" w:rsidP="003A49D9">
      <w:pPr>
        <w:pStyle w:val="a3"/>
        <w:jc w:val="left"/>
      </w:pPr>
      <w:r w:rsidRPr="00093341">
        <w:t xml:space="preserve">Утвердить на 1 января 2023 года верхний предел муниципального внутреннего долга по муниципальным гарантиям сельского поселения «Кеврольское» </w:t>
      </w:r>
      <w:proofErr w:type="spellStart"/>
      <w:r w:rsidRPr="00093341">
        <w:t>Пинежского</w:t>
      </w:r>
      <w:proofErr w:type="spellEnd"/>
      <w:r w:rsidRPr="00093341">
        <w:t xml:space="preserve"> муниципального района Архангельской области» в сумме 0,00</w:t>
      </w:r>
      <w:r w:rsidRPr="00093341">
        <w:rPr>
          <w:b/>
          <w:color w:val="3366FF"/>
        </w:rPr>
        <w:t xml:space="preserve"> </w:t>
      </w:r>
      <w:r w:rsidRPr="00093341">
        <w:t>тыс. руб.</w:t>
      </w:r>
    </w:p>
    <w:p w:rsidR="00A86DBD" w:rsidRPr="00093341" w:rsidRDefault="00A86DBD" w:rsidP="003A49D9">
      <w:pPr>
        <w:pStyle w:val="a3"/>
        <w:jc w:val="left"/>
      </w:pPr>
      <w:r w:rsidRPr="00093341">
        <w:t xml:space="preserve">Установить, что в 2023 году муниципальные гарантии сельского поселения «Кеврольское» </w:t>
      </w:r>
      <w:proofErr w:type="spellStart"/>
      <w:r w:rsidRPr="00093341">
        <w:t>Пинежского</w:t>
      </w:r>
      <w:proofErr w:type="spellEnd"/>
      <w:r w:rsidRPr="00093341">
        <w:t xml:space="preserve"> муниципального района Архангельской области не предоставляются.</w:t>
      </w:r>
    </w:p>
    <w:p w:rsidR="00A86DBD" w:rsidRPr="003A49D9" w:rsidRDefault="00A86DBD" w:rsidP="003A49D9">
      <w:pPr>
        <w:pStyle w:val="a3"/>
        <w:jc w:val="left"/>
        <w:rPr>
          <w:szCs w:val="28"/>
        </w:rPr>
      </w:pPr>
      <w:r w:rsidRPr="003A49D9">
        <w:rPr>
          <w:szCs w:val="28"/>
        </w:rPr>
        <w:t xml:space="preserve">9. </w:t>
      </w:r>
      <w:proofErr w:type="gramStart"/>
      <w:r w:rsidRPr="003A49D9">
        <w:rPr>
          <w:szCs w:val="28"/>
        </w:rPr>
        <w:t xml:space="preserve">Установить в соответствии с пунктом 3 статьи 232 и пунктом 5 статьи 242 Бюджетного кодекса Российской Федерации, что администрация сельского поселения «Кеврольское»  </w:t>
      </w:r>
      <w:proofErr w:type="spellStart"/>
      <w:r w:rsidRPr="003A49D9">
        <w:rPr>
          <w:szCs w:val="28"/>
        </w:rPr>
        <w:t>Пинежского</w:t>
      </w:r>
      <w:proofErr w:type="spellEnd"/>
      <w:r w:rsidRPr="003A49D9">
        <w:rPr>
          <w:szCs w:val="28"/>
        </w:rPr>
        <w:t xml:space="preserve"> муниципального района Архангельской области вправе без внесения изменений в настоящие решение направить в доход районного бюджета не использованные на 1 января 2024 года на счете местного бюджета остатки субвенций, субсидий и иных межбюджетных трансфертов, имеющих целевое назначение</w:t>
      </w:r>
      <w:proofErr w:type="gramEnd"/>
      <w:r w:rsidRPr="003A49D9">
        <w:rPr>
          <w:szCs w:val="28"/>
        </w:rPr>
        <w:t xml:space="preserve">, предоставленных за счет средств районного бюджета,  а в случае их возврата из районного бюджета для использования </w:t>
      </w:r>
      <w:proofErr w:type="gramStart"/>
      <w:r w:rsidRPr="003A49D9">
        <w:rPr>
          <w:szCs w:val="28"/>
        </w:rPr>
        <w:t>на те</w:t>
      </w:r>
      <w:proofErr w:type="gramEnd"/>
      <w:r w:rsidRPr="003A49D9">
        <w:rPr>
          <w:szCs w:val="28"/>
        </w:rPr>
        <w:t xml:space="preserve"> же цели – направить указанные средства на те же цели;</w:t>
      </w:r>
    </w:p>
    <w:p w:rsidR="00A86DBD" w:rsidRPr="00093341" w:rsidRDefault="00A86DBD" w:rsidP="003A49D9">
      <w:pPr>
        <w:pStyle w:val="a3"/>
        <w:jc w:val="left"/>
      </w:pPr>
      <w:proofErr w:type="gramStart"/>
      <w:r w:rsidRPr="003A49D9">
        <w:rPr>
          <w:szCs w:val="28"/>
        </w:rPr>
        <w:t>Установить в соответствии с пунктом</w:t>
      </w:r>
      <w:r w:rsidRPr="00093341">
        <w:t xml:space="preserve"> 8 статьи 217 Бюджетного кодекса Российской Федерации и Положения о бюджетном процессе в сельском поселении «Кеврольское» </w:t>
      </w:r>
      <w:proofErr w:type="spellStart"/>
      <w:r w:rsidRPr="00093341">
        <w:t>Пинежского</w:t>
      </w:r>
      <w:proofErr w:type="spellEnd"/>
      <w:r w:rsidRPr="00093341">
        <w:t xml:space="preserve"> муниципального района Архангельской области, утвержденного решением Совета депутатов сельского поселения «Кеврольское» </w:t>
      </w:r>
      <w:proofErr w:type="spellStart"/>
      <w:r w:rsidRPr="00093341">
        <w:t>Пинежского</w:t>
      </w:r>
      <w:proofErr w:type="spellEnd"/>
      <w:r w:rsidRPr="00093341">
        <w:t xml:space="preserve"> муниципального района Архангельской области  от 27 декабря 2021 года № 9, что основаниями для  внесения изменений в показатели сводной бюджетной росписи местного бюджета на 2023 год в</w:t>
      </w:r>
      <w:proofErr w:type="gramEnd"/>
      <w:r w:rsidRPr="00093341">
        <w:t xml:space="preserve"> </w:t>
      </w:r>
      <w:proofErr w:type="gramStart"/>
      <w:r w:rsidRPr="00093341">
        <w:t>соответствии</w:t>
      </w:r>
      <w:proofErr w:type="gramEnd"/>
      <w:r w:rsidRPr="00093341">
        <w:t xml:space="preserve"> с решениями главы муниципального образования «Кеврольское» без внесения изменений в настоящее решение, в том числе учитывающими особенности исполнения местного бюджета являются:</w:t>
      </w:r>
    </w:p>
    <w:p w:rsidR="00A86DBD" w:rsidRPr="00093341" w:rsidRDefault="00A86DBD" w:rsidP="003A49D9">
      <w:pPr>
        <w:pStyle w:val="a3"/>
        <w:jc w:val="left"/>
      </w:pPr>
      <w:r w:rsidRPr="00093341">
        <w:t>а) приведение кодов бюджетной классификации расходов и источников внутреннего финансирования дефицита местного бюджета в соответствие с бюджетной классификацией Российской Федерации;</w:t>
      </w:r>
      <w:r w:rsidRPr="00093341">
        <w:rPr>
          <w:highlight w:val="yellow"/>
        </w:rPr>
        <w:t xml:space="preserve"> </w:t>
      </w:r>
    </w:p>
    <w:p w:rsidR="00A86DBD" w:rsidRPr="00093341" w:rsidRDefault="00A86DBD" w:rsidP="003A49D9">
      <w:pPr>
        <w:pStyle w:val="a3"/>
        <w:jc w:val="left"/>
      </w:pPr>
      <w:r w:rsidRPr="00093341">
        <w:t xml:space="preserve">б) перераспределение бюджетных ассигнований между подгруппами </w:t>
      </w:r>
      <w:proofErr w:type="gramStart"/>
      <w:r w:rsidRPr="00093341">
        <w:t>вида расходов классификации расходов бюджетов</w:t>
      </w:r>
      <w:proofErr w:type="gramEnd"/>
      <w:r w:rsidRPr="00093341">
        <w:t xml:space="preserve"> в пределах общего объема бюджетных ассигнований, предусмотренных главному распорядителю средств местного  бюджета по соответствующей целевой статье и группе вида расходов классификации расходов бюджетов;</w:t>
      </w:r>
    </w:p>
    <w:p w:rsidR="00A86DBD" w:rsidRPr="00093341" w:rsidRDefault="00A86DBD" w:rsidP="003A49D9">
      <w:pPr>
        <w:pStyle w:val="a3"/>
        <w:jc w:val="left"/>
      </w:pPr>
      <w:r w:rsidRPr="00093341">
        <w:t xml:space="preserve">         в) перераспределение бюджетных ассигнований в рамках одного мероприятия муниципальной программы или </w:t>
      </w:r>
      <w:proofErr w:type="spellStart"/>
      <w:r w:rsidRPr="00093341">
        <w:t>непрограмного</w:t>
      </w:r>
      <w:proofErr w:type="spellEnd"/>
      <w:r w:rsidRPr="00093341">
        <w:t xml:space="preserve"> направления деятельности;</w:t>
      </w:r>
    </w:p>
    <w:p w:rsidR="00A86DBD" w:rsidRPr="00093341" w:rsidRDefault="00A86DBD" w:rsidP="003A49D9">
      <w:pPr>
        <w:pStyle w:val="a3"/>
        <w:jc w:val="left"/>
      </w:pPr>
      <w:r w:rsidRPr="00093341">
        <w:lastRenderedPageBreak/>
        <w:t>г) перераспределение бюджетных ассигнований в пределах, предусмотренному главному распорядителю средств местного бюджета, между мероприятиями муниципальных программ в рамках одной муниципальной программы;</w:t>
      </w:r>
    </w:p>
    <w:p w:rsidR="00A86DBD" w:rsidRPr="00093341" w:rsidRDefault="00A86DBD" w:rsidP="003A49D9">
      <w:pPr>
        <w:pStyle w:val="a3"/>
        <w:jc w:val="left"/>
        <w:rPr>
          <w:highlight w:val="yellow"/>
        </w:rPr>
      </w:pPr>
      <w:r w:rsidRPr="00093341">
        <w:t xml:space="preserve">        </w:t>
      </w:r>
      <w:proofErr w:type="gramStart"/>
      <w:r w:rsidRPr="00093341">
        <w:t>Установить, что при поступлении в доход местного бюджета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настоящим решением, указанные средства направляются по целевому назначению на увеличение соответствующих расходов с внесением изменений в сводную бюджетную роспись без внесения изменений в настоящее решение.</w:t>
      </w:r>
      <w:r w:rsidRPr="00093341">
        <w:rPr>
          <w:highlight w:val="yellow"/>
        </w:rPr>
        <w:t xml:space="preserve"> </w:t>
      </w:r>
      <w:proofErr w:type="gramEnd"/>
    </w:p>
    <w:p w:rsidR="00A86DBD" w:rsidRPr="00093341" w:rsidRDefault="00A86DBD" w:rsidP="003A49D9">
      <w:pPr>
        <w:pStyle w:val="a3"/>
        <w:jc w:val="left"/>
      </w:pPr>
      <w:r w:rsidRPr="00093341">
        <w:t xml:space="preserve">       10. Настоящее решение вступает в силу с 1 января 2023 года.</w:t>
      </w:r>
    </w:p>
    <w:p w:rsidR="00A86DBD" w:rsidRPr="00093341" w:rsidRDefault="00A86DBD" w:rsidP="003A49D9">
      <w:pPr>
        <w:pStyle w:val="a3"/>
        <w:jc w:val="left"/>
      </w:pPr>
    </w:p>
    <w:p w:rsidR="003A49D9" w:rsidRPr="00F17B9B" w:rsidRDefault="003A49D9" w:rsidP="003A49D9">
      <w:pPr>
        <w:jc w:val="center"/>
        <w:rPr>
          <w:b/>
          <w:bCs/>
          <w:sz w:val="28"/>
          <w:szCs w:val="28"/>
        </w:rPr>
      </w:pPr>
      <w:r w:rsidRPr="00F17B9B">
        <w:rPr>
          <w:b/>
          <w:bCs/>
          <w:sz w:val="28"/>
          <w:szCs w:val="28"/>
        </w:rPr>
        <w:t>РЕШЕНИЕ</w:t>
      </w:r>
    </w:p>
    <w:p w:rsidR="003A49D9" w:rsidRPr="00E2187B" w:rsidRDefault="003A49D9" w:rsidP="003A49D9">
      <w:pPr>
        <w:spacing w:line="200" w:lineRule="atLeast"/>
        <w:jc w:val="center"/>
        <w:rPr>
          <w:rFonts w:asciiTheme="minorHAnsi" w:hAnsiTheme="minorHAnsi" w:cstheme="minorHAnsi"/>
          <w:sz w:val="28"/>
          <w:szCs w:val="28"/>
        </w:rPr>
      </w:pPr>
      <w:r w:rsidRPr="00E2187B">
        <w:rPr>
          <w:rFonts w:asciiTheme="minorHAnsi" w:hAnsiTheme="minorHAnsi" w:cstheme="minorHAnsi"/>
          <w:sz w:val="28"/>
          <w:szCs w:val="28"/>
        </w:rPr>
        <w:t xml:space="preserve">от  27декабря 2022                                              </w:t>
      </w:r>
      <w:r>
        <w:rPr>
          <w:rFonts w:asciiTheme="minorHAnsi" w:hAnsiTheme="minorHAnsi" w:cstheme="minorHAnsi"/>
          <w:sz w:val="28"/>
          <w:szCs w:val="28"/>
        </w:rPr>
        <w:t xml:space="preserve">                         </w:t>
      </w:r>
      <w:r w:rsidRPr="00E2187B">
        <w:rPr>
          <w:rFonts w:asciiTheme="minorHAnsi" w:hAnsiTheme="minorHAnsi" w:cstheme="minorHAnsi"/>
          <w:sz w:val="28"/>
          <w:szCs w:val="28"/>
        </w:rPr>
        <w:t xml:space="preserve">      № 35</w:t>
      </w:r>
    </w:p>
    <w:p w:rsidR="003A49D9" w:rsidRPr="00E2187B" w:rsidRDefault="003A49D9" w:rsidP="003A49D9">
      <w:pPr>
        <w:pStyle w:val="a3"/>
        <w:rPr>
          <w:rFonts w:asciiTheme="minorHAnsi" w:hAnsiTheme="minorHAnsi" w:cstheme="minorHAnsi"/>
          <w:bCs/>
          <w:szCs w:val="28"/>
        </w:rPr>
      </w:pPr>
      <w:proofErr w:type="spellStart"/>
      <w:r w:rsidRPr="00E2187B">
        <w:rPr>
          <w:rFonts w:asciiTheme="minorHAnsi" w:hAnsiTheme="minorHAnsi" w:cstheme="minorHAnsi"/>
          <w:bCs/>
          <w:szCs w:val="28"/>
        </w:rPr>
        <w:t>д</w:t>
      </w:r>
      <w:proofErr w:type="gramStart"/>
      <w:r w:rsidRPr="00E2187B">
        <w:rPr>
          <w:rFonts w:asciiTheme="minorHAnsi" w:hAnsiTheme="minorHAnsi" w:cstheme="minorHAnsi"/>
          <w:bCs/>
          <w:szCs w:val="28"/>
        </w:rPr>
        <w:t>.К</w:t>
      </w:r>
      <w:proofErr w:type="gramEnd"/>
      <w:r w:rsidRPr="00E2187B">
        <w:rPr>
          <w:rFonts w:asciiTheme="minorHAnsi" w:hAnsiTheme="minorHAnsi" w:cstheme="minorHAnsi"/>
          <w:bCs/>
          <w:szCs w:val="28"/>
        </w:rPr>
        <w:t>еврола</w:t>
      </w:r>
      <w:proofErr w:type="spellEnd"/>
    </w:p>
    <w:p w:rsidR="003A49D9" w:rsidRPr="00E2187B" w:rsidRDefault="003A49D9" w:rsidP="003A49D9">
      <w:pPr>
        <w:ind w:right="42"/>
        <w:rPr>
          <w:rFonts w:asciiTheme="minorHAnsi" w:hAnsiTheme="minorHAnsi" w:cstheme="minorHAnsi"/>
          <w:b/>
          <w:color w:val="000000"/>
          <w:sz w:val="28"/>
          <w:szCs w:val="28"/>
        </w:rPr>
      </w:pPr>
      <w:r w:rsidRPr="00E2187B">
        <w:rPr>
          <w:rFonts w:asciiTheme="minorHAnsi" w:hAnsiTheme="minorHAnsi" w:cstheme="minorHAnsi"/>
          <w:b/>
          <w:bCs/>
          <w:sz w:val="28"/>
          <w:szCs w:val="28"/>
        </w:rPr>
        <w:t xml:space="preserve">О графике проведения очередных заседаний Совета депутатов сельского поселения «Кеврольское» </w:t>
      </w:r>
      <w:proofErr w:type="spellStart"/>
      <w:r w:rsidRPr="00E2187B">
        <w:rPr>
          <w:rFonts w:asciiTheme="minorHAnsi" w:hAnsiTheme="minorHAnsi" w:cstheme="minorHAnsi"/>
          <w:b/>
          <w:bCs/>
          <w:sz w:val="28"/>
          <w:szCs w:val="28"/>
        </w:rPr>
        <w:t>Пинежского</w:t>
      </w:r>
      <w:proofErr w:type="spellEnd"/>
      <w:r w:rsidRPr="00E2187B">
        <w:rPr>
          <w:rFonts w:asciiTheme="minorHAnsi" w:hAnsiTheme="minorHAnsi" w:cstheme="minorHAnsi"/>
          <w:b/>
          <w:bCs/>
          <w:sz w:val="28"/>
          <w:szCs w:val="28"/>
        </w:rPr>
        <w:t xml:space="preserve"> муниципального района Архангельской области  пятого созыва на 2023 год</w:t>
      </w:r>
    </w:p>
    <w:p w:rsidR="003A49D9" w:rsidRPr="00E2187B" w:rsidRDefault="003A49D9" w:rsidP="003A49D9">
      <w:pPr>
        <w:pStyle w:val="a6"/>
      </w:pPr>
      <w:r w:rsidRPr="00E2187B">
        <w:t>В целях упорядоченной системной работы по подготовке и проведению заседаний</w:t>
      </w:r>
    </w:p>
    <w:p w:rsidR="003A49D9" w:rsidRPr="00E2187B" w:rsidRDefault="003A49D9" w:rsidP="003A49D9">
      <w:pPr>
        <w:pStyle w:val="a6"/>
        <w:rPr>
          <w:b/>
          <w:color w:val="000000"/>
        </w:rPr>
      </w:pPr>
      <w:r w:rsidRPr="00E2187B">
        <w:t xml:space="preserve">Совет </w:t>
      </w:r>
      <w:r w:rsidRPr="00E2187B">
        <w:rPr>
          <w:rFonts w:eastAsia="Calibri"/>
        </w:rPr>
        <w:t xml:space="preserve">депутатов сельского поселения «Кеврольское» </w:t>
      </w:r>
      <w:proofErr w:type="spellStart"/>
      <w:r w:rsidRPr="00E2187B">
        <w:rPr>
          <w:rFonts w:eastAsia="Calibri"/>
        </w:rPr>
        <w:t>Пинежского</w:t>
      </w:r>
      <w:proofErr w:type="spellEnd"/>
      <w:r w:rsidRPr="00E2187B">
        <w:rPr>
          <w:rFonts w:eastAsia="Calibri"/>
        </w:rPr>
        <w:t xml:space="preserve"> муниципального района Архангельской области</w:t>
      </w:r>
      <w:r w:rsidRPr="00E2187B">
        <w:rPr>
          <w:b/>
          <w:bCs/>
        </w:rPr>
        <w:t xml:space="preserve">   </w:t>
      </w:r>
    </w:p>
    <w:p w:rsidR="003A49D9" w:rsidRPr="00E2187B" w:rsidRDefault="003A49D9" w:rsidP="003A49D9">
      <w:pPr>
        <w:pStyle w:val="a6"/>
      </w:pPr>
      <w:r w:rsidRPr="00E2187B">
        <w:rPr>
          <w:b/>
        </w:rPr>
        <w:t>РЕШАЕТ</w:t>
      </w:r>
      <w:r w:rsidRPr="00E2187B">
        <w:t xml:space="preserve">:                                  </w:t>
      </w:r>
    </w:p>
    <w:p w:rsidR="003A49D9" w:rsidRPr="00E2187B" w:rsidRDefault="003A49D9" w:rsidP="003A49D9">
      <w:pPr>
        <w:pStyle w:val="a6"/>
      </w:pPr>
      <w:r w:rsidRPr="00E2187B">
        <w:t xml:space="preserve">               1. Утвердить прилагаемый график проведения очередных заседаний Совета депутатов сельского поселения «Кеврольское» </w:t>
      </w:r>
      <w:proofErr w:type="spellStart"/>
      <w:r w:rsidRPr="00E2187B">
        <w:t>Пинежского</w:t>
      </w:r>
      <w:proofErr w:type="spellEnd"/>
      <w:r w:rsidRPr="00E2187B">
        <w:t xml:space="preserve"> муниципального района Архангельской области  пятого созыва на 2023 год</w:t>
      </w:r>
    </w:p>
    <w:p w:rsidR="003A49D9" w:rsidRPr="00E2187B" w:rsidRDefault="003A49D9" w:rsidP="003A49D9">
      <w:pPr>
        <w:pStyle w:val="a6"/>
      </w:pPr>
      <w:r w:rsidRPr="00E2187B">
        <w:t xml:space="preserve">                  2. Разрешить по предложениям депутатов Совета депутатов, главы муниципального образования «Кеврольское», прокур</w:t>
      </w:r>
      <w:r>
        <w:t>о</w:t>
      </w:r>
      <w:r w:rsidRPr="00E2187B">
        <w:t>р</w:t>
      </w:r>
      <w:r>
        <w:t>а</w:t>
      </w:r>
      <w:r w:rsidRPr="00E2187B">
        <w:t xml:space="preserve"> </w:t>
      </w:r>
      <w:proofErr w:type="spellStart"/>
      <w:r w:rsidRPr="00E2187B">
        <w:t>Пинежского</w:t>
      </w:r>
      <w:proofErr w:type="spellEnd"/>
      <w:r w:rsidRPr="00E2187B">
        <w:t xml:space="preserve"> района, контрольно-счетной комиссии </w:t>
      </w:r>
      <w:proofErr w:type="spellStart"/>
      <w:r w:rsidRPr="00E2187B">
        <w:t>Пинежского</w:t>
      </w:r>
      <w:proofErr w:type="spellEnd"/>
      <w:r w:rsidRPr="00E2187B">
        <w:t xml:space="preserve"> муниципального района по вопросам их ведения в случае необходимости вносить  в Совет депутатов изменения и дополнения в график проведения очередных заседаний Совета депутатов муниципального образования «Кеврольское» пятого созыва на 2023  год.</w:t>
      </w:r>
    </w:p>
    <w:p w:rsidR="003A49D9" w:rsidRDefault="003A49D9" w:rsidP="003A49D9">
      <w:pPr>
        <w:tabs>
          <w:tab w:val="left" w:pos="7395"/>
        </w:tabs>
        <w:spacing w:after="0" w:line="240" w:lineRule="auto"/>
        <w:ind w:firstLine="709"/>
        <w:jc w:val="right"/>
      </w:pPr>
      <w:r>
        <w:rPr>
          <w:rFonts w:asciiTheme="minorHAnsi" w:hAnsiTheme="minorHAnsi" w:cstheme="minorHAnsi"/>
          <w:sz w:val="28"/>
          <w:szCs w:val="28"/>
        </w:rPr>
        <w:t xml:space="preserve"> </w:t>
      </w:r>
      <w:proofErr w:type="gramStart"/>
      <w:r w:rsidRPr="003656F1">
        <w:t>УТВЕРЖДЕН</w:t>
      </w:r>
      <w:proofErr w:type="gramEnd"/>
      <w:r>
        <w:t xml:space="preserve">                                                                                                                                                            </w:t>
      </w:r>
      <w:r w:rsidRPr="003656F1">
        <w:t xml:space="preserve">решением Совета </w:t>
      </w:r>
      <w:r w:rsidRPr="00E76EE7">
        <w:t>сельского поселения «Кеврольское»</w:t>
      </w:r>
    </w:p>
    <w:p w:rsidR="003A49D9" w:rsidRDefault="003A49D9" w:rsidP="003A49D9">
      <w:pPr>
        <w:pStyle w:val="a6"/>
        <w:jc w:val="right"/>
      </w:pPr>
      <w:r w:rsidRPr="00E76EE7">
        <w:t xml:space="preserve"> </w:t>
      </w:r>
      <w:proofErr w:type="spellStart"/>
      <w:r w:rsidRPr="00E76EE7">
        <w:t>Пинежского</w:t>
      </w:r>
      <w:proofErr w:type="spellEnd"/>
      <w:r w:rsidRPr="00E76EE7">
        <w:t xml:space="preserve"> муниципального района Архангельской области</w:t>
      </w:r>
    </w:p>
    <w:p w:rsidR="003A49D9" w:rsidRPr="00421D52" w:rsidRDefault="003A49D9" w:rsidP="003A49D9">
      <w:pPr>
        <w:pStyle w:val="a6"/>
        <w:jc w:val="right"/>
        <w:rPr>
          <w:b/>
          <w:color w:val="000000"/>
          <w:sz w:val="28"/>
          <w:szCs w:val="28"/>
        </w:rPr>
      </w:pPr>
      <w:r w:rsidRPr="00E76EE7">
        <w:t xml:space="preserve">   от 27.12.2022 № 3</w:t>
      </w:r>
      <w:r>
        <w:t>5</w:t>
      </w:r>
      <w:r w:rsidRPr="003656F1">
        <w:t>ГРАФИК</w:t>
      </w:r>
      <w:r>
        <w:t xml:space="preserve"> </w:t>
      </w:r>
      <w:r w:rsidRPr="003656F1">
        <w:t>проведения очередных заседаний</w:t>
      </w:r>
      <w:r>
        <w:t xml:space="preserve"> </w:t>
      </w:r>
      <w:r w:rsidRPr="003656F1">
        <w:t xml:space="preserve">Совета депутатов </w:t>
      </w:r>
      <w:r w:rsidRPr="00E76EE7">
        <w:t xml:space="preserve">сельского поселения «Кеврольское» </w:t>
      </w:r>
      <w:proofErr w:type="spellStart"/>
      <w:r w:rsidRPr="00E76EE7">
        <w:t>Пинежского</w:t>
      </w:r>
      <w:proofErr w:type="spellEnd"/>
      <w:r w:rsidRPr="00E76EE7">
        <w:t xml:space="preserve"> муниципального района Архангельской области  пятого созыва на 2023 год</w:t>
      </w:r>
    </w:p>
    <w:tbl>
      <w:tblPr>
        <w:tblStyle w:val="aff"/>
        <w:tblW w:w="0" w:type="auto"/>
        <w:tblLook w:val="04A0"/>
      </w:tblPr>
      <w:tblGrid>
        <w:gridCol w:w="1809"/>
        <w:gridCol w:w="7762"/>
      </w:tblGrid>
      <w:tr w:rsidR="003A49D9" w:rsidTr="00186AE7">
        <w:tc>
          <w:tcPr>
            <w:tcW w:w="1809" w:type="dxa"/>
          </w:tcPr>
          <w:p w:rsidR="003A49D9" w:rsidRPr="00A036D1" w:rsidRDefault="003A49D9" w:rsidP="00186AE7">
            <w:pPr>
              <w:rPr>
                <w:b/>
              </w:rPr>
            </w:pPr>
            <w:r w:rsidRPr="00A036D1">
              <w:rPr>
                <w:b/>
              </w:rPr>
              <w:t>№ заседания</w:t>
            </w:r>
          </w:p>
        </w:tc>
        <w:tc>
          <w:tcPr>
            <w:tcW w:w="7762" w:type="dxa"/>
          </w:tcPr>
          <w:p w:rsidR="003A49D9" w:rsidRPr="00A036D1" w:rsidRDefault="003A49D9" w:rsidP="00186AE7">
            <w:pPr>
              <w:rPr>
                <w:b/>
              </w:rPr>
            </w:pPr>
            <w:r w:rsidRPr="00A036D1">
              <w:rPr>
                <w:b/>
              </w:rPr>
              <w:t xml:space="preserve">                                               Дата очередного заседания</w:t>
            </w:r>
          </w:p>
        </w:tc>
      </w:tr>
      <w:tr w:rsidR="003A49D9" w:rsidTr="00186AE7">
        <w:tc>
          <w:tcPr>
            <w:tcW w:w="1809" w:type="dxa"/>
          </w:tcPr>
          <w:p w:rsidR="003A49D9" w:rsidRDefault="003A49D9" w:rsidP="00186AE7">
            <w:pPr>
              <w:jc w:val="center"/>
            </w:pPr>
            <w:r>
              <w:t>3</w:t>
            </w:r>
          </w:p>
        </w:tc>
        <w:tc>
          <w:tcPr>
            <w:tcW w:w="7762" w:type="dxa"/>
          </w:tcPr>
          <w:p w:rsidR="003A49D9" w:rsidRDefault="003A49D9" w:rsidP="00186AE7">
            <w:pPr>
              <w:jc w:val="center"/>
            </w:pPr>
            <w:r>
              <w:t>21 февраля</w:t>
            </w:r>
          </w:p>
        </w:tc>
      </w:tr>
      <w:tr w:rsidR="003A49D9" w:rsidTr="00186AE7">
        <w:tc>
          <w:tcPr>
            <w:tcW w:w="1809" w:type="dxa"/>
          </w:tcPr>
          <w:p w:rsidR="003A49D9" w:rsidRDefault="003A49D9" w:rsidP="00186AE7">
            <w:pPr>
              <w:jc w:val="center"/>
            </w:pPr>
            <w:r>
              <w:t>4</w:t>
            </w:r>
          </w:p>
        </w:tc>
        <w:tc>
          <w:tcPr>
            <w:tcW w:w="7762" w:type="dxa"/>
          </w:tcPr>
          <w:p w:rsidR="003A49D9" w:rsidRDefault="003A49D9" w:rsidP="00186AE7">
            <w:pPr>
              <w:jc w:val="center"/>
            </w:pPr>
            <w:r>
              <w:t>13 апреля</w:t>
            </w:r>
          </w:p>
        </w:tc>
      </w:tr>
      <w:tr w:rsidR="003A49D9" w:rsidTr="00186AE7">
        <w:tc>
          <w:tcPr>
            <w:tcW w:w="1809" w:type="dxa"/>
          </w:tcPr>
          <w:p w:rsidR="003A49D9" w:rsidRDefault="003A49D9" w:rsidP="00186AE7">
            <w:pPr>
              <w:jc w:val="center"/>
            </w:pPr>
            <w:r>
              <w:t>5</w:t>
            </w:r>
          </w:p>
        </w:tc>
        <w:tc>
          <w:tcPr>
            <w:tcW w:w="7762" w:type="dxa"/>
          </w:tcPr>
          <w:p w:rsidR="003A49D9" w:rsidRDefault="003A49D9" w:rsidP="00186AE7">
            <w:pPr>
              <w:jc w:val="center"/>
            </w:pPr>
            <w:r>
              <w:t>29 июнь</w:t>
            </w:r>
          </w:p>
        </w:tc>
      </w:tr>
      <w:tr w:rsidR="003A49D9" w:rsidTr="00186AE7">
        <w:tc>
          <w:tcPr>
            <w:tcW w:w="1809" w:type="dxa"/>
          </w:tcPr>
          <w:p w:rsidR="003A49D9" w:rsidRDefault="003A49D9" w:rsidP="00186AE7">
            <w:pPr>
              <w:jc w:val="center"/>
            </w:pPr>
            <w:r>
              <w:t>6</w:t>
            </w:r>
          </w:p>
        </w:tc>
        <w:tc>
          <w:tcPr>
            <w:tcW w:w="7762" w:type="dxa"/>
          </w:tcPr>
          <w:p w:rsidR="003A49D9" w:rsidRDefault="003A49D9" w:rsidP="00186AE7">
            <w:pPr>
              <w:jc w:val="center"/>
            </w:pPr>
            <w:r>
              <w:t>29  августа</w:t>
            </w:r>
          </w:p>
        </w:tc>
      </w:tr>
      <w:tr w:rsidR="003A49D9" w:rsidTr="00186AE7">
        <w:tc>
          <w:tcPr>
            <w:tcW w:w="1809" w:type="dxa"/>
          </w:tcPr>
          <w:p w:rsidR="003A49D9" w:rsidRDefault="003A49D9" w:rsidP="00186AE7">
            <w:pPr>
              <w:jc w:val="center"/>
            </w:pPr>
            <w:r>
              <w:t>7</w:t>
            </w:r>
          </w:p>
        </w:tc>
        <w:tc>
          <w:tcPr>
            <w:tcW w:w="7762" w:type="dxa"/>
          </w:tcPr>
          <w:p w:rsidR="003A49D9" w:rsidRDefault="003A49D9" w:rsidP="00186AE7">
            <w:pPr>
              <w:jc w:val="center"/>
            </w:pPr>
            <w:r>
              <w:t>26октября</w:t>
            </w:r>
          </w:p>
        </w:tc>
      </w:tr>
      <w:tr w:rsidR="003A49D9" w:rsidTr="00186AE7">
        <w:tc>
          <w:tcPr>
            <w:tcW w:w="1809" w:type="dxa"/>
          </w:tcPr>
          <w:p w:rsidR="003A49D9" w:rsidRDefault="003A49D9" w:rsidP="00186AE7">
            <w:pPr>
              <w:jc w:val="center"/>
            </w:pPr>
            <w:r>
              <w:t>8</w:t>
            </w:r>
          </w:p>
        </w:tc>
        <w:tc>
          <w:tcPr>
            <w:tcW w:w="7762" w:type="dxa"/>
          </w:tcPr>
          <w:p w:rsidR="003A49D9" w:rsidRDefault="003A49D9" w:rsidP="00186AE7">
            <w:pPr>
              <w:jc w:val="center"/>
            </w:pPr>
            <w:r>
              <w:t>26  декабря</w:t>
            </w:r>
          </w:p>
        </w:tc>
      </w:tr>
    </w:tbl>
    <w:p w:rsidR="003A49D9" w:rsidRDefault="003A49D9" w:rsidP="003A49D9"/>
    <w:p w:rsidR="003A49D9" w:rsidRPr="00B87CD2" w:rsidRDefault="003A49D9" w:rsidP="003A49D9">
      <w:pPr>
        <w:widowControl w:val="0"/>
        <w:autoSpaceDE w:val="0"/>
        <w:autoSpaceDN w:val="0"/>
        <w:adjustRightInd w:val="0"/>
        <w:jc w:val="center"/>
        <w:outlineLvl w:val="0"/>
        <w:rPr>
          <w:sz w:val="28"/>
          <w:szCs w:val="28"/>
        </w:rPr>
      </w:pPr>
      <w:r>
        <w:rPr>
          <w:sz w:val="28"/>
          <w:szCs w:val="28"/>
        </w:rPr>
        <w:lastRenderedPageBreak/>
        <w:t xml:space="preserve"> </w:t>
      </w:r>
      <w:r w:rsidRPr="00B87CD2">
        <w:rPr>
          <w:sz w:val="27"/>
          <w:szCs w:val="27"/>
        </w:rPr>
        <w:t xml:space="preserve">   </w:t>
      </w:r>
      <w:r w:rsidRPr="00B87CD2">
        <w:rPr>
          <w:sz w:val="28"/>
          <w:szCs w:val="28"/>
        </w:rPr>
        <w:t>АРХАНГЕЛЬСКАЯ ОБЛАСТЬ ПИНЕЖСКИЙ РАЙОН</w:t>
      </w:r>
    </w:p>
    <w:p w:rsidR="003A49D9" w:rsidRDefault="003A49D9" w:rsidP="003A49D9">
      <w:pPr>
        <w:jc w:val="center"/>
        <w:rPr>
          <w:sz w:val="28"/>
          <w:szCs w:val="28"/>
        </w:rPr>
      </w:pPr>
      <w:r w:rsidRPr="00B87CD2">
        <w:rPr>
          <w:sz w:val="28"/>
          <w:szCs w:val="28"/>
        </w:rPr>
        <w:t>СОВЕТ ДЕПУТАТОВ МУНИЦИПАЛЬНОГО ОБРАЗОВАНИЯ «КЕВРОЛЬСКОЕ»</w:t>
      </w:r>
      <w:r>
        <w:rPr>
          <w:sz w:val="28"/>
          <w:szCs w:val="28"/>
        </w:rPr>
        <w:t xml:space="preserve"> </w:t>
      </w:r>
      <w:r w:rsidRPr="00B87CD2">
        <w:rPr>
          <w:sz w:val="28"/>
          <w:szCs w:val="28"/>
        </w:rPr>
        <w:t>ПИНЕЖСКОГО МУНИЦИПАЛЬНОГО РАЙОНА</w:t>
      </w:r>
      <w:r>
        <w:rPr>
          <w:sz w:val="28"/>
          <w:szCs w:val="28"/>
        </w:rPr>
        <w:t xml:space="preserve">                                                    </w:t>
      </w:r>
      <w:r w:rsidRPr="00B87CD2">
        <w:rPr>
          <w:sz w:val="28"/>
          <w:szCs w:val="28"/>
        </w:rPr>
        <w:t>АРХАНГЕЛЬСКОЙ ОБЛАСТИ</w:t>
      </w:r>
      <w:r>
        <w:rPr>
          <w:sz w:val="28"/>
          <w:szCs w:val="28"/>
        </w:rPr>
        <w:t xml:space="preserve">                                                                                                   </w:t>
      </w:r>
      <w:r w:rsidRPr="00B87CD2">
        <w:rPr>
          <w:sz w:val="28"/>
          <w:szCs w:val="28"/>
        </w:rPr>
        <w:t xml:space="preserve">пятого созыва </w:t>
      </w:r>
      <w:proofErr w:type="gramStart"/>
      <w:r w:rsidRPr="00B87CD2">
        <w:rPr>
          <w:sz w:val="28"/>
          <w:szCs w:val="28"/>
        </w:rPr>
        <w:t xml:space="preserve">( </w:t>
      </w:r>
      <w:proofErr w:type="gramEnd"/>
      <w:r>
        <w:rPr>
          <w:sz w:val="28"/>
          <w:szCs w:val="28"/>
        </w:rPr>
        <w:t>одиннадцат</w:t>
      </w:r>
      <w:r w:rsidRPr="00B87CD2">
        <w:rPr>
          <w:sz w:val="28"/>
          <w:szCs w:val="28"/>
        </w:rPr>
        <w:t>ое  очередное  заседание )</w:t>
      </w:r>
    </w:p>
    <w:p w:rsidR="003A49D9" w:rsidRPr="00F17B9B" w:rsidRDefault="003A49D9" w:rsidP="003A49D9">
      <w:pPr>
        <w:jc w:val="center"/>
        <w:rPr>
          <w:b/>
          <w:bCs/>
          <w:sz w:val="28"/>
          <w:szCs w:val="28"/>
        </w:rPr>
      </w:pPr>
      <w:r w:rsidRPr="00F17B9B">
        <w:rPr>
          <w:b/>
          <w:bCs/>
          <w:sz w:val="28"/>
          <w:szCs w:val="28"/>
        </w:rPr>
        <w:t>РЕШЕНИЕ</w:t>
      </w:r>
    </w:p>
    <w:p w:rsidR="003A49D9" w:rsidRPr="00E2187B" w:rsidRDefault="003A49D9" w:rsidP="003A49D9">
      <w:pPr>
        <w:spacing w:line="200" w:lineRule="atLeast"/>
        <w:jc w:val="center"/>
        <w:rPr>
          <w:rFonts w:cs="Calibri"/>
          <w:sz w:val="28"/>
          <w:szCs w:val="28"/>
        </w:rPr>
      </w:pPr>
      <w:r w:rsidRPr="00E2187B">
        <w:rPr>
          <w:rFonts w:cs="Calibri"/>
          <w:sz w:val="28"/>
          <w:szCs w:val="28"/>
        </w:rPr>
        <w:t xml:space="preserve">от  27декабря 2022                                              </w:t>
      </w:r>
      <w:r>
        <w:rPr>
          <w:rFonts w:cs="Calibri"/>
          <w:sz w:val="28"/>
          <w:szCs w:val="28"/>
        </w:rPr>
        <w:t xml:space="preserve">                         </w:t>
      </w:r>
      <w:r w:rsidRPr="00E2187B">
        <w:rPr>
          <w:rFonts w:cs="Calibri"/>
          <w:sz w:val="28"/>
          <w:szCs w:val="28"/>
        </w:rPr>
        <w:t xml:space="preserve">      № 3</w:t>
      </w:r>
      <w:r>
        <w:rPr>
          <w:rFonts w:cs="Calibri"/>
          <w:sz w:val="28"/>
          <w:szCs w:val="28"/>
        </w:rPr>
        <w:t>6</w:t>
      </w:r>
    </w:p>
    <w:p w:rsidR="003A49D9" w:rsidRPr="00E2187B" w:rsidRDefault="003A49D9" w:rsidP="003A49D9">
      <w:pPr>
        <w:pStyle w:val="a3"/>
        <w:rPr>
          <w:rFonts w:ascii="Calibri" w:hAnsi="Calibri" w:cs="Calibri"/>
          <w:bCs/>
          <w:szCs w:val="28"/>
        </w:rPr>
      </w:pPr>
      <w:proofErr w:type="spellStart"/>
      <w:r w:rsidRPr="00E2187B">
        <w:rPr>
          <w:rFonts w:ascii="Calibri" w:hAnsi="Calibri" w:cs="Calibri"/>
          <w:bCs/>
          <w:szCs w:val="28"/>
        </w:rPr>
        <w:t>д</w:t>
      </w:r>
      <w:proofErr w:type="gramStart"/>
      <w:r w:rsidRPr="00E2187B">
        <w:rPr>
          <w:rFonts w:ascii="Calibri" w:hAnsi="Calibri" w:cs="Calibri"/>
          <w:bCs/>
          <w:szCs w:val="28"/>
        </w:rPr>
        <w:t>.К</w:t>
      </w:r>
      <w:proofErr w:type="gramEnd"/>
      <w:r w:rsidRPr="00E2187B">
        <w:rPr>
          <w:rFonts w:ascii="Calibri" w:hAnsi="Calibri" w:cs="Calibri"/>
          <w:bCs/>
          <w:szCs w:val="28"/>
        </w:rPr>
        <w:t>еврола</w:t>
      </w:r>
      <w:proofErr w:type="spellEnd"/>
    </w:p>
    <w:p w:rsidR="003A49D9" w:rsidRDefault="003A49D9" w:rsidP="003A49D9">
      <w:pPr>
        <w:pStyle w:val="ConsTitle"/>
        <w:widowControl/>
        <w:jc w:val="center"/>
        <w:rPr>
          <w:rFonts w:ascii="Calibri" w:hAnsi="Calibri" w:cs="Calibri"/>
          <w:sz w:val="28"/>
          <w:szCs w:val="28"/>
        </w:rPr>
      </w:pPr>
      <w:r w:rsidRPr="005E66BE">
        <w:rPr>
          <w:rFonts w:ascii="Calibri" w:hAnsi="Calibri" w:cs="Calibri"/>
          <w:sz w:val="28"/>
          <w:szCs w:val="28"/>
        </w:rPr>
        <w:t xml:space="preserve">          О повышении денежного вознаграждения выборных лиц муниципального образования «Кеврольское»</w:t>
      </w:r>
    </w:p>
    <w:p w:rsidR="003A49D9" w:rsidRPr="005E66BE" w:rsidRDefault="003A49D9" w:rsidP="003A49D9">
      <w:pPr>
        <w:pStyle w:val="ConsTitle"/>
        <w:widowControl/>
        <w:jc w:val="center"/>
        <w:rPr>
          <w:rFonts w:ascii="Calibri" w:hAnsi="Calibri" w:cs="Calibri"/>
          <w:b w:val="0"/>
          <w:sz w:val="28"/>
          <w:szCs w:val="28"/>
        </w:rPr>
      </w:pPr>
    </w:p>
    <w:p w:rsidR="003A49D9" w:rsidRPr="00303264" w:rsidRDefault="003A49D9" w:rsidP="003A49D9">
      <w:pPr>
        <w:pStyle w:val="a6"/>
        <w:rPr>
          <w:rFonts w:ascii="Calibri" w:hAnsi="Calibri" w:cs="Calibri"/>
        </w:rPr>
      </w:pPr>
      <w:r w:rsidRPr="00303264">
        <w:rPr>
          <w:rFonts w:ascii="Calibri" w:hAnsi="Calibri" w:cs="Calibri"/>
        </w:rPr>
        <w:t xml:space="preserve">           </w:t>
      </w:r>
      <w:r w:rsidRPr="00303264">
        <w:rPr>
          <w:rFonts w:ascii="Calibri" w:hAnsi="Calibri" w:cs="Calibri"/>
          <w:color w:val="000000"/>
        </w:rPr>
        <w:t xml:space="preserve">В соответствии  со статьей 4 закона Архангельской области от 24.06.2009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руководствуясь Уставом сельского поселения «Кеврольское»  </w:t>
      </w:r>
      <w:proofErr w:type="spellStart"/>
      <w:r w:rsidRPr="00303264">
        <w:rPr>
          <w:rFonts w:ascii="Calibri" w:hAnsi="Calibri" w:cs="Calibri"/>
          <w:color w:val="000000"/>
        </w:rPr>
        <w:t>Пинежского</w:t>
      </w:r>
      <w:proofErr w:type="spellEnd"/>
      <w:r w:rsidRPr="00303264">
        <w:rPr>
          <w:rFonts w:ascii="Calibri" w:hAnsi="Calibri" w:cs="Calibri"/>
          <w:color w:val="000000"/>
        </w:rPr>
        <w:t xml:space="preserve">  муниципального  района  Архангельской  области</w:t>
      </w:r>
      <w:r w:rsidRPr="00303264">
        <w:rPr>
          <w:rFonts w:ascii="Calibri" w:hAnsi="Calibri" w:cs="Calibri"/>
        </w:rPr>
        <w:t xml:space="preserve">              В соответствии с Постановлением Правительства Российской Федерации № 973 от 28 мая 2022г</w:t>
      </w:r>
      <w:proofErr w:type="gramStart"/>
      <w:r w:rsidRPr="00303264">
        <w:rPr>
          <w:rFonts w:ascii="Calibri" w:hAnsi="Calibri" w:cs="Calibri"/>
        </w:rPr>
        <w:t xml:space="preserve">  </w:t>
      </w:r>
      <w:r>
        <w:rPr>
          <w:rFonts w:ascii="Calibri" w:hAnsi="Calibri" w:cs="Calibri"/>
        </w:rPr>
        <w:t>,</w:t>
      </w:r>
      <w:proofErr w:type="gramEnd"/>
      <w:r w:rsidRPr="00303264">
        <w:rPr>
          <w:rFonts w:ascii="Calibri" w:hAnsi="Calibri" w:cs="Calibri"/>
        </w:rPr>
        <w:t xml:space="preserve"> Уставом </w:t>
      </w:r>
      <w:r>
        <w:rPr>
          <w:rFonts w:ascii="Calibri" w:hAnsi="Calibri" w:cs="Calibri"/>
        </w:rPr>
        <w:t xml:space="preserve">сельского поселения </w:t>
      </w:r>
      <w:r w:rsidRPr="00303264">
        <w:rPr>
          <w:rFonts w:ascii="Calibri" w:hAnsi="Calibri" w:cs="Calibri"/>
        </w:rPr>
        <w:t xml:space="preserve"> «Кеврольское»    Совет депутатов </w:t>
      </w:r>
      <w:r w:rsidRPr="00303264">
        <w:rPr>
          <w:rFonts w:ascii="Calibri" w:hAnsi="Calibri" w:cs="Calibri"/>
          <w:bCs/>
        </w:rPr>
        <w:t xml:space="preserve">сельского поселения </w:t>
      </w:r>
      <w:r w:rsidRPr="00303264">
        <w:rPr>
          <w:rFonts w:ascii="Calibri" w:hAnsi="Calibri" w:cs="Calibri"/>
        </w:rPr>
        <w:t>«Кеврольское»   решает:</w:t>
      </w:r>
    </w:p>
    <w:p w:rsidR="003A49D9" w:rsidRPr="00E34CFE" w:rsidRDefault="003A49D9" w:rsidP="003A49D9">
      <w:pPr>
        <w:pStyle w:val="a6"/>
        <w:rPr>
          <w:rFonts w:ascii="Calibri" w:hAnsi="Calibri" w:cs="Calibri"/>
          <w:color w:val="000000"/>
        </w:rPr>
      </w:pPr>
      <w:r w:rsidRPr="00E34CFE">
        <w:rPr>
          <w:rFonts w:ascii="Calibri" w:hAnsi="Calibri" w:cs="Calibri"/>
          <w:color w:val="000000"/>
        </w:rPr>
        <w:t xml:space="preserve">               Внести в решение Совета депутатов муниципального образования «Кеврольское»   от 08 октября 2009 года № 26  «Об утверждении Положения «О гарантиях осуществления полномочий выборных должностных лиц местного самоуправления  муниципального образования «Кеврольское»  осуществляющих свои полномочия на постоянной основе»  </w:t>
      </w:r>
      <w:r>
        <w:rPr>
          <w:rFonts w:ascii="Calibri" w:hAnsi="Calibri" w:cs="Calibri"/>
          <w:color w:val="000000"/>
        </w:rPr>
        <w:t xml:space="preserve">  </w:t>
      </w:r>
      <w:proofErr w:type="gramStart"/>
      <w:r w:rsidRPr="00E34CFE">
        <w:rPr>
          <w:rFonts w:ascii="Calibri" w:hAnsi="Calibri" w:cs="Calibri"/>
          <w:color w:val="000000"/>
        </w:rPr>
        <w:t xml:space="preserve">( </w:t>
      </w:r>
      <w:proofErr w:type="gramEnd"/>
      <w:r w:rsidRPr="00E34CFE">
        <w:rPr>
          <w:rFonts w:ascii="Calibri" w:hAnsi="Calibri" w:cs="Calibri"/>
          <w:color w:val="000000"/>
        </w:rPr>
        <w:t>с изменениями от 28.09.2012 года  №112, от 30.12.2013 года №25, от 08.02.2018 № 41,от11.10.2019 № 85; от 31.08.2020 № 114;  от 14.10.2020; от 30.09.2021 № 3, от 30.06.2022 № 20; от25.10.2022 № 27) следующие изменения:</w:t>
      </w:r>
    </w:p>
    <w:p w:rsidR="003A49D9" w:rsidRPr="00E34CFE" w:rsidRDefault="003A49D9" w:rsidP="003A49D9">
      <w:pPr>
        <w:pStyle w:val="a6"/>
        <w:rPr>
          <w:rFonts w:ascii="Calibri" w:hAnsi="Calibri" w:cs="Calibri"/>
          <w:color w:val="000000"/>
        </w:rPr>
      </w:pPr>
      <w:r w:rsidRPr="00E34CFE">
        <w:rPr>
          <w:rFonts w:ascii="Calibri" w:hAnsi="Calibri" w:cs="Calibri"/>
          <w:color w:val="000000"/>
        </w:rPr>
        <w:t xml:space="preserve">      1.Пункт  «ПОЛОЖЕНИЯ»  1.2 раздела 1. «Оплата труда» изложить в следующей редакции - после точки «Глава муниципального образования  28000,00 рублей».</w:t>
      </w:r>
    </w:p>
    <w:p w:rsidR="003A49D9" w:rsidRPr="00E34CFE" w:rsidRDefault="003A49D9" w:rsidP="003A49D9">
      <w:pPr>
        <w:pStyle w:val="a6"/>
        <w:rPr>
          <w:rFonts w:ascii="Calibri" w:hAnsi="Calibri" w:cs="Calibri"/>
          <w:color w:val="000000"/>
        </w:rPr>
      </w:pPr>
      <w:r w:rsidRPr="00E34CFE">
        <w:rPr>
          <w:rFonts w:ascii="Calibri" w:hAnsi="Calibri" w:cs="Calibri"/>
          <w:color w:val="000000"/>
        </w:rPr>
        <w:t xml:space="preserve"> </w:t>
      </w:r>
      <w:r>
        <w:rPr>
          <w:rFonts w:ascii="Calibri" w:hAnsi="Calibri" w:cs="Calibri"/>
          <w:color w:val="000000"/>
        </w:rPr>
        <w:t xml:space="preserve">    </w:t>
      </w:r>
      <w:r w:rsidRPr="00E34CFE">
        <w:rPr>
          <w:rFonts w:ascii="Calibri" w:hAnsi="Calibri" w:cs="Calibri"/>
          <w:color w:val="000000"/>
        </w:rPr>
        <w:t xml:space="preserve">2.  Настоящее  решение  вступает  в  силу  со  дня  его  официального  опубликования  и  распространяет  своё  действие  на  </w:t>
      </w:r>
      <w:proofErr w:type="gramStart"/>
      <w:r w:rsidRPr="00E34CFE">
        <w:rPr>
          <w:rFonts w:ascii="Calibri" w:hAnsi="Calibri" w:cs="Calibri"/>
          <w:color w:val="000000"/>
        </w:rPr>
        <w:t>правоотношения</w:t>
      </w:r>
      <w:proofErr w:type="gramEnd"/>
      <w:r w:rsidRPr="00E34CFE">
        <w:rPr>
          <w:rFonts w:ascii="Calibri" w:hAnsi="Calibri" w:cs="Calibri"/>
          <w:color w:val="000000"/>
        </w:rPr>
        <w:t xml:space="preserve">  возникшие  с  01  января  2023  года. </w:t>
      </w:r>
    </w:p>
    <w:p w:rsidR="003A49D9" w:rsidRPr="00E34CFE" w:rsidRDefault="003A49D9" w:rsidP="003A49D9">
      <w:pPr>
        <w:pStyle w:val="a6"/>
        <w:rPr>
          <w:rFonts w:ascii="Calibri" w:hAnsi="Calibri" w:cs="Calibri"/>
          <w:color w:val="000000"/>
        </w:rPr>
      </w:pPr>
      <w:r>
        <w:rPr>
          <w:rFonts w:ascii="Calibri" w:hAnsi="Calibri" w:cs="Calibri"/>
          <w:color w:val="000000"/>
        </w:rPr>
        <w:t xml:space="preserve">     </w:t>
      </w:r>
      <w:r w:rsidRPr="00E34CFE">
        <w:rPr>
          <w:rFonts w:ascii="Calibri" w:hAnsi="Calibri" w:cs="Calibri"/>
          <w:color w:val="000000"/>
        </w:rPr>
        <w:t>3.Финансовое обеспечение расходов, связанных с реализацией настоящего решения, осуществлять в пределах бюджетных ассигнований, предусмотренных в местном бюджете  на обеспечение деятельности соответствующих органов местного самоуправления муниципального образования «Кеврольское» на соответствующий финансовый год.</w:t>
      </w:r>
    </w:p>
    <w:p w:rsidR="003A49D9" w:rsidRDefault="003A49D9" w:rsidP="003A49D9">
      <w:pPr>
        <w:pStyle w:val="a6"/>
        <w:rPr>
          <w:rFonts w:ascii="Calibri" w:hAnsi="Calibri" w:cs="Calibri"/>
          <w:color w:val="000000"/>
        </w:rPr>
      </w:pPr>
      <w:r>
        <w:rPr>
          <w:rFonts w:ascii="Calibri" w:hAnsi="Calibri" w:cs="Calibri"/>
          <w:color w:val="000000"/>
        </w:rPr>
        <w:t xml:space="preserve">       </w:t>
      </w:r>
      <w:r w:rsidRPr="00E34CFE">
        <w:rPr>
          <w:rFonts w:ascii="Calibri" w:hAnsi="Calibri" w:cs="Calibri"/>
          <w:color w:val="000000"/>
        </w:rPr>
        <w:t>4. Настоящее решение опубликовать в Информационном бюллетене  муниципального образования «Кеврольское» и разместить на официальном сайте администрации муниципального образования «</w:t>
      </w:r>
      <w:proofErr w:type="spellStart"/>
      <w:r w:rsidRPr="00E34CFE">
        <w:rPr>
          <w:rFonts w:ascii="Calibri" w:hAnsi="Calibri" w:cs="Calibri"/>
          <w:color w:val="000000"/>
        </w:rPr>
        <w:t>Пинежский</w:t>
      </w:r>
      <w:proofErr w:type="spellEnd"/>
      <w:r w:rsidRPr="00E34CFE">
        <w:rPr>
          <w:rFonts w:ascii="Calibri" w:hAnsi="Calibri" w:cs="Calibri"/>
          <w:color w:val="000000"/>
        </w:rPr>
        <w:t xml:space="preserve"> муниципальный район» в информационно - телекоммуникационной сети Интернет.</w:t>
      </w:r>
    </w:p>
    <w:p w:rsidR="003A49D9" w:rsidRDefault="003A49D9" w:rsidP="003A49D9">
      <w:pPr>
        <w:pStyle w:val="a6"/>
        <w:rPr>
          <w:rFonts w:ascii="Calibri" w:hAnsi="Calibri" w:cs="Calibri"/>
          <w:color w:val="000000"/>
        </w:rPr>
      </w:pPr>
    </w:p>
    <w:p w:rsidR="003A49D9" w:rsidRPr="00E34CFE" w:rsidRDefault="003A49D9" w:rsidP="003A49D9">
      <w:pPr>
        <w:pStyle w:val="a6"/>
        <w:rPr>
          <w:rFonts w:ascii="Calibri" w:hAnsi="Calibri" w:cs="Calibri"/>
          <w:color w:val="000000"/>
        </w:rPr>
      </w:pPr>
    </w:p>
    <w:p w:rsidR="003A49D9" w:rsidRDefault="003A49D9" w:rsidP="003A49D9">
      <w:pPr>
        <w:pStyle w:val="a6"/>
        <w:rPr>
          <w:rFonts w:ascii="Calibri" w:hAnsi="Calibri" w:cs="Calibri"/>
          <w:color w:val="000000"/>
        </w:rPr>
      </w:pPr>
      <w:r w:rsidRPr="00E34CFE">
        <w:rPr>
          <w:rFonts w:ascii="Calibri" w:hAnsi="Calibri" w:cs="Calibri"/>
          <w:color w:val="000000"/>
        </w:rPr>
        <w:t xml:space="preserve">  Председател</w:t>
      </w:r>
      <w:r>
        <w:rPr>
          <w:rFonts w:ascii="Calibri" w:hAnsi="Calibri" w:cs="Calibri"/>
          <w:color w:val="000000"/>
        </w:rPr>
        <w:t>ь</w:t>
      </w:r>
      <w:r w:rsidRPr="00E34CFE">
        <w:rPr>
          <w:rFonts w:ascii="Calibri" w:hAnsi="Calibri" w:cs="Calibri"/>
          <w:color w:val="000000"/>
        </w:rPr>
        <w:t xml:space="preserve"> Совета депутатов                        </w:t>
      </w:r>
      <w:r w:rsidRPr="00E34CFE">
        <w:rPr>
          <w:rFonts w:ascii="Calibri" w:hAnsi="Calibri" w:cs="Calibri"/>
          <w:color w:val="000000"/>
        </w:rPr>
        <w:tab/>
        <w:t xml:space="preserve">         </w:t>
      </w:r>
      <w:r>
        <w:rPr>
          <w:rFonts w:ascii="Calibri" w:hAnsi="Calibri" w:cs="Calibri"/>
          <w:color w:val="000000"/>
        </w:rPr>
        <w:t xml:space="preserve">О.М. </w:t>
      </w:r>
      <w:proofErr w:type="spellStart"/>
      <w:r>
        <w:rPr>
          <w:rFonts w:ascii="Calibri" w:hAnsi="Calibri" w:cs="Calibri"/>
          <w:color w:val="000000"/>
        </w:rPr>
        <w:t>Таборская</w:t>
      </w:r>
      <w:proofErr w:type="spellEnd"/>
    </w:p>
    <w:p w:rsidR="003A49D9" w:rsidRPr="00E34CFE" w:rsidRDefault="003A49D9" w:rsidP="003A49D9">
      <w:pPr>
        <w:pStyle w:val="a6"/>
        <w:rPr>
          <w:rFonts w:ascii="Calibri" w:hAnsi="Calibri" w:cs="Calibri"/>
          <w:color w:val="000000"/>
        </w:rPr>
      </w:pPr>
    </w:p>
    <w:p w:rsidR="003A49D9" w:rsidRPr="00E34CFE" w:rsidRDefault="003A49D9" w:rsidP="003A49D9">
      <w:pPr>
        <w:pStyle w:val="a6"/>
        <w:rPr>
          <w:rFonts w:ascii="Calibri" w:hAnsi="Calibri" w:cs="Calibri"/>
          <w:color w:val="000000"/>
        </w:rPr>
      </w:pPr>
      <w:r w:rsidRPr="00E34CFE">
        <w:rPr>
          <w:rFonts w:ascii="Calibri" w:hAnsi="Calibri" w:cs="Calibri"/>
          <w:color w:val="000000"/>
        </w:rPr>
        <w:t>Глава муниципального образования                                      Т.А.Кокорина</w:t>
      </w:r>
    </w:p>
    <w:p w:rsidR="00186484" w:rsidRDefault="00186484" w:rsidP="003A49D9">
      <w:pPr>
        <w:pStyle w:val="a3"/>
      </w:pPr>
    </w:p>
    <w:p w:rsidR="003A49D9" w:rsidRPr="00A22F78" w:rsidRDefault="003A49D9" w:rsidP="00A22F78">
      <w:pPr>
        <w:pStyle w:val="a6"/>
      </w:pPr>
      <w:r w:rsidRPr="00A22F78">
        <w:lastRenderedPageBreak/>
        <w:t xml:space="preserve">АДМИНИСТРАЦИЯ </w:t>
      </w:r>
    </w:p>
    <w:p w:rsidR="003A49D9" w:rsidRPr="00A22F78" w:rsidRDefault="003A49D9" w:rsidP="00A22F78">
      <w:pPr>
        <w:pStyle w:val="a6"/>
      </w:pPr>
      <w:r w:rsidRPr="00A22F78">
        <w:t>СЕЛЬСКОГО ПОСЕЛЕНИЯ «КЕВРОЛЬСКОЕ»</w:t>
      </w:r>
    </w:p>
    <w:p w:rsidR="003A49D9" w:rsidRPr="00A22F78" w:rsidRDefault="003A49D9" w:rsidP="00A22F78">
      <w:pPr>
        <w:pStyle w:val="a6"/>
      </w:pPr>
      <w:r w:rsidRPr="00A22F78">
        <w:t>ПИНЕЖСКОГО МУНИЦИПАЛЬНОГО РАЙОНА</w:t>
      </w:r>
    </w:p>
    <w:p w:rsidR="003A49D9" w:rsidRDefault="003A49D9" w:rsidP="00A22F78">
      <w:pPr>
        <w:pStyle w:val="a6"/>
        <w:rPr>
          <w:sz w:val="27"/>
          <w:szCs w:val="27"/>
        </w:rPr>
      </w:pPr>
      <w:r w:rsidRPr="00A22F78">
        <w:t>АРХАНГЕЛЬСКАЯ ОБЛАСТЬ</w:t>
      </w:r>
    </w:p>
    <w:p w:rsidR="003A49D9" w:rsidRPr="00051661" w:rsidRDefault="003A49D9" w:rsidP="003A49D9">
      <w:pPr>
        <w:jc w:val="center"/>
        <w:rPr>
          <w:rFonts w:ascii="Times New Roman" w:hAnsi="Times New Roman"/>
          <w:b/>
          <w:sz w:val="28"/>
          <w:szCs w:val="28"/>
        </w:rPr>
      </w:pPr>
      <w:r w:rsidRPr="00051661">
        <w:rPr>
          <w:rFonts w:ascii="Times New Roman" w:hAnsi="Times New Roman"/>
          <w:b/>
          <w:sz w:val="28"/>
          <w:szCs w:val="28"/>
        </w:rPr>
        <w:t>ПОСТАНОВЛЕНИЕ</w:t>
      </w:r>
    </w:p>
    <w:p w:rsidR="003A49D9" w:rsidRDefault="003A49D9" w:rsidP="003A49D9">
      <w:pPr>
        <w:jc w:val="both"/>
        <w:rPr>
          <w:rFonts w:ascii="Times New Roman" w:hAnsi="Times New Roman"/>
          <w:sz w:val="28"/>
          <w:szCs w:val="28"/>
        </w:rPr>
      </w:pPr>
      <w:r w:rsidRPr="003332AD">
        <w:rPr>
          <w:sz w:val="28"/>
          <w:szCs w:val="28"/>
        </w:rPr>
        <w:t xml:space="preserve"> </w:t>
      </w:r>
      <w:r w:rsidRPr="00A7407E">
        <w:rPr>
          <w:rFonts w:ascii="Times New Roman" w:hAnsi="Times New Roman"/>
          <w:sz w:val="28"/>
          <w:szCs w:val="28"/>
        </w:rPr>
        <w:t xml:space="preserve">от </w:t>
      </w:r>
      <w:r>
        <w:rPr>
          <w:rFonts w:ascii="Times New Roman" w:hAnsi="Times New Roman"/>
          <w:sz w:val="28"/>
          <w:szCs w:val="28"/>
        </w:rPr>
        <w:t>15</w:t>
      </w:r>
      <w:r w:rsidRPr="00A7407E">
        <w:rPr>
          <w:rFonts w:ascii="Times New Roman" w:hAnsi="Times New Roman"/>
          <w:sz w:val="28"/>
          <w:szCs w:val="28"/>
        </w:rPr>
        <w:t xml:space="preserve"> декабря  2022 года                                                             </w:t>
      </w:r>
      <w:r>
        <w:rPr>
          <w:rFonts w:ascii="Times New Roman" w:hAnsi="Times New Roman"/>
          <w:sz w:val="28"/>
          <w:szCs w:val="28"/>
        </w:rPr>
        <w:t xml:space="preserve"> </w:t>
      </w:r>
      <w:r w:rsidRPr="00A7407E">
        <w:rPr>
          <w:rFonts w:ascii="Times New Roman" w:hAnsi="Times New Roman"/>
          <w:sz w:val="28"/>
          <w:szCs w:val="28"/>
        </w:rPr>
        <w:t xml:space="preserve">№ </w:t>
      </w:r>
      <w:r>
        <w:rPr>
          <w:rFonts w:ascii="Times New Roman" w:hAnsi="Times New Roman"/>
          <w:sz w:val="28"/>
          <w:szCs w:val="28"/>
        </w:rPr>
        <w:t>29-па</w:t>
      </w:r>
    </w:p>
    <w:p w:rsidR="003A49D9" w:rsidRPr="00A77610" w:rsidRDefault="003A49D9" w:rsidP="003A49D9">
      <w:pPr>
        <w:jc w:val="center"/>
        <w:rPr>
          <w:rFonts w:ascii="Times New Roman" w:hAnsi="Times New Roman"/>
        </w:rPr>
      </w:pPr>
      <w:r w:rsidRPr="00A77610">
        <w:rPr>
          <w:rFonts w:ascii="Times New Roman" w:hAnsi="Times New Roman"/>
        </w:rPr>
        <w:t xml:space="preserve">д. </w:t>
      </w:r>
      <w:proofErr w:type="spellStart"/>
      <w:r>
        <w:rPr>
          <w:rFonts w:ascii="Times New Roman" w:hAnsi="Times New Roman"/>
        </w:rPr>
        <w:t>Кеврола</w:t>
      </w:r>
      <w:proofErr w:type="spellEnd"/>
    </w:p>
    <w:p w:rsidR="003A49D9" w:rsidRDefault="003A49D9" w:rsidP="003A49D9">
      <w:pPr>
        <w:pStyle w:val="ConsTitle"/>
        <w:widowControl/>
        <w:ind w:right="-51"/>
        <w:jc w:val="center"/>
        <w:rPr>
          <w:rFonts w:ascii="Times New Roman" w:hAnsi="Times New Roman"/>
          <w:sz w:val="28"/>
        </w:rPr>
      </w:pPr>
      <w:r>
        <w:rPr>
          <w:rFonts w:ascii="Times New Roman" w:hAnsi="Times New Roman"/>
          <w:sz w:val="28"/>
          <w:szCs w:val="28"/>
        </w:rPr>
        <w:t>Об утверждении порядка</w:t>
      </w:r>
      <w:r>
        <w:t xml:space="preserve"> </w:t>
      </w:r>
      <w:r>
        <w:rPr>
          <w:rFonts w:ascii="Times New Roman" w:hAnsi="Times New Roman"/>
          <w:sz w:val="28"/>
        </w:rPr>
        <w:t>составления</w:t>
      </w:r>
    </w:p>
    <w:p w:rsidR="003A49D9" w:rsidRDefault="003A49D9" w:rsidP="003A49D9">
      <w:pPr>
        <w:pStyle w:val="ConsTitle"/>
        <w:widowControl/>
        <w:ind w:right="-51"/>
        <w:jc w:val="center"/>
        <w:rPr>
          <w:rFonts w:ascii="Times New Roman" w:hAnsi="Times New Roman"/>
          <w:sz w:val="28"/>
        </w:rPr>
      </w:pPr>
      <w:r>
        <w:rPr>
          <w:rFonts w:ascii="Times New Roman" w:hAnsi="Times New Roman"/>
          <w:sz w:val="28"/>
        </w:rPr>
        <w:t>и ведения сводной бюджетной росписи</w:t>
      </w:r>
    </w:p>
    <w:p w:rsidR="003A49D9" w:rsidRDefault="003A49D9" w:rsidP="003A49D9">
      <w:pPr>
        <w:pStyle w:val="ConsTitle"/>
        <w:widowControl/>
        <w:ind w:right="-51"/>
        <w:jc w:val="center"/>
        <w:rPr>
          <w:rFonts w:ascii="Times New Roman" w:hAnsi="Times New Roman"/>
          <w:sz w:val="28"/>
        </w:rPr>
      </w:pPr>
      <w:r>
        <w:rPr>
          <w:rFonts w:ascii="Times New Roman" w:hAnsi="Times New Roman"/>
          <w:sz w:val="28"/>
        </w:rPr>
        <w:t>местного бюджета, бюджетных росписей главных</w:t>
      </w:r>
    </w:p>
    <w:p w:rsidR="003A49D9" w:rsidRDefault="003A49D9" w:rsidP="003A49D9">
      <w:pPr>
        <w:pStyle w:val="ConsTitle"/>
        <w:widowControl/>
        <w:ind w:right="-51"/>
        <w:jc w:val="center"/>
        <w:rPr>
          <w:rFonts w:ascii="Times New Roman" w:hAnsi="Times New Roman"/>
          <w:sz w:val="28"/>
        </w:rPr>
      </w:pPr>
      <w:r>
        <w:rPr>
          <w:rFonts w:ascii="Times New Roman" w:hAnsi="Times New Roman"/>
          <w:sz w:val="28"/>
        </w:rPr>
        <w:t xml:space="preserve">распорядителей </w:t>
      </w:r>
      <w:r w:rsidRPr="00352DD5">
        <w:rPr>
          <w:rFonts w:ascii="Times New Roman" w:hAnsi="Times New Roman"/>
          <w:sz w:val="28"/>
        </w:rPr>
        <w:t>местного</w:t>
      </w:r>
      <w:r>
        <w:rPr>
          <w:rFonts w:ascii="Times New Roman" w:hAnsi="Times New Roman"/>
          <w:sz w:val="28"/>
        </w:rPr>
        <w:t xml:space="preserve"> бюджета (главных администраторов источников финансирования дефицита местного бюджета) </w:t>
      </w:r>
    </w:p>
    <w:p w:rsidR="003A49D9" w:rsidRDefault="003A49D9" w:rsidP="003A49D9">
      <w:pPr>
        <w:pStyle w:val="ConsTitle"/>
        <w:widowControl/>
        <w:ind w:right="-51"/>
        <w:jc w:val="center"/>
        <w:rPr>
          <w:rFonts w:ascii="Times New Roman" w:hAnsi="Times New Roman"/>
          <w:sz w:val="28"/>
        </w:rPr>
      </w:pPr>
    </w:p>
    <w:p w:rsidR="003A49D9" w:rsidRDefault="003A49D9" w:rsidP="003A49D9">
      <w:pPr>
        <w:pStyle w:val="ConsTitle"/>
        <w:widowControl/>
        <w:ind w:right="-51"/>
        <w:jc w:val="center"/>
        <w:rPr>
          <w:rFonts w:ascii="Times New Roman" w:hAnsi="Times New Roman"/>
          <w:sz w:val="28"/>
        </w:rPr>
      </w:pPr>
      <w:r>
        <w:rPr>
          <w:rFonts w:ascii="Times New Roman" w:hAnsi="Times New Roman"/>
          <w:sz w:val="28"/>
        </w:rPr>
        <w:t>постановляет:</w:t>
      </w:r>
    </w:p>
    <w:p w:rsidR="003A49D9" w:rsidRDefault="003A49D9" w:rsidP="003A49D9">
      <w:pPr>
        <w:pStyle w:val="ConsTitle"/>
        <w:widowControl/>
        <w:ind w:left="709" w:right="-51"/>
        <w:jc w:val="both"/>
        <w:rPr>
          <w:rFonts w:ascii="Times New Roman" w:hAnsi="Times New Roman"/>
          <w:b w:val="0"/>
          <w:sz w:val="28"/>
          <w:szCs w:val="28"/>
        </w:rPr>
      </w:pPr>
      <w:r>
        <w:rPr>
          <w:rFonts w:ascii="Times New Roman" w:hAnsi="Times New Roman"/>
          <w:b w:val="0"/>
          <w:sz w:val="28"/>
          <w:szCs w:val="28"/>
        </w:rPr>
        <w:t xml:space="preserve">  </w:t>
      </w:r>
    </w:p>
    <w:p w:rsidR="003A49D9" w:rsidRDefault="003A49D9" w:rsidP="003A49D9">
      <w:pPr>
        <w:pStyle w:val="ConsTitle"/>
        <w:widowControl/>
        <w:ind w:right="-51"/>
        <w:jc w:val="both"/>
        <w:rPr>
          <w:sz w:val="28"/>
        </w:rPr>
      </w:pPr>
      <w:r>
        <w:rPr>
          <w:rFonts w:ascii="Times New Roman" w:hAnsi="Times New Roman"/>
          <w:b w:val="0"/>
          <w:sz w:val="28"/>
          <w:szCs w:val="28"/>
        </w:rPr>
        <w:t xml:space="preserve">           1.Утвердить прилагаемый Порядок</w:t>
      </w:r>
      <w:r>
        <w:rPr>
          <w:b w:val="0"/>
          <w:sz w:val="28"/>
        </w:rPr>
        <w:t xml:space="preserve"> </w:t>
      </w:r>
      <w:r>
        <w:rPr>
          <w:rFonts w:ascii="Times New Roman" w:hAnsi="Times New Roman"/>
          <w:b w:val="0"/>
          <w:sz w:val="28"/>
        </w:rPr>
        <w:t xml:space="preserve">составления и ведения сводной бюджетной росписи </w:t>
      </w:r>
      <w:r w:rsidRPr="00B61253">
        <w:rPr>
          <w:rFonts w:ascii="Times New Roman" w:hAnsi="Times New Roman"/>
          <w:b w:val="0"/>
          <w:sz w:val="28"/>
        </w:rPr>
        <w:t xml:space="preserve">местного бюджета, бюджетных росписей главных распорядителей местного бюджета </w:t>
      </w:r>
      <w:r w:rsidRPr="00B61253">
        <w:rPr>
          <w:rFonts w:ascii="Times New Roman" w:hAnsi="Times New Roman"/>
          <w:b w:val="0"/>
          <w:bCs/>
          <w:sz w:val="28"/>
        </w:rPr>
        <w:t>(главных администраторов источников финансирования дефицита местного</w:t>
      </w:r>
      <w:r>
        <w:rPr>
          <w:rFonts w:ascii="Times New Roman" w:hAnsi="Times New Roman"/>
          <w:b w:val="0"/>
          <w:bCs/>
          <w:sz w:val="28"/>
        </w:rPr>
        <w:t xml:space="preserve"> бюджета) (далее – Порядок).</w:t>
      </w:r>
      <w:r>
        <w:rPr>
          <w:rFonts w:ascii="Times New Roman" w:hAnsi="Times New Roman"/>
          <w:b w:val="0"/>
          <w:sz w:val="28"/>
        </w:rPr>
        <w:t xml:space="preserve"> </w:t>
      </w:r>
      <w:r>
        <w:rPr>
          <w:sz w:val="28"/>
        </w:rPr>
        <w:tab/>
      </w:r>
    </w:p>
    <w:p w:rsidR="003A49D9" w:rsidRDefault="003A49D9" w:rsidP="003A49D9">
      <w:pPr>
        <w:pStyle w:val="ConsTitle"/>
        <w:widowControl/>
        <w:ind w:right="-51"/>
        <w:jc w:val="both"/>
        <w:rPr>
          <w:rFonts w:ascii="Times New Roman" w:hAnsi="Times New Roman"/>
          <w:b w:val="0"/>
          <w:color w:val="000000"/>
          <w:sz w:val="28"/>
        </w:rPr>
      </w:pPr>
      <w:r>
        <w:rPr>
          <w:rFonts w:ascii="Times New Roman" w:hAnsi="Times New Roman"/>
          <w:b w:val="0"/>
          <w:color w:val="000000"/>
          <w:sz w:val="28"/>
        </w:rPr>
        <w:t xml:space="preserve">          </w:t>
      </w:r>
    </w:p>
    <w:p w:rsidR="003A49D9" w:rsidRDefault="003A49D9" w:rsidP="003A49D9">
      <w:pPr>
        <w:pStyle w:val="ConsTitle"/>
        <w:widowControl/>
        <w:ind w:right="-51"/>
        <w:jc w:val="both"/>
        <w:rPr>
          <w:rFonts w:ascii="Times New Roman" w:hAnsi="Times New Roman"/>
          <w:b w:val="0"/>
          <w:bCs/>
          <w:color w:val="000000"/>
          <w:sz w:val="28"/>
        </w:rPr>
      </w:pPr>
      <w:r>
        <w:rPr>
          <w:rFonts w:ascii="Times New Roman" w:hAnsi="Times New Roman"/>
          <w:b w:val="0"/>
          <w:color w:val="000000"/>
          <w:sz w:val="28"/>
        </w:rPr>
        <w:t xml:space="preserve">           2.     </w:t>
      </w:r>
      <w:r w:rsidRPr="00057F04">
        <w:rPr>
          <w:rFonts w:ascii="Times New Roman" w:hAnsi="Times New Roman"/>
          <w:b w:val="0"/>
          <w:bCs/>
          <w:color w:val="000000"/>
          <w:sz w:val="28"/>
        </w:rPr>
        <w:t xml:space="preserve">Настоящий Порядок </w:t>
      </w:r>
      <w:r>
        <w:rPr>
          <w:rFonts w:ascii="Times New Roman" w:hAnsi="Times New Roman"/>
          <w:b w:val="0"/>
          <w:bCs/>
          <w:color w:val="000000"/>
          <w:sz w:val="28"/>
        </w:rPr>
        <w:t>вступает в силу с момента его подписания.</w:t>
      </w:r>
    </w:p>
    <w:p w:rsidR="003A49D9" w:rsidRDefault="003A49D9" w:rsidP="003A49D9">
      <w:pPr>
        <w:pStyle w:val="ConsTitle"/>
        <w:widowControl/>
        <w:ind w:right="-51"/>
        <w:jc w:val="both"/>
        <w:rPr>
          <w:rFonts w:ascii="Times New Roman" w:hAnsi="Times New Roman"/>
          <w:b w:val="0"/>
          <w:bCs/>
          <w:color w:val="000000"/>
          <w:sz w:val="28"/>
        </w:rPr>
      </w:pPr>
      <w:r>
        <w:rPr>
          <w:rFonts w:ascii="Times New Roman" w:hAnsi="Times New Roman"/>
          <w:b w:val="0"/>
          <w:bCs/>
          <w:color w:val="000000"/>
          <w:sz w:val="28"/>
        </w:rPr>
        <w:t xml:space="preserve">           </w:t>
      </w:r>
    </w:p>
    <w:p w:rsidR="003A49D9" w:rsidRDefault="003A49D9" w:rsidP="003A49D9">
      <w:pPr>
        <w:pStyle w:val="ConsTitle"/>
        <w:widowControl/>
        <w:ind w:right="-51"/>
        <w:jc w:val="both"/>
        <w:rPr>
          <w:rFonts w:ascii="Times New Roman" w:hAnsi="Times New Roman"/>
          <w:b w:val="0"/>
          <w:bCs/>
          <w:color w:val="000000"/>
          <w:sz w:val="28"/>
        </w:rPr>
      </w:pPr>
      <w:r>
        <w:rPr>
          <w:rFonts w:ascii="Times New Roman" w:hAnsi="Times New Roman"/>
          <w:b w:val="0"/>
          <w:bCs/>
          <w:color w:val="000000"/>
          <w:sz w:val="28"/>
        </w:rPr>
        <w:t xml:space="preserve">           3. </w:t>
      </w:r>
      <w:r w:rsidRPr="0013551D">
        <w:rPr>
          <w:rFonts w:ascii="Times New Roman" w:hAnsi="Times New Roman"/>
          <w:b w:val="0"/>
          <w:bCs/>
          <w:color w:val="000000"/>
          <w:sz w:val="28"/>
        </w:rPr>
        <w:t>Признать утратившим силу постановление администрации муниципального образования «Кеврольское» от 31.12.2015г. № 58-па.</w:t>
      </w:r>
    </w:p>
    <w:p w:rsidR="003A49D9" w:rsidRPr="00057F04" w:rsidRDefault="003A49D9" w:rsidP="003A49D9">
      <w:pPr>
        <w:pStyle w:val="ConsTitle"/>
        <w:widowControl/>
        <w:ind w:right="-51"/>
        <w:jc w:val="both"/>
        <w:rPr>
          <w:rFonts w:ascii="Times New Roman" w:hAnsi="Times New Roman"/>
          <w:b w:val="0"/>
          <w:bCs/>
          <w:color w:val="000000"/>
          <w:sz w:val="28"/>
        </w:rPr>
      </w:pPr>
    </w:p>
    <w:p w:rsidR="003A49D9" w:rsidRPr="00B61253" w:rsidRDefault="003A49D9" w:rsidP="003A49D9">
      <w:pPr>
        <w:pStyle w:val="ae"/>
        <w:spacing w:after="0"/>
        <w:ind w:firstLine="709"/>
        <w:rPr>
          <w:sz w:val="28"/>
          <w:szCs w:val="28"/>
        </w:rPr>
      </w:pPr>
      <w:r w:rsidRPr="00057F04">
        <w:rPr>
          <w:color w:val="000000"/>
        </w:rPr>
        <w:t xml:space="preserve">  </w:t>
      </w:r>
      <w:r w:rsidRPr="00B61253">
        <w:rPr>
          <w:color w:val="000000"/>
          <w:sz w:val="28"/>
          <w:szCs w:val="28"/>
        </w:rPr>
        <w:t xml:space="preserve">4. </w:t>
      </w:r>
      <w:proofErr w:type="gramStart"/>
      <w:r w:rsidRPr="00B61253">
        <w:rPr>
          <w:color w:val="000000"/>
          <w:sz w:val="28"/>
          <w:szCs w:val="28"/>
        </w:rPr>
        <w:t>Контроль за</w:t>
      </w:r>
      <w:proofErr w:type="gramEnd"/>
      <w:r w:rsidRPr="00B61253">
        <w:rPr>
          <w:color w:val="000000"/>
          <w:sz w:val="28"/>
          <w:szCs w:val="28"/>
        </w:rPr>
        <w:t xml:space="preserve"> исполнением данного постановления возл</w:t>
      </w:r>
      <w:r>
        <w:rPr>
          <w:color w:val="000000"/>
          <w:sz w:val="28"/>
          <w:szCs w:val="28"/>
        </w:rPr>
        <w:t>агаю</w:t>
      </w:r>
      <w:r w:rsidRPr="00B61253">
        <w:rPr>
          <w:color w:val="000000"/>
          <w:sz w:val="28"/>
          <w:szCs w:val="28"/>
        </w:rPr>
        <w:t xml:space="preserve"> на </w:t>
      </w:r>
      <w:r>
        <w:rPr>
          <w:color w:val="000000"/>
          <w:sz w:val="28"/>
          <w:szCs w:val="28"/>
        </w:rPr>
        <w:t>себя</w:t>
      </w:r>
      <w:r w:rsidRPr="00B61253">
        <w:rPr>
          <w:sz w:val="28"/>
          <w:szCs w:val="28"/>
        </w:rPr>
        <w:t>.</w:t>
      </w:r>
    </w:p>
    <w:p w:rsidR="003A49D9" w:rsidRDefault="003A49D9" w:rsidP="003A49D9">
      <w:pPr>
        <w:rPr>
          <w:sz w:val="28"/>
        </w:rPr>
      </w:pPr>
    </w:p>
    <w:p w:rsidR="003A49D9" w:rsidRDefault="003A49D9" w:rsidP="003A49D9">
      <w:pPr>
        <w:rPr>
          <w:sz w:val="28"/>
        </w:rPr>
      </w:pPr>
      <w:r>
        <w:rPr>
          <w:sz w:val="28"/>
        </w:rPr>
        <w:t>Глава муниципального</w:t>
      </w:r>
      <w:r w:rsidR="00A22F78">
        <w:rPr>
          <w:sz w:val="28"/>
        </w:rPr>
        <w:t xml:space="preserve"> </w:t>
      </w:r>
      <w:r>
        <w:rPr>
          <w:sz w:val="28"/>
        </w:rPr>
        <w:t xml:space="preserve">образования                                  Т.А. </w:t>
      </w:r>
      <w:proofErr w:type="spellStart"/>
      <w:r>
        <w:rPr>
          <w:sz w:val="28"/>
        </w:rPr>
        <w:t>Кокорина</w:t>
      </w:r>
      <w:proofErr w:type="spellEnd"/>
    </w:p>
    <w:p w:rsidR="00A22F78" w:rsidRDefault="003A49D9" w:rsidP="00A22F78">
      <w:pPr>
        <w:pStyle w:val="a6"/>
        <w:jc w:val="right"/>
        <w:rPr>
          <w:sz w:val="20"/>
        </w:rPr>
      </w:pPr>
      <w:r>
        <w:rPr>
          <w:sz w:val="28"/>
          <w:szCs w:val="28"/>
        </w:rPr>
        <w:t xml:space="preserve">                                                </w:t>
      </w:r>
      <w:r>
        <w:t xml:space="preserve">                                                                          </w:t>
      </w:r>
      <w:r w:rsidRPr="00B61253">
        <w:rPr>
          <w:sz w:val="20"/>
        </w:rPr>
        <w:t>УТВЕРЖДЕН</w:t>
      </w:r>
    </w:p>
    <w:p w:rsidR="003A49D9" w:rsidRPr="0013551D" w:rsidRDefault="003A49D9" w:rsidP="00A22F78">
      <w:pPr>
        <w:pStyle w:val="a6"/>
        <w:jc w:val="right"/>
        <w:rPr>
          <w:sz w:val="20"/>
        </w:rPr>
      </w:pPr>
      <w:r w:rsidRPr="0013551D">
        <w:rPr>
          <w:sz w:val="20"/>
        </w:rPr>
        <w:t xml:space="preserve">Постановлением администрации </w:t>
      </w:r>
    </w:p>
    <w:p w:rsidR="003A49D9" w:rsidRPr="0013551D" w:rsidRDefault="003A49D9" w:rsidP="00A22F78">
      <w:pPr>
        <w:pStyle w:val="a6"/>
        <w:jc w:val="right"/>
        <w:rPr>
          <w:sz w:val="20"/>
        </w:rPr>
      </w:pPr>
      <w:r w:rsidRPr="0013551D">
        <w:rPr>
          <w:sz w:val="20"/>
        </w:rPr>
        <w:t>сельского поселения «Кеврольское»</w:t>
      </w:r>
    </w:p>
    <w:p w:rsidR="003A49D9" w:rsidRPr="0013551D" w:rsidRDefault="003A49D9" w:rsidP="00A22F78">
      <w:pPr>
        <w:pStyle w:val="a6"/>
        <w:jc w:val="right"/>
        <w:rPr>
          <w:sz w:val="20"/>
        </w:rPr>
      </w:pPr>
      <w:r w:rsidRPr="0013551D">
        <w:rPr>
          <w:sz w:val="20"/>
        </w:rPr>
        <w:t xml:space="preserve">                                                  </w:t>
      </w:r>
      <w:proofErr w:type="spellStart"/>
      <w:r w:rsidRPr="0013551D">
        <w:rPr>
          <w:sz w:val="20"/>
        </w:rPr>
        <w:t>Пинежского</w:t>
      </w:r>
      <w:proofErr w:type="spellEnd"/>
      <w:r w:rsidRPr="0013551D">
        <w:rPr>
          <w:sz w:val="20"/>
        </w:rPr>
        <w:t xml:space="preserve"> муниципального района </w:t>
      </w:r>
    </w:p>
    <w:p w:rsidR="003A49D9" w:rsidRPr="00245802" w:rsidRDefault="003A49D9" w:rsidP="00A22F78">
      <w:pPr>
        <w:pStyle w:val="a6"/>
        <w:jc w:val="right"/>
        <w:rPr>
          <w:sz w:val="20"/>
          <w:highlight w:val="yellow"/>
        </w:rPr>
      </w:pPr>
      <w:r w:rsidRPr="0013551D">
        <w:rPr>
          <w:sz w:val="20"/>
        </w:rPr>
        <w:t>Архангельской области</w:t>
      </w:r>
    </w:p>
    <w:p w:rsidR="003A49D9" w:rsidRPr="001F0247" w:rsidRDefault="003A49D9" w:rsidP="00A22F78">
      <w:pPr>
        <w:pStyle w:val="a6"/>
        <w:jc w:val="right"/>
        <w:rPr>
          <w:sz w:val="20"/>
        </w:rPr>
      </w:pPr>
      <w:r w:rsidRPr="001F0247">
        <w:rPr>
          <w:sz w:val="20"/>
        </w:rPr>
        <w:t xml:space="preserve">                                                          от </w:t>
      </w:r>
      <w:r>
        <w:rPr>
          <w:sz w:val="20"/>
        </w:rPr>
        <w:t xml:space="preserve"> </w:t>
      </w:r>
      <w:r>
        <w:rPr>
          <w:rFonts w:asciiTheme="minorHAnsi" w:hAnsiTheme="minorHAnsi"/>
          <w:sz w:val="20"/>
        </w:rPr>
        <w:t>15</w:t>
      </w:r>
      <w:r w:rsidRPr="001F0247">
        <w:rPr>
          <w:sz w:val="20"/>
        </w:rPr>
        <w:t xml:space="preserve"> декабря 2022 года № </w:t>
      </w:r>
      <w:r>
        <w:rPr>
          <w:rFonts w:asciiTheme="minorHAnsi" w:hAnsiTheme="minorHAnsi"/>
          <w:sz w:val="20"/>
        </w:rPr>
        <w:t>29-па</w:t>
      </w:r>
      <w:r>
        <w:rPr>
          <w:sz w:val="20"/>
        </w:rPr>
        <w:t xml:space="preserve">  </w:t>
      </w:r>
    </w:p>
    <w:p w:rsidR="003A49D9" w:rsidRDefault="003A49D9" w:rsidP="003A49D9">
      <w:pPr>
        <w:autoSpaceDE w:val="0"/>
        <w:autoSpaceDN w:val="0"/>
        <w:adjustRightInd w:val="0"/>
        <w:jc w:val="right"/>
        <w:rPr>
          <w:b/>
          <w:sz w:val="20"/>
        </w:rPr>
      </w:pPr>
    </w:p>
    <w:p w:rsidR="003A49D9" w:rsidRPr="00A22F78" w:rsidRDefault="003A49D9" w:rsidP="00A22F78">
      <w:pPr>
        <w:pStyle w:val="a6"/>
        <w:rPr>
          <w:b/>
        </w:rPr>
      </w:pPr>
      <w:r w:rsidRPr="00A22F78">
        <w:rPr>
          <w:b/>
        </w:rPr>
        <w:t>ПОРЯДОК</w:t>
      </w:r>
    </w:p>
    <w:p w:rsidR="00A22F78" w:rsidRPr="00A22F78" w:rsidRDefault="003A49D9" w:rsidP="00A22F78">
      <w:pPr>
        <w:pStyle w:val="a6"/>
        <w:rPr>
          <w:b/>
        </w:rPr>
      </w:pPr>
      <w:r w:rsidRPr="00A22F78">
        <w:rPr>
          <w:b/>
        </w:rPr>
        <w:t>составления и ведения сводной бюджетной росписи местного бюджета, бюджетных росписей главных распорядителей средств местного бюджета (главных администраторов источников финансирования дефицита местного бюджета)</w:t>
      </w:r>
    </w:p>
    <w:p w:rsidR="003A49D9" w:rsidRPr="00A22F78" w:rsidRDefault="003A49D9" w:rsidP="00A22F78">
      <w:pPr>
        <w:autoSpaceDE w:val="0"/>
        <w:autoSpaceDN w:val="0"/>
        <w:adjustRightInd w:val="0"/>
        <w:jc w:val="center"/>
        <w:rPr>
          <w:sz w:val="24"/>
          <w:szCs w:val="24"/>
        </w:rPr>
      </w:pPr>
      <w:proofErr w:type="gramStart"/>
      <w:r w:rsidRPr="00A22F78">
        <w:rPr>
          <w:sz w:val="24"/>
          <w:szCs w:val="24"/>
        </w:rPr>
        <w:t xml:space="preserve">Настоящий Порядок разработан в соответствии с Бюджетным кодексом Российской Федерации в целях организации исполнения местного бюджета по расходам и источникам финансирования дефицита местного бюджета и определяет правила составления и ведения сводной бюджетной росписи местного  бюджета (далее – сводная роспись), бюджетной </w:t>
      </w:r>
      <w:r w:rsidRPr="00A22F78">
        <w:rPr>
          <w:sz w:val="24"/>
          <w:szCs w:val="24"/>
        </w:rPr>
        <w:lastRenderedPageBreak/>
        <w:t>росписи главного распорядителя средств местного бюджета (главного администратора источников финансирования дефицита местного бюджета) (далее - бюджетная роспись) на текущий финансовый год.</w:t>
      </w:r>
      <w:proofErr w:type="gramEnd"/>
    </w:p>
    <w:p w:rsidR="003A49D9" w:rsidRPr="00A22F78" w:rsidRDefault="003A49D9" w:rsidP="003A49D9">
      <w:pPr>
        <w:pStyle w:val="a6"/>
        <w:rPr>
          <w:rFonts w:asciiTheme="minorHAnsi" w:hAnsiTheme="minorHAnsi"/>
        </w:rPr>
      </w:pPr>
      <w:r w:rsidRPr="00A22F78">
        <w:t xml:space="preserve">I. Доведение показателей Решения Совета депутатов о местном бюджете </w:t>
      </w:r>
    </w:p>
    <w:p w:rsidR="003A49D9" w:rsidRPr="00A22F78" w:rsidRDefault="003A49D9" w:rsidP="003A49D9">
      <w:pPr>
        <w:pStyle w:val="a6"/>
        <w:jc w:val="center"/>
        <w:rPr>
          <w:rFonts w:asciiTheme="minorHAnsi" w:hAnsiTheme="minorHAnsi"/>
        </w:rPr>
      </w:pPr>
      <w:r w:rsidRPr="00A22F78">
        <w:t>на текущий финансовый год</w:t>
      </w:r>
    </w:p>
    <w:p w:rsidR="003A49D9" w:rsidRPr="00A22F78" w:rsidRDefault="003A49D9" w:rsidP="003A49D9">
      <w:pPr>
        <w:pStyle w:val="a6"/>
      </w:pPr>
    </w:p>
    <w:p w:rsidR="003A49D9" w:rsidRPr="00A22F78" w:rsidRDefault="003A49D9" w:rsidP="003A49D9">
      <w:pPr>
        <w:pStyle w:val="a6"/>
      </w:pPr>
      <w:r w:rsidRPr="00A22F78">
        <w:t xml:space="preserve">1. Администрация формирует на бумажном носителе уведомления о бюджетных ассигнованиях из местного бюджета (далее – уведомления о бюджетных ассигнованиях) в 2 экземплярах по форме согласно приложению № 3 к настоящему Порядку. После проверки на соответствие занесенных показателей Решению о бюджете и подписания главой муниципального образования уведомлений, один экземпляр передается главному распорядителю, второй экземпляр остается в администрации. </w:t>
      </w:r>
    </w:p>
    <w:p w:rsidR="00A22F78" w:rsidRDefault="003A49D9" w:rsidP="00A22F78">
      <w:pPr>
        <w:pStyle w:val="a6"/>
      </w:pPr>
      <w:r w:rsidRPr="00A22F78">
        <w:t xml:space="preserve">2. Администрация  в течение трех рабочих дней после вступления в силу Решения о бюджете  формирует уведомления об источниках финансирования дефицита местного бюджета на текущий финансовый год (далее – уведомления по источникам финансирования дефицита) по форме приложения № 5 к настоящему Порядку. </w:t>
      </w:r>
    </w:p>
    <w:p w:rsidR="003A49D9" w:rsidRPr="00A22F78" w:rsidRDefault="003A49D9" w:rsidP="00A22F78">
      <w:pPr>
        <w:pStyle w:val="a6"/>
      </w:pPr>
      <w:r w:rsidRPr="00A22F78">
        <w:t xml:space="preserve">      3.Уведомления о бюджетных ассигнованиях и по источникам финансирования дефицита бюджета подписываются главой муниципального образования и заверяются печатью Администрации сельского поселения «Кеврольское» </w:t>
      </w:r>
      <w:proofErr w:type="spellStart"/>
      <w:r w:rsidRPr="00A22F78">
        <w:t>Пинежского</w:t>
      </w:r>
      <w:proofErr w:type="spellEnd"/>
      <w:r w:rsidRPr="00A22F78">
        <w:t xml:space="preserve"> муниципального района Архангельской области  и доводятся до главного распорядителя, до начала текущего финансового года.</w:t>
      </w:r>
    </w:p>
    <w:p w:rsidR="003A49D9" w:rsidRPr="00A22F78" w:rsidRDefault="003A49D9" w:rsidP="00A22F78">
      <w:pPr>
        <w:autoSpaceDE w:val="0"/>
        <w:autoSpaceDN w:val="0"/>
        <w:adjustRightInd w:val="0"/>
        <w:jc w:val="center"/>
        <w:outlineLvl w:val="1"/>
        <w:rPr>
          <w:sz w:val="24"/>
          <w:szCs w:val="24"/>
        </w:rPr>
      </w:pPr>
      <w:r w:rsidRPr="00A22F78">
        <w:rPr>
          <w:sz w:val="24"/>
          <w:szCs w:val="24"/>
        </w:rPr>
        <w:t>II. Состав сводной росписи, порядок</w:t>
      </w:r>
      <w:r w:rsidR="00A22F78">
        <w:rPr>
          <w:sz w:val="24"/>
          <w:szCs w:val="24"/>
        </w:rPr>
        <w:t xml:space="preserve">  </w:t>
      </w:r>
      <w:r w:rsidRPr="00A22F78">
        <w:rPr>
          <w:sz w:val="24"/>
          <w:szCs w:val="24"/>
        </w:rPr>
        <w:t xml:space="preserve">ее составления и утверждения </w:t>
      </w:r>
    </w:p>
    <w:p w:rsidR="003A49D9" w:rsidRPr="00A22F78" w:rsidRDefault="003A49D9" w:rsidP="00A22F78">
      <w:pPr>
        <w:pStyle w:val="a6"/>
      </w:pPr>
      <w:r w:rsidRPr="00A22F78">
        <w:t>4. В состав сводной росписи включаются:</w:t>
      </w:r>
    </w:p>
    <w:p w:rsidR="003A49D9" w:rsidRPr="00A22F78" w:rsidRDefault="003A49D9" w:rsidP="00A22F78">
      <w:pPr>
        <w:pStyle w:val="a6"/>
      </w:pPr>
      <w:r w:rsidRPr="00A22F78">
        <w:t>роспись расходов местного бюджета на текущий финансовый год в разрезе ведомственной структуры расходов местного бюджета (далее – ведомственная структура) с разбивкой по кодам мероприятий целевой статьи расходов, элементов видов расходов, кодов дополнительной классификации расходов (далее - детализированная ведомственная структура) по форме согласно приложению № 1 к настоящему Порядку;</w:t>
      </w:r>
    </w:p>
    <w:p w:rsidR="003A49D9" w:rsidRPr="00A22F78" w:rsidRDefault="003A49D9" w:rsidP="00A22F78">
      <w:pPr>
        <w:pStyle w:val="a6"/>
      </w:pPr>
      <w:r w:rsidRPr="00A22F78">
        <w:t xml:space="preserve">роспись источников финансирования дефицита местного бюджета на текущий финансовый год главного администратора источников финансирования дефицита по форме согласно приложению № 2 к настоящему Порядку. </w:t>
      </w:r>
    </w:p>
    <w:p w:rsidR="003A49D9" w:rsidRPr="00A22F78" w:rsidRDefault="003A49D9" w:rsidP="00A22F78">
      <w:pPr>
        <w:pStyle w:val="a6"/>
      </w:pPr>
      <w:r w:rsidRPr="00A22F78">
        <w:t>5. Сводная роспись составляется администрацией и утверждается главой муниципального образования до начала текущего финансового года, за исключением случаев, предусмотренных статьями 190 и 191 Бюджетного кодекса Российской Федерации.</w:t>
      </w:r>
    </w:p>
    <w:p w:rsidR="003A49D9" w:rsidRPr="00A22F78" w:rsidRDefault="003A49D9" w:rsidP="00A22F78">
      <w:pPr>
        <w:pStyle w:val="a6"/>
      </w:pPr>
      <w:r w:rsidRPr="00A22F78">
        <w:t>Показатели утвержденной сводной росписи должны соответствовать показателям утвержденного Решения о бюджете</w:t>
      </w:r>
    </w:p>
    <w:p w:rsidR="003A49D9" w:rsidRPr="00A22F78" w:rsidRDefault="003A49D9" w:rsidP="00A22F78">
      <w:pPr>
        <w:pStyle w:val="a6"/>
      </w:pPr>
    </w:p>
    <w:p w:rsidR="003A49D9" w:rsidRPr="00A22F78" w:rsidRDefault="003A49D9" w:rsidP="00A22F78">
      <w:pPr>
        <w:pStyle w:val="a6"/>
      </w:pPr>
      <w:r w:rsidRPr="00A22F78">
        <w:t>III. Лимиты бюджетных обязательств.</w:t>
      </w:r>
    </w:p>
    <w:p w:rsidR="003A49D9" w:rsidRPr="00A22F78" w:rsidRDefault="003A49D9" w:rsidP="00A22F78">
      <w:pPr>
        <w:pStyle w:val="a6"/>
        <w:rPr>
          <w:i/>
        </w:rPr>
      </w:pPr>
      <w:r w:rsidRPr="00A22F78">
        <w:t xml:space="preserve">6. Лимиты бюджетных обязательств утверждаются главой муниципального образования одновременно с утверждением сводной росписи в пределах бюджетных ассигнований, установленных решением Совета депутатов. </w:t>
      </w:r>
    </w:p>
    <w:p w:rsidR="003A49D9" w:rsidRPr="00A22F78" w:rsidRDefault="003A49D9" w:rsidP="00A22F78">
      <w:pPr>
        <w:pStyle w:val="a6"/>
      </w:pPr>
    </w:p>
    <w:p w:rsidR="003A49D9" w:rsidRPr="00A22F78" w:rsidRDefault="003A49D9" w:rsidP="00A22F78">
      <w:pPr>
        <w:pStyle w:val="a6"/>
      </w:pPr>
      <w:r w:rsidRPr="00A22F78">
        <w:t>IV. Доведение лимитов бюджетных обязательств,</w:t>
      </w:r>
    </w:p>
    <w:p w:rsidR="003A49D9" w:rsidRPr="00A22F78" w:rsidRDefault="003A49D9" w:rsidP="00A22F78">
      <w:pPr>
        <w:pStyle w:val="a6"/>
      </w:pPr>
      <w:r w:rsidRPr="00A22F78">
        <w:t>бюджетных ассигнований, по которым не предусмотрено</w:t>
      </w:r>
    </w:p>
    <w:p w:rsidR="003A49D9" w:rsidRPr="00A22F78" w:rsidRDefault="003A49D9" w:rsidP="00A22F78">
      <w:pPr>
        <w:pStyle w:val="a6"/>
      </w:pPr>
      <w:r w:rsidRPr="00A22F78">
        <w:t>установление лимитов бюджетных обязательств,</w:t>
      </w:r>
    </w:p>
    <w:p w:rsidR="003A49D9" w:rsidRPr="00A22F78" w:rsidRDefault="003A49D9" w:rsidP="00A22F78">
      <w:pPr>
        <w:pStyle w:val="a6"/>
      </w:pPr>
      <w:r w:rsidRPr="00A22F78">
        <w:t>и предельных объемов финансирования</w:t>
      </w:r>
    </w:p>
    <w:p w:rsidR="003A49D9" w:rsidRPr="00A22F78" w:rsidRDefault="003A49D9" w:rsidP="00A22F78">
      <w:pPr>
        <w:pStyle w:val="a6"/>
      </w:pPr>
      <w:r w:rsidRPr="00A22F78">
        <w:t xml:space="preserve">7. Администрация доводит расходными расписаниями бюджетные данные в разрезе кодов бюджетной классификации расходов (глава, раздел, подраздел, целевая статья,  код элементов видов расходов,  дополнительная классификация – код цели) текущего </w:t>
      </w:r>
      <w:r w:rsidRPr="00A22F78">
        <w:lastRenderedPageBreak/>
        <w:t>финансового года через органы Федерального казначейства по системе удаленного финансового документооборота.</w:t>
      </w:r>
    </w:p>
    <w:p w:rsidR="003A49D9" w:rsidRPr="00A22F78" w:rsidRDefault="003A49D9" w:rsidP="00A22F78">
      <w:pPr>
        <w:pStyle w:val="a6"/>
      </w:pPr>
      <w:r w:rsidRPr="00A22F78">
        <w:t xml:space="preserve">Расходные расписания на бумажном носителе оформляются в 1 </w:t>
      </w:r>
      <w:proofErr w:type="gramStart"/>
      <w:r w:rsidRPr="00A22F78">
        <w:t>экземпляре</w:t>
      </w:r>
      <w:proofErr w:type="gramEnd"/>
      <w:r w:rsidRPr="00A22F78">
        <w:t xml:space="preserve"> который хранится в бухгалтерии.                             </w:t>
      </w:r>
    </w:p>
    <w:p w:rsidR="003A49D9" w:rsidRPr="00A22F78" w:rsidRDefault="003A49D9" w:rsidP="00A22F78">
      <w:pPr>
        <w:pStyle w:val="a6"/>
      </w:pPr>
      <w:r w:rsidRPr="00A22F78">
        <w:t>Непосредственную передачу расходных расписаний по системе удаленного финансового документооборота осуществляет главный бухгалтер администрации сельского поселения «Кеврольское».</w:t>
      </w:r>
    </w:p>
    <w:p w:rsidR="003A49D9" w:rsidRPr="00A22F78" w:rsidRDefault="003A49D9" w:rsidP="00A22F78">
      <w:pPr>
        <w:pStyle w:val="a6"/>
      </w:pPr>
    </w:p>
    <w:p w:rsidR="003A49D9" w:rsidRPr="00A22F78" w:rsidRDefault="003A49D9" w:rsidP="00A22F78">
      <w:pPr>
        <w:pStyle w:val="a6"/>
      </w:pPr>
      <w:r w:rsidRPr="00A22F78">
        <w:t>V. Ведение сводной росписи и изменение лимитов бюджетных</w:t>
      </w:r>
    </w:p>
    <w:p w:rsidR="003A49D9" w:rsidRPr="00A22F78" w:rsidRDefault="003A49D9" w:rsidP="00A22F78">
      <w:pPr>
        <w:pStyle w:val="a6"/>
      </w:pPr>
      <w:r w:rsidRPr="00A22F78">
        <w:t xml:space="preserve">обязательств и </w:t>
      </w:r>
      <w:proofErr w:type="spellStart"/>
      <w:r w:rsidRPr="00A22F78">
        <w:t>нелимитируемых</w:t>
      </w:r>
      <w:proofErr w:type="spellEnd"/>
      <w:r w:rsidRPr="00A22F78">
        <w:t xml:space="preserve"> ассигнований</w:t>
      </w:r>
      <w:r w:rsidR="00A22F78">
        <w:t>.</w:t>
      </w:r>
    </w:p>
    <w:p w:rsidR="003A49D9" w:rsidRPr="00A22F78" w:rsidRDefault="00A22F78" w:rsidP="00A22F78">
      <w:pPr>
        <w:pStyle w:val="a6"/>
      </w:pPr>
      <w:r>
        <w:t xml:space="preserve">      </w:t>
      </w:r>
      <w:r w:rsidR="003A49D9" w:rsidRPr="00A22F78">
        <w:t xml:space="preserve">8. Ведение сводной росписи, изменение бюджетных ассигнований и лимитов бюджетных обязательств осуществляет бухгалтерия посредством внесения изменений в показатели сводной росписи и лимиты бюджетных обязательств (далее – изменение сводной росписи и ЛБО) в следующем порядке:                     </w:t>
      </w:r>
    </w:p>
    <w:p w:rsidR="003A49D9" w:rsidRPr="00A22F78" w:rsidRDefault="003A49D9" w:rsidP="00A22F78">
      <w:pPr>
        <w:pStyle w:val="a6"/>
      </w:pPr>
      <w:r w:rsidRPr="00A22F78">
        <w:t xml:space="preserve">         8.1. Администрация в течение одного рабочего дня доводит расходными расписаниями изменения показателей </w:t>
      </w:r>
      <w:proofErr w:type="spellStart"/>
      <w:r w:rsidRPr="00A22F78">
        <w:t>нелимитируемых</w:t>
      </w:r>
      <w:proofErr w:type="spellEnd"/>
      <w:r w:rsidRPr="00A22F78">
        <w:t xml:space="preserve"> ассигнований и лимитов бюджетных обязательств через органы Федерального казначейства по системе удаленного финансового документооборота.</w:t>
      </w:r>
    </w:p>
    <w:p w:rsidR="003A49D9" w:rsidRPr="00A22F78" w:rsidRDefault="00A22F78" w:rsidP="00A22F78">
      <w:pPr>
        <w:pStyle w:val="a6"/>
      </w:pPr>
      <w:r>
        <w:t xml:space="preserve">   </w:t>
      </w:r>
      <w:r w:rsidR="003A49D9" w:rsidRPr="00A22F78">
        <w:t>8.2. Бухгалтерия готовит справки-уведомления об изменении бюджетных ассигнований сводной бюджетной росписи на текущий финансовый год (далее – справка-уведомление) в 1 экземпляре по форме приложения № 7 к настоящему Порядку. Справки-уведомления визируются главой муниципального образования и заверяются печатью. Справка-уведомление остается в бухгалтерии.</w:t>
      </w:r>
    </w:p>
    <w:p w:rsidR="003A49D9" w:rsidRPr="00A22F78" w:rsidRDefault="00A22F78" w:rsidP="00A22F78">
      <w:pPr>
        <w:pStyle w:val="a6"/>
      </w:pPr>
      <w:r>
        <w:t xml:space="preserve">   </w:t>
      </w:r>
      <w:r w:rsidR="003A49D9" w:rsidRPr="00A22F78">
        <w:t>8.3 Подписание главой муниципального образования справок-уведомлений является утверждением внесенных изменений в сводную бюджетную роспись.</w:t>
      </w:r>
    </w:p>
    <w:p w:rsidR="003A49D9" w:rsidRPr="00A22F78" w:rsidRDefault="003A49D9" w:rsidP="00A22F78">
      <w:pPr>
        <w:pStyle w:val="a6"/>
      </w:pPr>
      <w:r w:rsidRPr="00A22F78">
        <w:t>Подписание главой муниципального образования расходного расписания является утверждением изменений в лимиты бюджетных обязательств по главному распорядителю  источников финансирования дефицита.</w:t>
      </w:r>
    </w:p>
    <w:p w:rsidR="003A49D9" w:rsidRPr="00A22F78" w:rsidRDefault="003A49D9" w:rsidP="00A22F78">
      <w:pPr>
        <w:pStyle w:val="a6"/>
      </w:pPr>
      <w:r w:rsidRPr="00A22F78">
        <w:t xml:space="preserve"> </w:t>
      </w:r>
      <w:r w:rsidR="00A22F78">
        <w:t xml:space="preserve">      </w:t>
      </w:r>
      <w:r w:rsidRPr="00A22F78">
        <w:t>9. Без внесения изменения в Решение о бюджете могут быть изменены показатели сводной росписи в соответствии со статьями 217 и 232 Бюджетного кодекса Российской Федерации, по основаниям, установленным Законом о бюджете, а также при внесении изменений между кодами мероприятий целевой статьи расходов, элементов видов расходов, и дополнительной классификации расходов.</w:t>
      </w:r>
    </w:p>
    <w:p w:rsidR="003A49D9" w:rsidRPr="00A22F78" w:rsidRDefault="00A22F78" w:rsidP="00A22F78">
      <w:pPr>
        <w:pStyle w:val="a6"/>
      </w:pPr>
      <w:r>
        <w:t xml:space="preserve">     </w:t>
      </w:r>
      <w:r w:rsidR="003A49D9" w:rsidRPr="00A22F78">
        <w:t xml:space="preserve">9.1. На основании распоряжений администрации сельского поселения «Кеврольское» </w:t>
      </w:r>
      <w:proofErr w:type="spellStart"/>
      <w:r w:rsidR="003A49D9" w:rsidRPr="00A22F78">
        <w:t>Пинежского</w:t>
      </w:r>
      <w:proofErr w:type="spellEnd"/>
      <w:r w:rsidR="003A49D9" w:rsidRPr="00A22F78">
        <w:t xml:space="preserve"> муниципального района Архангельской области о выделении средств из резервного фонда администрации сельского поселения «Кеврольское» </w:t>
      </w:r>
      <w:proofErr w:type="spellStart"/>
      <w:r w:rsidR="003A49D9" w:rsidRPr="00A22F78">
        <w:t>Пинежского</w:t>
      </w:r>
      <w:proofErr w:type="spellEnd"/>
      <w:r w:rsidR="003A49D9" w:rsidRPr="00A22F78">
        <w:t xml:space="preserve"> муниципального района Архангельской области и о распределении иным образом зарезервированных средств, изменения показателей сводной росписи производятся в течение трех рабочих дней бухгалтерией.</w:t>
      </w:r>
    </w:p>
    <w:p w:rsidR="003A49D9" w:rsidRPr="00A22F78" w:rsidRDefault="00A22F78" w:rsidP="00A22F78">
      <w:pPr>
        <w:pStyle w:val="a6"/>
      </w:pPr>
      <w:r>
        <w:t xml:space="preserve">     </w:t>
      </w:r>
      <w:r w:rsidR="003A49D9" w:rsidRPr="00A22F78">
        <w:t>10. Внесение изменений в сводную роспись осуществляется администрацией до 27 декабря текущего финансового года.</w:t>
      </w:r>
    </w:p>
    <w:p w:rsidR="003A49D9" w:rsidRPr="00A22F78" w:rsidRDefault="003A49D9" w:rsidP="00A22F78">
      <w:pPr>
        <w:pStyle w:val="a6"/>
      </w:pPr>
      <w:r w:rsidRPr="00A22F78">
        <w:t>После указанного срока изменения в сводную роспись могут вноситься в случаях:</w:t>
      </w:r>
    </w:p>
    <w:p w:rsidR="003A49D9" w:rsidRPr="00A22F78" w:rsidRDefault="003A49D9" w:rsidP="00A22F78">
      <w:pPr>
        <w:pStyle w:val="a6"/>
      </w:pPr>
      <w:r w:rsidRPr="00A22F78">
        <w:t>внесения изменений в Решение о бюджете;</w:t>
      </w:r>
    </w:p>
    <w:p w:rsidR="003A49D9" w:rsidRPr="00A22F78" w:rsidRDefault="003A49D9" w:rsidP="00A22F78">
      <w:pPr>
        <w:pStyle w:val="a6"/>
      </w:pPr>
      <w:r w:rsidRPr="00A22F78">
        <w:t xml:space="preserve">выделения средств из резервного фонда и иным образом зарезервированных и (или) не распределенных по сельскому поселению средств на основании распоряжения (постановления) администрации сельского поселения «Кеврольское» </w:t>
      </w:r>
      <w:proofErr w:type="spellStart"/>
      <w:r w:rsidRPr="00A22F78">
        <w:t>Пинежского</w:t>
      </w:r>
      <w:proofErr w:type="spellEnd"/>
      <w:r w:rsidRPr="00A22F78">
        <w:t xml:space="preserve"> муниципального района Архангельской области;</w:t>
      </w:r>
    </w:p>
    <w:p w:rsidR="003A49D9" w:rsidRPr="00A22F78" w:rsidRDefault="003A49D9" w:rsidP="00A22F78">
      <w:pPr>
        <w:pStyle w:val="a6"/>
      </w:pPr>
      <w:r w:rsidRPr="00A22F78">
        <w:t xml:space="preserve">фактического поступления средств от других бюджетов бюджетной системы и иных безвозмездных поступлений в местный бюджет </w:t>
      </w:r>
      <w:r w:rsidRPr="00A22F78">
        <w:rPr>
          <w:bCs/>
        </w:rPr>
        <w:t xml:space="preserve">(в том числе в случае фактического  поступления заключительными оборотами </w:t>
      </w:r>
      <w:r w:rsidRPr="00A22F78">
        <w:t>за текущий финансовый год средств от других бюджетов бюджетной системы и иных безвозмездных поступлений в районный бюджет);</w:t>
      </w:r>
    </w:p>
    <w:p w:rsidR="003A49D9" w:rsidRPr="00A22F78" w:rsidRDefault="003A49D9" w:rsidP="00A22F78">
      <w:pPr>
        <w:pStyle w:val="a6"/>
      </w:pPr>
      <w:r w:rsidRPr="00A22F78">
        <w:t>предъявления к оплате исполнительных листов;</w:t>
      </w:r>
    </w:p>
    <w:p w:rsidR="003A49D9" w:rsidRPr="00A22F78" w:rsidRDefault="003A49D9" w:rsidP="00A22F78">
      <w:pPr>
        <w:pStyle w:val="a6"/>
      </w:pPr>
      <w:r w:rsidRPr="00A22F78">
        <w:lastRenderedPageBreak/>
        <w:t xml:space="preserve">издания распоряжений (постановлений) администрации сельского поселения «Кеврольское»  </w:t>
      </w:r>
      <w:proofErr w:type="spellStart"/>
      <w:r w:rsidRPr="00A22F78">
        <w:t>Пинежского</w:t>
      </w:r>
      <w:proofErr w:type="spellEnd"/>
      <w:r w:rsidRPr="00A22F78">
        <w:t xml:space="preserve"> муниципального района Архангельской области, регулирующих особенности направления средств местного бюджета.</w:t>
      </w:r>
    </w:p>
    <w:p w:rsidR="003A49D9" w:rsidRPr="00A22F78" w:rsidRDefault="00A22F78" w:rsidP="00A22F78">
      <w:pPr>
        <w:pStyle w:val="a6"/>
      </w:pPr>
      <w:r>
        <w:t xml:space="preserve">   </w:t>
      </w:r>
      <w:r w:rsidR="003A49D9" w:rsidRPr="00A22F78">
        <w:t>10.1. В случае фактического поступления заключительными оборотами за текущий финансовый год средств от других бюджетов бюджетной системы и иных безвозмездных поступлений в местный бюджет внесение изменений в сводную роспись осуществляется администрацией с датой  31 декабря текущего финансового года.</w:t>
      </w:r>
    </w:p>
    <w:p w:rsidR="003A49D9" w:rsidRPr="00A22F78" w:rsidRDefault="003A49D9" w:rsidP="00A22F78">
      <w:pPr>
        <w:pStyle w:val="a6"/>
      </w:pPr>
      <w:r w:rsidRPr="00A22F78">
        <w:t>При отсутствии технической возможности доведение уточненных показателей по бюджетным ассигнованиям и лимитам бюджетных обязательств до главного распорядителя через органы Федерального казначейства по системе удаленного финансового документооборота заключительными оборотами не производится.</w:t>
      </w:r>
    </w:p>
    <w:p w:rsidR="003A49D9" w:rsidRPr="00A22F78" w:rsidRDefault="00A22F78" w:rsidP="00A22F78">
      <w:pPr>
        <w:pStyle w:val="a6"/>
      </w:pPr>
      <w:r>
        <w:t xml:space="preserve">   </w:t>
      </w:r>
      <w:r w:rsidR="003A49D9" w:rsidRPr="00A22F78">
        <w:t xml:space="preserve">11. </w:t>
      </w:r>
      <w:proofErr w:type="gramStart"/>
      <w:r w:rsidR="003A49D9" w:rsidRPr="00A22F78">
        <w:t xml:space="preserve">Изменения в сводную роспись в части источников финансирования дефицита местного бюджета осуществляются администрацией путем подготовки справки-уведомления об изменении источников финансирования дефицита бюджета на текущий финансовый год по форме согласно приложению № 9 к настоящему Порядку в случаях внесения изменений в Решение о бюджете, а также в случаях, установленных </w:t>
      </w:r>
      <w:hyperlink r:id="rId8" w:history="1">
        <w:r w:rsidR="003A49D9" w:rsidRPr="00A22F78">
          <w:t>статьями 217</w:t>
        </w:r>
      </w:hyperlink>
      <w:r w:rsidR="003A49D9" w:rsidRPr="00A22F78">
        <w:t xml:space="preserve"> и </w:t>
      </w:r>
      <w:hyperlink r:id="rId9" w:history="1">
        <w:r w:rsidR="003A49D9" w:rsidRPr="00A22F78">
          <w:t>232</w:t>
        </w:r>
      </w:hyperlink>
      <w:r w:rsidR="003A49D9" w:rsidRPr="00A22F78">
        <w:t xml:space="preserve"> Бюджетного кодекса Российской Федерации.</w:t>
      </w:r>
      <w:proofErr w:type="gramEnd"/>
    </w:p>
    <w:p w:rsidR="003A49D9" w:rsidRPr="00A22F78" w:rsidRDefault="00A22F78" w:rsidP="00A22F78">
      <w:pPr>
        <w:pStyle w:val="a6"/>
      </w:pPr>
      <w:r>
        <w:t xml:space="preserve">    </w:t>
      </w:r>
      <w:r w:rsidR="003A49D9" w:rsidRPr="00A22F78">
        <w:t>12. Оформление справок-уведомлений о внесении изменений в сводную роспись и бюджетные росписи производится с присвоением следующих кодов источников изменений:</w:t>
      </w:r>
    </w:p>
    <w:p w:rsidR="003A49D9" w:rsidRPr="00A22F78" w:rsidRDefault="003A49D9" w:rsidP="00A22F78">
      <w:pPr>
        <w:pStyle w:val="a6"/>
      </w:pPr>
      <w:r w:rsidRPr="00A22F78">
        <w:t>010 (011, 012 и т.д.) – изменения, вносимые в связи с принятием Решений  о внесении изменений и дополнений в Решение о бюджете;</w:t>
      </w:r>
    </w:p>
    <w:p w:rsidR="003A49D9" w:rsidRPr="00A22F78" w:rsidRDefault="003A49D9" w:rsidP="00A22F78">
      <w:pPr>
        <w:pStyle w:val="a6"/>
      </w:pPr>
      <w:r w:rsidRPr="00A22F78">
        <w:t>020 – изменения, вносимые в связи с недостаточностью бюджетных ассигнований для исполнения публичных нормативных обязательств;</w:t>
      </w:r>
    </w:p>
    <w:p w:rsidR="003A49D9" w:rsidRPr="00A22F78" w:rsidRDefault="003A49D9" w:rsidP="00A22F78">
      <w:pPr>
        <w:pStyle w:val="a6"/>
      </w:pPr>
      <w:r w:rsidRPr="00A22F78">
        <w:t>030 – изменения, вносимые в связи с изменением состава или полномочий (функций) главных распорядителей (подведомственных им бюджетных учреждений), статуса учреждений;</w:t>
      </w:r>
    </w:p>
    <w:p w:rsidR="003A49D9" w:rsidRPr="00A22F78" w:rsidRDefault="003A49D9" w:rsidP="00A22F78">
      <w:pPr>
        <w:pStyle w:val="a6"/>
      </w:pPr>
      <w:r w:rsidRPr="00A22F78">
        <w:t>040 – изменения, вносимые в случае выделения средств из резервного фонда администрации района;</w:t>
      </w:r>
    </w:p>
    <w:p w:rsidR="003A49D9" w:rsidRPr="00A22F78" w:rsidRDefault="003A49D9" w:rsidP="00A22F78">
      <w:pPr>
        <w:pStyle w:val="a6"/>
      </w:pPr>
      <w:r w:rsidRPr="00A22F78">
        <w:t>050 – целевые безвозмездные перечисления из областного, федерального бюджетов (Государственной корпорации Фонд ЖКХ);</w:t>
      </w:r>
    </w:p>
    <w:p w:rsidR="003A49D9" w:rsidRPr="00A22F78" w:rsidRDefault="003A49D9" w:rsidP="00A22F78">
      <w:pPr>
        <w:pStyle w:val="a6"/>
      </w:pPr>
      <w:r w:rsidRPr="00A22F78">
        <w:t>051 - изменения, вносимые на основании изменений кодов целей, присваиваемых органами Федерального казначейства и министерством финансов Архангельской области;</w:t>
      </w:r>
    </w:p>
    <w:p w:rsidR="003A49D9" w:rsidRPr="00A22F78" w:rsidRDefault="003A49D9" w:rsidP="00A22F78">
      <w:pPr>
        <w:pStyle w:val="a6"/>
      </w:pPr>
      <w:r w:rsidRPr="00A22F78">
        <w:t>052 - безвозмездные поступления от государственных (муниципальных) организаций;</w:t>
      </w:r>
    </w:p>
    <w:p w:rsidR="003A49D9" w:rsidRPr="00A22F78" w:rsidRDefault="003A49D9" w:rsidP="00A22F78">
      <w:pPr>
        <w:pStyle w:val="a6"/>
      </w:pPr>
      <w:r w:rsidRPr="00A22F78">
        <w:t xml:space="preserve">053 - изменения, вносимые в связи с уточнением уровня </w:t>
      </w:r>
      <w:proofErr w:type="spellStart"/>
      <w:r w:rsidRPr="00A22F78">
        <w:t>софинансирования</w:t>
      </w:r>
      <w:proofErr w:type="spellEnd"/>
      <w:r w:rsidRPr="00A22F78">
        <w:t xml:space="preserve"> расходного обязательства (в части средств районного бюджета);</w:t>
      </w:r>
    </w:p>
    <w:p w:rsidR="003A49D9" w:rsidRPr="00A22F78" w:rsidRDefault="003A49D9" w:rsidP="00A22F78">
      <w:pPr>
        <w:pStyle w:val="a6"/>
      </w:pPr>
      <w:r w:rsidRPr="00A22F78">
        <w:t>054 - целевые безвозмездные поступления от физических и юридических лиц;</w:t>
      </w:r>
    </w:p>
    <w:p w:rsidR="003A49D9" w:rsidRPr="00A22F78" w:rsidRDefault="003A49D9" w:rsidP="00A22F78">
      <w:pPr>
        <w:pStyle w:val="a6"/>
      </w:pPr>
    </w:p>
    <w:p w:rsidR="003A49D9" w:rsidRPr="00A22F78" w:rsidRDefault="003A49D9" w:rsidP="00A22F78">
      <w:pPr>
        <w:pStyle w:val="a6"/>
      </w:pPr>
      <w:r w:rsidRPr="00A22F78">
        <w:t>060 – изменения, вносимые в связи с исполнением судебных актов, предусматривающих обращение взыскания на средства районного бюджета;</w:t>
      </w:r>
    </w:p>
    <w:p w:rsidR="003A49D9" w:rsidRPr="00A22F78" w:rsidRDefault="003A49D9" w:rsidP="00A22F78">
      <w:pPr>
        <w:pStyle w:val="a6"/>
      </w:pPr>
      <w:r w:rsidRPr="00A22F78">
        <w:t>070 – изменения, вносимые в случае распределения бюджетных ассигнований между получателями бюджетных средств на конкурсной основе;</w:t>
      </w:r>
    </w:p>
    <w:p w:rsidR="003A49D9" w:rsidRPr="00A22F78" w:rsidRDefault="003A49D9" w:rsidP="00A22F78">
      <w:pPr>
        <w:pStyle w:val="a6"/>
      </w:pPr>
      <w:r w:rsidRPr="00A22F78">
        <w:t>080 – изменения, вносимые на суммы остатков целевых средств;</w:t>
      </w:r>
    </w:p>
    <w:p w:rsidR="003A49D9" w:rsidRPr="00A22F78" w:rsidRDefault="003A49D9" w:rsidP="00A22F78">
      <w:pPr>
        <w:pStyle w:val="a6"/>
      </w:pPr>
      <w:r w:rsidRPr="00A22F78">
        <w:t>090 – перемещение бюджетных ассигнований в связи с изменениями или уточнением бюджетной классификации по обращениям главных распорядителей средств районного бюджета;</w:t>
      </w:r>
    </w:p>
    <w:p w:rsidR="003A49D9" w:rsidRPr="00A22F78" w:rsidRDefault="003A49D9" w:rsidP="00A22F78">
      <w:pPr>
        <w:pStyle w:val="a6"/>
      </w:pPr>
      <w:r w:rsidRPr="00A22F78">
        <w:t xml:space="preserve">         100 – изменения, вносимые для устранения ошибок некорректного заполнения бюджетных данных;</w:t>
      </w:r>
    </w:p>
    <w:p w:rsidR="003A49D9" w:rsidRPr="00A22F78" w:rsidRDefault="003A49D9" w:rsidP="00A22F78">
      <w:pPr>
        <w:pStyle w:val="a6"/>
      </w:pPr>
      <w:r w:rsidRPr="00A22F78">
        <w:t xml:space="preserve">110 – изменения, вносимые в случае </w:t>
      </w:r>
      <w:proofErr w:type="gramStart"/>
      <w:r w:rsidRPr="00A22F78">
        <w:t>проведения реструктуризации государственного долга субъекта Российской Федерации</w:t>
      </w:r>
      <w:proofErr w:type="gramEnd"/>
      <w:r w:rsidRPr="00A22F78">
        <w:t>;</w:t>
      </w:r>
    </w:p>
    <w:p w:rsidR="003A49D9" w:rsidRPr="00A22F78" w:rsidRDefault="003A49D9" w:rsidP="00A22F78">
      <w:pPr>
        <w:pStyle w:val="a6"/>
      </w:pPr>
      <w:r w:rsidRPr="00A22F78">
        <w:t xml:space="preserve">120 - изменения, вносимые в случае перераспределения бюджетных ассигнований между видами источников финансирования дефицита районного бюджета при образовании экономии в ходе исполнения районного бюджета в пределах общего объема бюджетных </w:t>
      </w:r>
      <w:r w:rsidRPr="00A22F78">
        <w:lastRenderedPageBreak/>
        <w:t>ассигнований по источникам финансирования дефицита районного бюджета, предусмотренных на соответствующий финансовый год;</w:t>
      </w:r>
    </w:p>
    <w:p w:rsidR="003A49D9" w:rsidRPr="00A22F78" w:rsidRDefault="003A49D9" w:rsidP="00A22F78">
      <w:pPr>
        <w:pStyle w:val="a6"/>
      </w:pPr>
      <w:r w:rsidRPr="00A22F78">
        <w:t xml:space="preserve">        130– изменения, связанные с особенностями исполнения районного бюджета, установленными Решением о бюджете и соответствующими нормативными актами администрации муниципального образования «</w:t>
      </w:r>
      <w:proofErr w:type="spellStart"/>
      <w:r w:rsidRPr="00A22F78">
        <w:t>Пинежский</w:t>
      </w:r>
      <w:proofErr w:type="spellEnd"/>
      <w:r w:rsidRPr="00A22F78">
        <w:t xml:space="preserve"> муниципальный район» Архангельской области</w:t>
      </w:r>
      <w:r w:rsidRPr="00A22F78">
        <w:rPr>
          <w:bCs/>
        </w:rPr>
        <w:t>, за исключением кодов источников 010-120</w:t>
      </w:r>
      <w:r w:rsidRPr="00A22F78">
        <w:t>;</w:t>
      </w:r>
    </w:p>
    <w:p w:rsidR="003A49D9" w:rsidRPr="00A22F78" w:rsidRDefault="003A49D9" w:rsidP="00A22F78">
      <w:pPr>
        <w:pStyle w:val="a6"/>
        <w:rPr>
          <w:bCs/>
        </w:rPr>
      </w:pPr>
      <w:r w:rsidRPr="00A22F78">
        <w:t xml:space="preserve">         131 </w:t>
      </w:r>
      <w:r w:rsidRPr="00A22F78">
        <w:rPr>
          <w:bCs/>
        </w:rPr>
        <w:t>-  целевые безвозмездные перечисления из бюджетов поселений;</w:t>
      </w:r>
    </w:p>
    <w:p w:rsidR="003A49D9" w:rsidRPr="00A22F78" w:rsidRDefault="003A49D9" w:rsidP="00A22F78">
      <w:pPr>
        <w:pStyle w:val="a6"/>
      </w:pPr>
      <w:r w:rsidRPr="00A22F78">
        <w:t xml:space="preserve">         140 – изменения, вносимые в кассовый план выплат районного бюджета, связанные с распределением объема квартальной суммы;</w:t>
      </w:r>
    </w:p>
    <w:p w:rsidR="003A49D9" w:rsidRPr="00A22F78" w:rsidRDefault="003A49D9" w:rsidP="00A22F78">
      <w:pPr>
        <w:pStyle w:val="a6"/>
      </w:pPr>
      <w:r w:rsidRPr="00A22F78">
        <w:t>150 – изменения, вносимые в случае изменения кассового плана выплат из районного бюджета (перенос из квартала в квартал).</w:t>
      </w:r>
    </w:p>
    <w:p w:rsidR="003A49D9" w:rsidRPr="00A22F78" w:rsidRDefault="003A49D9" w:rsidP="00A22F78">
      <w:pPr>
        <w:pStyle w:val="a6"/>
      </w:pPr>
      <w:r w:rsidRPr="00A22F78">
        <w:t xml:space="preserve">        13. </w:t>
      </w:r>
      <w:proofErr w:type="gramStart"/>
      <w:r w:rsidRPr="00A22F78">
        <w:t>При подготовке уведомлений о бюджетных ассигнованиях, справок-уведомлений об изменении бюджетных ассигнований сводной росписи местного бюджета и других предусмотренных настоящим Порядком форм согласно приложениям к настоящему Порядку допускается в наименовании видов расходов приводить сокращенные слова и аббревиатуры (РФ, АО), если у программного продукта, применяемого для ведения сводной росписи и росписи главного распорядителя, получателя, отсутствует техническая возможность по отражению полного наименования целевых</w:t>
      </w:r>
      <w:proofErr w:type="gramEnd"/>
      <w:r w:rsidRPr="00A22F78">
        <w:t xml:space="preserve"> статей расходов. При этом сокращения слов не должны приводить к искажению или к трудности для понимания наименования статьи.</w:t>
      </w:r>
    </w:p>
    <w:p w:rsidR="003A49D9" w:rsidRPr="00A22F78" w:rsidRDefault="003A49D9" w:rsidP="00A22F78">
      <w:pPr>
        <w:pStyle w:val="a6"/>
      </w:pPr>
    </w:p>
    <w:p w:rsidR="003A49D9" w:rsidRPr="00A22F78" w:rsidRDefault="003A49D9" w:rsidP="00A22F78">
      <w:pPr>
        <w:pStyle w:val="a6"/>
      </w:pPr>
      <w:r w:rsidRPr="00A22F78">
        <w:t>VI. Состав бюджетной росписи, порядок</w:t>
      </w:r>
    </w:p>
    <w:p w:rsidR="003A49D9" w:rsidRPr="00A22F78" w:rsidRDefault="003A49D9" w:rsidP="00A22F78">
      <w:pPr>
        <w:pStyle w:val="a6"/>
      </w:pPr>
      <w:r w:rsidRPr="00A22F78">
        <w:t>ее составления и утверждения</w:t>
      </w:r>
      <w:r w:rsidR="00A22F78">
        <w:t>.</w:t>
      </w:r>
    </w:p>
    <w:p w:rsidR="003A49D9" w:rsidRPr="00A22F78" w:rsidRDefault="003A49D9" w:rsidP="00A22F78">
      <w:pPr>
        <w:pStyle w:val="a6"/>
      </w:pPr>
      <w:r w:rsidRPr="00A22F78">
        <w:t>14. В состав бюджетной росписи включаются:</w:t>
      </w:r>
    </w:p>
    <w:p w:rsidR="003A49D9" w:rsidRPr="00A22F78" w:rsidRDefault="003A49D9" w:rsidP="00A22F78">
      <w:pPr>
        <w:pStyle w:val="a6"/>
      </w:pPr>
      <w:r w:rsidRPr="00A22F78">
        <w:t>роспись расходов главного распорядителя, на текущий финансовый год по форме согласно приложению № 10 к настоящему Порядку;</w:t>
      </w:r>
    </w:p>
    <w:p w:rsidR="003A49D9" w:rsidRPr="00A22F78" w:rsidRDefault="003A49D9" w:rsidP="00A22F78">
      <w:pPr>
        <w:pStyle w:val="a6"/>
      </w:pPr>
      <w:r w:rsidRPr="00A22F78">
        <w:t xml:space="preserve">роспись </w:t>
      </w:r>
      <w:proofErr w:type="gramStart"/>
      <w:r w:rsidRPr="00A22F78">
        <w:t>источников финансирования дефицита местного бюджета главного администратора источников финансирования дефицита</w:t>
      </w:r>
      <w:proofErr w:type="gramEnd"/>
      <w:r w:rsidRPr="00A22F78">
        <w:t xml:space="preserve"> на текущий финансовый год по форме согласно приложению № 12 к настоящему Порядку.</w:t>
      </w:r>
    </w:p>
    <w:p w:rsidR="003A49D9" w:rsidRPr="00A22F78" w:rsidRDefault="003A49D9" w:rsidP="00A22F78">
      <w:pPr>
        <w:pStyle w:val="a6"/>
      </w:pPr>
      <w:r w:rsidRPr="00A22F78">
        <w:t>15. Бюджетная роспись составляется и утверждается главным распорядителем (главным администратором источников финансирования дефицита) в разрезе кодов детализированной ведомственной структуры.</w:t>
      </w:r>
    </w:p>
    <w:p w:rsidR="003A49D9" w:rsidRPr="00A22F78" w:rsidRDefault="003A49D9" w:rsidP="00A22F78">
      <w:pPr>
        <w:pStyle w:val="a6"/>
      </w:pPr>
      <w:r w:rsidRPr="00A22F78">
        <w:t>16. В бюджетных росписях главные распорядители осуществляют детализацию показателей по кодам элементов видов расходов и дополнительной классификации расходов.</w:t>
      </w:r>
    </w:p>
    <w:p w:rsidR="003A49D9" w:rsidRPr="00A22F78" w:rsidRDefault="003A49D9" w:rsidP="00A22F78">
      <w:pPr>
        <w:pStyle w:val="a6"/>
      </w:pPr>
    </w:p>
    <w:p w:rsidR="003A49D9" w:rsidRPr="00A22F78" w:rsidRDefault="003A49D9" w:rsidP="00A22F78">
      <w:pPr>
        <w:pStyle w:val="a6"/>
      </w:pPr>
      <w:r w:rsidRPr="00A22F78">
        <w:t>VII. Доведение показателей бюджетной росписи,</w:t>
      </w:r>
    </w:p>
    <w:p w:rsidR="003A49D9" w:rsidRPr="00A22F78" w:rsidRDefault="003A49D9" w:rsidP="00A22F78">
      <w:pPr>
        <w:pStyle w:val="a6"/>
      </w:pPr>
      <w:r w:rsidRPr="00A22F78">
        <w:t>лимитов бюджетных обязательств и не</w:t>
      </w:r>
      <w:r w:rsidR="00B81B6B">
        <w:t xml:space="preserve"> </w:t>
      </w:r>
      <w:r w:rsidRPr="00A22F78">
        <w:t>лимитируемых ассигнований</w:t>
      </w:r>
    </w:p>
    <w:p w:rsidR="003A49D9" w:rsidRPr="00A22F78" w:rsidRDefault="003A49D9" w:rsidP="00A22F78">
      <w:pPr>
        <w:pStyle w:val="a6"/>
      </w:pPr>
      <w:r w:rsidRPr="00A22F78">
        <w:t>до подведомственных получателей средств местного бюджета</w:t>
      </w:r>
      <w:r w:rsidR="00A22F78">
        <w:t>.</w:t>
      </w:r>
    </w:p>
    <w:p w:rsidR="003A49D9" w:rsidRPr="00A22F78" w:rsidRDefault="003A49D9" w:rsidP="00A22F78">
      <w:pPr>
        <w:pStyle w:val="a6"/>
        <w:rPr>
          <w:rFonts w:eastAsia="Arial Unicode MS"/>
        </w:rPr>
      </w:pPr>
      <w:r w:rsidRPr="00A22F78">
        <w:rPr>
          <w:rFonts w:eastAsia="Arial Unicode MS"/>
        </w:rPr>
        <w:t xml:space="preserve">17. </w:t>
      </w:r>
      <w:proofErr w:type="gramStart"/>
      <w:r w:rsidRPr="00A22F78">
        <w:rPr>
          <w:rFonts w:eastAsia="Arial Unicode MS"/>
        </w:rPr>
        <w:t>Главный распорядитель доводит показатели бюджетной росписи до соответствующих подведомственных получателей до начала финансового года, за исключением случаев, предусмотренных статьями 190 и 191 Бюджетного кодекса Российской Федерации, на основании доведенных показателей сводной росписи уведомления о бюджетных ассигнованиях в разрезе кодов детализированной ведомственной структуры по форме согласно приложению N 13 к настоящему Порядку.</w:t>
      </w:r>
      <w:proofErr w:type="gramEnd"/>
    </w:p>
    <w:p w:rsidR="003A49D9" w:rsidRPr="00A22F78" w:rsidRDefault="003A49D9" w:rsidP="00A22F78">
      <w:pPr>
        <w:pStyle w:val="a6"/>
      </w:pPr>
      <w:r w:rsidRPr="00A22F78">
        <w:t>Уведомления о бюджетных ассигнованиях подписываются руководителем (уполномоченным лицом) главного распорядителя (распорядителя) и дополнительно скрепляются печатью соответствующего главного распорядителя (распорядителя).</w:t>
      </w:r>
    </w:p>
    <w:p w:rsidR="003A49D9" w:rsidRPr="00A22F78" w:rsidRDefault="003A49D9" w:rsidP="00A22F78">
      <w:pPr>
        <w:pStyle w:val="a6"/>
      </w:pPr>
      <w:r w:rsidRPr="00A22F78">
        <w:t>Уведомления о бюджетных ассигнованиях оформляются главным распорядителем в 2 экземплярах, из которых:</w:t>
      </w:r>
    </w:p>
    <w:p w:rsidR="003A49D9" w:rsidRPr="00A22F78" w:rsidRDefault="003A49D9" w:rsidP="00A22F78">
      <w:pPr>
        <w:pStyle w:val="a6"/>
      </w:pPr>
      <w:r w:rsidRPr="00A22F78">
        <w:t>- один экземпляр остаются у главного распорядителя, подготовившего указанные уведомления, второй экземпляр направляется соответствующему получателю (по межбюджетным трансфертам – отдел по культуре и туризму)</w:t>
      </w:r>
    </w:p>
    <w:p w:rsidR="003A49D9" w:rsidRPr="00A22F78" w:rsidRDefault="003A49D9" w:rsidP="00A22F78">
      <w:pPr>
        <w:pStyle w:val="a6"/>
      </w:pPr>
      <w:r w:rsidRPr="00A22F78">
        <w:t>Доведение уведомлений о бюджетных ассигнованиях осуществляется главным распорядителем в течение двух дней со дня получения уведомлений от администрации.</w:t>
      </w:r>
    </w:p>
    <w:p w:rsidR="003A49D9" w:rsidRPr="00A22F78" w:rsidRDefault="003A49D9" w:rsidP="00A22F78">
      <w:pPr>
        <w:pStyle w:val="a6"/>
      </w:pPr>
      <w:r w:rsidRPr="00A22F78">
        <w:lastRenderedPageBreak/>
        <w:t xml:space="preserve">18. Доведение лимитов бюджетных обязательств и </w:t>
      </w:r>
      <w:proofErr w:type="spellStart"/>
      <w:r w:rsidRPr="00A22F78">
        <w:t>нелимитируемых</w:t>
      </w:r>
      <w:proofErr w:type="spellEnd"/>
      <w:r w:rsidRPr="00A22F78">
        <w:t xml:space="preserve"> ассигнований главными распорядителями (главными администраторами источников финансирования дефицита) до находящихся в их ведении получателей средств местного бюджета (администраторов источников финансирования дефицита) осуществляется через органы Федерального казначейства в установленном порядке.        </w:t>
      </w:r>
    </w:p>
    <w:p w:rsidR="003A49D9" w:rsidRPr="00A22F78" w:rsidRDefault="003A49D9" w:rsidP="00A22F78">
      <w:pPr>
        <w:pStyle w:val="a6"/>
      </w:pPr>
      <w:r w:rsidRPr="00A22F78">
        <w:t xml:space="preserve">19. По межбюджетным трансфертам уведомления о бюджетных ассигнованиях оформляются главным распорядителем по форме приложения № 8 к настоящему </w:t>
      </w:r>
      <w:proofErr w:type="gramStart"/>
      <w:r w:rsidRPr="00A22F78">
        <w:t>Порядку</w:t>
      </w:r>
      <w:proofErr w:type="gramEnd"/>
      <w:r w:rsidRPr="00A22F78">
        <w:t xml:space="preserve"> и доводится до получателей в течение двух дней после получения уведомления от администрации, при наличии нормативного правового акта, устанавливающего распределение межбюджетных трансфертов по администраторам доходов местного бюджета.</w:t>
      </w:r>
    </w:p>
    <w:p w:rsidR="003A49D9" w:rsidRPr="00A22F78" w:rsidRDefault="003A49D9" w:rsidP="00A22F78">
      <w:pPr>
        <w:pStyle w:val="a6"/>
      </w:pPr>
    </w:p>
    <w:p w:rsidR="003A49D9" w:rsidRPr="00A22F78" w:rsidRDefault="003A49D9" w:rsidP="00A22F78">
      <w:pPr>
        <w:pStyle w:val="a6"/>
      </w:pPr>
      <w:r w:rsidRPr="00A22F78">
        <w:t>VIII. Ведение бюджетной росписи, изменение лимитов бюджетных</w:t>
      </w:r>
    </w:p>
    <w:p w:rsidR="003A49D9" w:rsidRPr="00A22F78" w:rsidRDefault="003A49D9" w:rsidP="00A22F78">
      <w:pPr>
        <w:pStyle w:val="a6"/>
      </w:pPr>
      <w:r w:rsidRPr="00A22F78">
        <w:t xml:space="preserve">обязательств и </w:t>
      </w:r>
      <w:proofErr w:type="spellStart"/>
      <w:r w:rsidRPr="00A22F78">
        <w:t>нелимитируемых</w:t>
      </w:r>
      <w:proofErr w:type="spellEnd"/>
      <w:r w:rsidRPr="00A22F78">
        <w:t xml:space="preserve"> ассигнований</w:t>
      </w:r>
      <w:r w:rsidR="00A22F78">
        <w:t>.</w:t>
      </w:r>
    </w:p>
    <w:p w:rsidR="003A49D9" w:rsidRPr="00A22F78" w:rsidRDefault="003A49D9" w:rsidP="00A22F78">
      <w:pPr>
        <w:pStyle w:val="a6"/>
      </w:pPr>
      <w:r w:rsidRPr="00A22F78">
        <w:t xml:space="preserve">20. Ведение бюджетной росписи, изменение лимитов бюджетных обязательств и </w:t>
      </w:r>
      <w:proofErr w:type="spellStart"/>
      <w:r w:rsidRPr="00A22F78">
        <w:t>нелимитируемых</w:t>
      </w:r>
      <w:proofErr w:type="spellEnd"/>
      <w:r w:rsidRPr="00A22F78">
        <w:t xml:space="preserve"> ассигнований осуществляет главный распорядитель (главный администратор источников) посредством внесения изменений в показатели бюджетной росписи, лимитов бюджетных обязательств и </w:t>
      </w:r>
      <w:proofErr w:type="spellStart"/>
      <w:r w:rsidRPr="00A22F78">
        <w:t>нелимитируемых</w:t>
      </w:r>
      <w:proofErr w:type="spellEnd"/>
      <w:r w:rsidRPr="00A22F78">
        <w:t xml:space="preserve"> ассигнований.</w:t>
      </w:r>
    </w:p>
    <w:p w:rsidR="003A49D9" w:rsidRPr="00A22F78" w:rsidRDefault="003A49D9" w:rsidP="00A22F78">
      <w:pPr>
        <w:pStyle w:val="a6"/>
      </w:pPr>
      <w:r w:rsidRPr="00A22F78">
        <w:t>20.1. Изменение бюджетной росписи, приводящее к изменению показателей сводной росписи, осуществляется по основаниям, установленным статьей 217 Бюджетного кодекса Российской Федерации с учетом положений пунктов 9, 10 и 11  настоящего Порядка, с присвоением кодов видов изменений, установленных пунктом 12 настоящего Порядка.</w:t>
      </w:r>
    </w:p>
    <w:p w:rsidR="003A49D9" w:rsidRPr="00A22F78" w:rsidRDefault="003A49D9" w:rsidP="00A22F78">
      <w:pPr>
        <w:pStyle w:val="a6"/>
      </w:pPr>
      <w:r w:rsidRPr="00A22F78">
        <w:t>20.2. Изменение бюджетной росписи, не приводящее к изменению показателей сводной росписи, осуществляется главным распорядителем (главным администратором источников) на основании письменного обращения получателя, находящегося в его ведении.</w:t>
      </w:r>
    </w:p>
    <w:p w:rsidR="003A49D9" w:rsidRPr="00A22F78" w:rsidRDefault="003A49D9" w:rsidP="00A22F78">
      <w:pPr>
        <w:pStyle w:val="a6"/>
      </w:pPr>
      <w:r w:rsidRPr="00A22F78">
        <w:t>Главный распорядитель вправе установить порядок рассмотрения обращений получателя о внесении изменений в бюджетную роспись.</w:t>
      </w:r>
    </w:p>
    <w:p w:rsidR="003A49D9" w:rsidRPr="00A22F78" w:rsidRDefault="003A49D9" w:rsidP="00A22F78">
      <w:pPr>
        <w:pStyle w:val="a6"/>
      </w:pPr>
      <w:r w:rsidRPr="00A22F78">
        <w:t>Внесение изменений главными распорядителями в бюджетные росписи, не влекущие изменений сводной бюджетной росписи, осуществляется до 27 декабря текущего финансового года по заявкам получателей.</w:t>
      </w:r>
    </w:p>
    <w:p w:rsidR="003A49D9" w:rsidRPr="00A22F78" w:rsidRDefault="003A49D9" w:rsidP="00A22F78">
      <w:pPr>
        <w:pStyle w:val="a6"/>
      </w:pPr>
      <w:r w:rsidRPr="00A22F78">
        <w:t>Изменения в роспись расходов оформляется главным распорядителем в виде справок об изменении росписи расходов согласно приложению №5 к настоящему Порядку.</w:t>
      </w:r>
    </w:p>
    <w:p w:rsidR="003A49D9" w:rsidRPr="00A22F78" w:rsidRDefault="003A49D9" w:rsidP="00A22F78">
      <w:pPr>
        <w:pStyle w:val="a6"/>
      </w:pPr>
      <w:r w:rsidRPr="00A22F78">
        <w:t>Подписание руководителем главного распорядителя (уполномоченным лицом) справок об изменении росписи расходов согласно приложению №5 является утверждением внесенных изменений в роспись расходов.</w:t>
      </w:r>
    </w:p>
    <w:p w:rsidR="003A49D9" w:rsidRPr="00A22F78" w:rsidRDefault="003A49D9" w:rsidP="00A22F78">
      <w:pPr>
        <w:pStyle w:val="a6"/>
      </w:pPr>
      <w:r w:rsidRPr="00A22F78">
        <w:t xml:space="preserve">20.3. Доведенные администрацией изменения сводной росписи, лимитов бюджетных обязательств и </w:t>
      </w:r>
      <w:proofErr w:type="spellStart"/>
      <w:r w:rsidRPr="00A22F78">
        <w:t>нелимитируемых</w:t>
      </w:r>
      <w:proofErr w:type="spellEnd"/>
      <w:r w:rsidRPr="00A22F78">
        <w:t xml:space="preserve"> ассигнований служат основанием для обязательного внесения главным распорядителем (главным администратором источников) соответствующих изменений в показатели его бюджетной росписи, лимитов бюджетных обязательств и </w:t>
      </w:r>
      <w:proofErr w:type="spellStart"/>
      <w:r w:rsidRPr="00A22F78">
        <w:t>нелимитируемых</w:t>
      </w:r>
      <w:proofErr w:type="spellEnd"/>
      <w:r w:rsidRPr="00A22F78">
        <w:t xml:space="preserve"> ассигнований.</w:t>
      </w:r>
    </w:p>
    <w:p w:rsidR="003A49D9" w:rsidRPr="00A22F78" w:rsidRDefault="003A49D9" w:rsidP="00A22F78">
      <w:pPr>
        <w:pStyle w:val="a6"/>
      </w:pPr>
      <w:r w:rsidRPr="00A22F78">
        <w:t>Главный распорядитель (главный администратор источников финансирования дефицита) обязан в течение двух рабочих дней со дня получения документов, указанных в пунктах 9 и 11 настоящего Порядка, внести изменения в соответствующие показатели.</w:t>
      </w:r>
    </w:p>
    <w:p w:rsidR="003A49D9" w:rsidRPr="00A22F78" w:rsidRDefault="003A49D9" w:rsidP="00A22F78">
      <w:pPr>
        <w:pStyle w:val="a6"/>
      </w:pPr>
      <w:r w:rsidRPr="00A22F78">
        <w:t xml:space="preserve">20.4. При изменении показателей по межбюджетным трансфертам соответствующими главными распорядителями оформляются уточненные уведомления о бюджетных ассигнованиях по форме приложения № 8 к настоящему Порядку. </w:t>
      </w:r>
    </w:p>
    <w:p w:rsidR="003A49D9" w:rsidRPr="00A22F78" w:rsidRDefault="003A49D9" w:rsidP="00A22F78">
      <w:pPr>
        <w:pStyle w:val="a6"/>
      </w:pPr>
    </w:p>
    <w:p w:rsidR="003A49D9" w:rsidRPr="00A22F78" w:rsidRDefault="003A49D9" w:rsidP="00A22F78">
      <w:pPr>
        <w:pStyle w:val="a6"/>
      </w:pPr>
      <w:r w:rsidRPr="00A22F78">
        <w:t>IX. Бюджетная смета</w:t>
      </w:r>
      <w:proofErr w:type="gramStart"/>
      <w:r w:rsidRPr="00A22F78">
        <w:t xml:space="preserve"> </w:t>
      </w:r>
      <w:r w:rsidR="00A22F78">
        <w:t>.</w:t>
      </w:r>
      <w:proofErr w:type="gramEnd"/>
    </w:p>
    <w:p w:rsidR="003A49D9" w:rsidRPr="00A22F78" w:rsidRDefault="003A49D9" w:rsidP="00A22F78">
      <w:pPr>
        <w:pStyle w:val="a6"/>
      </w:pPr>
      <w:r w:rsidRPr="00A22F78">
        <w:t>21. Бюджетная смета казенного учреждения составляется, утверждается и ведется в порядке, определенном главным распорядителем,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3A49D9" w:rsidRPr="00A22F78" w:rsidRDefault="003A49D9" w:rsidP="00A22F78">
      <w:pPr>
        <w:pStyle w:val="a6"/>
      </w:pPr>
      <w:r w:rsidRPr="00A22F78">
        <w:t>Бюджетная смета казенного учреждения, являющегося главным распорядителем, утверждается руководителем главного распорядителя.</w:t>
      </w:r>
    </w:p>
    <w:p w:rsidR="003A49D9" w:rsidRPr="00A22F78" w:rsidRDefault="003A49D9" w:rsidP="00A22F78">
      <w:pPr>
        <w:pStyle w:val="a6"/>
      </w:pPr>
      <w:r w:rsidRPr="00A22F78">
        <w:lastRenderedPageBreak/>
        <w:t xml:space="preserve">Утвержденные показатели бюджетных смет должны соответствовать доведенным до учреждения лимитам бюджетных обязательств по обеспечению выполнения функций казенного учреждения.          </w:t>
      </w:r>
    </w:p>
    <w:p w:rsidR="003A49D9" w:rsidRPr="00A22F78" w:rsidRDefault="003A49D9" w:rsidP="00A22F78">
      <w:pPr>
        <w:pStyle w:val="a6"/>
      </w:pPr>
      <w:r w:rsidRPr="00A22F78">
        <w:t xml:space="preserve">                                                                                                                              </w:t>
      </w:r>
    </w:p>
    <w:p w:rsidR="003A49D9" w:rsidRPr="00A22F78" w:rsidRDefault="003A49D9" w:rsidP="00A22F78">
      <w:pPr>
        <w:pStyle w:val="a6"/>
      </w:pPr>
      <w:r w:rsidRPr="00A22F78">
        <w:t>X. Доведение предельных объемов финансирования</w:t>
      </w:r>
      <w:r w:rsidR="00A22F78">
        <w:t>.</w:t>
      </w:r>
    </w:p>
    <w:p w:rsidR="003A49D9" w:rsidRPr="00A22F78" w:rsidRDefault="003A49D9" w:rsidP="00A22F78">
      <w:pPr>
        <w:pStyle w:val="a6"/>
      </w:pPr>
      <w:r w:rsidRPr="00A22F78">
        <w:t>22. Организация исполнения местного бюджета по расходам осуществляется с доведением бухгалтерией до главных распорядителей предельных объемов финансирования через органы Федерального казначейства по системе удаленного финансового документооборота.</w:t>
      </w:r>
    </w:p>
    <w:p w:rsidR="003A49D9" w:rsidRPr="00A22F78" w:rsidRDefault="003A49D9" w:rsidP="00A22F78">
      <w:pPr>
        <w:pStyle w:val="a6"/>
      </w:pPr>
      <w:r w:rsidRPr="00A22F78">
        <w:t>Организация исполнения местного бюджета по источникам финансирования дефицита местного бюджета осуществляется с доведением бухгалтерией до органа Федерального казначейства бюджетных ассигнований по фактическому погашению долговых обязательств.</w:t>
      </w:r>
    </w:p>
    <w:p w:rsidR="003A49D9" w:rsidRPr="00A22F78" w:rsidRDefault="003A49D9" w:rsidP="00A22F78">
      <w:pPr>
        <w:pStyle w:val="a6"/>
      </w:pPr>
      <w:r w:rsidRPr="00A22F78">
        <w:t>22.1. Предельные объемы финансирования являются утвержденными при подписании Главой муниципального образования расходного расписания с проставлением показателей в разделе III «Предельные объемы финансирования» расходного расписания.</w:t>
      </w:r>
    </w:p>
    <w:p w:rsidR="003A49D9" w:rsidRPr="00A22F78" w:rsidRDefault="003A49D9" w:rsidP="00A22F78">
      <w:pPr>
        <w:pStyle w:val="a6"/>
      </w:pPr>
      <w:r w:rsidRPr="00A22F78">
        <w:t xml:space="preserve">22.2. Доведение предельных объемов финансирования до главных распорядителей осуществляется бухгалтерией расходными расписаниями в разрезе разделов, подразделов, целевой статьи, группы, подгруппы  и элемента вида расходов, кодов  дополнительной классификации с учетом потребности на текущую дату.           </w:t>
      </w:r>
    </w:p>
    <w:p w:rsidR="003A49D9" w:rsidRPr="00A22F78" w:rsidRDefault="003A49D9" w:rsidP="00A22F78">
      <w:pPr>
        <w:pStyle w:val="a6"/>
      </w:pPr>
      <w:proofErr w:type="gramStart"/>
      <w:r w:rsidRPr="00A22F78">
        <w:t>Доведение предельных объемов финансирования до главного распорядителя за счет целевых межбюджетных трансфертов от других бюджетов бюджетной системы, безвозмездных поступлений от государственных (муниципальных) организаций, а также прочих целевых безвозмездных поступлений в местный бюджет осуществляется бухгалтерией с учетом фактически поступивших средств в местный бюджет, или в пределах суммы, необходимой для оплаты денежных обязательств по расходам получателей средств бюджета поселения, на основании полученных</w:t>
      </w:r>
      <w:proofErr w:type="gramEnd"/>
      <w:r w:rsidRPr="00A22F78">
        <w:t xml:space="preserve"> расходных расписаний по доведению лимитов бюджетных обязательств и предельных объемов финансирования на текущий период от уполномоченного главного распорядителя средств районного бюджета. Заявка по целевым межбюджетным трансфертам, предоставление которых осуществляется в пределах суммы, необходимой для оплаты денежных обязательств по расходам получателей средств местного бюджета, не может превышать предельных объемов финансирования, доведенных расходным расписанием (код формы по КФД 0531722) от уполномоченного   главного распорядителя средств районного бюджета.    </w:t>
      </w:r>
    </w:p>
    <w:p w:rsidR="003A49D9" w:rsidRPr="00A22F78" w:rsidRDefault="003A49D9" w:rsidP="00A22F78">
      <w:pPr>
        <w:pStyle w:val="a6"/>
      </w:pPr>
    </w:p>
    <w:p w:rsidR="003A49D9" w:rsidRPr="00A22F78" w:rsidRDefault="003A49D9" w:rsidP="00A22F78">
      <w:pPr>
        <w:pStyle w:val="a6"/>
      </w:pPr>
      <w:r w:rsidRPr="00A22F78">
        <w:tab/>
      </w:r>
      <w:r w:rsidRPr="00A22F78">
        <w:tab/>
      </w:r>
      <w:r w:rsidRPr="00A22F78">
        <w:tab/>
      </w:r>
      <w:r w:rsidRPr="00A22F78">
        <w:tab/>
        <w:t xml:space="preserve">                                                        </w:t>
      </w:r>
    </w:p>
    <w:p w:rsidR="00186484" w:rsidRPr="00A22F78" w:rsidRDefault="00186484" w:rsidP="00A22F78">
      <w:pPr>
        <w:pStyle w:val="a6"/>
      </w:pPr>
    </w:p>
    <w:p w:rsidR="00A22F78" w:rsidRDefault="00A22F78" w:rsidP="00A22F78">
      <w:pPr>
        <w:pStyle w:val="a6"/>
        <w:rPr>
          <w:b/>
          <w:sz w:val="28"/>
          <w:szCs w:val="28"/>
        </w:rPr>
      </w:pPr>
      <w:r w:rsidRPr="00FC3F84">
        <w:rPr>
          <w:b/>
          <w:sz w:val="28"/>
          <w:szCs w:val="28"/>
        </w:rPr>
        <w:t xml:space="preserve">АДМИНИСТРАЦИЯ </w:t>
      </w:r>
    </w:p>
    <w:p w:rsidR="00A22F78" w:rsidRDefault="00A22F78" w:rsidP="00A22F78">
      <w:pPr>
        <w:pStyle w:val="a6"/>
        <w:rPr>
          <w:b/>
          <w:sz w:val="28"/>
          <w:szCs w:val="28"/>
        </w:rPr>
      </w:pPr>
      <w:r>
        <w:rPr>
          <w:b/>
          <w:sz w:val="28"/>
          <w:szCs w:val="28"/>
        </w:rPr>
        <w:t xml:space="preserve">СЕЛЬСКОГО ПОСЕЛЕНИЯ </w:t>
      </w:r>
      <w:r w:rsidRPr="00FC3F84">
        <w:rPr>
          <w:b/>
          <w:sz w:val="28"/>
          <w:szCs w:val="28"/>
        </w:rPr>
        <w:t>«</w:t>
      </w:r>
      <w:r>
        <w:rPr>
          <w:b/>
          <w:sz w:val="28"/>
          <w:szCs w:val="28"/>
        </w:rPr>
        <w:t>КЕВРОЛЬСКОЕ»</w:t>
      </w:r>
    </w:p>
    <w:p w:rsidR="00A22F78" w:rsidRDefault="00A22F78" w:rsidP="00A22F78">
      <w:pPr>
        <w:pStyle w:val="a6"/>
        <w:rPr>
          <w:b/>
          <w:sz w:val="27"/>
          <w:szCs w:val="27"/>
        </w:rPr>
      </w:pPr>
      <w:r>
        <w:rPr>
          <w:b/>
          <w:sz w:val="27"/>
          <w:szCs w:val="27"/>
        </w:rPr>
        <w:t>ПИНЕЖСКОГО МУНИЦИПАЛЬНОГО</w:t>
      </w:r>
      <w:r w:rsidRPr="00FC3F84">
        <w:rPr>
          <w:b/>
          <w:sz w:val="27"/>
          <w:szCs w:val="27"/>
        </w:rPr>
        <w:t xml:space="preserve"> РАЙОН</w:t>
      </w:r>
      <w:r>
        <w:rPr>
          <w:b/>
          <w:sz w:val="27"/>
          <w:szCs w:val="27"/>
        </w:rPr>
        <w:t>А</w:t>
      </w:r>
    </w:p>
    <w:p w:rsidR="00A22F78" w:rsidRPr="00FC3F84" w:rsidRDefault="00A22F78" w:rsidP="00A22F78">
      <w:pPr>
        <w:pStyle w:val="a6"/>
        <w:rPr>
          <w:b/>
          <w:sz w:val="27"/>
          <w:szCs w:val="27"/>
        </w:rPr>
      </w:pPr>
      <w:r w:rsidRPr="00FC3F84">
        <w:rPr>
          <w:b/>
          <w:sz w:val="27"/>
          <w:szCs w:val="27"/>
        </w:rPr>
        <w:t>АРХАНГЕЛЬСКАЯ ОБЛАСТЬ</w:t>
      </w:r>
    </w:p>
    <w:p w:rsidR="00A22F78" w:rsidRPr="00FC3F84" w:rsidRDefault="00A22F78" w:rsidP="00A22F78">
      <w:pPr>
        <w:pStyle w:val="a6"/>
        <w:rPr>
          <w:b/>
          <w:sz w:val="28"/>
          <w:szCs w:val="28"/>
        </w:rPr>
      </w:pPr>
    </w:p>
    <w:p w:rsidR="00A22F78" w:rsidRPr="00051661" w:rsidRDefault="00A22F78" w:rsidP="00A22F78">
      <w:pPr>
        <w:pStyle w:val="a6"/>
        <w:rPr>
          <w:b/>
          <w:sz w:val="28"/>
          <w:szCs w:val="28"/>
        </w:rPr>
      </w:pPr>
      <w:r w:rsidRPr="00051661">
        <w:rPr>
          <w:b/>
          <w:sz w:val="28"/>
          <w:szCs w:val="28"/>
        </w:rPr>
        <w:t>ПОСТАНОВЛЕНИЕ</w:t>
      </w:r>
    </w:p>
    <w:p w:rsidR="00A22F78" w:rsidRDefault="00A22F78" w:rsidP="00A22F78">
      <w:pPr>
        <w:pStyle w:val="a6"/>
        <w:rPr>
          <w:rFonts w:asciiTheme="minorHAnsi" w:hAnsiTheme="minorHAnsi"/>
          <w:sz w:val="27"/>
          <w:szCs w:val="27"/>
        </w:rPr>
      </w:pPr>
    </w:p>
    <w:p w:rsidR="00A22F78" w:rsidRDefault="00A22F78" w:rsidP="00A22F78">
      <w:pPr>
        <w:pStyle w:val="a6"/>
        <w:rPr>
          <w:sz w:val="28"/>
          <w:szCs w:val="28"/>
        </w:rPr>
      </w:pPr>
      <w:r w:rsidRPr="003332AD">
        <w:rPr>
          <w:sz w:val="28"/>
          <w:szCs w:val="28"/>
        </w:rPr>
        <w:t xml:space="preserve"> </w:t>
      </w:r>
      <w:r w:rsidRPr="00A7407E">
        <w:rPr>
          <w:sz w:val="28"/>
          <w:szCs w:val="28"/>
        </w:rPr>
        <w:t xml:space="preserve">от </w:t>
      </w:r>
      <w:r>
        <w:rPr>
          <w:sz w:val="28"/>
          <w:szCs w:val="28"/>
        </w:rPr>
        <w:t>15</w:t>
      </w:r>
      <w:r w:rsidRPr="00A7407E">
        <w:rPr>
          <w:sz w:val="28"/>
          <w:szCs w:val="28"/>
        </w:rPr>
        <w:t xml:space="preserve"> декабря  2022 года                                                             </w:t>
      </w:r>
      <w:r>
        <w:rPr>
          <w:sz w:val="28"/>
          <w:szCs w:val="28"/>
        </w:rPr>
        <w:t xml:space="preserve"> </w:t>
      </w:r>
      <w:r w:rsidRPr="00A7407E">
        <w:rPr>
          <w:sz w:val="28"/>
          <w:szCs w:val="28"/>
        </w:rPr>
        <w:t>№</w:t>
      </w:r>
      <w:r>
        <w:rPr>
          <w:sz w:val="28"/>
          <w:szCs w:val="28"/>
        </w:rPr>
        <w:t>30-па</w:t>
      </w:r>
    </w:p>
    <w:p w:rsidR="00A22F78" w:rsidRPr="00FC3F84" w:rsidRDefault="00A22F78" w:rsidP="00A22F78">
      <w:pPr>
        <w:pStyle w:val="a6"/>
        <w:rPr>
          <w:sz w:val="28"/>
          <w:szCs w:val="28"/>
        </w:rPr>
      </w:pPr>
    </w:p>
    <w:p w:rsidR="00A22F78" w:rsidRPr="00A77610" w:rsidRDefault="00A22F78" w:rsidP="00A22F78">
      <w:pPr>
        <w:pStyle w:val="a6"/>
        <w:rPr>
          <w:szCs w:val="22"/>
        </w:rPr>
      </w:pPr>
      <w:r w:rsidRPr="00A77610">
        <w:rPr>
          <w:szCs w:val="22"/>
        </w:rPr>
        <w:t xml:space="preserve">д. </w:t>
      </w:r>
      <w:proofErr w:type="spellStart"/>
      <w:r>
        <w:rPr>
          <w:szCs w:val="22"/>
        </w:rPr>
        <w:t>Кеврола</w:t>
      </w:r>
      <w:proofErr w:type="spellEnd"/>
    </w:p>
    <w:p w:rsidR="00A22F78" w:rsidRPr="00FC3F84" w:rsidRDefault="00A22F78" w:rsidP="00A22F78">
      <w:pPr>
        <w:pStyle w:val="a6"/>
        <w:rPr>
          <w:sz w:val="20"/>
        </w:rPr>
      </w:pPr>
    </w:p>
    <w:p w:rsidR="00A22F78" w:rsidRPr="00DA0CB3" w:rsidRDefault="00A22F78" w:rsidP="00A22F78">
      <w:pPr>
        <w:jc w:val="center"/>
        <w:rPr>
          <w:b/>
          <w:sz w:val="28"/>
          <w:szCs w:val="28"/>
        </w:rPr>
      </w:pPr>
      <w:r w:rsidRPr="00DA0CB3">
        <w:rPr>
          <w:b/>
          <w:sz w:val="28"/>
          <w:szCs w:val="28"/>
        </w:rPr>
        <w:t xml:space="preserve">Об утверждении плана нормотворческой деятельности администрации </w:t>
      </w:r>
      <w:r>
        <w:rPr>
          <w:b/>
          <w:sz w:val="28"/>
          <w:szCs w:val="28"/>
        </w:rPr>
        <w:t>сельск</w:t>
      </w:r>
      <w:r w:rsidRPr="00DA0CB3">
        <w:rPr>
          <w:b/>
          <w:sz w:val="28"/>
          <w:szCs w:val="28"/>
        </w:rPr>
        <w:t xml:space="preserve">ого </w:t>
      </w:r>
      <w:r>
        <w:rPr>
          <w:b/>
          <w:sz w:val="28"/>
          <w:szCs w:val="28"/>
        </w:rPr>
        <w:t>поселе</w:t>
      </w:r>
      <w:r w:rsidRPr="00DA0CB3">
        <w:rPr>
          <w:b/>
          <w:sz w:val="28"/>
          <w:szCs w:val="28"/>
        </w:rPr>
        <w:t>ния «</w:t>
      </w:r>
      <w:r>
        <w:rPr>
          <w:b/>
          <w:sz w:val="28"/>
          <w:szCs w:val="28"/>
        </w:rPr>
        <w:t>Кевроль</w:t>
      </w:r>
      <w:r w:rsidRPr="00DA0CB3">
        <w:rPr>
          <w:b/>
          <w:sz w:val="28"/>
          <w:szCs w:val="28"/>
        </w:rPr>
        <w:t xml:space="preserve">ское» </w:t>
      </w:r>
      <w:proofErr w:type="spellStart"/>
      <w:r w:rsidRPr="00DA0CB3">
        <w:rPr>
          <w:b/>
          <w:sz w:val="28"/>
          <w:szCs w:val="28"/>
        </w:rPr>
        <w:t>Пинежского</w:t>
      </w:r>
      <w:proofErr w:type="spellEnd"/>
      <w:r w:rsidRPr="00DA0CB3">
        <w:rPr>
          <w:b/>
          <w:sz w:val="28"/>
          <w:szCs w:val="28"/>
        </w:rPr>
        <w:t xml:space="preserve"> муниципального района Архангельской области</w:t>
      </w:r>
      <w:r>
        <w:rPr>
          <w:b/>
          <w:sz w:val="28"/>
          <w:szCs w:val="28"/>
        </w:rPr>
        <w:t xml:space="preserve"> на 2023 год</w:t>
      </w:r>
    </w:p>
    <w:p w:rsidR="00A22F78" w:rsidRDefault="00A22F78" w:rsidP="00A22F78">
      <w:pPr>
        <w:jc w:val="both"/>
        <w:rPr>
          <w:b/>
          <w:sz w:val="28"/>
        </w:rPr>
      </w:pPr>
    </w:p>
    <w:p w:rsidR="00A22F78" w:rsidRDefault="00A22F78" w:rsidP="00A22F78">
      <w:pPr>
        <w:pStyle w:val="a6"/>
      </w:pPr>
      <w:r w:rsidRPr="009A2124">
        <w:t xml:space="preserve">        </w:t>
      </w:r>
      <w:r>
        <w:t xml:space="preserve">  </w:t>
      </w:r>
      <w:r w:rsidRPr="009A2124">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r>
        <w:t>сельск</w:t>
      </w:r>
      <w:r w:rsidRPr="009A2124">
        <w:t xml:space="preserve">ого </w:t>
      </w:r>
      <w:r>
        <w:t>поселе</w:t>
      </w:r>
      <w:r w:rsidRPr="009A2124">
        <w:t xml:space="preserve">ния </w:t>
      </w:r>
      <w:r>
        <w:t>«Кеврольское</w:t>
      </w:r>
      <w:r w:rsidRPr="009A2124">
        <w:t>»</w:t>
      </w:r>
      <w:r>
        <w:t>,</w:t>
      </w:r>
      <w:r w:rsidRPr="009A2124">
        <w:t xml:space="preserve"> с целью организации нормотворческой деятельности администрации </w:t>
      </w:r>
      <w:r>
        <w:t>сельск</w:t>
      </w:r>
      <w:r w:rsidRPr="009A2124">
        <w:t>о</w:t>
      </w:r>
      <w:r>
        <w:t>е</w:t>
      </w:r>
      <w:r w:rsidRPr="009A2124">
        <w:t xml:space="preserve"> </w:t>
      </w:r>
      <w:r>
        <w:t>поселе</w:t>
      </w:r>
      <w:r w:rsidRPr="009A2124">
        <w:t>ни</w:t>
      </w:r>
      <w:r>
        <w:t>е</w:t>
      </w:r>
      <w:r w:rsidRPr="009A2124">
        <w:t xml:space="preserve"> </w:t>
      </w:r>
      <w:r>
        <w:t>«Кеврольское</w:t>
      </w:r>
      <w:r w:rsidRPr="009A2124">
        <w:t>»</w:t>
      </w:r>
    </w:p>
    <w:p w:rsidR="00A22F78" w:rsidRPr="00A716E9" w:rsidRDefault="00A22F78" w:rsidP="00A22F78">
      <w:pPr>
        <w:pStyle w:val="a6"/>
      </w:pPr>
      <w:proofErr w:type="spellStart"/>
      <w:proofErr w:type="gramStart"/>
      <w:r>
        <w:rPr>
          <w:b/>
        </w:rPr>
        <w:t>п</w:t>
      </w:r>
      <w:proofErr w:type="spellEnd"/>
      <w:proofErr w:type="gramEnd"/>
      <w:r>
        <w:rPr>
          <w:b/>
        </w:rPr>
        <w:t xml:space="preserve"> о с т а </w:t>
      </w:r>
      <w:proofErr w:type="spellStart"/>
      <w:r>
        <w:rPr>
          <w:b/>
        </w:rPr>
        <w:t>н</w:t>
      </w:r>
      <w:proofErr w:type="spellEnd"/>
      <w:r>
        <w:rPr>
          <w:b/>
        </w:rPr>
        <w:t xml:space="preserve"> о в л я е т :</w:t>
      </w:r>
    </w:p>
    <w:p w:rsidR="00A22F78" w:rsidRPr="009A2124" w:rsidRDefault="00A22F78" w:rsidP="00A22F78">
      <w:pPr>
        <w:pStyle w:val="a6"/>
      </w:pPr>
      <w:r>
        <w:t xml:space="preserve">   </w:t>
      </w:r>
      <w:r>
        <w:tab/>
      </w:r>
      <w:r w:rsidRPr="009A2124">
        <w:t xml:space="preserve">1. Утвердить план нормотворческой деятельности администрации </w:t>
      </w:r>
      <w:r>
        <w:t>сельск</w:t>
      </w:r>
      <w:r w:rsidRPr="009A2124">
        <w:t xml:space="preserve">ого </w:t>
      </w:r>
      <w:r>
        <w:t>поселе</w:t>
      </w:r>
      <w:r w:rsidRPr="009A2124">
        <w:t xml:space="preserve">ния </w:t>
      </w:r>
      <w:r>
        <w:t>«Кеврольское</w:t>
      </w:r>
      <w:r w:rsidRPr="009A2124">
        <w:t>»</w:t>
      </w:r>
      <w:r>
        <w:t xml:space="preserve">  на 2023</w:t>
      </w:r>
      <w:r w:rsidRPr="009A2124">
        <w:t xml:space="preserve"> г. (Приложение 1).</w:t>
      </w:r>
    </w:p>
    <w:p w:rsidR="00A22F78" w:rsidRDefault="00A22F78" w:rsidP="00A22F78">
      <w:pPr>
        <w:pStyle w:val="a6"/>
      </w:pPr>
      <w:r w:rsidRPr="009A2124">
        <w:t xml:space="preserve">   </w:t>
      </w:r>
      <w:r w:rsidRPr="009A2124">
        <w:tab/>
      </w:r>
      <w:r>
        <w:t>2</w:t>
      </w:r>
      <w:r w:rsidRPr="009A2124">
        <w:t>. Опубликовать настоящее постановление</w:t>
      </w:r>
      <w:r>
        <w:t xml:space="preserve"> в Информационном бюллетене сельск</w:t>
      </w:r>
      <w:r w:rsidRPr="009A2124">
        <w:t xml:space="preserve">ого </w:t>
      </w:r>
      <w:r>
        <w:t>поселе</w:t>
      </w:r>
      <w:r w:rsidRPr="009A2124">
        <w:t xml:space="preserve">ния </w:t>
      </w:r>
      <w:r>
        <w:t>«Кеврольское</w:t>
      </w:r>
      <w:r w:rsidRPr="009A2124">
        <w:t>»</w:t>
      </w:r>
      <w:r>
        <w:t xml:space="preserve">  </w:t>
      </w:r>
      <w:proofErr w:type="spellStart"/>
      <w:r>
        <w:t>Пинежского</w:t>
      </w:r>
      <w:proofErr w:type="spellEnd"/>
      <w:r>
        <w:t xml:space="preserve"> муниципального района Архангельской области и разместить на официальном сайте администрации муниципального образования «</w:t>
      </w:r>
      <w:proofErr w:type="spellStart"/>
      <w:r>
        <w:t>Пинежский</w:t>
      </w:r>
      <w:proofErr w:type="spellEnd"/>
      <w:r>
        <w:t xml:space="preserve"> муниципальный район» в информационно-телекоммуникационной сети «Интернет».</w:t>
      </w:r>
    </w:p>
    <w:p w:rsidR="00A22F78" w:rsidRDefault="00A22F78" w:rsidP="00A22F78">
      <w:pPr>
        <w:pStyle w:val="a6"/>
      </w:pPr>
      <w:r>
        <w:t xml:space="preserve">  </w:t>
      </w:r>
      <w:r>
        <w:tab/>
        <w:t xml:space="preserve">3. </w:t>
      </w:r>
      <w:proofErr w:type="gramStart"/>
      <w:r>
        <w:t>Контроль за</w:t>
      </w:r>
      <w:proofErr w:type="gramEnd"/>
      <w:r>
        <w:t xml:space="preserve"> исполнением настоящего постановления оставляю за собой.</w:t>
      </w:r>
    </w:p>
    <w:p w:rsidR="00A22F78" w:rsidRDefault="00A22F78" w:rsidP="00A22F78">
      <w:pPr>
        <w:pStyle w:val="a6"/>
      </w:pPr>
    </w:p>
    <w:p w:rsidR="00A22F78" w:rsidRDefault="00A22F78" w:rsidP="00A22F78">
      <w:pPr>
        <w:pStyle w:val="a6"/>
      </w:pPr>
    </w:p>
    <w:p w:rsidR="00A22F78" w:rsidRDefault="00A22F78" w:rsidP="00A22F78">
      <w:pPr>
        <w:pStyle w:val="a6"/>
      </w:pPr>
      <w:r>
        <w:t xml:space="preserve">Глава </w:t>
      </w:r>
      <w:proofErr w:type="gramStart"/>
      <w:r>
        <w:t>муниципального</w:t>
      </w:r>
      <w:proofErr w:type="gramEnd"/>
    </w:p>
    <w:p w:rsidR="00A22F78" w:rsidRDefault="00A22F78" w:rsidP="00A22F78">
      <w:pPr>
        <w:pStyle w:val="a6"/>
      </w:pPr>
      <w:r>
        <w:t xml:space="preserve">образования  </w:t>
      </w:r>
      <w:r w:rsidRPr="009A2124">
        <w:t xml:space="preserve"> </w:t>
      </w:r>
      <w:r>
        <w:t>«Кеврольское</w:t>
      </w:r>
      <w:r w:rsidRPr="009A2124">
        <w:t>»</w:t>
      </w:r>
      <w:r>
        <w:t xml:space="preserve">                                               Т.А. </w:t>
      </w:r>
      <w:proofErr w:type="spellStart"/>
      <w:r>
        <w:t>Кокорина</w:t>
      </w:r>
      <w:proofErr w:type="spellEnd"/>
    </w:p>
    <w:p w:rsidR="00A22F78" w:rsidRDefault="00A22F78" w:rsidP="00A22F78">
      <w:pPr>
        <w:pStyle w:val="a6"/>
      </w:pPr>
    </w:p>
    <w:p w:rsidR="00A22F78" w:rsidRDefault="00A22F78" w:rsidP="00A22F78">
      <w:pPr>
        <w:pStyle w:val="a6"/>
      </w:pPr>
    </w:p>
    <w:p w:rsidR="00A22F78" w:rsidRPr="00076C35" w:rsidRDefault="00A22F78" w:rsidP="00A22F78">
      <w:pPr>
        <w:pStyle w:val="a6"/>
        <w:jc w:val="right"/>
        <w:rPr>
          <w:szCs w:val="26"/>
        </w:rPr>
      </w:pPr>
      <w:r>
        <w:t xml:space="preserve">                                                                                                      </w:t>
      </w:r>
      <w:r w:rsidRPr="00076C35">
        <w:rPr>
          <w:szCs w:val="26"/>
        </w:rPr>
        <w:t>Приложение 1</w:t>
      </w:r>
    </w:p>
    <w:p w:rsidR="00A22F78" w:rsidRPr="00076C35" w:rsidRDefault="00A22F78" w:rsidP="00A22F78">
      <w:pPr>
        <w:pStyle w:val="a6"/>
        <w:jc w:val="right"/>
        <w:rPr>
          <w:szCs w:val="26"/>
        </w:rPr>
      </w:pPr>
      <w:r w:rsidRPr="00076C35">
        <w:rPr>
          <w:szCs w:val="26"/>
        </w:rPr>
        <w:t xml:space="preserve">к постановлению администрации </w:t>
      </w:r>
    </w:p>
    <w:p w:rsidR="00A22F78" w:rsidRDefault="00A22F78" w:rsidP="00A22F78">
      <w:pPr>
        <w:pStyle w:val="a6"/>
        <w:jc w:val="right"/>
        <w:rPr>
          <w:szCs w:val="26"/>
        </w:rPr>
      </w:pPr>
      <w:r>
        <w:rPr>
          <w:szCs w:val="26"/>
        </w:rPr>
        <w:t>сельского поселения «Кеврольское»</w:t>
      </w:r>
    </w:p>
    <w:p w:rsidR="00A22F78" w:rsidRPr="00076C35" w:rsidRDefault="00A22F78" w:rsidP="00A22F78">
      <w:pPr>
        <w:pStyle w:val="a6"/>
        <w:jc w:val="right"/>
        <w:rPr>
          <w:b/>
          <w:szCs w:val="26"/>
        </w:rPr>
      </w:pPr>
      <w:r>
        <w:rPr>
          <w:szCs w:val="26"/>
        </w:rPr>
        <w:t xml:space="preserve">                                                                                                  от 15 декабря 2022 год № 30-па</w:t>
      </w:r>
    </w:p>
    <w:p w:rsidR="00A22F78" w:rsidRPr="009408E6" w:rsidRDefault="00A22F78" w:rsidP="00A22F78">
      <w:pPr>
        <w:jc w:val="center"/>
        <w:rPr>
          <w:b/>
          <w:sz w:val="28"/>
          <w:szCs w:val="28"/>
        </w:rPr>
      </w:pPr>
      <w:r>
        <w:rPr>
          <w:b/>
          <w:sz w:val="28"/>
          <w:szCs w:val="28"/>
        </w:rPr>
        <w:t>П</w:t>
      </w:r>
      <w:r w:rsidRPr="009408E6">
        <w:rPr>
          <w:b/>
          <w:sz w:val="28"/>
          <w:szCs w:val="28"/>
        </w:rPr>
        <w:t>ЛАН</w:t>
      </w:r>
    </w:p>
    <w:p w:rsidR="00A22F78" w:rsidRPr="00C21B58" w:rsidRDefault="00A22F78" w:rsidP="00A22F78">
      <w:pPr>
        <w:pStyle w:val="ConsPlusTitle"/>
        <w:jc w:val="center"/>
        <w:outlineLvl w:val="0"/>
        <w:rPr>
          <w:b w:val="0"/>
          <w:sz w:val="28"/>
          <w:szCs w:val="28"/>
        </w:rPr>
      </w:pPr>
      <w:r w:rsidRPr="009D43ED">
        <w:rPr>
          <w:bCs w:val="0"/>
          <w:sz w:val="28"/>
          <w:szCs w:val="28"/>
        </w:rPr>
        <w:t xml:space="preserve">нормотворческой </w:t>
      </w:r>
      <w:r>
        <w:rPr>
          <w:bCs w:val="0"/>
          <w:sz w:val="28"/>
          <w:szCs w:val="28"/>
        </w:rPr>
        <w:t xml:space="preserve"> </w:t>
      </w:r>
      <w:r w:rsidRPr="009D43ED">
        <w:rPr>
          <w:bCs w:val="0"/>
          <w:sz w:val="28"/>
          <w:szCs w:val="28"/>
        </w:rPr>
        <w:t>деятельности</w:t>
      </w:r>
      <w:r w:rsidRPr="009408E6">
        <w:rPr>
          <w:b w:val="0"/>
          <w:sz w:val="28"/>
          <w:szCs w:val="28"/>
        </w:rPr>
        <w:t xml:space="preserve"> </w:t>
      </w:r>
      <w:r>
        <w:rPr>
          <w:b w:val="0"/>
          <w:sz w:val="28"/>
          <w:szCs w:val="28"/>
        </w:rPr>
        <w:t xml:space="preserve"> </w:t>
      </w:r>
      <w:r w:rsidRPr="009D43ED">
        <w:rPr>
          <w:sz w:val="28"/>
          <w:szCs w:val="28"/>
        </w:rPr>
        <w:t xml:space="preserve">администрации </w:t>
      </w:r>
      <w:r>
        <w:rPr>
          <w:sz w:val="28"/>
          <w:szCs w:val="28"/>
        </w:rPr>
        <w:t xml:space="preserve"> сельск</w:t>
      </w:r>
      <w:r w:rsidRPr="009A2124">
        <w:rPr>
          <w:sz w:val="28"/>
          <w:szCs w:val="28"/>
        </w:rPr>
        <w:t xml:space="preserve">ого </w:t>
      </w:r>
      <w:r>
        <w:rPr>
          <w:sz w:val="28"/>
          <w:szCs w:val="28"/>
        </w:rPr>
        <w:t>поселе</w:t>
      </w:r>
      <w:r w:rsidRPr="009A2124">
        <w:rPr>
          <w:sz w:val="28"/>
          <w:szCs w:val="28"/>
        </w:rPr>
        <w:t xml:space="preserve">ния </w:t>
      </w:r>
      <w:r>
        <w:rPr>
          <w:sz w:val="28"/>
          <w:szCs w:val="28"/>
        </w:rPr>
        <w:t>«Кеврольское</w:t>
      </w:r>
      <w:r w:rsidRPr="009A2124">
        <w:rPr>
          <w:sz w:val="28"/>
          <w:szCs w:val="28"/>
        </w:rPr>
        <w:t>»</w:t>
      </w:r>
      <w:r>
        <w:rPr>
          <w:sz w:val="28"/>
          <w:szCs w:val="28"/>
        </w:rPr>
        <w:t xml:space="preserve">  на 2023  год</w:t>
      </w:r>
    </w:p>
    <w:tbl>
      <w:tblPr>
        <w:tblW w:w="930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7"/>
        <w:gridCol w:w="4401"/>
        <w:gridCol w:w="1704"/>
        <w:gridCol w:w="2776"/>
      </w:tblGrid>
      <w:tr w:rsidR="00A22F78" w:rsidRPr="00740E93" w:rsidTr="00186AE7">
        <w:trPr>
          <w:trHeight w:val="665"/>
        </w:trPr>
        <w:tc>
          <w:tcPr>
            <w:tcW w:w="427" w:type="dxa"/>
            <w:shd w:val="clear" w:color="auto" w:fill="auto"/>
            <w:tcMar>
              <w:top w:w="60" w:type="dxa"/>
              <w:left w:w="60" w:type="dxa"/>
              <w:bottom w:w="60" w:type="dxa"/>
              <w:right w:w="60" w:type="dxa"/>
            </w:tcMar>
            <w:vAlign w:val="center"/>
            <w:hideMark/>
          </w:tcPr>
          <w:p w:rsidR="00A22F78" w:rsidRPr="00740E93" w:rsidRDefault="00A22F78" w:rsidP="00186AE7">
            <w:pPr>
              <w:spacing w:after="150"/>
            </w:pPr>
            <w:r w:rsidRPr="00740E93">
              <w:t>N </w:t>
            </w:r>
            <w:r w:rsidRPr="00740E93">
              <w:br/>
            </w:r>
            <w:proofErr w:type="spellStart"/>
            <w:proofErr w:type="gramStart"/>
            <w:r w:rsidRPr="00740E93">
              <w:t>п</w:t>
            </w:r>
            <w:proofErr w:type="spellEnd"/>
            <w:proofErr w:type="gramEnd"/>
            <w:r w:rsidRPr="00740E93">
              <w:t>/</w:t>
            </w:r>
            <w:proofErr w:type="spellStart"/>
            <w:r w:rsidRPr="00740E93">
              <w:t>п</w:t>
            </w:r>
            <w:proofErr w:type="spellEnd"/>
          </w:p>
        </w:tc>
        <w:tc>
          <w:tcPr>
            <w:tcW w:w="4401" w:type="dxa"/>
            <w:shd w:val="clear" w:color="auto" w:fill="auto"/>
            <w:tcMar>
              <w:top w:w="60" w:type="dxa"/>
              <w:left w:w="60" w:type="dxa"/>
              <w:bottom w:w="60" w:type="dxa"/>
              <w:right w:w="60" w:type="dxa"/>
            </w:tcMar>
            <w:vAlign w:val="center"/>
            <w:hideMark/>
          </w:tcPr>
          <w:p w:rsidR="00A22F78" w:rsidRPr="00740E93" w:rsidRDefault="00A22F78" w:rsidP="00186AE7">
            <w:pPr>
              <w:spacing w:after="150"/>
            </w:pPr>
            <w:r w:rsidRPr="00740E93">
              <w:t>Наименование мероприятия</w:t>
            </w:r>
          </w:p>
        </w:tc>
        <w:tc>
          <w:tcPr>
            <w:tcW w:w="1704" w:type="dxa"/>
            <w:shd w:val="clear" w:color="auto" w:fill="auto"/>
            <w:tcMar>
              <w:top w:w="60" w:type="dxa"/>
              <w:left w:w="60" w:type="dxa"/>
              <w:bottom w:w="60" w:type="dxa"/>
              <w:right w:w="60" w:type="dxa"/>
            </w:tcMar>
            <w:vAlign w:val="center"/>
            <w:hideMark/>
          </w:tcPr>
          <w:p w:rsidR="00A22F78" w:rsidRPr="00740E93" w:rsidRDefault="00A22F78" w:rsidP="00186AE7">
            <w:pPr>
              <w:spacing w:after="150"/>
            </w:pPr>
            <w:r w:rsidRPr="00740E93">
              <w:t>Срок исполнения</w:t>
            </w:r>
          </w:p>
        </w:tc>
        <w:tc>
          <w:tcPr>
            <w:tcW w:w="2776" w:type="dxa"/>
            <w:shd w:val="clear" w:color="auto" w:fill="auto"/>
            <w:tcMar>
              <w:top w:w="60" w:type="dxa"/>
              <w:left w:w="60" w:type="dxa"/>
              <w:bottom w:w="60" w:type="dxa"/>
              <w:right w:w="60" w:type="dxa"/>
            </w:tcMar>
            <w:vAlign w:val="center"/>
            <w:hideMark/>
          </w:tcPr>
          <w:p w:rsidR="00A22F78" w:rsidRPr="00740E93" w:rsidRDefault="00A22F78" w:rsidP="00186AE7">
            <w:pPr>
              <w:spacing w:after="150"/>
            </w:pPr>
            <w:r w:rsidRPr="00740E93">
              <w:t>Ответственные </w:t>
            </w:r>
            <w:r w:rsidRPr="00740E93">
              <w:br/>
              <w:t>исполнители</w:t>
            </w:r>
          </w:p>
        </w:tc>
      </w:tr>
      <w:tr w:rsidR="00A22F78" w:rsidRPr="00740E93" w:rsidTr="00186AE7">
        <w:trPr>
          <w:trHeight w:val="772"/>
        </w:trPr>
        <w:tc>
          <w:tcPr>
            <w:tcW w:w="427" w:type="dxa"/>
            <w:shd w:val="clear" w:color="auto" w:fill="auto"/>
            <w:tcMar>
              <w:top w:w="60" w:type="dxa"/>
              <w:left w:w="60" w:type="dxa"/>
              <w:bottom w:w="60" w:type="dxa"/>
              <w:right w:w="60" w:type="dxa"/>
            </w:tcMar>
            <w:vAlign w:val="center"/>
            <w:hideMark/>
          </w:tcPr>
          <w:p w:rsidR="00A22F78" w:rsidRPr="00740E93" w:rsidRDefault="00A22F78" w:rsidP="00186AE7">
            <w:pPr>
              <w:spacing w:after="150"/>
            </w:pPr>
            <w:r w:rsidRPr="00740E93">
              <w:t>1</w:t>
            </w:r>
          </w:p>
        </w:tc>
        <w:tc>
          <w:tcPr>
            <w:tcW w:w="4401" w:type="dxa"/>
            <w:shd w:val="clear" w:color="auto" w:fill="auto"/>
            <w:tcMar>
              <w:top w:w="60" w:type="dxa"/>
              <w:left w:w="60" w:type="dxa"/>
              <w:bottom w:w="60" w:type="dxa"/>
              <w:right w:w="60" w:type="dxa"/>
            </w:tcMar>
            <w:vAlign w:val="center"/>
            <w:hideMark/>
          </w:tcPr>
          <w:p w:rsidR="00A22F78" w:rsidRPr="00740E93" w:rsidRDefault="00A22F78" w:rsidP="00186AE7">
            <w:pPr>
              <w:spacing w:after="150"/>
            </w:pPr>
            <w:r w:rsidRPr="00740E93">
              <w:t>Отчет о работе администрации сельского поселения «Кеврольское» за 2022 год</w:t>
            </w:r>
          </w:p>
        </w:tc>
        <w:tc>
          <w:tcPr>
            <w:tcW w:w="1704" w:type="dxa"/>
            <w:shd w:val="clear" w:color="auto" w:fill="auto"/>
            <w:tcMar>
              <w:top w:w="60" w:type="dxa"/>
              <w:left w:w="60" w:type="dxa"/>
              <w:bottom w:w="60" w:type="dxa"/>
              <w:right w:w="60" w:type="dxa"/>
            </w:tcMar>
            <w:vAlign w:val="center"/>
            <w:hideMark/>
          </w:tcPr>
          <w:p w:rsidR="00A22F78" w:rsidRPr="00740E93" w:rsidRDefault="00A22F78" w:rsidP="00186AE7">
            <w:pPr>
              <w:spacing w:after="150"/>
            </w:pPr>
            <w:r w:rsidRPr="00740E93">
              <w:t>1 квартал</w:t>
            </w:r>
          </w:p>
        </w:tc>
        <w:tc>
          <w:tcPr>
            <w:tcW w:w="2776" w:type="dxa"/>
            <w:shd w:val="clear" w:color="auto" w:fill="auto"/>
            <w:tcMar>
              <w:top w:w="60" w:type="dxa"/>
              <w:left w:w="60" w:type="dxa"/>
              <w:bottom w:w="60" w:type="dxa"/>
              <w:right w:w="60" w:type="dxa"/>
            </w:tcMar>
            <w:vAlign w:val="center"/>
            <w:hideMark/>
          </w:tcPr>
          <w:p w:rsidR="00A22F78" w:rsidRPr="00740E93" w:rsidRDefault="00A22F78" w:rsidP="00186AE7">
            <w:pPr>
              <w:spacing w:after="150"/>
            </w:pPr>
            <w:r w:rsidRPr="00740E93">
              <w:t>Глава  муниципального образования «Кеврольское»</w:t>
            </w:r>
          </w:p>
        </w:tc>
      </w:tr>
      <w:tr w:rsidR="00A22F78" w:rsidRPr="00740E93" w:rsidTr="00186AE7">
        <w:trPr>
          <w:trHeight w:val="925"/>
        </w:trPr>
        <w:tc>
          <w:tcPr>
            <w:tcW w:w="427" w:type="dxa"/>
            <w:shd w:val="clear" w:color="auto" w:fill="auto"/>
            <w:tcMar>
              <w:top w:w="60" w:type="dxa"/>
              <w:left w:w="60" w:type="dxa"/>
              <w:bottom w:w="60" w:type="dxa"/>
              <w:right w:w="60" w:type="dxa"/>
            </w:tcMar>
            <w:vAlign w:val="center"/>
            <w:hideMark/>
          </w:tcPr>
          <w:p w:rsidR="00A22F78" w:rsidRPr="00740E93" w:rsidRDefault="00A22F78" w:rsidP="00186AE7">
            <w:pPr>
              <w:spacing w:after="150"/>
            </w:pPr>
            <w:r w:rsidRPr="00740E93">
              <w:t>2</w:t>
            </w:r>
          </w:p>
        </w:tc>
        <w:tc>
          <w:tcPr>
            <w:tcW w:w="4401" w:type="dxa"/>
            <w:shd w:val="clear" w:color="auto" w:fill="auto"/>
            <w:tcMar>
              <w:top w:w="60" w:type="dxa"/>
              <w:left w:w="60" w:type="dxa"/>
              <w:bottom w:w="60" w:type="dxa"/>
              <w:right w:w="60" w:type="dxa"/>
            </w:tcMar>
            <w:vAlign w:val="center"/>
            <w:hideMark/>
          </w:tcPr>
          <w:p w:rsidR="00A22F78" w:rsidRPr="00740E93" w:rsidRDefault="00A22F78" w:rsidP="00186AE7">
            <w:pPr>
              <w:spacing w:after="150"/>
            </w:pPr>
            <w:r w:rsidRPr="00740E93">
              <w:t>Приведение муниципальных правовых актов в соответствии с изменениями действующего законодательства</w:t>
            </w:r>
          </w:p>
        </w:tc>
        <w:tc>
          <w:tcPr>
            <w:tcW w:w="1704" w:type="dxa"/>
            <w:shd w:val="clear" w:color="auto" w:fill="auto"/>
            <w:tcMar>
              <w:top w:w="60" w:type="dxa"/>
              <w:left w:w="60" w:type="dxa"/>
              <w:bottom w:w="60" w:type="dxa"/>
              <w:right w:w="60" w:type="dxa"/>
            </w:tcMar>
            <w:vAlign w:val="center"/>
            <w:hideMark/>
          </w:tcPr>
          <w:p w:rsidR="00A22F78" w:rsidRPr="00740E93" w:rsidRDefault="00A22F78" w:rsidP="00186AE7">
            <w:pPr>
              <w:spacing w:after="150"/>
            </w:pPr>
            <w:r w:rsidRPr="00740E93">
              <w:t>В течение года</w:t>
            </w:r>
          </w:p>
        </w:tc>
        <w:tc>
          <w:tcPr>
            <w:tcW w:w="2776" w:type="dxa"/>
            <w:shd w:val="clear" w:color="auto" w:fill="auto"/>
            <w:tcMar>
              <w:top w:w="60" w:type="dxa"/>
              <w:left w:w="60" w:type="dxa"/>
              <w:bottom w:w="60" w:type="dxa"/>
              <w:right w:w="60" w:type="dxa"/>
            </w:tcMar>
            <w:vAlign w:val="center"/>
            <w:hideMark/>
          </w:tcPr>
          <w:p w:rsidR="00A22F78" w:rsidRPr="00740E93" w:rsidRDefault="00A22F78" w:rsidP="00186AE7">
            <w:pPr>
              <w:spacing w:after="150"/>
            </w:pPr>
            <w:r w:rsidRPr="00740E93">
              <w:t>Специалисты администрации сельского поселения «Кеврольское»</w:t>
            </w:r>
          </w:p>
        </w:tc>
      </w:tr>
      <w:tr w:rsidR="00A22F78" w:rsidRPr="00740E93" w:rsidTr="00186AE7">
        <w:trPr>
          <w:trHeight w:val="128"/>
        </w:trPr>
        <w:tc>
          <w:tcPr>
            <w:tcW w:w="427" w:type="dxa"/>
            <w:shd w:val="clear" w:color="auto" w:fill="auto"/>
            <w:tcMar>
              <w:top w:w="60" w:type="dxa"/>
              <w:left w:w="60" w:type="dxa"/>
              <w:bottom w:w="60" w:type="dxa"/>
              <w:right w:w="60" w:type="dxa"/>
            </w:tcMar>
            <w:vAlign w:val="center"/>
            <w:hideMark/>
          </w:tcPr>
          <w:p w:rsidR="00A22F78" w:rsidRPr="00740E93" w:rsidRDefault="00A22F78" w:rsidP="00186AE7">
            <w:pPr>
              <w:spacing w:after="150"/>
            </w:pPr>
            <w:r w:rsidRPr="00740E93">
              <w:t>3</w:t>
            </w:r>
          </w:p>
        </w:tc>
        <w:tc>
          <w:tcPr>
            <w:tcW w:w="4401" w:type="dxa"/>
            <w:shd w:val="clear" w:color="auto" w:fill="auto"/>
            <w:tcMar>
              <w:top w:w="60" w:type="dxa"/>
              <w:left w:w="60" w:type="dxa"/>
              <w:bottom w:w="60" w:type="dxa"/>
              <w:right w:w="60" w:type="dxa"/>
            </w:tcMar>
            <w:vAlign w:val="center"/>
            <w:hideMark/>
          </w:tcPr>
          <w:p w:rsidR="00A22F78" w:rsidRPr="00740E93" w:rsidRDefault="00A22F78" w:rsidP="00186AE7">
            <w:pPr>
              <w:spacing w:after="150"/>
            </w:pPr>
            <w:r w:rsidRPr="00740E93">
              <w:t xml:space="preserve">О внесении изменений и дополнений в отдельные нормативные правовые акты и о признании </w:t>
            </w:r>
            <w:proofErr w:type="gramStart"/>
            <w:r w:rsidRPr="00740E93">
              <w:t>утратившими</w:t>
            </w:r>
            <w:proofErr w:type="gramEnd"/>
            <w:r w:rsidRPr="00740E93">
              <w:t xml:space="preserve"> силу некоторых нормативных правовых актов </w:t>
            </w:r>
          </w:p>
        </w:tc>
        <w:tc>
          <w:tcPr>
            <w:tcW w:w="1704" w:type="dxa"/>
            <w:shd w:val="clear" w:color="auto" w:fill="auto"/>
            <w:tcMar>
              <w:top w:w="60" w:type="dxa"/>
              <w:left w:w="60" w:type="dxa"/>
              <w:bottom w:w="60" w:type="dxa"/>
              <w:right w:w="60" w:type="dxa"/>
            </w:tcMar>
            <w:vAlign w:val="center"/>
            <w:hideMark/>
          </w:tcPr>
          <w:p w:rsidR="00A22F78" w:rsidRPr="00740E93" w:rsidRDefault="00A22F78" w:rsidP="00186AE7">
            <w:pPr>
              <w:spacing w:after="150"/>
            </w:pPr>
            <w:r w:rsidRPr="00740E93">
              <w:t>В  течение года</w:t>
            </w:r>
          </w:p>
        </w:tc>
        <w:tc>
          <w:tcPr>
            <w:tcW w:w="2776" w:type="dxa"/>
            <w:shd w:val="clear" w:color="auto" w:fill="auto"/>
            <w:tcMar>
              <w:top w:w="60" w:type="dxa"/>
              <w:left w:w="60" w:type="dxa"/>
              <w:bottom w:w="60" w:type="dxa"/>
              <w:right w:w="60" w:type="dxa"/>
            </w:tcMar>
            <w:vAlign w:val="center"/>
            <w:hideMark/>
          </w:tcPr>
          <w:p w:rsidR="00A22F78" w:rsidRPr="00740E93" w:rsidRDefault="00A22F78" w:rsidP="00186AE7">
            <w:pPr>
              <w:spacing w:after="150"/>
            </w:pPr>
            <w:r w:rsidRPr="00740E93">
              <w:t>Специалисты администрации сельского поселения «Кеврольское»</w:t>
            </w:r>
          </w:p>
        </w:tc>
      </w:tr>
      <w:tr w:rsidR="00A22F78" w:rsidRPr="00740E93" w:rsidTr="00186AE7">
        <w:trPr>
          <w:trHeight w:val="1100"/>
        </w:trPr>
        <w:tc>
          <w:tcPr>
            <w:tcW w:w="427" w:type="dxa"/>
            <w:shd w:val="clear" w:color="auto" w:fill="auto"/>
            <w:tcMar>
              <w:top w:w="60" w:type="dxa"/>
              <w:left w:w="60" w:type="dxa"/>
              <w:bottom w:w="60" w:type="dxa"/>
              <w:right w:w="60" w:type="dxa"/>
            </w:tcMar>
            <w:vAlign w:val="center"/>
            <w:hideMark/>
          </w:tcPr>
          <w:p w:rsidR="00A22F78" w:rsidRPr="00740E93" w:rsidRDefault="00A22F78" w:rsidP="00186AE7">
            <w:pPr>
              <w:spacing w:after="150"/>
            </w:pPr>
            <w:r w:rsidRPr="00740E93">
              <w:t>4</w:t>
            </w:r>
          </w:p>
        </w:tc>
        <w:tc>
          <w:tcPr>
            <w:tcW w:w="4401" w:type="dxa"/>
            <w:shd w:val="clear" w:color="auto" w:fill="auto"/>
            <w:tcMar>
              <w:top w:w="60" w:type="dxa"/>
              <w:left w:w="60" w:type="dxa"/>
              <w:bottom w:w="60" w:type="dxa"/>
              <w:right w:w="60" w:type="dxa"/>
            </w:tcMar>
            <w:vAlign w:val="center"/>
            <w:hideMark/>
          </w:tcPr>
          <w:p w:rsidR="00A22F78" w:rsidRPr="00740E93" w:rsidRDefault="00A22F78" w:rsidP="00186AE7">
            <w:pPr>
              <w:spacing w:after="150"/>
            </w:pPr>
            <w:r w:rsidRPr="00740E93">
              <w:t>О внесении изменений и дополнений в Устав МО   «Кеврольское»</w:t>
            </w:r>
          </w:p>
        </w:tc>
        <w:tc>
          <w:tcPr>
            <w:tcW w:w="1704" w:type="dxa"/>
            <w:shd w:val="clear" w:color="auto" w:fill="auto"/>
            <w:tcMar>
              <w:top w:w="60" w:type="dxa"/>
              <w:left w:w="60" w:type="dxa"/>
              <w:bottom w:w="60" w:type="dxa"/>
              <w:right w:w="60" w:type="dxa"/>
            </w:tcMar>
            <w:vAlign w:val="center"/>
            <w:hideMark/>
          </w:tcPr>
          <w:p w:rsidR="00A22F78" w:rsidRPr="00740E93" w:rsidRDefault="00A22F78" w:rsidP="00186AE7">
            <w:pPr>
              <w:spacing w:after="150"/>
            </w:pPr>
            <w:r w:rsidRPr="00740E93">
              <w:t>В  течение года</w:t>
            </w:r>
          </w:p>
          <w:p w:rsidR="00A22F78" w:rsidRPr="00740E93" w:rsidRDefault="00A22F78" w:rsidP="00186AE7">
            <w:pPr>
              <w:spacing w:after="150"/>
            </w:pPr>
            <w:r w:rsidRPr="00740E93">
              <w:t>по необходимости</w:t>
            </w:r>
          </w:p>
        </w:tc>
        <w:tc>
          <w:tcPr>
            <w:tcW w:w="2776" w:type="dxa"/>
            <w:shd w:val="clear" w:color="auto" w:fill="auto"/>
            <w:tcMar>
              <w:top w:w="60" w:type="dxa"/>
              <w:left w:w="60" w:type="dxa"/>
              <w:bottom w:w="60" w:type="dxa"/>
              <w:right w:w="60" w:type="dxa"/>
            </w:tcMar>
            <w:vAlign w:val="center"/>
            <w:hideMark/>
          </w:tcPr>
          <w:p w:rsidR="00A22F78" w:rsidRPr="00740E93" w:rsidRDefault="00A22F78" w:rsidP="00186AE7">
            <w:pPr>
              <w:spacing w:after="150"/>
            </w:pPr>
            <w:r w:rsidRPr="00740E93">
              <w:t>Глава  муниципального образования «Кеврольское»</w:t>
            </w:r>
          </w:p>
        </w:tc>
      </w:tr>
      <w:tr w:rsidR="00A22F78" w:rsidRPr="00740E93" w:rsidTr="00186AE7">
        <w:trPr>
          <w:trHeight w:val="128"/>
        </w:trPr>
        <w:tc>
          <w:tcPr>
            <w:tcW w:w="427" w:type="dxa"/>
            <w:shd w:val="clear" w:color="auto" w:fill="auto"/>
            <w:tcMar>
              <w:top w:w="60" w:type="dxa"/>
              <w:left w:w="60" w:type="dxa"/>
              <w:bottom w:w="60" w:type="dxa"/>
              <w:right w:w="60" w:type="dxa"/>
            </w:tcMar>
            <w:vAlign w:val="center"/>
            <w:hideMark/>
          </w:tcPr>
          <w:p w:rsidR="00A22F78" w:rsidRPr="00740E93" w:rsidRDefault="00A22F78" w:rsidP="00186AE7">
            <w:pPr>
              <w:spacing w:after="150"/>
            </w:pPr>
            <w:r w:rsidRPr="00740E93">
              <w:lastRenderedPageBreak/>
              <w:t>5</w:t>
            </w:r>
          </w:p>
        </w:tc>
        <w:tc>
          <w:tcPr>
            <w:tcW w:w="4401" w:type="dxa"/>
            <w:shd w:val="clear" w:color="auto" w:fill="auto"/>
            <w:tcMar>
              <w:top w:w="60" w:type="dxa"/>
              <w:left w:w="60" w:type="dxa"/>
              <w:bottom w:w="60" w:type="dxa"/>
              <w:right w:w="60" w:type="dxa"/>
            </w:tcMar>
            <w:vAlign w:val="center"/>
            <w:hideMark/>
          </w:tcPr>
          <w:p w:rsidR="00A22F78" w:rsidRPr="00740E93" w:rsidRDefault="00A22F78" w:rsidP="00186AE7">
            <w:pPr>
              <w:spacing w:after="150"/>
            </w:pPr>
            <w:r w:rsidRPr="00740E93">
              <w:t>О подготовке к пожароопасному сезону и предотвращению возможных чрезвычайных ситуаций на территории сельского поселения «Кеврольское»</w:t>
            </w:r>
          </w:p>
        </w:tc>
        <w:tc>
          <w:tcPr>
            <w:tcW w:w="1704" w:type="dxa"/>
            <w:shd w:val="clear" w:color="auto" w:fill="auto"/>
            <w:tcMar>
              <w:top w:w="60" w:type="dxa"/>
              <w:left w:w="60" w:type="dxa"/>
              <w:bottom w:w="60" w:type="dxa"/>
              <w:right w:w="60" w:type="dxa"/>
            </w:tcMar>
            <w:vAlign w:val="center"/>
            <w:hideMark/>
          </w:tcPr>
          <w:p w:rsidR="00A22F78" w:rsidRPr="00740E93" w:rsidRDefault="00A22F78" w:rsidP="00186AE7">
            <w:pPr>
              <w:spacing w:after="150"/>
            </w:pPr>
            <w:r w:rsidRPr="00740E93">
              <w:t>март</w:t>
            </w:r>
          </w:p>
        </w:tc>
        <w:tc>
          <w:tcPr>
            <w:tcW w:w="2776" w:type="dxa"/>
            <w:shd w:val="clear" w:color="auto" w:fill="auto"/>
            <w:tcMar>
              <w:top w:w="60" w:type="dxa"/>
              <w:left w:w="60" w:type="dxa"/>
              <w:bottom w:w="60" w:type="dxa"/>
              <w:right w:w="60" w:type="dxa"/>
            </w:tcMar>
            <w:vAlign w:val="center"/>
            <w:hideMark/>
          </w:tcPr>
          <w:p w:rsidR="00A22F78" w:rsidRPr="00740E93" w:rsidRDefault="00A22F78" w:rsidP="00186AE7">
            <w:pPr>
              <w:spacing w:after="150"/>
            </w:pPr>
            <w:r w:rsidRPr="00740E93">
              <w:t>Специалисты администрации сельского поселения «Кеврольское»</w:t>
            </w:r>
          </w:p>
        </w:tc>
      </w:tr>
      <w:tr w:rsidR="00A22F78" w:rsidRPr="00740E93" w:rsidTr="00186AE7">
        <w:trPr>
          <w:trHeight w:val="128"/>
        </w:trPr>
        <w:tc>
          <w:tcPr>
            <w:tcW w:w="427" w:type="dxa"/>
            <w:shd w:val="clear" w:color="auto" w:fill="auto"/>
            <w:tcMar>
              <w:top w:w="60" w:type="dxa"/>
              <w:left w:w="60" w:type="dxa"/>
              <w:bottom w:w="60" w:type="dxa"/>
              <w:right w:w="60" w:type="dxa"/>
            </w:tcMar>
            <w:vAlign w:val="center"/>
            <w:hideMark/>
          </w:tcPr>
          <w:p w:rsidR="00A22F78" w:rsidRPr="00740E93" w:rsidRDefault="00A22F78" w:rsidP="00186AE7">
            <w:pPr>
              <w:spacing w:after="150"/>
            </w:pPr>
            <w:r w:rsidRPr="00740E93">
              <w:t>6</w:t>
            </w:r>
          </w:p>
        </w:tc>
        <w:tc>
          <w:tcPr>
            <w:tcW w:w="4401" w:type="dxa"/>
            <w:shd w:val="clear" w:color="auto" w:fill="auto"/>
            <w:tcMar>
              <w:top w:w="60" w:type="dxa"/>
              <w:left w:w="60" w:type="dxa"/>
              <w:bottom w:w="60" w:type="dxa"/>
              <w:right w:w="60" w:type="dxa"/>
            </w:tcMar>
            <w:vAlign w:val="center"/>
            <w:hideMark/>
          </w:tcPr>
          <w:p w:rsidR="00A22F78" w:rsidRPr="00740E93" w:rsidRDefault="00A22F78" w:rsidP="00186AE7">
            <w:pPr>
              <w:pStyle w:val="a6"/>
              <w:jc w:val="center"/>
              <w:rPr>
                <w:lang w:eastAsia="ru-RU"/>
              </w:rPr>
            </w:pPr>
            <w:r w:rsidRPr="00740E93">
              <w:rPr>
                <w:lang w:eastAsia="ru-RU"/>
              </w:rPr>
              <w:t>О мерах по обеспечению пожарной безопасности в весенне-летний период</w:t>
            </w:r>
          </w:p>
          <w:p w:rsidR="00A22F78" w:rsidRPr="00740E93" w:rsidRDefault="00A22F78" w:rsidP="00186AE7">
            <w:pPr>
              <w:spacing w:after="150"/>
            </w:pPr>
            <w:r w:rsidRPr="00740E93">
              <w:t>2023 года</w:t>
            </w:r>
          </w:p>
        </w:tc>
        <w:tc>
          <w:tcPr>
            <w:tcW w:w="1704" w:type="dxa"/>
            <w:shd w:val="clear" w:color="auto" w:fill="auto"/>
            <w:tcMar>
              <w:top w:w="60" w:type="dxa"/>
              <w:left w:w="60" w:type="dxa"/>
              <w:bottom w:w="60" w:type="dxa"/>
              <w:right w:w="60" w:type="dxa"/>
            </w:tcMar>
            <w:vAlign w:val="center"/>
            <w:hideMark/>
          </w:tcPr>
          <w:p w:rsidR="00A22F78" w:rsidRPr="00740E93" w:rsidRDefault="00A22F78" w:rsidP="00186AE7">
            <w:pPr>
              <w:spacing w:after="150"/>
            </w:pPr>
            <w:r w:rsidRPr="00740E93">
              <w:t>апрель - июнь</w:t>
            </w:r>
          </w:p>
        </w:tc>
        <w:tc>
          <w:tcPr>
            <w:tcW w:w="2776" w:type="dxa"/>
            <w:shd w:val="clear" w:color="auto" w:fill="auto"/>
            <w:tcMar>
              <w:top w:w="60" w:type="dxa"/>
              <w:left w:w="60" w:type="dxa"/>
              <w:bottom w:w="60" w:type="dxa"/>
              <w:right w:w="60" w:type="dxa"/>
            </w:tcMar>
            <w:vAlign w:val="center"/>
            <w:hideMark/>
          </w:tcPr>
          <w:p w:rsidR="00A22F78" w:rsidRPr="00740E93" w:rsidRDefault="00A22F78" w:rsidP="00186AE7">
            <w:pPr>
              <w:spacing w:after="150"/>
            </w:pPr>
            <w:r w:rsidRPr="00740E93">
              <w:t>специалисты администрации сельского поселения «Кеврольское»</w:t>
            </w:r>
          </w:p>
        </w:tc>
      </w:tr>
      <w:tr w:rsidR="00A22F78" w:rsidRPr="00740E93" w:rsidTr="00186AE7">
        <w:trPr>
          <w:trHeight w:val="128"/>
        </w:trPr>
        <w:tc>
          <w:tcPr>
            <w:tcW w:w="427" w:type="dxa"/>
            <w:shd w:val="clear" w:color="auto" w:fill="auto"/>
            <w:tcMar>
              <w:top w:w="60" w:type="dxa"/>
              <w:left w:w="60" w:type="dxa"/>
              <w:bottom w:w="60" w:type="dxa"/>
              <w:right w:w="60" w:type="dxa"/>
            </w:tcMar>
            <w:vAlign w:val="center"/>
          </w:tcPr>
          <w:p w:rsidR="00A22F78" w:rsidRPr="00740E93" w:rsidRDefault="00A22F78" w:rsidP="00186AE7">
            <w:pPr>
              <w:spacing w:after="150"/>
            </w:pPr>
            <w:r w:rsidRPr="00740E93">
              <w:t>7</w:t>
            </w:r>
          </w:p>
        </w:tc>
        <w:tc>
          <w:tcPr>
            <w:tcW w:w="4401" w:type="dxa"/>
            <w:shd w:val="clear" w:color="auto" w:fill="auto"/>
            <w:tcMar>
              <w:top w:w="60" w:type="dxa"/>
              <w:left w:w="60" w:type="dxa"/>
              <w:bottom w:w="60" w:type="dxa"/>
              <w:right w:w="60" w:type="dxa"/>
            </w:tcMar>
            <w:vAlign w:val="center"/>
          </w:tcPr>
          <w:p w:rsidR="00A22F78" w:rsidRPr="00740E93" w:rsidRDefault="00A22F78" w:rsidP="00186AE7">
            <w:pPr>
              <w:spacing w:after="150"/>
            </w:pPr>
            <w:r w:rsidRPr="00740E93">
              <w:t>Об утверждении отчета об исполнении бюджета сельского поселения «Кеврольское» за 2023 год</w:t>
            </w:r>
          </w:p>
        </w:tc>
        <w:tc>
          <w:tcPr>
            <w:tcW w:w="1704" w:type="dxa"/>
            <w:shd w:val="clear" w:color="auto" w:fill="auto"/>
            <w:tcMar>
              <w:top w:w="60" w:type="dxa"/>
              <w:left w:w="60" w:type="dxa"/>
              <w:bottom w:w="60" w:type="dxa"/>
              <w:right w:w="60" w:type="dxa"/>
            </w:tcMar>
            <w:vAlign w:val="center"/>
          </w:tcPr>
          <w:p w:rsidR="00A22F78" w:rsidRPr="00740E93" w:rsidRDefault="00A22F78" w:rsidP="00186AE7">
            <w:pPr>
              <w:spacing w:after="150"/>
            </w:pPr>
            <w:r w:rsidRPr="00740E93">
              <w:t>май - июнь</w:t>
            </w:r>
          </w:p>
          <w:p w:rsidR="00A22F78" w:rsidRPr="00740E93" w:rsidRDefault="00A22F78" w:rsidP="00186AE7">
            <w:pPr>
              <w:spacing w:after="150"/>
            </w:pPr>
            <w:r w:rsidRPr="00740E93">
              <w:t> </w:t>
            </w:r>
          </w:p>
        </w:tc>
        <w:tc>
          <w:tcPr>
            <w:tcW w:w="2776" w:type="dxa"/>
            <w:shd w:val="clear" w:color="auto" w:fill="auto"/>
            <w:tcMar>
              <w:top w:w="60" w:type="dxa"/>
              <w:left w:w="60" w:type="dxa"/>
              <w:bottom w:w="60" w:type="dxa"/>
              <w:right w:w="60" w:type="dxa"/>
            </w:tcMar>
            <w:vAlign w:val="center"/>
          </w:tcPr>
          <w:p w:rsidR="00A22F78" w:rsidRPr="00740E93" w:rsidRDefault="00A22F78" w:rsidP="00186AE7">
            <w:pPr>
              <w:spacing w:after="150"/>
            </w:pPr>
            <w:r w:rsidRPr="00740E93">
              <w:t>Главный бухгалтер администрации сельского поселения «Кеврольское»</w:t>
            </w:r>
          </w:p>
        </w:tc>
      </w:tr>
      <w:tr w:rsidR="00A22F78" w:rsidRPr="00740E93" w:rsidTr="00186AE7">
        <w:trPr>
          <w:trHeight w:val="128"/>
        </w:trPr>
        <w:tc>
          <w:tcPr>
            <w:tcW w:w="427" w:type="dxa"/>
            <w:shd w:val="clear" w:color="auto" w:fill="auto"/>
            <w:tcMar>
              <w:top w:w="60" w:type="dxa"/>
              <w:left w:w="60" w:type="dxa"/>
              <w:bottom w:w="60" w:type="dxa"/>
              <w:right w:w="60" w:type="dxa"/>
            </w:tcMar>
            <w:vAlign w:val="center"/>
          </w:tcPr>
          <w:p w:rsidR="00A22F78" w:rsidRPr="00740E93" w:rsidRDefault="00A22F78" w:rsidP="00186AE7">
            <w:pPr>
              <w:spacing w:after="150"/>
            </w:pPr>
            <w:r w:rsidRPr="00740E93">
              <w:t>8</w:t>
            </w:r>
          </w:p>
        </w:tc>
        <w:tc>
          <w:tcPr>
            <w:tcW w:w="4401" w:type="dxa"/>
            <w:shd w:val="clear" w:color="auto" w:fill="auto"/>
            <w:tcMar>
              <w:top w:w="60" w:type="dxa"/>
              <w:left w:w="60" w:type="dxa"/>
              <w:bottom w:w="60" w:type="dxa"/>
              <w:right w:w="60" w:type="dxa"/>
            </w:tcMar>
            <w:vAlign w:val="center"/>
          </w:tcPr>
          <w:p w:rsidR="00A22F78" w:rsidRPr="00740E93" w:rsidRDefault="00A22F78" w:rsidP="00186AE7">
            <w:pPr>
              <w:spacing w:after="150"/>
            </w:pPr>
            <w:r w:rsidRPr="00740E93">
              <w:t>Об отмене противопожарного режима</w:t>
            </w:r>
          </w:p>
        </w:tc>
        <w:tc>
          <w:tcPr>
            <w:tcW w:w="1704" w:type="dxa"/>
            <w:shd w:val="clear" w:color="auto" w:fill="auto"/>
            <w:tcMar>
              <w:top w:w="60" w:type="dxa"/>
              <w:left w:w="60" w:type="dxa"/>
              <w:bottom w:w="60" w:type="dxa"/>
              <w:right w:w="60" w:type="dxa"/>
            </w:tcMar>
            <w:vAlign w:val="center"/>
          </w:tcPr>
          <w:p w:rsidR="00A22F78" w:rsidRPr="00740E93" w:rsidRDefault="00A22F78" w:rsidP="00186AE7">
            <w:pPr>
              <w:spacing w:after="150"/>
            </w:pPr>
            <w:r w:rsidRPr="00740E93">
              <w:t>август - сентябрь</w:t>
            </w:r>
          </w:p>
        </w:tc>
        <w:tc>
          <w:tcPr>
            <w:tcW w:w="2776" w:type="dxa"/>
            <w:shd w:val="clear" w:color="auto" w:fill="auto"/>
            <w:tcMar>
              <w:top w:w="60" w:type="dxa"/>
              <w:left w:w="60" w:type="dxa"/>
              <w:bottom w:w="60" w:type="dxa"/>
              <w:right w:w="60" w:type="dxa"/>
            </w:tcMar>
            <w:vAlign w:val="center"/>
          </w:tcPr>
          <w:p w:rsidR="00A22F78" w:rsidRPr="00740E93" w:rsidRDefault="00A22F78" w:rsidP="00186AE7">
            <w:pPr>
              <w:spacing w:after="150"/>
            </w:pPr>
            <w:r w:rsidRPr="00740E93">
              <w:t>Глава муниципального образования «Кеврольское»</w:t>
            </w:r>
          </w:p>
        </w:tc>
      </w:tr>
      <w:tr w:rsidR="00A22F78" w:rsidRPr="00740E93" w:rsidTr="00186AE7">
        <w:trPr>
          <w:trHeight w:val="128"/>
        </w:trPr>
        <w:tc>
          <w:tcPr>
            <w:tcW w:w="427" w:type="dxa"/>
            <w:shd w:val="clear" w:color="auto" w:fill="auto"/>
            <w:tcMar>
              <w:top w:w="60" w:type="dxa"/>
              <w:left w:w="60" w:type="dxa"/>
              <w:bottom w:w="60" w:type="dxa"/>
              <w:right w:w="60" w:type="dxa"/>
            </w:tcMar>
            <w:vAlign w:val="center"/>
          </w:tcPr>
          <w:p w:rsidR="00A22F78" w:rsidRPr="00740E93" w:rsidRDefault="00A22F78" w:rsidP="00186AE7">
            <w:pPr>
              <w:spacing w:after="150"/>
            </w:pPr>
            <w:r w:rsidRPr="00740E93">
              <w:t>9</w:t>
            </w:r>
          </w:p>
        </w:tc>
        <w:tc>
          <w:tcPr>
            <w:tcW w:w="4401" w:type="dxa"/>
            <w:shd w:val="clear" w:color="auto" w:fill="auto"/>
            <w:tcMar>
              <w:top w:w="60" w:type="dxa"/>
              <w:left w:w="60" w:type="dxa"/>
              <w:bottom w:w="60" w:type="dxa"/>
              <w:right w:w="60" w:type="dxa"/>
            </w:tcMar>
            <w:vAlign w:val="center"/>
          </w:tcPr>
          <w:p w:rsidR="00A22F78" w:rsidRPr="00740E93" w:rsidRDefault="00A22F78" w:rsidP="00186AE7">
            <w:pPr>
              <w:spacing w:after="150"/>
            </w:pPr>
            <w:r w:rsidRPr="00740E93">
              <w:t>Внесение изменений и дополнений в административные регламенты  предоставления муниципальных услуг</w:t>
            </w:r>
          </w:p>
        </w:tc>
        <w:tc>
          <w:tcPr>
            <w:tcW w:w="1704" w:type="dxa"/>
            <w:shd w:val="clear" w:color="auto" w:fill="auto"/>
            <w:tcMar>
              <w:top w:w="60" w:type="dxa"/>
              <w:left w:w="60" w:type="dxa"/>
              <w:bottom w:w="60" w:type="dxa"/>
              <w:right w:w="60" w:type="dxa"/>
            </w:tcMar>
            <w:vAlign w:val="center"/>
          </w:tcPr>
          <w:p w:rsidR="00A22F78" w:rsidRPr="00740E93" w:rsidRDefault="00A22F78" w:rsidP="00186AE7">
            <w:pPr>
              <w:spacing w:after="150"/>
            </w:pPr>
            <w:r w:rsidRPr="00740E93">
              <w:t>В течение года</w:t>
            </w:r>
          </w:p>
        </w:tc>
        <w:tc>
          <w:tcPr>
            <w:tcW w:w="2776" w:type="dxa"/>
            <w:shd w:val="clear" w:color="auto" w:fill="auto"/>
            <w:tcMar>
              <w:top w:w="60" w:type="dxa"/>
              <w:left w:w="60" w:type="dxa"/>
              <w:bottom w:w="60" w:type="dxa"/>
              <w:right w:w="60" w:type="dxa"/>
            </w:tcMar>
            <w:vAlign w:val="center"/>
          </w:tcPr>
          <w:p w:rsidR="00A22F78" w:rsidRPr="00740E93" w:rsidRDefault="00A22F78" w:rsidP="00186AE7">
            <w:pPr>
              <w:spacing w:after="150"/>
            </w:pPr>
            <w:r w:rsidRPr="00740E93">
              <w:t>Специалисты сельского поселения «Кеврольское»</w:t>
            </w:r>
          </w:p>
        </w:tc>
      </w:tr>
      <w:tr w:rsidR="00A22F78" w:rsidRPr="00740E93" w:rsidTr="00186AE7">
        <w:trPr>
          <w:trHeight w:val="1351"/>
        </w:trPr>
        <w:tc>
          <w:tcPr>
            <w:tcW w:w="427" w:type="dxa"/>
            <w:shd w:val="clear" w:color="auto" w:fill="auto"/>
            <w:tcMar>
              <w:top w:w="60" w:type="dxa"/>
              <w:left w:w="60" w:type="dxa"/>
              <w:bottom w:w="60" w:type="dxa"/>
              <w:right w:w="60" w:type="dxa"/>
            </w:tcMar>
            <w:vAlign w:val="center"/>
          </w:tcPr>
          <w:p w:rsidR="00A22F78" w:rsidRPr="00740E93" w:rsidRDefault="00A22F78" w:rsidP="00186AE7">
            <w:pPr>
              <w:spacing w:after="150"/>
            </w:pPr>
            <w:r w:rsidRPr="00740E93">
              <w:t>10</w:t>
            </w:r>
          </w:p>
        </w:tc>
        <w:tc>
          <w:tcPr>
            <w:tcW w:w="4401" w:type="dxa"/>
            <w:shd w:val="clear" w:color="auto" w:fill="auto"/>
            <w:tcMar>
              <w:top w:w="60" w:type="dxa"/>
              <w:left w:w="60" w:type="dxa"/>
              <w:bottom w:w="60" w:type="dxa"/>
              <w:right w:w="60" w:type="dxa"/>
            </w:tcMar>
            <w:vAlign w:val="center"/>
          </w:tcPr>
          <w:p w:rsidR="00A22F78" w:rsidRPr="00740E93" w:rsidRDefault="00A22F78" w:rsidP="00186AE7">
            <w:pPr>
              <w:spacing w:after="150"/>
            </w:pPr>
            <w:r w:rsidRPr="00740E93">
              <w:t>Разработка проектов МНПА в связи с изменениями федерального законодательства Принятие модельных муниципальных нормативно-правовых актов, направленных прокуратурой</w:t>
            </w:r>
          </w:p>
        </w:tc>
        <w:tc>
          <w:tcPr>
            <w:tcW w:w="1704" w:type="dxa"/>
            <w:shd w:val="clear" w:color="auto" w:fill="auto"/>
            <w:tcMar>
              <w:top w:w="60" w:type="dxa"/>
              <w:left w:w="60" w:type="dxa"/>
              <w:bottom w:w="60" w:type="dxa"/>
              <w:right w:w="60" w:type="dxa"/>
            </w:tcMar>
            <w:vAlign w:val="center"/>
          </w:tcPr>
          <w:p w:rsidR="00A22F78" w:rsidRPr="00740E93" w:rsidRDefault="00A22F78" w:rsidP="00186AE7">
            <w:pPr>
              <w:spacing w:after="150"/>
            </w:pPr>
            <w:r w:rsidRPr="00740E93">
              <w:t>В течение года, по мере необходимости</w:t>
            </w:r>
          </w:p>
        </w:tc>
        <w:tc>
          <w:tcPr>
            <w:tcW w:w="2776" w:type="dxa"/>
            <w:shd w:val="clear" w:color="auto" w:fill="auto"/>
            <w:tcMar>
              <w:top w:w="60" w:type="dxa"/>
              <w:left w:w="60" w:type="dxa"/>
              <w:bottom w:w="60" w:type="dxa"/>
              <w:right w:w="60" w:type="dxa"/>
            </w:tcMar>
            <w:vAlign w:val="center"/>
          </w:tcPr>
          <w:p w:rsidR="00A22F78" w:rsidRPr="00740E93" w:rsidRDefault="00A22F78" w:rsidP="00186AE7">
            <w:pPr>
              <w:spacing w:after="150"/>
            </w:pPr>
            <w:r w:rsidRPr="00740E93">
              <w:t>Специалисты сельского поселения «Кеврольское»</w:t>
            </w:r>
          </w:p>
        </w:tc>
      </w:tr>
      <w:tr w:rsidR="00A22F78" w:rsidRPr="00740E93" w:rsidTr="00186AE7">
        <w:trPr>
          <w:trHeight w:val="735"/>
        </w:trPr>
        <w:tc>
          <w:tcPr>
            <w:tcW w:w="427" w:type="dxa"/>
            <w:shd w:val="clear" w:color="auto" w:fill="auto"/>
            <w:tcMar>
              <w:top w:w="60" w:type="dxa"/>
              <w:left w:w="60" w:type="dxa"/>
              <w:bottom w:w="60" w:type="dxa"/>
              <w:right w:w="60" w:type="dxa"/>
            </w:tcMar>
            <w:vAlign w:val="center"/>
          </w:tcPr>
          <w:p w:rsidR="00A22F78" w:rsidRPr="00740E93" w:rsidRDefault="00A22F78" w:rsidP="00186AE7">
            <w:pPr>
              <w:spacing w:after="150"/>
            </w:pPr>
            <w:r w:rsidRPr="00740E93">
              <w:t>11</w:t>
            </w:r>
          </w:p>
        </w:tc>
        <w:tc>
          <w:tcPr>
            <w:tcW w:w="4401" w:type="dxa"/>
            <w:shd w:val="clear" w:color="auto" w:fill="auto"/>
            <w:tcMar>
              <w:top w:w="60" w:type="dxa"/>
              <w:left w:w="60" w:type="dxa"/>
              <w:bottom w:w="60" w:type="dxa"/>
              <w:right w:w="60" w:type="dxa"/>
            </w:tcMar>
            <w:vAlign w:val="center"/>
          </w:tcPr>
          <w:p w:rsidR="00A22F78" w:rsidRPr="00740E93" w:rsidRDefault="00A22F78" w:rsidP="00186AE7">
            <w:pPr>
              <w:spacing w:before="100" w:beforeAutospacing="1" w:after="100" w:afterAutospacing="1"/>
              <w:jc w:val="center"/>
            </w:pPr>
            <w:r w:rsidRPr="00740E93">
              <w:t>Об утверждении бюджета муниципального образования «</w:t>
            </w:r>
            <w:proofErr w:type="spellStart"/>
            <w:r w:rsidRPr="00740E93">
              <w:t>Покшеньгское</w:t>
            </w:r>
            <w:proofErr w:type="spellEnd"/>
            <w:r w:rsidRPr="00740E93">
              <w:t>» на 2023 г.</w:t>
            </w:r>
          </w:p>
        </w:tc>
        <w:tc>
          <w:tcPr>
            <w:tcW w:w="1704" w:type="dxa"/>
            <w:shd w:val="clear" w:color="auto" w:fill="auto"/>
            <w:tcMar>
              <w:top w:w="60" w:type="dxa"/>
              <w:left w:w="60" w:type="dxa"/>
              <w:bottom w:w="60" w:type="dxa"/>
              <w:right w:w="60" w:type="dxa"/>
            </w:tcMar>
            <w:vAlign w:val="center"/>
          </w:tcPr>
          <w:p w:rsidR="00A22F78" w:rsidRPr="00740E93" w:rsidRDefault="00A22F78" w:rsidP="00186AE7">
            <w:pPr>
              <w:pStyle w:val="a6"/>
              <w:jc w:val="center"/>
              <w:rPr>
                <w:lang w:eastAsia="ru-RU"/>
              </w:rPr>
            </w:pPr>
            <w:r w:rsidRPr="00740E93">
              <w:rPr>
                <w:lang w:eastAsia="ru-RU"/>
              </w:rPr>
              <w:t>Декабрь</w:t>
            </w:r>
          </w:p>
          <w:p w:rsidR="00A22F78" w:rsidRPr="00740E93" w:rsidRDefault="00A22F78" w:rsidP="00186AE7">
            <w:pPr>
              <w:pStyle w:val="a6"/>
              <w:jc w:val="center"/>
              <w:rPr>
                <w:lang w:eastAsia="ru-RU"/>
              </w:rPr>
            </w:pPr>
            <w:r w:rsidRPr="00740E93">
              <w:rPr>
                <w:lang w:eastAsia="ru-RU"/>
              </w:rPr>
              <w:t>2023 г.</w:t>
            </w:r>
          </w:p>
        </w:tc>
        <w:tc>
          <w:tcPr>
            <w:tcW w:w="2776" w:type="dxa"/>
            <w:shd w:val="clear" w:color="auto" w:fill="auto"/>
            <w:tcMar>
              <w:top w:w="60" w:type="dxa"/>
              <w:left w:w="60" w:type="dxa"/>
              <w:bottom w:w="60" w:type="dxa"/>
              <w:right w:w="60" w:type="dxa"/>
            </w:tcMar>
            <w:vAlign w:val="center"/>
          </w:tcPr>
          <w:p w:rsidR="00A22F78" w:rsidRPr="00740E93" w:rsidRDefault="00A22F78" w:rsidP="00186AE7">
            <w:pPr>
              <w:spacing w:before="100" w:beforeAutospacing="1" w:after="100" w:afterAutospacing="1"/>
              <w:jc w:val="center"/>
            </w:pPr>
            <w:r w:rsidRPr="00740E93">
              <w:t xml:space="preserve">Бухгалтер администрации </w:t>
            </w:r>
          </w:p>
        </w:tc>
      </w:tr>
      <w:tr w:rsidR="00A22F78" w:rsidRPr="00740E93" w:rsidTr="00186AE7">
        <w:trPr>
          <w:trHeight w:val="1003"/>
        </w:trPr>
        <w:tc>
          <w:tcPr>
            <w:tcW w:w="427" w:type="dxa"/>
            <w:shd w:val="clear" w:color="auto" w:fill="auto"/>
            <w:tcMar>
              <w:top w:w="60" w:type="dxa"/>
              <w:left w:w="60" w:type="dxa"/>
              <w:bottom w:w="60" w:type="dxa"/>
              <w:right w:w="60" w:type="dxa"/>
            </w:tcMar>
            <w:vAlign w:val="center"/>
          </w:tcPr>
          <w:p w:rsidR="00A22F78" w:rsidRPr="00740E93" w:rsidRDefault="00A22F78" w:rsidP="00186AE7">
            <w:pPr>
              <w:spacing w:after="150"/>
            </w:pPr>
            <w:r w:rsidRPr="00740E93">
              <w:t>12</w:t>
            </w:r>
          </w:p>
        </w:tc>
        <w:tc>
          <w:tcPr>
            <w:tcW w:w="4401" w:type="dxa"/>
            <w:shd w:val="clear" w:color="auto" w:fill="auto"/>
            <w:tcMar>
              <w:top w:w="60" w:type="dxa"/>
              <w:left w:w="60" w:type="dxa"/>
              <w:bottom w:w="60" w:type="dxa"/>
              <w:right w:w="60" w:type="dxa"/>
            </w:tcMar>
            <w:vAlign w:val="center"/>
          </w:tcPr>
          <w:p w:rsidR="00A22F78" w:rsidRPr="00740E93" w:rsidRDefault="00A22F78" w:rsidP="00186AE7">
            <w:pPr>
              <w:spacing w:after="150"/>
            </w:pPr>
            <w:r w:rsidRPr="00740E93">
              <w:t>Проведение публичных слушаний по обсуждению проектов МНПА</w:t>
            </w:r>
          </w:p>
          <w:p w:rsidR="00A22F78" w:rsidRPr="00740E93" w:rsidRDefault="00A22F78" w:rsidP="00186AE7">
            <w:pPr>
              <w:spacing w:after="150"/>
            </w:pPr>
          </w:p>
        </w:tc>
        <w:tc>
          <w:tcPr>
            <w:tcW w:w="1704" w:type="dxa"/>
            <w:shd w:val="clear" w:color="auto" w:fill="auto"/>
            <w:tcMar>
              <w:top w:w="60" w:type="dxa"/>
              <w:left w:w="60" w:type="dxa"/>
              <w:bottom w:w="60" w:type="dxa"/>
              <w:right w:w="60" w:type="dxa"/>
            </w:tcMar>
            <w:vAlign w:val="center"/>
          </w:tcPr>
          <w:p w:rsidR="00A22F78" w:rsidRPr="00740E93" w:rsidRDefault="00A22F78" w:rsidP="00186AE7">
            <w:pPr>
              <w:spacing w:after="150"/>
            </w:pPr>
            <w:r w:rsidRPr="00740E93">
              <w:t>По  мере необходимости</w:t>
            </w:r>
          </w:p>
          <w:p w:rsidR="00A22F78" w:rsidRPr="00740E93" w:rsidRDefault="00A22F78" w:rsidP="00186AE7">
            <w:pPr>
              <w:spacing w:after="150"/>
            </w:pPr>
          </w:p>
        </w:tc>
        <w:tc>
          <w:tcPr>
            <w:tcW w:w="2776" w:type="dxa"/>
            <w:shd w:val="clear" w:color="auto" w:fill="auto"/>
            <w:tcMar>
              <w:top w:w="60" w:type="dxa"/>
              <w:left w:w="60" w:type="dxa"/>
              <w:bottom w:w="60" w:type="dxa"/>
              <w:right w:w="60" w:type="dxa"/>
            </w:tcMar>
            <w:vAlign w:val="center"/>
          </w:tcPr>
          <w:p w:rsidR="00A22F78" w:rsidRPr="00740E93" w:rsidRDefault="00A22F78" w:rsidP="00186AE7">
            <w:pPr>
              <w:spacing w:after="150"/>
            </w:pPr>
            <w:r w:rsidRPr="00740E93">
              <w:t>Специалисты сельского поселения «Кеврольское»</w:t>
            </w:r>
          </w:p>
        </w:tc>
      </w:tr>
      <w:tr w:rsidR="00A22F78" w:rsidRPr="00740E93" w:rsidTr="00186AE7">
        <w:trPr>
          <w:trHeight w:val="1618"/>
        </w:trPr>
        <w:tc>
          <w:tcPr>
            <w:tcW w:w="427" w:type="dxa"/>
            <w:shd w:val="clear" w:color="auto" w:fill="auto"/>
            <w:tcMar>
              <w:top w:w="60" w:type="dxa"/>
              <w:left w:w="60" w:type="dxa"/>
              <w:bottom w:w="60" w:type="dxa"/>
              <w:right w:w="60" w:type="dxa"/>
            </w:tcMar>
            <w:vAlign w:val="center"/>
          </w:tcPr>
          <w:p w:rsidR="00A22F78" w:rsidRPr="00740E93" w:rsidRDefault="00A22F78" w:rsidP="00186AE7">
            <w:pPr>
              <w:spacing w:after="150"/>
            </w:pPr>
            <w:r w:rsidRPr="00740E93">
              <w:t>13</w:t>
            </w:r>
          </w:p>
        </w:tc>
        <w:tc>
          <w:tcPr>
            <w:tcW w:w="4401" w:type="dxa"/>
            <w:shd w:val="clear" w:color="auto" w:fill="auto"/>
            <w:tcMar>
              <w:top w:w="60" w:type="dxa"/>
              <w:left w:w="60" w:type="dxa"/>
              <w:bottom w:w="60" w:type="dxa"/>
              <w:right w:w="60" w:type="dxa"/>
            </w:tcMar>
            <w:vAlign w:val="center"/>
          </w:tcPr>
          <w:p w:rsidR="00A22F78" w:rsidRPr="00740E93" w:rsidRDefault="00A22F78" w:rsidP="00186AE7">
            <w:pPr>
              <w:tabs>
                <w:tab w:val="left" w:pos="2595"/>
              </w:tabs>
            </w:pPr>
            <w:r w:rsidRPr="00740E93">
              <w:t xml:space="preserve">  проведение  правовой экспертизы по правилам благоустройства и схеме размещения </w:t>
            </w:r>
            <w:proofErr w:type="gramStart"/>
            <w:r w:rsidRPr="00740E93">
              <w:t>нестационарных</w:t>
            </w:r>
            <w:proofErr w:type="gramEnd"/>
            <w:r w:rsidRPr="00740E93">
              <w:t xml:space="preserve"> торговых </w:t>
            </w:r>
            <w:proofErr w:type="spellStart"/>
            <w:r w:rsidRPr="00740E93">
              <w:t>объектоа</w:t>
            </w:r>
            <w:proofErr w:type="spellEnd"/>
            <w:r w:rsidRPr="00740E93">
              <w:t>.</w:t>
            </w:r>
          </w:p>
          <w:p w:rsidR="00A22F78" w:rsidRPr="00740E93" w:rsidRDefault="00A22F78" w:rsidP="00186AE7"/>
          <w:p w:rsidR="00A22F78" w:rsidRPr="00740E93" w:rsidRDefault="00A22F78" w:rsidP="00186AE7">
            <w:pPr>
              <w:spacing w:after="150"/>
            </w:pPr>
          </w:p>
        </w:tc>
        <w:tc>
          <w:tcPr>
            <w:tcW w:w="1704" w:type="dxa"/>
            <w:shd w:val="clear" w:color="auto" w:fill="auto"/>
            <w:tcMar>
              <w:top w:w="60" w:type="dxa"/>
              <w:left w:w="60" w:type="dxa"/>
              <w:bottom w:w="60" w:type="dxa"/>
              <w:right w:w="60" w:type="dxa"/>
            </w:tcMar>
            <w:vAlign w:val="center"/>
          </w:tcPr>
          <w:p w:rsidR="00A22F78" w:rsidRPr="00740E93" w:rsidRDefault="00A22F78" w:rsidP="00186AE7">
            <w:pPr>
              <w:spacing w:after="150"/>
            </w:pPr>
            <w:r w:rsidRPr="00740E93">
              <w:t>сентябрь</w:t>
            </w:r>
          </w:p>
        </w:tc>
        <w:tc>
          <w:tcPr>
            <w:tcW w:w="2776" w:type="dxa"/>
            <w:shd w:val="clear" w:color="auto" w:fill="auto"/>
            <w:tcMar>
              <w:top w:w="60" w:type="dxa"/>
              <w:left w:w="60" w:type="dxa"/>
              <w:bottom w:w="60" w:type="dxa"/>
              <w:right w:w="60" w:type="dxa"/>
            </w:tcMar>
            <w:vAlign w:val="center"/>
          </w:tcPr>
          <w:p w:rsidR="00A22F78" w:rsidRPr="00740E93" w:rsidRDefault="00A22F78" w:rsidP="00186AE7">
            <w:pPr>
              <w:spacing w:after="150"/>
            </w:pPr>
            <w:r w:rsidRPr="00740E93">
              <w:t>Глава муниципального образования «Кеврольское»</w:t>
            </w:r>
          </w:p>
        </w:tc>
      </w:tr>
    </w:tbl>
    <w:p w:rsidR="00A22F78" w:rsidRPr="00740E93" w:rsidRDefault="00A22F78" w:rsidP="00A22F78"/>
    <w:p w:rsidR="00A22F78" w:rsidRPr="00E94A88" w:rsidRDefault="00A22F78" w:rsidP="00A22F78">
      <w:pPr>
        <w:tabs>
          <w:tab w:val="left" w:pos="2595"/>
        </w:tabs>
      </w:pPr>
      <w:r>
        <w:t xml:space="preserve"> </w:t>
      </w:r>
    </w:p>
    <w:sectPr w:rsidR="00A22F78" w:rsidRPr="00E94A88" w:rsidSect="003E4D94">
      <w:pgSz w:w="11906" w:h="16838"/>
      <w:pgMar w:top="1134" w:right="851" w:bottom="99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59A" w:rsidRDefault="002D059A" w:rsidP="0027394E">
      <w:pPr>
        <w:spacing w:after="0" w:line="240" w:lineRule="auto"/>
      </w:pPr>
      <w:r>
        <w:separator/>
      </w:r>
    </w:p>
  </w:endnote>
  <w:endnote w:type="continuationSeparator" w:id="0">
    <w:p w:rsidR="002D059A" w:rsidRDefault="002D059A" w:rsidP="00273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59A" w:rsidRDefault="002D059A" w:rsidP="0027394E">
      <w:pPr>
        <w:spacing w:after="0" w:line="240" w:lineRule="auto"/>
      </w:pPr>
      <w:r>
        <w:separator/>
      </w:r>
    </w:p>
  </w:footnote>
  <w:footnote w:type="continuationSeparator" w:id="0">
    <w:p w:rsidR="002D059A" w:rsidRDefault="002D059A" w:rsidP="002739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930C9D18"/>
    <w:lvl w:ilvl="0" w:tplc="25ACA7C4">
      <w:start w:val="5"/>
      <w:numFmt w:val="decimal"/>
      <w:lvlText w:val="%1."/>
      <w:lvlJc w:val="left"/>
    </w:lvl>
    <w:lvl w:ilvl="1" w:tplc="AA9A7DEE">
      <w:start w:val="1"/>
      <w:numFmt w:val="decimal"/>
      <w:lvlText w:val="%2"/>
      <w:lvlJc w:val="left"/>
    </w:lvl>
    <w:lvl w:ilvl="2" w:tplc="728036CA">
      <w:numFmt w:val="decimal"/>
      <w:lvlText w:val=""/>
      <w:lvlJc w:val="left"/>
    </w:lvl>
    <w:lvl w:ilvl="3" w:tplc="73E6BDF2">
      <w:numFmt w:val="decimal"/>
      <w:lvlText w:val=""/>
      <w:lvlJc w:val="left"/>
    </w:lvl>
    <w:lvl w:ilvl="4" w:tplc="67B4C146">
      <w:numFmt w:val="decimal"/>
      <w:lvlText w:val=""/>
      <w:lvlJc w:val="left"/>
    </w:lvl>
    <w:lvl w:ilvl="5" w:tplc="3D0C7E62">
      <w:numFmt w:val="decimal"/>
      <w:lvlText w:val=""/>
      <w:lvlJc w:val="left"/>
    </w:lvl>
    <w:lvl w:ilvl="6" w:tplc="FC0E553C">
      <w:numFmt w:val="decimal"/>
      <w:lvlText w:val=""/>
      <w:lvlJc w:val="left"/>
    </w:lvl>
    <w:lvl w:ilvl="7" w:tplc="6B9E2EF0">
      <w:numFmt w:val="decimal"/>
      <w:lvlText w:val=""/>
      <w:lvlJc w:val="left"/>
    </w:lvl>
    <w:lvl w:ilvl="8" w:tplc="0018F714">
      <w:numFmt w:val="decimal"/>
      <w:lvlText w:val=""/>
      <w:lvlJc w:val="left"/>
    </w:lvl>
  </w:abstractNum>
  <w:abstractNum w:abstractNumId="1">
    <w:nsid w:val="00000124"/>
    <w:multiLevelType w:val="hybridMultilevel"/>
    <w:tmpl w:val="608EB6B0"/>
    <w:lvl w:ilvl="0" w:tplc="307083F2">
      <w:start w:val="6"/>
      <w:numFmt w:val="decimal"/>
      <w:lvlText w:val="%1."/>
      <w:lvlJc w:val="left"/>
    </w:lvl>
    <w:lvl w:ilvl="1" w:tplc="49AA88B8">
      <w:start w:val="1"/>
      <w:numFmt w:val="decimal"/>
      <w:lvlText w:val="%2"/>
      <w:lvlJc w:val="left"/>
    </w:lvl>
    <w:lvl w:ilvl="2" w:tplc="76B443F2">
      <w:numFmt w:val="decimal"/>
      <w:lvlText w:val=""/>
      <w:lvlJc w:val="left"/>
    </w:lvl>
    <w:lvl w:ilvl="3" w:tplc="257444C6">
      <w:numFmt w:val="decimal"/>
      <w:lvlText w:val=""/>
      <w:lvlJc w:val="left"/>
    </w:lvl>
    <w:lvl w:ilvl="4" w:tplc="C362306A">
      <w:numFmt w:val="decimal"/>
      <w:lvlText w:val=""/>
      <w:lvlJc w:val="left"/>
    </w:lvl>
    <w:lvl w:ilvl="5" w:tplc="9A681D74">
      <w:numFmt w:val="decimal"/>
      <w:lvlText w:val=""/>
      <w:lvlJc w:val="left"/>
    </w:lvl>
    <w:lvl w:ilvl="6" w:tplc="6F884A7A">
      <w:numFmt w:val="decimal"/>
      <w:lvlText w:val=""/>
      <w:lvlJc w:val="left"/>
    </w:lvl>
    <w:lvl w:ilvl="7" w:tplc="7D908654">
      <w:numFmt w:val="decimal"/>
      <w:lvlText w:val=""/>
      <w:lvlJc w:val="left"/>
    </w:lvl>
    <w:lvl w:ilvl="8" w:tplc="AD401850">
      <w:numFmt w:val="decimal"/>
      <w:lvlText w:val=""/>
      <w:lvlJc w:val="left"/>
    </w:lvl>
  </w:abstractNum>
  <w:abstractNum w:abstractNumId="2">
    <w:nsid w:val="0000074D"/>
    <w:multiLevelType w:val="hybridMultilevel"/>
    <w:tmpl w:val="6E46FCCC"/>
    <w:lvl w:ilvl="0" w:tplc="D95411A2">
      <w:start w:val="3"/>
      <w:numFmt w:val="decimal"/>
      <w:lvlText w:val="%1."/>
      <w:lvlJc w:val="left"/>
    </w:lvl>
    <w:lvl w:ilvl="1" w:tplc="F576603A">
      <w:numFmt w:val="decimal"/>
      <w:lvlText w:val=""/>
      <w:lvlJc w:val="left"/>
    </w:lvl>
    <w:lvl w:ilvl="2" w:tplc="F690A0FA">
      <w:numFmt w:val="decimal"/>
      <w:lvlText w:val=""/>
      <w:lvlJc w:val="left"/>
    </w:lvl>
    <w:lvl w:ilvl="3" w:tplc="1AA4830C">
      <w:numFmt w:val="decimal"/>
      <w:lvlText w:val=""/>
      <w:lvlJc w:val="left"/>
    </w:lvl>
    <w:lvl w:ilvl="4" w:tplc="FDA4270E">
      <w:numFmt w:val="decimal"/>
      <w:lvlText w:val=""/>
      <w:lvlJc w:val="left"/>
    </w:lvl>
    <w:lvl w:ilvl="5" w:tplc="B816DA22">
      <w:numFmt w:val="decimal"/>
      <w:lvlText w:val=""/>
      <w:lvlJc w:val="left"/>
    </w:lvl>
    <w:lvl w:ilvl="6" w:tplc="00B2E3F8">
      <w:numFmt w:val="decimal"/>
      <w:lvlText w:val=""/>
      <w:lvlJc w:val="left"/>
    </w:lvl>
    <w:lvl w:ilvl="7" w:tplc="2D56C866">
      <w:numFmt w:val="decimal"/>
      <w:lvlText w:val=""/>
      <w:lvlJc w:val="left"/>
    </w:lvl>
    <w:lvl w:ilvl="8" w:tplc="634A6456">
      <w:numFmt w:val="decimal"/>
      <w:lvlText w:val=""/>
      <w:lvlJc w:val="left"/>
    </w:lvl>
  </w:abstractNum>
  <w:abstractNum w:abstractNumId="3">
    <w:nsid w:val="00000F3E"/>
    <w:multiLevelType w:val="hybridMultilevel"/>
    <w:tmpl w:val="3C88B784"/>
    <w:lvl w:ilvl="0" w:tplc="F382438C">
      <w:start w:val="1"/>
      <w:numFmt w:val="decimal"/>
      <w:lvlText w:val="%1"/>
      <w:lvlJc w:val="left"/>
    </w:lvl>
    <w:lvl w:ilvl="1" w:tplc="D82233E6">
      <w:start w:val="1"/>
      <w:numFmt w:val="decimal"/>
      <w:lvlText w:val="%2."/>
      <w:lvlJc w:val="left"/>
    </w:lvl>
    <w:lvl w:ilvl="2" w:tplc="805CD160">
      <w:numFmt w:val="decimal"/>
      <w:lvlText w:val=""/>
      <w:lvlJc w:val="left"/>
    </w:lvl>
    <w:lvl w:ilvl="3" w:tplc="EF9A721C">
      <w:numFmt w:val="decimal"/>
      <w:lvlText w:val=""/>
      <w:lvlJc w:val="left"/>
    </w:lvl>
    <w:lvl w:ilvl="4" w:tplc="F81000B0">
      <w:numFmt w:val="decimal"/>
      <w:lvlText w:val=""/>
      <w:lvlJc w:val="left"/>
    </w:lvl>
    <w:lvl w:ilvl="5" w:tplc="A8F0A514">
      <w:numFmt w:val="decimal"/>
      <w:lvlText w:val=""/>
      <w:lvlJc w:val="left"/>
    </w:lvl>
    <w:lvl w:ilvl="6" w:tplc="92F2D736">
      <w:numFmt w:val="decimal"/>
      <w:lvlText w:val=""/>
      <w:lvlJc w:val="left"/>
    </w:lvl>
    <w:lvl w:ilvl="7" w:tplc="BDBEC770">
      <w:numFmt w:val="decimal"/>
      <w:lvlText w:val=""/>
      <w:lvlJc w:val="left"/>
    </w:lvl>
    <w:lvl w:ilvl="8" w:tplc="9E5490F6">
      <w:numFmt w:val="decimal"/>
      <w:lvlText w:val=""/>
      <w:lvlJc w:val="left"/>
    </w:lvl>
  </w:abstractNum>
  <w:abstractNum w:abstractNumId="4">
    <w:nsid w:val="00001547"/>
    <w:multiLevelType w:val="hybridMultilevel"/>
    <w:tmpl w:val="BE8EF116"/>
    <w:lvl w:ilvl="0" w:tplc="8FF2AE5C">
      <w:start w:val="1"/>
      <w:numFmt w:val="bullet"/>
      <w:lvlText w:val="о"/>
      <w:lvlJc w:val="left"/>
    </w:lvl>
    <w:lvl w:ilvl="1" w:tplc="8FD20978">
      <w:numFmt w:val="decimal"/>
      <w:lvlText w:val=""/>
      <w:lvlJc w:val="left"/>
    </w:lvl>
    <w:lvl w:ilvl="2" w:tplc="B756F054">
      <w:numFmt w:val="decimal"/>
      <w:lvlText w:val=""/>
      <w:lvlJc w:val="left"/>
    </w:lvl>
    <w:lvl w:ilvl="3" w:tplc="4BE4C344">
      <w:numFmt w:val="decimal"/>
      <w:lvlText w:val=""/>
      <w:lvlJc w:val="left"/>
    </w:lvl>
    <w:lvl w:ilvl="4" w:tplc="9F2830DE">
      <w:numFmt w:val="decimal"/>
      <w:lvlText w:val=""/>
      <w:lvlJc w:val="left"/>
    </w:lvl>
    <w:lvl w:ilvl="5" w:tplc="0382D4EC">
      <w:numFmt w:val="decimal"/>
      <w:lvlText w:val=""/>
      <w:lvlJc w:val="left"/>
    </w:lvl>
    <w:lvl w:ilvl="6" w:tplc="E67EF592">
      <w:numFmt w:val="decimal"/>
      <w:lvlText w:val=""/>
      <w:lvlJc w:val="left"/>
    </w:lvl>
    <w:lvl w:ilvl="7" w:tplc="9BA2FDF0">
      <w:numFmt w:val="decimal"/>
      <w:lvlText w:val=""/>
      <w:lvlJc w:val="left"/>
    </w:lvl>
    <w:lvl w:ilvl="8" w:tplc="771024FE">
      <w:numFmt w:val="decimal"/>
      <w:lvlText w:val=""/>
      <w:lvlJc w:val="left"/>
    </w:lvl>
  </w:abstractNum>
  <w:abstractNum w:abstractNumId="5">
    <w:nsid w:val="000026A6"/>
    <w:multiLevelType w:val="hybridMultilevel"/>
    <w:tmpl w:val="6AA24000"/>
    <w:lvl w:ilvl="0" w:tplc="982A0C90">
      <w:start w:val="1"/>
      <w:numFmt w:val="decimal"/>
      <w:lvlText w:val="%1."/>
      <w:lvlJc w:val="left"/>
    </w:lvl>
    <w:lvl w:ilvl="1" w:tplc="4538E0BC">
      <w:numFmt w:val="decimal"/>
      <w:lvlText w:val=""/>
      <w:lvlJc w:val="left"/>
    </w:lvl>
    <w:lvl w:ilvl="2" w:tplc="3A6C8C56">
      <w:numFmt w:val="decimal"/>
      <w:lvlText w:val=""/>
      <w:lvlJc w:val="left"/>
    </w:lvl>
    <w:lvl w:ilvl="3" w:tplc="4F74A06C">
      <w:numFmt w:val="decimal"/>
      <w:lvlText w:val=""/>
      <w:lvlJc w:val="left"/>
    </w:lvl>
    <w:lvl w:ilvl="4" w:tplc="BA64426C">
      <w:numFmt w:val="decimal"/>
      <w:lvlText w:val=""/>
      <w:lvlJc w:val="left"/>
    </w:lvl>
    <w:lvl w:ilvl="5" w:tplc="A5DC8A6A">
      <w:numFmt w:val="decimal"/>
      <w:lvlText w:val=""/>
      <w:lvlJc w:val="left"/>
    </w:lvl>
    <w:lvl w:ilvl="6" w:tplc="75165104">
      <w:numFmt w:val="decimal"/>
      <w:lvlText w:val=""/>
      <w:lvlJc w:val="left"/>
    </w:lvl>
    <w:lvl w:ilvl="7" w:tplc="6F2ED8F4">
      <w:numFmt w:val="decimal"/>
      <w:lvlText w:val=""/>
      <w:lvlJc w:val="left"/>
    </w:lvl>
    <w:lvl w:ilvl="8" w:tplc="A874D4CA">
      <w:numFmt w:val="decimal"/>
      <w:lvlText w:val=""/>
      <w:lvlJc w:val="left"/>
    </w:lvl>
  </w:abstractNum>
  <w:abstractNum w:abstractNumId="6">
    <w:nsid w:val="00002D12"/>
    <w:multiLevelType w:val="hybridMultilevel"/>
    <w:tmpl w:val="6D420C80"/>
    <w:lvl w:ilvl="0" w:tplc="EFF4110C">
      <w:start w:val="2"/>
      <w:numFmt w:val="decimal"/>
      <w:lvlText w:val="%1."/>
      <w:lvlJc w:val="left"/>
    </w:lvl>
    <w:lvl w:ilvl="1" w:tplc="7FBCB5F2">
      <w:numFmt w:val="decimal"/>
      <w:lvlText w:val=""/>
      <w:lvlJc w:val="left"/>
    </w:lvl>
    <w:lvl w:ilvl="2" w:tplc="8180A6A8">
      <w:numFmt w:val="decimal"/>
      <w:lvlText w:val=""/>
      <w:lvlJc w:val="left"/>
    </w:lvl>
    <w:lvl w:ilvl="3" w:tplc="0A1C1C72">
      <w:numFmt w:val="decimal"/>
      <w:lvlText w:val=""/>
      <w:lvlJc w:val="left"/>
    </w:lvl>
    <w:lvl w:ilvl="4" w:tplc="91DAFFD8">
      <w:numFmt w:val="decimal"/>
      <w:lvlText w:val=""/>
      <w:lvlJc w:val="left"/>
    </w:lvl>
    <w:lvl w:ilvl="5" w:tplc="CF546F78">
      <w:numFmt w:val="decimal"/>
      <w:lvlText w:val=""/>
      <w:lvlJc w:val="left"/>
    </w:lvl>
    <w:lvl w:ilvl="6" w:tplc="B5A285D4">
      <w:numFmt w:val="decimal"/>
      <w:lvlText w:val=""/>
      <w:lvlJc w:val="left"/>
    </w:lvl>
    <w:lvl w:ilvl="7" w:tplc="BE22ABFC">
      <w:numFmt w:val="decimal"/>
      <w:lvlText w:val=""/>
      <w:lvlJc w:val="left"/>
    </w:lvl>
    <w:lvl w:ilvl="8" w:tplc="7FAECBB4">
      <w:numFmt w:val="decimal"/>
      <w:lvlText w:val=""/>
      <w:lvlJc w:val="left"/>
    </w:lvl>
  </w:abstractNum>
  <w:abstractNum w:abstractNumId="7">
    <w:nsid w:val="0000305E"/>
    <w:multiLevelType w:val="hybridMultilevel"/>
    <w:tmpl w:val="116A64F6"/>
    <w:lvl w:ilvl="0" w:tplc="A5901EE6">
      <w:start w:val="6"/>
      <w:numFmt w:val="decimal"/>
      <w:lvlText w:val="%1"/>
      <w:lvlJc w:val="left"/>
    </w:lvl>
    <w:lvl w:ilvl="1" w:tplc="A9D4D63A">
      <w:start w:val="1"/>
      <w:numFmt w:val="decimal"/>
      <w:lvlText w:val="%2"/>
      <w:lvlJc w:val="left"/>
    </w:lvl>
    <w:lvl w:ilvl="2" w:tplc="14E27EC2">
      <w:numFmt w:val="decimal"/>
      <w:lvlText w:val=""/>
      <w:lvlJc w:val="left"/>
    </w:lvl>
    <w:lvl w:ilvl="3" w:tplc="77382002">
      <w:numFmt w:val="decimal"/>
      <w:lvlText w:val=""/>
      <w:lvlJc w:val="left"/>
    </w:lvl>
    <w:lvl w:ilvl="4" w:tplc="759EB8F8">
      <w:numFmt w:val="decimal"/>
      <w:lvlText w:val=""/>
      <w:lvlJc w:val="left"/>
    </w:lvl>
    <w:lvl w:ilvl="5" w:tplc="956CD736">
      <w:numFmt w:val="decimal"/>
      <w:lvlText w:val=""/>
      <w:lvlJc w:val="left"/>
    </w:lvl>
    <w:lvl w:ilvl="6" w:tplc="BE5C4D14">
      <w:numFmt w:val="decimal"/>
      <w:lvlText w:val=""/>
      <w:lvlJc w:val="left"/>
    </w:lvl>
    <w:lvl w:ilvl="7" w:tplc="7C6CBB6C">
      <w:numFmt w:val="decimal"/>
      <w:lvlText w:val=""/>
      <w:lvlJc w:val="left"/>
    </w:lvl>
    <w:lvl w:ilvl="8" w:tplc="D310AE32">
      <w:numFmt w:val="decimal"/>
      <w:lvlText w:val=""/>
      <w:lvlJc w:val="left"/>
    </w:lvl>
  </w:abstractNum>
  <w:abstractNum w:abstractNumId="8">
    <w:nsid w:val="0000440D"/>
    <w:multiLevelType w:val="hybridMultilevel"/>
    <w:tmpl w:val="204ED568"/>
    <w:lvl w:ilvl="0" w:tplc="B344B8EA">
      <w:start w:val="6"/>
      <w:numFmt w:val="decimal"/>
      <w:lvlText w:val="%1"/>
      <w:lvlJc w:val="left"/>
    </w:lvl>
    <w:lvl w:ilvl="1" w:tplc="8E8E57B8">
      <w:start w:val="1"/>
      <w:numFmt w:val="decimal"/>
      <w:lvlText w:val="%2"/>
      <w:lvlJc w:val="left"/>
    </w:lvl>
    <w:lvl w:ilvl="2" w:tplc="A7C6F61C">
      <w:numFmt w:val="decimal"/>
      <w:lvlText w:val=""/>
      <w:lvlJc w:val="left"/>
    </w:lvl>
    <w:lvl w:ilvl="3" w:tplc="15801474">
      <w:numFmt w:val="decimal"/>
      <w:lvlText w:val=""/>
      <w:lvlJc w:val="left"/>
    </w:lvl>
    <w:lvl w:ilvl="4" w:tplc="092EAB5C">
      <w:numFmt w:val="decimal"/>
      <w:lvlText w:val=""/>
      <w:lvlJc w:val="left"/>
    </w:lvl>
    <w:lvl w:ilvl="5" w:tplc="73EED30C">
      <w:numFmt w:val="decimal"/>
      <w:lvlText w:val=""/>
      <w:lvlJc w:val="left"/>
    </w:lvl>
    <w:lvl w:ilvl="6" w:tplc="F0B60226">
      <w:numFmt w:val="decimal"/>
      <w:lvlText w:val=""/>
      <w:lvlJc w:val="left"/>
    </w:lvl>
    <w:lvl w:ilvl="7" w:tplc="B35C3FE8">
      <w:numFmt w:val="decimal"/>
      <w:lvlText w:val=""/>
      <w:lvlJc w:val="left"/>
    </w:lvl>
    <w:lvl w:ilvl="8" w:tplc="12F6E1E0">
      <w:numFmt w:val="decimal"/>
      <w:lvlText w:val=""/>
      <w:lvlJc w:val="left"/>
    </w:lvl>
  </w:abstractNum>
  <w:abstractNum w:abstractNumId="9">
    <w:nsid w:val="0000491C"/>
    <w:multiLevelType w:val="hybridMultilevel"/>
    <w:tmpl w:val="D6CCCEC6"/>
    <w:lvl w:ilvl="0" w:tplc="419C7E78">
      <w:start w:val="6"/>
      <w:numFmt w:val="decimal"/>
      <w:lvlText w:val="%1"/>
      <w:lvlJc w:val="left"/>
    </w:lvl>
    <w:lvl w:ilvl="1" w:tplc="504CF6B0">
      <w:start w:val="1"/>
      <w:numFmt w:val="decimal"/>
      <w:lvlText w:val="%2"/>
      <w:lvlJc w:val="left"/>
    </w:lvl>
    <w:lvl w:ilvl="2" w:tplc="49D4BF7C">
      <w:numFmt w:val="decimal"/>
      <w:lvlText w:val=""/>
      <w:lvlJc w:val="left"/>
    </w:lvl>
    <w:lvl w:ilvl="3" w:tplc="A3C09FBA">
      <w:numFmt w:val="decimal"/>
      <w:lvlText w:val=""/>
      <w:lvlJc w:val="left"/>
    </w:lvl>
    <w:lvl w:ilvl="4" w:tplc="42A0513E">
      <w:numFmt w:val="decimal"/>
      <w:lvlText w:val=""/>
      <w:lvlJc w:val="left"/>
    </w:lvl>
    <w:lvl w:ilvl="5" w:tplc="46BE4286">
      <w:numFmt w:val="decimal"/>
      <w:lvlText w:val=""/>
      <w:lvlJc w:val="left"/>
    </w:lvl>
    <w:lvl w:ilvl="6" w:tplc="68AE4838">
      <w:numFmt w:val="decimal"/>
      <w:lvlText w:val=""/>
      <w:lvlJc w:val="left"/>
    </w:lvl>
    <w:lvl w:ilvl="7" w:tplc="D9C64094">
      <w:numFmt w:val="decimal"/>
      <w:lvlText w:val=""/>
      <w:lvlJc w:val="left"/>
    </w:lvl>
    <w:lvl w:ilvl="8" w:tplc="BC8A77EE">
      <w:numFmt w:val="decimal"/>
      <w:lvlText w:val=""/>
      <w:lvlJc w:val="left"/>
    </w:lvl>
  </w:abstractNum>
  <w:abstractNum w:abstractNumId="10">
    <w:nsid w:val="00004D06"/>
    <w:multiLevelType w:val="hybridMultilevel"/>
    <w:tmpl w:val="46467376"/>
    <w:lvl w:ilvl="0" w:tplc="E5C2E6E2">
      <w:start w:val="7"/>
      <w:numFmt w:val="decimal"/>
      <w:lvlText w:val="%1."/>
      <w:lvlJc w:val="left"/>
    </w:lvl>
    <w:lvl w:ilvl="1" w:tplc="25E401E0">
      <w:start w:val="10"/>
      <w:numFmt w:val="decimal"/>
      <w:lvlText w:val="%2."/>
      <w:lvlJc w:val="left"/>
    </w:lvl>
    <w:lvl w:ilvl="2" w:tplc="56EAD544">
      <w:numFmt w:val="decimal"/>
      <w:lvlText w:val=""/>
      <w:lvlJc w:val="left"/>
    </w:lvl>
    <w:lvl w:ilvl="3" w:tplc="33E4FC34">
      <w:numFmt w:val="decimal"/>
      <w:lvlText w:val=""/>
      <w:lvlJc w:val="left"/>
    </w:lvl>
    <w:lvl w:ilvl="4" w:tplc="0F5233F6">
      <w:numFmt w:val="decimal"/>
      <w:lvlText w:val=""/>
      <w:lvlJc w:val="left"/>
    </w:lvl>
    <w:lvl w:ilvl="5" w:tplc="B4F80D34">
      <w:numFmt w:val="decimal"/>
      <w:lvlText w:val=""/>
      <w:lvlJc w:val="left"/>
    </w:lvl>
    <w:lvl w:ilvl="6" w:tplc="F502EC14">
      <w:numFmt w:val="decimal"/>
      <w:lvlText w:val=""/>
      <w:lvlJc w:val="left"/>
    </w:lvl>
    <w:lvl w:ilvl="7" w:tplc="4F446BD6">
      <w:numFmt w:val="decimal"/>
      <w:lvlText w:val=""/>
      <w:lvlJc w:val="left"/>
    </w:lvl>
    <w:lvl w:ilvl="8" w:tplc="62B05B72">
      <w:numFmt w:val="decimal"/>
      <w:lvlText w:val=""/>
      <w:lvlJc w:val="left"/>
    </w:lvl>
  </w:abstractNum>
  <w:abstractNum w:abstractNumId="11">
    <w:nsid w:val="00004DC8"/>
    <w:multiLevelType w:val="hybridMultilevel"/>
    <w:tmpl w:val="958CA740"/>
    <w:lvl w:ilvl="0" w:tplc="CC86DC08">
      <w:start w:val="4"/>
      <w:numFmt w:val="decimal"/>
      <w:lvlText w:val="%1."/>
      <w:lvlJc w:val="left"/>
    </w:lvl>
    <w:lvl w:ilvl="1" w:tplc="B31CBC9E">
      <w:numFmt w:val="decimal"/>
      <w:lvlText w:val=""/>
      <w:lvlJc w:val="left"/>
    </w:lvl>
    <w:lvl w:ilvl="2" w:tplc="86840FEA">
      <w:numFmt w:val="decimal"/>
      <w:lvlText w:val=""/>
      <w:lvlJc w:val="left"/>
    </w:lvl>
    <w:lvl w:ilvl="3" w:tplc="FBBE3B46">
      <w:numFmt w:val="decimal"/>
      <w:lvlText w:val=""/>
      <w:lvlJc w:val="left"/>
    </w:lvl>
    <w:lvl w:ilvl="4" w:tplc="60587A44">
      <w:numFmt w:val="decimal"/>
      <w:lvlText w:val=""/>
      <w:lvlJc w:val="left"/>
    </w:lvl>
    <w:lvl w:ilvl="5" w:tplc="216C8970">
      <w:numFmt w:val="decimal"/>
      <w:lvlText w:val=""/>
      <w:lvlJc w:val="left"/>
    </w:lvl>
    <w:lvl w:ilvl="6" w:tplc="F7F291AE">
      <w:numFmt w:val="decimal"/>
      <w:lvlText w:val=""/>
      <w:lvlJc w:val="left"/>
    </w:lvl>
    <w:lvl w:ilvl="7" w:tplc="58C84C92">
      <w:numFmt w:val="decimal"/>
      <w:lvlText w:val=""/>
      <w:lvlJc w:val="left"/>
    </w:lvl>
    <w:lvl w:ilvl="8" w:tplc="CB7A8064">
      <w:numFmt w:val="decimal"/>
      <w:lvlText w:val=""/>
      <w:lvlJc w:val="left"/>
    </w:lvl>
  </w:abstractNum>
  <w:abstractNum w:abstractNumId="12">
    <w:nsid w:val="000054DE"/>
    <w:multiLevelType w:val="hybridMultilevel"/>
    <w:tmpl w:val="AD121A46"/>
    <w:lvl w:ilvl="0" w:tplc="524CABBC">
      <w:start w:val="1"/>
      <w:numFmt w:val="decimal"/>
      <w:lvlText w:val="%1."/>
      <w:lvlJc w:val="left"/>
    </w:lvl>
    <w:lvl w:ilvl="1" w:tplc="EDE64AB2">
      <w:numFmt w:val="decimal"/>
      <w:lvlText w:val=""/>
      <w:lvlJc w:val="left"/>
    </w:lvl>
    <w:lvl w:ilvl="2" w:tplc="1C9283A8">
      <w:numFmt w:val="decimal"/>
      <w:lvlText w:val=""/>
      <w:lvlJc w:val="left"/>
    </w:lvl>
    <w:lvl w:ilvl="3" w:tplc="69601B44">
      <w:numFmt w:val="decimal"/>
      <w:lvlText w:val=""/>
      <w:lvlJc w:val="left"/>
    </w:lvl>
    <w:lvl w:ilvl="4" w:tplc="614C0888">
      <w:numFmt w:val="decimal"/>
      <w:lvlText w:val=""/>
      <w:lvlJc w:val="left"/>
    </w:lvl>
    <w:lvl w:ilvl="5" w:tplc="89305A68">
      <w:numFmt w:val="decimal"/>
      <w:lvlText w:val=""/>
      <w:lvlJc w:val="left"/>
    </w:lvl>
    <w:lvl w:ilvl="6" w:tplc="D02EFCBC">
      <w:numFmt w:val="decimal"/>
      <w:lvlText w:val=""/>
      <w:lvlJc w:val="left"/>
    </w:lvl>
    <w:lvl w:ilvl="7" w:tplc="7F0687F8">
      <w:numFmt w:val="decimal"/>
      <w:lvlText w:val=""/>
      <w:lvlJc w:val="left"/>
    </w:lvl>
    <w:lvl w:ilvl="8" w:tplc="AC9A37AA">
      <w:numFmt w:val="decimal"/>
      <w:lvlText w:val=""/>
      <w:lvlJc w:val="left"/>
    </w:lvl>
  </w:abstractNum>
  <w:abstractNum w:abstractNumId="13">
    <w:nsid w:val="00005D03"/>
    <w:multiLevelType w:val="hybridMultilevel"/>
    <w:tmpl w:val="DC10ED7C"/>
    <w:lvl w:ilvl="0" w:tplc="48B23F68">
      <w:start w:val="1"/>
      <w:numFmt w:val="bullet"/>
      <w:lvlText w:val="С"/>
      <w:lvlJc w:val="left"/>
    </w:lvl>
    <w:lvl w:ilvl="1" w:tplc="CB341D88">
      <w:numFmt w:val="decimal"/>
      <w:lvlText w:val=""/>
      <w:lvlJc w:val="left"/>
    </w:lvl>
    <w:lvl w:ilvl="2" w:tplc="3F3E7CE6">
      <w:numFmt w:val="decimal"/>
      <w:lvlText w:val=""/>
      <w:lvlJc w:val="left"/>
    </w:lvl>
    <w:lvl w:ilvl="3" w:tplc="2182BC46">
      <w:numFmt w:val="decimal"/>
      <w:lvlText w:val=""/>
      <w:lvlJc w:val="left"/>
    </w:lvl>
    <w:lvl w:ilvl="4" w:tplc="3A7AC126">
      <w:numFmt w:val="decimal"/>
      <w:lvlText w:val=""/>
      <w:lvlJc w:val="left"/>
    </w:lvl>
    <w:lvl w:ilvl="5" w:tplc="3EFC94A2">
      <w:numFmt w:val="decimal"/>
      <w:lvlText w:val=""/>
      <w:lvlJc w:val="left"/>
    </w:lvl>
    <w:lvl w:ilvl="6" w:tplc="77EC2370">
      <w:numFmt w:val="decimal"/>
      <w:lvlText w:val=""/>
      <w:lvlJc w:val="left"/>
    </w:lvl>
    <w:lvl w:ilvl="7" w:tplc="01185B0A">
      <w:numFmt w:val="decimal"/>
      <w:lvlText w:val=""/>
      <w:lvlJc w:val="left"/>
    </w:lvl>
    <w:lvl w:ilvl="8" w:tplc="02A014CC">
      <w:numFmt w:val="decimal"/>
      <w:lvlText w:val=""/>
      <w:lvlJc w:val="left"/>
    </w:lvl>
  </w:abstractNum>
  <w:abstractNum w:abstractNumId="14">
    <w:nsid w:val="00006443"/>
    <w:multiLevelType w:val="hybridMultilevel"/>
    <w:tmpl w:val="1C5E94DA"/>
    <w:lvl w:ilvl="0" w:tplc="EFEE0EDC">
      <w:start w:val="1"/>
      <w:numFmt w:val="bullet"/>
      <w:lvlText w:val="-"/>
      <w:lvlJc w:val="left"/>
    </w:lvl>
    <w:lvl w:ilvl="1" w:tplc="60DA0320">
      <w:numFmt w:val="decimal"/>
      <w:lvlText w:val=""/>
      <w:lvlJc w:val="left"/>
    </w:lvl>
    <w:lvl w:ilvl="2" w:tplc="28C8E7DC">
      <w:numFmt w:val="decimal"/>
      <w:lvlText w:val=""/>
      <w:lvlJc w:val="left"/>
    </w:lvl>
    <w:lvl w:ilvl="3" w:tplc="7FA8C6D4">
      <w:numFmt w:val="decimal"/>
      <w:lvlText w:val=""/>
      <w:lvlJc w:val="left"/>
    </w:lvl>
    <w:lvl w:ilvl="4" w:tplc="618EDC28">
      <w:numFmt w:val="decimal"/>
      <w:lvlText w:val=""/>
      <w:lvlJc w:val="left"/>
    </w:lvl>
    <w:lvl w:ilvl="5" w:tplc="708059D0">
      <w:numFmt w:val="decimal"/>
      <w:lvlText w:val=""/>
      <w:lvlJc w:val="left"/>
    </w:lvl>
    <w:lvl w:ilvl="6" w:tplc="0994B4C4">
      <w:numFmt w:val="decimal"/>
      <w:lvlText w:val=""/>
      <w:lvlJc w:val="left"/>
    </w:lvl>
    <w:lvl w:ilvl="7" w:tplc="44A02F38">
      <w:numFmt w:val="decimal"/>
      <w:lvlText w:val=""/>
      <w:lvlJc w:val="left"/>
    </w:lvl>
    <w:lvl w:ilvl="8" w:tplc="F89E75B0">
      <w:numFmt w:val="decimal"/>
      <w:lvlText w:val=""/>
      <w:lvlJc w:val="left"/>
    </w:lvl>
  </w:abstractNum>
  <w:abstractNum w:abstractNumId="15">
    <w:nsid w:val="0000701F"/>
    <w:multiLevelType w:val="hybridMultilevel"/>
    <w:tmpl w:val="E80CCE1C"/>
    <w:lvl w:ilvl="0" w:tplc="8F345760">
      <w:start w:val="1"/>
      <w:numFmt w:val="decimal"/>
      <w:lvlText w:val="2.%1."/>
      <w:lvlJc w:val="left"/>
    </w:lvl>
    <w:lvl w:ilvl="1" w:tplc="5D8893A4">
      <w:numFmt w:val="decimal"/>
      <w:lvlText w:val=""/>
      <w:lvlJc w:val="left"/>
    </w:lvl>
    <w:lvl w:ilvl="2" w:tplc="9B94E814">
      <w:numFmt w:val="decimal"/>
      <w:lvlText w:val=""/>
      <w:lvlJc w:val="left"/>
    </w:lvl>
    <w:lvl w:ilvl="3" w:tplc="0CF8E2CE">
      <w:numFmt w:val="decimal"/>
      <w:lvlText w:val=""/>
      <w:lvlJc w:val="left"/>
    </w:lvl>
    <w:lvl w:ilvl="4" w:tplc="8CE246F0">
      <w:numFmt w:val="decimal"/>
      <w:lvlText w:val=""/>
      <w:lvlJc w:val="left"/>
    </w:lvl>
    <w:lvl w:ilvl="5" w:tplc="D07E1480">
      <w:numFmt w:val="decimal"/>
      <w:lvlText w:val=""/>
      <w:lvlJc w:val="left"/>
    </w:lvl>
    <w:lvl w:ilvl="6" w:tplc="E35E4D7C">
      <w:numFmt w:val="decimal"/>
      <w:lvlText w:val=""/>
      <w:lvlJc w:val="left"/>
    </w:lvl>
    <w:lvl w:ilvl="7" w:tplc="0C5EE00C">
      <w:numFmt w:val="decimal"/>
      <w:lvlText w:val=""/>
      <w:lvlJc w:val="left"/>
    </w:lvl>
    <w:lvl w:ilvl="8" w:tplc="C2E2DBB2">
      <w:numFmt w:val="decimal"/>
      <w:lvlText w:val=""/>
      <w:lvlJc w:val="left"/>
    </w:lvl>
  </w:abstractNum>
  <w:abstractNum w:abstractNumId="16">
    <w:nsid w:val="04E31B14"/>
    <w:multiLevelType w:val="hybridMultilevel"/>
    <w:tmpl w:val="745446C6"/>
    <w:lvl w:ilvl="0" w:tplc="6958DE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052D4852"/>
    <w:multiLevelType w:val="multilevel"/>
    <w:tmpl w:val="5962821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0C3C7D8C"/>
    <w:multiLevelType w:val="hybridMultilevel"/>
    <w:tmpl w:val="2E804E7C"/>
    <w:lvl w:ilvl="0" w:tplc="B486285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16E25A3"/>
    <w:multiLevelType w:val="multilevel"/>
    <w:tmpl w:val="CE12259A"/>
    <w:lvl w:ilvl="0">
      <w:start w:val="1"/>
      <w:numFmt w:val="decimal"/>
      <w:lvlText w:val="%1."/>
      <w:lvlJc w:val="left"/>
      <w:pPr>
        <w:ind w:left="1768" w:hanging="350"/>
      </w:pPr>
      <w:rPr>
        <w:rFonts w:ascii="Times New Roman" w:eastAsia="Times New Roman" w:hAnsi="Times New Roman" w:cs="Times New Roman" w:hint="default"/>
        <w:w w:val="100"/>
        <w:sz w:val="28"/>
        <w:szCs w:val="28"/>
      </w:rPr>
    </w:lvl>
    <w:lvl w:ilvl="1">
      <w:start w:val="1"/>
      <w:numFmt w:val="decimal"/>
      <w:lvlText w:val="%1.%2."/>
      <w:lvlJc w:val="left"/>
      <w:pPr>
        <w:ind w:left="102" w:hanging="597"/>
      </w:pPr>
      <w:rPr>
        <w:rFonts w:ascii="Times New Roman" w:eastAsia="Times New Roman" w:hAnsi="Times New Roman" w:cs="Times New Roman" w:hint="default"/>
        <w:w w:val="100"/>
        <w:sz w:val="28"/>
        <w:szCs w:val="28"/>
      </w:rPr>
    </w:lvl>
    <w:lvl w:ilvl="2">
      <w:numFmt w:val="bullet"/>
      <w:lvlText w:val="•"/>
      <w:lvlJc w:val="left"/>
      <w:pPr>
        <w:ind w:left="1993" w:hanging="597"/>
      </w:pPr>
      <w:rPr>
        <w:rFonts w:hint="default"/>
      </w:rPr>
    </w:lvl>
    <w:lvl w:ilvl="3">
      <w:numFmt w:val="bullet"/>
      <w:lvlText w:val="•"/>
      <w:lvlJc w:val="left"/>
      <w:pPr>
        <w:ind w:left="2939" w:hanging="597"/>
      </w:pPr>
      <w:rPr>
        <w:rFonts w:hint="default"/>
      </w:rPr>
    </w:lvl>
    <w:lvl w:ilvl="4">
      <w:numFmt w:val="bullet"/>
      <w:lvlText w:val="•"/>
      <w:lvlJc w:val="left"/>
      <w:pPr>
        <w:ind w:left="3886" w:hanging="597"/>
      </w:pPr>
      <w:rPr>
        <w:rFonts w:hint="default"/>
      </w:rPr>
    </w:lvl>
    <w:lvl w:ilvl="5">
      <w:numFmt w:val="bullet"/>
      <w:lvlText w:val="•"/>
      <w:lvlJc w:val="left"/>
      <w:pPr>
        <w:ind w:left="4833" w:hanging="597"/>
      </w:pPr>
      <w:rPr>
        <w:rFonts w:hint="default"/>
      </w:rPr>
    </w:lvl>
    <w:lvl w:ilvl="6">
      <w:numFmt w:val="bullet"/>
      <w:lvlText w:val="•"/>
      <w:lvlJc w:val="left"/>
      <w:pPr>
        <w:ind w:left="5779" w:hanging="597"/>
      </w:pPr>
      <w:rPr>
        <w:rFonts w:hint="default"/>
      </w:rPr>
    </w:lvl>
    <w:lvl w:ilvl="7">
      <w:numFmt w:val="bullet"/>
      <w:lvlText w:val="•"/>
      <w:lvlJc w:val="left"/>
      <w:pPr>
        <w:ind w:left="6726" w:hanging="597"/>
      </w:pPr>
      <w:rPr>
        <w:rFonts w:hint="default"/>
      </w:rPr>
    </w:lvl>
    <w:lvl w:ilvl="8">
      <w:numFmt w:val="bullet"/>
      <w:lvlText w:val="•"/>
      <w:lvlJc w:val="left"/>
      <w:pPr>
        <w:ind w:left="7673" w:hanging="597"/>
      </w:pPr>
      <w:rPr>
        <w:rFonts w:hint="default"/>
      </w:rPr>
    </w:lvl>
  </w:abstractNum>
  <w:abstractNum w:abstractNumId="20">
    <w:nsid w:val="22A141AB"/>
    <w:multiLevelType w:val="hybridMultilevel"/>
    <w:tmpl w:val="A934C7E2"/>
    <w:lvl w:ilvl="0" w:tplc="168A189E">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23123419"/>
    <w:multiLevelType w:val="hybridMultilevel"/>
    <w:tmpl w:val="DB4C9F3C"/>
    <w:lvl w:ilvl="0" w:tplc="72129680">
      <w:start w:val="1"/>
      <w:numFmt w:val="decimal"/>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292B207D"/>
    <w:multiLevelType w:val="hybridMultilevel"/>
    <w:tmpl w:val="94504DDA"/>
    <w:lvl w:ilvl="0" w:tplc="B7E20E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2FB030EA"/>
    <w:multiLevelType w:val="multilevel"/>
    <w:tmpl w:val="C6AC3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00F6E61"/>
    <w:multiLevelType w:val="multilevel"/>
    <w:tmpl w:val="3AB8104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04206EE"/>
    <w:multiLevelType w:val="hybridMultilevel"/>
    <w:tmpl w:val="A8BE1E6C"/>
    <w:lvl w:ilvl="0" w:tplc="F40271C2">
      <w:start w:val="8"/>
      <w:numFmt w:val="decimalZero"/>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77A0668"/>
    <w:multiLevelType w:val="multilevel"/>
    <w:tmpl w:val="A796B7E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38E55DCB"/>
    <w:multiLevelType w:val="hybridMultilevel"/>
    <w:tmpl w:val="465CAF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C961807"/>
    <w:multiLevelType w:val="hybridMultilevel"/>
    <w:tmpl w:val="48207790"/>
    <w:lvl w:ilvl="0" w:tplc="D7242D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0361D36"/>
    <w:multiLevelType w:val="hybridMultilevel"/>
    <w:tmpl w:val="778A43C6"/>
    <w:lvl w:ilvl="0" w:tplc="C1345D72">
      <w:start w:val="1"/>
      <w:numFmt w:val="decimal"/>
      <w:lvlText w:val="%1."/>
      <w:lvlJc w:val="left"/>
      <w:pPr>
        <w:ind w:left="1506" w:hanging="10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41755701"/>
    <w:multiLevelType w:val="hybridMultilevel"/>
    <w:tmpl w:val="7A3A9DF8"/>
    <w:lvl w:ilvl="0" w:tplc="FEEA2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3E61B50"/>
    <w:multiLevelType w:val="hybridMultilevel"/>
    <w:tmpl w:val="08BA37B4"/>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4480376E"/>
    <w:multiLevelType w:val="multilevel"/>
    <w:tmpl w:val="54DE46F8"/>
    <w:lvl w:ilvl="0">
      <w:start w:val="1"/>
      <w:numFmt w:val="decimal"/>
      <w:lvlText w:val="%1."/>
      <w:lvlJc w:val="left"/>
      <w:pPr>
        <w:tabs>
          <w:tab w:val="num" w:pos="0"/>
        </w:tabs>
        <w:ind w:left="3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4">
    <w:nsid w:val="4E880D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A1B0531"/>
    <w:multiLevelType w:val="multilevel"/>
    <w:tmpl w:val="322AE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DCA51AE"/>
    <w:multiLevelType w:val="hybridMultilevel"/>
    <w:tmpl w:val="99665022"/>
    <w:lvl w:ilvl="0" w:tplc="D272D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E6227AB"/>
    <w:multiLevelType w:val="hybridMultilevel"/>
    <w:tmpl w:val="92A8DDD8"/>
    <w:lvl w:ilvl="0" w:tplc="E8941074">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38">
    <w:nsid w:val="5F131377"/>
    <w:multiLevelType w:val="multilevel"/>
    <w:tmpl w:val="C958B0A0"/>
    <w:lvl w:ilvl="0">
      <w:start w:val="1"/>
      <w:numFmt w:val="decimal"/>
      <w:lvlText w:val="%1."/>
      <w:lvlJc w:val="left"/>
      <w:pPr>
        <w:tabs>
          <w:tab w:val="num" w:pos="480"/>
        </w:tabs>
        <w:ind w:left="480" w:hanging="360"/>
      </w:pPr>
      <w:rPr>
        <w:rFonts w:hint="default"/>
      </w:rPr>
    </w:lvl>
    <w:lvl w:ilvl="1">
      <w:start w:val="1"/>
      <w:numFmt w:val="decimal"/>
      <w:isLgl/>
      <w:lvlText w:val="%1.%2."/>
      <w:lvlJc w:val="left"/>
      <w:pPr>
        <w:ind w:left="840" w:hanging="7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920" w:hanging="180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2280" w:hanging="2160"/>
      </w:pPr>
      <w:rPr>
        <w:rFonts w:hint="default"/>
      </w:rPr>
    </w:lvl>
  </w:abstractNum>
  <w:abstractNum w:abstractNumId="39">
    <w:nsid w:val="6AED60B5"/>
    <w:multiLevelType w:val="hybridMultilevel"/>
    <w:tmpl w:val="381CD210"/>
    <w:lvl w:ilvl="0" w:tplc="5E30B3A4">
      <w:start w:val="5"/>
      <w:numFmt w:val="decimalZero"/>
      <w:lvlText w:val="%1"/>
      <w:lvlJc w:val="left"/>
      <w:pPr>
        <w:tabs>
          <w:tab w:val="num" w:pos="1680"/>
        </w:tabs>
        <w:ind w:left="1680" w:hanging="42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0">
    <w:nsid w:val="720A343D"/>
    <w:multiLevelType w:val="hybridMultilevel"/>
    <w:tmpl w:val="BF9693E2"/>
    <w:lvl w:ilvl="0" w:tplc="2C74DA8C">
      <w:start w:val="1"/>
      <w:numFmt w:val="decimal"/>
      <w:lvlText w:val="%1."/>
      <w:lvlJc w:val="left"/>
      <w:pPr>
        <w:tabs>
          <w:tab w:val="num" w:pos="786"/>
        </w:tabs>
        <w:ind w:left="786" w:hanging="360"/>
      </w:pPr>
    </w:lvl>
    <w:lvl w:ilvl="1" w:tplc="04190019">
      <w:start w:val="1"/>
      <w:numFmt w:val="decimal"/>
      <w:lvlText w:val="%2."/>
      <w:lvlJc w:val="left"/>
      <w:pPr>
        <w:tabs>
          <w:tab w:val="num" w:pos="1299"/>
        </w:tabs>
        <w:ind w:left="1299" w:hanging="360"/>
      </w:pPr>
    </w:lvl>
    <w:lvl w:ilvl="2" w:tplc="0419001B">
      <w:start w:val="1"/>
      <w:numFmt w:val="decimal"/>
      <w:lvlText w:val="%3."/>
      <w:lvlJc w:val="left"/>
      <w:pPr>
        <w:tabs>
          <w:tab w:val="num" w:pos="2019"/>
        </w:tabs>
        <w:ind w:left="2019" w:hanging="360"/>
      </w:pPr>
    </w:lvl>
    <w:lvl w:ilvl="3" w:tplc="0419000F">
      <w:start w:val="1"/>
      <w:numFmt w:val="decimal"/>
      <w:lvlText w:val="%4."/>
      <w:lvlJc w:val="left"/>
      <w:pPr>
        <w:tabs>
          <w:tab w:val="num" w:pos="2739"/>
        </w:tabs>
        <w:ind w:left="2739" w:hanging="360"/>
      </w:pPr>
    </w:lvl>
    <w:lvl w:ilvl="4" w:tplc="04190019">
      <w:start w:val="1"/>
      <w:numFmt w:val="decimal"/>
      <w:lvlText w:val="%5."/>
      <w:lvlJc w:val="left"/>
      <w:pPr>
        <w:tabs>
          <w:tab w:val="num" w:pos="3459"/>
        </w:tabs>
        <w:ind w:left="3459" w:hanging="360"/>
      </w:pPr>
    </w:lvl>
    <w:lvl w:ilvl="5" w:tplc="0419001B">
      <w:start w:val="1"/>
      <w:numFmt w:val="decimal"/>
      <w:lvlText w:val="%6."/>
      <w:lvlJc w:val="left"/>
      <w:pPr>
        <w:tabs>
          <w:tab w:val="num" w:pos="4179"/>
        </w:tabs>
        <w:ind w:left="4179" w:hanging="360"/>
      </w:pPr>
    </w:lvl>
    <w:lvl w:ilvl="6" w:tplc="0419000F">
      <w:start w:val="1"/>
      <w:numFmt w:val="decimal"/>
      <w:lvlText w:val="%7."/>
      <w:lvlJc w:val="left"/>
      <w:pPr>
        <w:tabs>
          <w:tab w:val="num" w:pos="4899"/>
        </w:tabs>
        <w:ind w:left="4899" w:hanging="360"/>
      </w:pPr>
    </w:lvl>
    <w:lvl w:ilvl="7" w:tplc="04190019">
      <w:start w:val="1"/>
      <w:numFmt w:val="decimal"/>
      <w:lvlText w:val="%8."/>
      <w:lvlJc w:val="left"/>
      <w:pPr>
        <w:tabs>
          <w:tab w:val="num" w:pos="5619"/>
        </w:tabs>
        <w:ind w:left="5619" w:hanging="360"/>
      </w:pPr>
    </w:lvl>
    <w:lvl w:ilvl="8" w:tplc="0419001B">
      <w:start w:val="1"/>
      <w:numFmt w:val="decimal"/>
      <w:lvlText w:val="%9."/>
      <w:lvlJc w:val="left"/>
      <w:pPr>
        <w:tabs>
          <w:tab w:val="num" w:pos="6339"/>
        </w:tabs>
        <w:ind w:left="6339" w:hanging="360"/>
      </w:pPr>
    </w:lvl>
  </w:abstractNum>
  <w:abstractNum w:abstractNumId="41">
    <w:nsid w:val="734C747C"/>
    <w:multiLevelType w:val="hybridMultilevel"/>
    <w:tmpl w:val="AAE25180"/>
    <w:lvl w:ilvl="0" w:tplc="54D02512">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2">
    <w:nsid w:val="75396D21"/>
    <w:multiLevelType w:val="hybridMultilevel"/>
    <w:tmpl w:val="DAC8E930"/>
    <w:lvl w:ilvl="0" w:tplc="B7AA8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80D6C63"/>
    <w:multiLevelType w:val="hybridMultilevel"/>
    <w:tmpl w:val="624EC33A"/>
    <w:lvl w:ilvl="0" w:tplc="5F64E156">
      <w:start w:val="1"/>
      <w:numFmt w:val="decimal"/>
      <w:lvlText w:val="%1."/>
      <w:lvlJc w:val="left"/>
      <w:pPr>
        <w:ind w:left="1812" w:hanging="1092"/>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4">
    <w:nsid w:val="7A957E1B"/>
    <w:multiLevelType w:val="hybridMultilevel"/>
    <w:tmpl w:val="B3264288"/>
    <w:lvl w:ilvl="0" w:tplc="50AC56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8D1265"/>
    <w:multiLevelType w:val="hybridMultilevel"/>
    <w:tmpl w:val="4E4C42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9"/>
  </w:num>
  <w:num w:numId="3">
    <w:abstractNumId w:val="26"/>
  </w:num>
  <w:num w:numId="4">
    <w:abstractNumId w:val="18"/>
  </w:num>
  <w:num w:numId="5">
    <w:abstractNumId w:val="24"/>
  </w:num>
  <w:num w:numId="6">
    <w:abstractNumId w:val="34"/>
  </w:num>
  <w:num w:numId="7">
    <w:abstractNumId w:val="36"/>
  </w:num>
  <w:num w:numId="8">
    <w:abstractNumId w:val="31"/>
  </w:num>
  <w:num w:numId="9">
    <w:abstractNumId w:val="42"/>
  </w:num>
  <w:num w:numId="10">
    <w:abstractNumId w:val="39"/>
  </w:num>
  <w:num w:numId="11">
    <w:abstractNumId w:val="25"/>
  </w:num>
  <w:num w:numId="12">
    <w:abstractNumId w:val="40"/>
  </w:num>
  <w:num w:numId="13">
    <w:abstractNumId w:val="32"/>
  </w:num>
  <w:num w:numId="14">
    <w:abstractNumId w:val="17"/>
  </w:num>
  <w:num w:numId="15">
    <w:abstractNumId w:val="22"/>
  </w:num>
  <w:num w:numId="16">
    <w:abstractNumId w:val="45"/>
  </w:num>
  <w:num w:numId="17">
    <w:abstractNumId w:val="28"/>
  </w:num>
  <w:num w:numId="18">
    <w:abstractNumId w:val="35"/>
  </w:num>
  <w:num w:numId="19">
    <w:abstractNumId w:val="44"/>
  </w:num>
  <w:num w:numId="20">
    <w:abstractNumId w:val="27"/>
  </w:num>
  <w:num w:numId="21">
    <w:abstractNumId w:val="37"/>
  </w:num>
  <w:num w:numId="22">
    <w:abstractNumId w:val="3"/>
  </w:num>
  <w:num w:numId="23">
    <w:abstractNumId w:val="0"/>
  </w:num>
  <w:num w:numId="24">
    <w:abstractNumId w:val="1"/>
  </w:num>
  <w:num w:numId="25">
    <w:abstractNumId w:val="7"/>
  </w:num>
  <w:num w:numId="26">
    <w:abstractNumId w:val="8"/>
  </w:num>
  <w:num w:numId="27">
    <w:abstractNumId w:val="9"/>
  </w:num>
  <w:num w:numId="28">
    <w:abstractNumId w:val="10"/>
  </w:num>
  <w:num w:numId="29">
    <w:abstractNumId w:val="4"/>
  </w:num>
  <w:num w:numId="30">
    <w:abstractNumId w:val="12"/>
  </w:num>
  <w:num w:numId="31">
    <w:abstractNumId w:val="6"/>
  </w:num>
  <w:num w:numId="32">
    <w:abstractNumId w:val="2"/>
  </w:num>
  <w:num w:numId="33">
    <w:abstractNumId w:val="11"/>
  </w:num>
  <w:num w:numId="34">
    <w:abstractNumId w:val="14"/>
  </w:num>
  <w:num w:numId="35">
    <w:abstractNumId w:val="5"/>
  </w:num>
  <w:num w:numId="36">
    <w:abstractNumId w:val="15"/>
  </w:num>
  <w:num w:numId="37">
    <w:abstractNumId w:val="13"/>
  </w:num>
  <w:num w:numId="38">
    <w:abstractNumId w:val="21"/>
  </w:num>
  <w:num w:numId="39">
    <w:abstractNumId w:val="38"/>
  </w:num>
  <w:num w:numId="40">
    <w:abstractNumId w:val="20"/>
  </w:num>
  <w:num w:numId="41">
    <w:abstractNumId w:val="41"/>
  </w:num>
  <w:num w:numId="42">
    <w:abstractNumId w:val="33"/>
  </w:num>
  <w:num w:numId="43">
    <w:abstractNumId w:val="43"/>
  </w:num>
  <w:num w:numId="44">
    <w:abstractNumId w:val="29"/>
  </w:num>
  <w:num w:numId="45">
    <w:abstractNumId w:val="30"/>
  </w:num>
  <w:num w:numId="4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167E3"/>
    <w:rsid w:val="000002F0"/>
    <w:rsid w:val="00000899"/>
    <w:rsid w:val="000008E5"/>
    <w:rsid w:val="00000BD7"/>
    <w:rsid w:val="00000BFA"/>
    <w:rsid w:val="00000CF4"/>
    <w:rsid w:val="00001311"/>
    <w:rsid w:val="00001417"/>
    <w:rsid w:val="00001826"/>
    <w:rsid w:val="00001B7B"/>
    <w:rsid w:val="00001F14"/>
    <w:rsid w:val="00003102"/>
    <w:rsid w:val="00003180"/>
    <w:rsid w:val="0000362B"/>
    <w:rsid w:val="00003AAE"/>
    <w:rsid w:val="00003ECF"/>
    <w:rsid w:val="00004093"/>
    <w:rsid w:val="00004169"/>
    <w:rsid w:val="00004E34"/>
    <w:rsid w:val="00005598"/>
    <w:rsid w:val="00006648"/>
    <w:rsid w:val="00006774"/>
    <w:rsid w:val="00006794"/>
    <w:rsid w:val="00006887"/>
    <w:rsid w:val="00006E47"/>
    <w:rsid w:val="00006E49"/>
    <w:rsid w:val="00006FFF"/>
    <w:rsid w:val="0000743A"/>
    <w:rsid w:val="000074F7"/>
    <w:rsid w:val="00007A9E"/>
    <w:rsid w:val="00007BBA"/>
    <w:rsid w:val="000100D0"/>
    <w:rsid w:val="000105E6"/>
    <w:rsid w:val="00010964"/>
    <w:rsid w:val="00010B09"/>
    <w:rsid w:val="00010CE1"/>
    <w:rsid w:val="00010D3C"/>
    <w:rsid w:val="00010D63"/>
    <w:rsid w:val="00011158"/>
    <w:rsid w:val="000114F4"/>
    <w:rsid w:val="00011E22"/>
    <w:rsid w:val="00011F41"/>
    <w:rsid w:val="0001247A"/>
    <w:rsid w:val="00012549"/>
    <w:rsid w:val="000127AA"/>
    <w:rsid w:val="00012A32"/>
    <w:rsid w:val="00012D3D"/>
    <w:rsid w:val="000131D9"/>
    <w:rsid w:val="000149E7"/>
    <w:rsid w:val="00014B7A"/>
    <w:rsid w:val="00014C36"/>
    <w:rsid w:val="00014C38"/>
    <w:rsid w:val="00015058"/>
    <w:rsid w:val="00015110"/>
    <w:rsid w:val="000159A6"/>
    <w:rsid w:val="00015A69"/>
    <w:rsid w:val="00015C4B"/>
    <w:rsid w:val="00015FEB"/>
    <w:rsid w:val="0001610A"/>
    <w:rsid w:val="0001611D"/>
    <w:rsid w:val="00016477"/>
    <w:rsid w:val="00016539"/>
    <w:rsid w:val="0001656D"/>
    <w:rsid w:val="000167E3"/>
    <w:rsid w:val="000167F4"/>
    <w:rsid w:val="00016C9B"/>
    <w:rsid w:val="00016FDB"/>
    <w:rsid w:val="00017303"/>
    <w:rsid w:val="0001791D"/>
    <w:rsid w:val="00017BA2"/>
    <w:rsid w:val="00017BA3"/>
    <w:rsid w:val="00017E30"/>
    <w:rsid w:val="00020647"/>
    <w:rsid w:val="000208B6"/>
    <w:rsid w:val="000208EE"/>
    <w:rsid w:val="00020CEF"/>
    <w:rsid w:val="00020EA0"/>
    <w:rsid w:val="0002109B"/>
    <w:rsid w:val="00021903"/>
    <w:rsid w:val="00022241"/>
    <w:rsid w:val="00022615"/>
    <w:rsid w:val="00022A11"/>
    <w:rsid w:val="00022B25"/>
    <w:rsid w:val="00022EEF"/>
    <w:rsid w:val="00022FBF"/>
    <w:rsid w:val="000235A5"/>
    <w:rsid w:val="00023825"/>
    <w:rsid w:val="000238F4"/>
    <w:rsid w:val="0002418E"/>
    <w:rsid w:val="000242A5"/>
    <w:rsid w:val="000244AF"/>
    <w:rsid w:val="0002463C"/>
    <w:rsid w:val="000246E2"/>
    <w:rsid w:val="000253B5"/>
    <w:rsid w:val="00025504"/>
    <w:rsid w:val="00025622"/>
    <w:rsid w:val="00025DC3"/>
    <w:rsid w:val="00025E9E"/>
    <w:rsid w:val="00026021"/>
    <w:rsid w:val="000268F6"/>
    <w:rsid w:val="00026D69"/>
    <w:rsid w:val="00027052"/>
    <w:rsid w:val="00027272"/>
    <w:rsid w:val="00027299"/>
    <w:rsid w:val="000273DF"/>
    <w:rsid w:val="000276DB"/>
    <w:rsid w:val="00027726"/>
    <w:rsid w:val="00027BF6"/>
    <w:rsid w:val="00027D71"/>
    <w:rsid w:val="00030086"/>
    <w:rsid w:val="000302AF"/>
    <w:rsid w:val="00030684"/>
    <w:rsid w:val="000313CC"/>
    <w:rsid w:val="0003153D"/>
    <w:rsid w:val="00031BB5"/>
    <w:rsid w:val="0003214C"/>
    <w:rsid w:val="00032553"/>
    <w:rsid w:val="0003299E"/>
    <w:rsid w:val="00032B7C"/>
    <w:rsid w:val="00032B83"/>
    <w:rsid w:val="00032E3E"/>
    <w:rsid w:val="000335BE"/>
    <w:rsid w:val="000335E9"/>
    <w:rsid w:val="0003367F"/>
    <w:rsid w:val="000336D5"/>
    <w:rsid w:val="000339D7"/>
    <w:rsid w:val="00033DC4"/>
    <w:rsid w:val="00033F4B"/>
    <w:rsid w:val="00034182"/>
    <w:rsid w:val="00034462"/>
    <w:rsid w:val="000344AE"/>
    <w:rsid w:val="000344C6"/>
    <w:rsid w:val="00034791"/>
    <w:rsid w:val="00034A8C"/>
    <w:rsid w:val="00034B74"/>
    <w:rsid w:val="00034CC9"/>
    <w:rsid w:val="00034F43"/>
    <w:rsid w:val="00035895"/>
    <w:rsid w:val="00035A01"/>
    <w:rsid w:val="00035A8C"/>
    <w:rsid w:val="00035D06"/>
    <w:rsid w:val="00035F40"/>
    <w:rsid w:val="00036411"/>
    <w:rsid w:val="00036598"/>
    <w:rsid w:val="00036C4F"/>
    <w:rsid w:val="000372FB"/>
    <w:rsid w:val="00037C27"/>
    <w:rsid w:val="00037F85"/>
    <w:rsid w:val="000401AD"/>
    <w:rsid w:val="00040330"/>
    <w:rsid w:val="000409CA"/>
    <w:rsid w:val="00041543"/>
    <w:rsid w:val="000419FD"/>
    <w:rsid w:val="00041A47"/>
    <w:rsid w:val="00042077"/>
    <w:rsid w:val="00042269"/>
    <w:rsid w:val="000422CD"/>
    <w:rsid w:val="00042387"/>
    <w:rsid w:val="0004271E"/>
    <w:rsid w:val="00042762"/>
    <w:rsid w:val="000427ED"/>
    <w:rsid w:val="00042CBC"/>
    <w:rsid w:val="000434B2"/>
    <w:rsid w:val="00043A7E"/>
    <w:rsid w:val="00043BFF"/>
    <w:rsid w:val="00043FB4"/>
    <w:rsid w:val="000444B1"/>
    <w:rsid w:val="00045A70"/>
    <w:rsid w:val="00045BFB"/>
    <w:rsid w:val="00045CF8"/>
    <w:rsid w:val="00045DC7"/>
    <w:rsid w:val="00046ECD"/>
    <w:rsid w:val="000473F3"/>
    <w:rsid w:val="000477C7"/>
    <w:rsid w:val="00047DD0"/>
    <w:rsid w:val="00047F28"/>
    <w:rsid w:val="00050194"/>
    <w:rsid w:val="000501E8"/>
    <w:rsid w:val="00050897"/>
    <w:rsid w:val="00050A3E"/>
    <w:rsid w:val="0005139D"/>
    <w:rsid w:val="000513E0"/>
    <w:rsid w:val="000519F4"/>
    <w:rsid w:val="00051D66"/>
    <w:rsid w:val="00052011"/>
    <w:rsid w:val="000520AB"/>
    <w:rsid w:val="00052B9F"/>
    <w:rsid w:val="00052C47"/>
    <w:rsid w:val="00052C60"/>
    <w:rsid w:val="00053450"/>
    <w:rsid w:val="000536A2"/>
    <w:rsid w:val="000538A6"/>
    <w:rsid w:val="00053925"/>
    <w:rsid w:val="000539D3"/>
    <w:rsid w:val="00053A19"/>
    <w:rsid w:val="00053AD5"/>
    <w:rsid w:val="00053CDB"/>
    <w:rsid w:val="000543E2"/>
    <w:rsid w:val="00054459"/>
    <w:rsid w:val="00054494"/>
    <w:rsid w:val="000545A6"/>
    <w:rsid w:val="00054831"/>
    <w:rsid w:val="00054998"/>
    <w:rsid w:val="000550B5"/>
    <w:rsid w:val="00055625"/>
    <w:rsid w:val="00055922"/>
    <w:rsid w:val="00055C69"/>
    <w:rsid w:val="00055F84"/>
    <w:rsid w:val="00056849"/>
    <w:rsid w:val="000569F5"/>
    <w:rsid w:val="00056C09"/>
    <w:rsid w:val="00056D77"/>
    <w:rsid w:val="00057044"/>
    <w:rsid w:val="000571CB"/>
    <w:rsid w:val="0005773B"/>
    <w:rsid w:val="00057B71"/>
    <w:rsid w:val="00057D52"/>
    <w:rsid w:val="00057F62"/>
    <w:rsid w:val="0006016D"/>
    <w:rsid w:val="00060205"/>
    <w:rsid w:val="00060883"/>
    <w:rsid w:val="00060B8D"/>
    <w:rsid w:val="00060DEA"/>
    <w:rsid w:val="00061500"/>
    <w:rsid w:val="00061989"/>
    <w:rsid w:val="00061AEC"/>
    <w:rsid w:val="00061B90"/>
    <w:rsid w:val="00061C66"/>
    <w:rsid w:val="00061F32"/>
    <w:rsid w:val="00062292"/>
    <w:rsid w:val="0006263A"/>
    <w:rsid w:val="00062803"/>
    <w:rsid w:val="00062E57"/>
    <w:rsid w:val="00063108"/>
    <w:rsid w:val="000634E3"/>
    <w:rsid w:val="0006366C"/>
    <w:rsid w:val="000636DC"/>
    <w:rsid w:val="0006399A"/>
    <w:rsid w:val="00063B22"/>
    <w:rsid w:val="00063D48"/>
    <w:rsid w:val="00064D83"/>
    <w:rsid w:val="00065048"/>
    <w:rsid w:val="0006543C"/>
    <w:rsid w:val="00065C64"/>
    <w:rsid w:val="00065C97"/>
    <w:rsid w:val="0006619F"/>
    <w:rsid w:val="000664D9"/>
    <w:rsid w:val="00066AEC"/>
    <w:rsid w:val="00066B3F"/>
    <w:rsid w:val="00066DF5"/>
    <w:rsid w:val="00066F0F"/>
    <w:rsid w:val="0006719A"/>
    <w:rsid w:val="000674BC"/>
    <w:rsid w:val="0006771B"/>
    <w:rsid w:val="00067736"/>
    <w:rsid w:val="000678F6"/>
    <w:rsid w:val="000701DE"/>
    <w:rsid w:val="00070342"/>
    <w:rsid w:val="00070455"/>
    <w:rsid w:val="000704F6"/>
    <w:rsid w:val="000705EF"/>
    <w:rsid w:val="00070F98"/>
    <w:rsid w:val="00070FC8"/>
    <w:rsid w:val="0007133C"/>
    <w:rsid w:val="00071346"/>
    <w:rsid w:val="00071674"/>
    <w:rsid w:val="00071EB9"/>
    <w:rsid w:val="00072239"/>
    <w:rsid w:val="00072264"/>
    <w:rsid w:val="00072504"/>
    <w:rsid w:val="000728C3"/>
    <w:rsid w:val="00072E35"/>
    <w:rsid w:val="0007302F"/>
    <w:rsid w:val="00073269"/>
    <w:rsid w:val="0007399D"/>
    <w:rsid w:val="00074021"/>
    <w:rsid w:val="00074249"/>
    <w:rsid w:val="000744CF"/>
    <w:rsid w:val="00074979"/>
    <w:rsid w:val="00074FCE"/>
    <w:rsid w:val="000752D5"/>
    <w:rsid w:val="00075778"/>
    <w:rsid w:val="0007593C"/>
    <w:rsid w:val="00075A49"/>
    <w:rsid w:val="00075BAB"/>
    <w:rsid w:val="00075BCC"/>
    <w:rsid w:val="00075C3F"/>
    <w:rsid w:val="0007612E"/>
    <w:rsid w:val="000764CF"/>
    <w:rsid w:val="00076A99"/>
    <w:rsid w:val="00076B57"/>
    <w:rsid w:val="000773C2"/>
    <w:rsid w:val="00077654"/>
    <w:rsid w:val="00077F79"/>
    <w:rsid w:val="00080464"/>
    <w:rsid w:val="000804B6"/>
    <w:rsid w:val="000804DF"/>
    <w:rsid w:val="000809E9"/>
    <w:rsid w:val="00080CC4"/>
    <w:rsid w:val="00080CF0"/>
    <w:rsid w:val="00080D4C"/>
    <w:rsid w:val="00080EFC"/>
    <w:rsid w:val="00080F79"/>
    <w:rsid w:val="00080F96"/>
    <w:rsid w:val="00081765"/>
    <w:rsid w:val="00081A90"/>
    <w:rsid w:val="00081F0B"/>
    <w:rsid w:val="00082189"/>
    <w:rsid w:val="000829AE"/>
    <w:rsid w:val="00083142"/>
    <w:rsid w:val="000834C7"/>
    <w:rsid w:val="00083784"/>
    <w:rsid w:val="0008416F"/>
    <w:rsid w:val="000843CF"/>
    <w:rsid w:val="00084484"/>
    <w:rsid w:val="000845E5"/>
    <w:rsid w:val="000846DC"/>
    <w:rsid w:val="000848F9"/>
    <w:rsid w:val="00084A66"/>
    <w:rsid w:val="00084AE8"/>
    <w:rsid w:val="00084E5F"/>
    <w:rsid w:val="00085225"/>
    <w:rsid w:val="0008566B"/>
    <w:rsid w:val="00085A55"/>
    <w:rsid w:val="00085E7D"/>
    <w:rsid w:val="00086145"/>
    <w:rsid w:val="00086581"/>
    <w:rsid w:val="000867E3"/>
    <w:rsid w:val="00086A38"/>
    <w:rsid w:val="00086ADA"/>
    <w:rsid w:val="00086F83"/>
    <w:rsid w:val="00087795"/>
    <w:rsid w:val="000877D9"/>
    <w:rsid w:val="000903A6"/>
    <w:rsid w:val="000903BE"/>
    <w:rsid w:val="00090A9B"/>
    <w:rsid w:val="00090ABC"/>
    <w:rsid w:val="000911F0"/>
    <w:rsid w:val="0009157B"/>
    <w:rsid w:val="000916AB"/>
    <w:rsid w:val="00091ADF"/>
    <w:rsid w:val="00091BFF"/>
    <w:rsid w:val="00091D03"/>
    <w:rsid w:val="00091F9D"/>
    <w:rsid w:val="000921D8"/>
    <w:rsid w:val="0009237D"/>
    <w:rsid w:val="000928F3"/>
    <w:rsid w:val="00093177"/>
    <w:rsid w:val="00093510"/>
    <w:rsid w:val="000937B7"/>
    <w:rsid w:val="000939BB"/>
    <w:rsid w:val="00093A3C"/>
    <w:rsid w:val="00093A8C"/>
    <w:rsid w:val="00093D21"/>
    <w:rsid w:val="00093F3F"/>
    <w:rsid w:val="0009428C"/>
    <w:rsid w:val="000943ED"/>
    <w:rsid w:val="0009464D"/>
    <w:rsid w:val="00094EC3"/>
    <w:rsid w:val="000950D5"/>
    <w:rsid w:val="000956AD"/>
    <w:rsid w:val="00095B98"/>
    <w:rsid w:val="00095FEE"/>
    <w:rsid w:val="0009652A"/>
    <w:rsid w:val="00096641"/>
    <w:rsid w:val="0009691C"/>
    <w:rsid w:val="00096ACE"/>
    <w:rsid w:val="00096EFD"/>
    <w:rsid w:val="00097080"/>
    <w:rsid w:val="000971D3"/>
    <w:rsid w:val="000972BF"/>
    <w:rsid w:val="00097898"/>
    <w:rsid w:val="000A044C"/>
    <w:rsid w:val="000A069F"/>
    <w:rsid w:val="000A108C"/>
    <w:rsid w:val="000A10A6"/>
    <w:rsid w:val="000A1208"/>
    <w:rsid w:val="000A14B3"/>
    <w:rsid w:val="000A15D0"/>
    <w:rsid w:val="000A21E6"/>
    <w:rsid w:val="000A27A4"/>
    <w:rsid w:val="000A315E"/>
    <w:rsid w:val="000A31E6"/>
    <w:rsid w:val="000A3378"/>
    <w:rsid w:val="000A339B"/>
    <w:rsid w:val="000A4173"/>
    <w:rsid w:val="000A443B"/>
    <w:rsid w:val="000A492F"/>
    <w:rsid w:val="000A4A0C"/>
    <w:rsid w:val="000A4D51"/>
    <w:rsid w:val="000A5454"/>
    <w:rsid w:val="000A5943"/>
    <w:rsid w:val="000A5AEE"/>
    <w:rsid w:val="000A5B96"/>
    <w:rsid w:val="000A5EA4"/>
    <w:rsid w:val="000A65AE"/>
    <w:rsid w:val="000A6675"/>
    <w:rsid w:val="000A6A0A"/>
    <w:rsid w:val="000A6C99"/>
    <w:rsid w:val="000A6D67"/>
    <w:rsid w:val="000A6E0A"/>
    <w:rsid w:val="000A750C"/>
    <w:rsid w:val="000A7979"/>
    <w:rsid w:val="000A7D86"/>
    <w:rsid w:val="000A7EEA"/>
    <w:rsid w:val="000B0086"/>
    <w:rsid w:val="000B01CA"/>
    <w:rsid w:val="000B01DC"/>
    <w:rsid w:val="000B0543"/>
    <w:rsid w:val="000B08FC"/>
    <w:rsid w:val="000B094D"/>
    <w:rsid w:val="000B0C41"/>
    <w:rsid w:val="000B0C97"/>
    <w:rsid w:val="000B0E2D"/>
    <w:rsid w:val="000B0EDB"/>
    <w:rsid w:val="000B0FBF"/>
    <w:rsid w:val="000B1195"/>
    <w:rsid w:val="000B1440"/>
    <w:rsid w:val="000B1AA1"/>
    <w:rsid w:val="000B1EB0"/>
    <w:rsid w:val="000B21A7"/>
    <w:rsid w:val="000B2314"/>
    <w:rsid w:val="000B2C9E"/>
    <w:rsid w:val="000B2D51"/>
    <w:rsid w:val="000B2DDC"/>
    <w:rsid w:val="000B2E3A"/>
    <w:rsid w:val="000B2FA9"/>
    <w:rsid w:val="000B38E3"/>
    <w:rsid w:val="000B3DD0"/>
    <w:rsid w:val="000B4862"/>
    <w:rsid w:val="000B496C"/>
    <w:rsid w:val="000B4B70"/>
    <w:rsid w:val="000B51A5"/>
    <w:rsid w:val="000B527F"/>
    <w:rsid w:val="000B565C"/>
    <w:rsid w:val="000B567C"/>
    <w:rsid w:val="000B5C5A"/>
    <w:rsid w:val="000B5E80"/>
    <w:rsid w:val="000B6AB2"/>
    <w:rsid w:val="000B6EE0"/>
    <w:rsid w:val="000B725C"/>
    <w:rsid w:val="000B73C2"/>
    <w:rsid w:val="000B75EC"/>
    <w:rsid w:val="000B75ED"/>
    <w:rsid w:val="000B786C"/>
    <w:rsid w:val="000B7AC3"/>
    <w:rsid w:val="000B7B27"/>
    <w:rsid w:val="000C073C"/>
    <w:rsid w:val="000C0933"/>
    <w:rsid w:val="000C0A04"/>
    <w:rsid w:val="000C0C06"/>
    <w:rsid w:val="000C0FA4"/>
    <w:rsid w:val="000C1A56"/>
    <w:rsid w:val="000C1A7A"/>
    <w:rsid w:val="000C1CAB"/>
    <w:rsid w:val="000C1EF2"/>
    <w:rsid w:val="000C1FA9"/>
    <w:rsid w:val="000C21D6"/>
    <w:rsid w:val="000C2786"/>
    <w:rsid w:val="000C2845"/>
    <w:rsid w:val="000C3449"/>
    <w:rsid w:val="000C3D22"/>
    <w:rsid w:val="000C4381"/>
    <w:rsid w:val="000C4477"/>
    <w:rsid w:val="000C476C"/>
    <w:rsid w:val="000C4F39"/>
    <w:rsid w:val="000C5280"/>
    <w:rsid w:val="000C595A"/>
    <w:rsid w:val="000C622F"/>
    <w:rsid w:val="000C6417"/>
    <w:rsid w:val="000C6A64"/>
    <w:rsid w:val="000C6C2D"/>
    <w:rsid w:val="000C6D20"/>
    <w:rsid w:val="000C6D7A"/>
    <w:rsid w:val="000C6F88"/>
    <w:rsid w:val="000C72A1"/>
    <w:rsid w:val="000C7844"/>
    <w:rsid w:val="000C7883"/>
    <w:rsid w:val="000C7A79"/>
    <w:rsid w:val="000C7AA2"/>
    <w:rsid w:val="000C7B33"/>
    <w:rsid w:val="000C7C20"/>
    <w:rsid w:val="000D016B"/>
    <w:rsid w:val="000D04C3"/>
    <w:rsid w:val="000D0CB9"/>
    <w:rsid w:val="000D0EC5"/>
    <w:rsid w:val="000D1282"/>
    <w:rsid w:val="000D1993"/>
    <w:rsid w:val="000D1AFE"/>
    <w:rsid w:val="000D1E43"/>
    <w:rsid w:val="000D28D3"/>
    <w:rsid w:val="000D2B99"/>
    <w:rsid w:val="000D2D3A"/>
    <w:rsid w:val="000D2ED1"/>
    <w:rsid w:val="000D369D"/>
    <w:rsid w:val="000D3843"/>
    <w:rsid w:val="000D3B43"/>
    <w:rsid w:val="000D3DF6"/>
    <w:rsid w:val="000D3F26"/>
    <w:rsid w:val="000D420D"/>
    <w:rsid w:val="000D4535"/>
    <w:rsid w:val="000D475E"/>
    <w:rsid w:val="000D498A"/>
    <w:rsid w:val="000D4C6F"/>
    <w:rsid w:val="000D54F7"/>
    <w:rsid w:val="000D59FB"/>
    <w:rsid w:val="000D5B5E"/>
    <w:rsid w:val="000D6429"/>
    <w:rsid w:val="000D6519"/>
    <w:rsid w:val="000D68FD"/>
    <w:rsid w:val="000D6913"/>
    <w:rsid w:val="000D6C92"/>
    <w:rsid w:val="000D6E2D"/>
    <w:rsid w:val="000D6FC2"/>
    <w:rsid w:val="000D7181"/>
    <w:rsid w:val="000D74E5"/>
    <w:rsid w:val="000D74EB"/>
    <w:rsid w:val="000D74F5"/>
    <w:rsid w:val="000D7D12"/>
    <w:rsid w:val="000D7D5F"/>
    <w:rsid w:val="000D7DFD"/>
    <w:rsid w:val="000E0065"/>
    <w:rsid w:val="000E0392"/>
    <w:rsid w:val="000E044A"/>
    <w:rsid w:val="000E0999"/>
    <w:rsid w:val="000E0E62"/>
    <w:rsid w:val="000E10E3"/>
    <w:rsid w:val="000E1234"/>
    <w:rsid w:val="000E14C0"/>
    <w:rsid w:val="000E1798"/>
    <w:rsid w:val="000E1AAB"/>
    <w:rsid w:val="000E1C06"/>
    <w:rsid w:val="000E230F"/>
    <w:rsid w:val="000E245E"/>
    <w:rsid w:val="000E2514"/>
    <w:rsid w:val="000E2BA7"/>
    <w:rsid w:val="000E2BB4"/>
    <w:rsid w:val="000E2C79"/>
    <w:rsid w:val="000E2C8C"/>
    <w:rsid w:val="000E2FF8"/>
    <w:rsid w:val="000E3349"/>
    <w:rsid w:val="000E3651"/>
    <w:rsid w:val="000E3A24"/>
    <w:rsid w:val="000E3EBF"/>
    <w:rsid w:val="000E3EFB"/>
    <w:rsid w:val="000E4518"/>
    <w:rsid w:val="000E495E"/>
    <w:rsid w:val="000E4CBF"/>
    <w:rsid w:val="000E4DDE"/>
    <w:rsid w:val="000E4ECD"/>
    <w:rsid w:val="000E5721"/>
    <w:rsid w:val="000E5953"/>
    <w:rsid w:val="000E619B"/>
    <w:rsid w:val="000E620C"/>
    <w:rsid w:val="000E6917"/>
    <w:rsid w:val="000E6BC3"/>
    <w:rsid w:val="000E6D27"/>
    <w:rsid w:val="000E78A9"/>
    <w:rsid w:val="000F0106"/>
    <w:rsid w:val="000F08E7"/>
    <w:rsid w:val="000F0E21"/>
    <w:rsid w:val="000F1AC4"/>
    <w:rsid w:val="000F1C5B"/>
    <w:rsid w:val="000F1E83"/>
    <w:rsid w:val="000F1FD8"/>
    <w:rsid w:val="000F22C6"/>
    <w:rsid w:val="000F279C"/>
    <w:rsid w:val="000F30AA"/>
    <w:rsid w:val="000F3A77"/>
    <w:rsid w:val="000F3DE1"/>
    <w:rsid w:val="000F3FA5"/>
    <w:rsid w:val="000F44BD"/>
    <w:rsid w:val="000F4926"/>
    <w:rsid w:val="000F4A3A"/>
    <w:rsid w:val="000F4C78"/>
    <w:rsid w:val="000F4E8F"/>
    <w:rsid w:val="000F50D5"/>
    <w:rsid w:val="000F5556"/>
    <w:rsid w:val="000F57CC"/>
    <w:rsid w:val="000F5A7F"/>
    <w:rsid w:val="000F5BA4"/>
    <w:rsid w:val="000F5BEF"/>
    <w:rsid w:val="000F5F25"/>
    <w:rsid w:val="000F6234"/>
    <w:rsid w:val="000F6C99"/>
    <w:rsid w:val="000F6CE5"/>
    <w:rsid w:val="000F6E42"/>
    <w:rsid w:val="000F7308"/>
    <w:rsid w:val="000F748A"/>
    <w:rsid w:val="000F7CD8"/>
    <w:rsid w:val="000F7CF5"/>
    <w:rsid w:val="001002F8"/>
    <w:rsid w:val="00100814"/>
    <w:rsid w:val="0010097A"/>
    <w:rsid w:val="001009E7"/>
    <w:rsid w:val="00100BAA"/>
    <w:rsid w:val="001014C3"/>
    <w:rsid w:val="0010198C"/>
    <w:rsid w:val="00101AED"/>
    <w:rsid w:val="00102713"/>
    <w:rsid w:val="00102819"/>
    <w:rsid w:val="00102ABD"/>
    <w:rsid w:val="001031A7"/>
    <w:rsid w:val="00103A06"/>
    <w:rsid w:val="00104394"/>
    <w:rsid w:val="001045EE"/>
    <w:rsid w:val="00104D83"/>
    <w:rsid w:val="00104F65"/>
    <w:rsid w:val="00105946"/>
    <w:rsid w:val="00105E6F"/>
    <w:rsid w:val="001066EF"/>
    <w:rsid w:val="0010695B"/>
    <w:rsid w:val="00106968"/>
    <w:rsid w:val="00106E8B"/>
    <w:rsid w:val="001070C8"/>
    <w:rsid w:val="001072AA"/>
    <w:rsid w:val="001076A3"/>
    <w:rsid w:val="001076D8"/>
    <w:rsid w:val="001100D2"/>
    <w:rsid w:val="00110563"/>
    <w:rsid w:val="00110595"/>
    <w:rsid w:val="001105F9"/>
    <w:rsid w:val="001109ED"/>
    <w:rsid w:val="00110E6B"/>
    <w:rsid w:val="001112AE"/>
    <w:rsid w:val="001116AF"/>
    <w:rsid w:val="001116F4"/>
    <w:rsid w:val="00111959"/>
    <w:rsid w:val="00111D8F"/>
    <w:rsid w:val="001122C5"/>
    <w:rsid w:val="00112C07"/>
    <w:rsid w:val="00112E61"/>
    <w:rsid w:val="0011308C"/>
    <w:rsid w:val="0011325A"/>
    <w:rsid w:val="0011368B"/>
    <w:rsid w:val="00113AE6"/>
    <w:rsid w:val="001144C9"/>
    <w:rsid w:val="001144E0"/>
    <w:rsid w:val="00114948"/>
    <w:rsid w:val="0011496C"/>
    <w:rsid w:val="00115018"/>
    <w:rsid w:val="001151AC"/>
    <w:rsid w:val="001153D3"/>
    <w:rsid w:val="00115590"/>
    <w:rsid w:val="00115691"/>
    <w:rsid w:val="0011591A"/>
    <w:rsid w:val="0011598F"/>
    <w:rsid w:val="00115B29"/>
    <w:rsid w:val="00115F61"/>
    <w:rsid w:val="00116016"/>
    <w:rsid w:val="00117466"/>
    <w:rsid w:val="001175AA"/>
    <w:rsid w:val="00117698"/>
    <w:rsid w:val="0011783C"/>
    <w:rsid w:val="00117993"/>
    <w:rsid w:val="0012041F"/>
    <w:rsid w:val="001204DC"/>
    <w:rsid w:val="0012079B"/>
    <w:rsid w:val="00120AF8"/>
    <w:rsid w:val="00120CF2"/>
    <w:rsid w:val="00121248"/>
    <w:rsid w:val="00121523"/>
    <w:rsid w:val="0012164B"/>
    <w:rsid w:val="001219B9"/>
    <w:rsid w:val="00121E1E"/>
    <w:rsid w:val="00121F9C"/>
    <w:rsid w:val="00122343"/>
    <w:rsid w:val="00122723"/>
    <w:rsid w:val="00122AF7"/>
    <w:rsid w:val="00122B07"/>
    <w:rsid w:val="00122CCB"/>
    <w:rsid w:val="00122D4C"/>
    <w:rsid w:val="0012388E"/>
    <w:rsid w:val="00123C38"/>
    <w:rsid w:val="00123FF7"/>
    <w:rsid w:val="00123FFE"/>
    <w:rsid w:val="00124395"/>
    <w:rsid w:val="001245EE"/>
    <w:rsid w:val="00124890"/>
    <w:rsid w:val="00124C82"/>
    <w:rsid w:val="00124FB0"/>
    <w:rsid w:val="00125271"/>
    <w:rsid w:val="00125715"/>
    <w:rsid w:val="00125C77"/>
    <w:rsid w:val="00125E3C"/>
    <w:rsid w:val="001260AE"/>
    <w:rsid w:val="001263D5"/>
    <w:rsid w:val="00126547"/>
    <w:rsid w:val="0012657E"/>
    <w:rsid w:val="00126620"/>
    <w:rsid w:val="00126DF7"/>
    <w:rsid w:val="001278D3"/>
    <w:rsid w:val="00127B15"/>
    <w:rsid w:val="00127DC7"/>
    <w:rsid w:val="00130021"/>
    <w:rsid w:val="0013020E"/>
    <w:rsid w:val="0013023B"/>
    <w:rsid w:val="0013038B"/>
    <w:rsid w:val="00130685"/>
    <w:rsid w:val="00130D2A"/>
    <w:rsid w:val="00130EF1"/>
    <w:rsid w:val="00130F43"/>
    <w:rsid w:val="0013111D"/>
    <w:rsid w:val="00131534"/>
    <w:rsid w:val="0013232D"/>
    <w:rsid w:val="00132639"/>
    <w:rsid w:val="001328D6"/>
    <w:rsid w:val="0013290C"/>
    <w:rsid w:val="0013300F"/>
    <w:rsid w:val="001330DB"/>
    <w:rsid w:val="001331BE"/>
    <w:rsid w:val="001337F4"/>
    <w:rsid w:val="0013388F"/>
    <w:rsid w:val="00133D1E"/>
    <w:rsid w:val="00134769"/>
    <w:rsid w:val="00134CB6"/>
    <w:rsid w:val="00134E7C"/>
    <w:rsid w:val="001350D4"/>
    <w:rsid w:val="00135396"/>
    <w:rsid w:val="001354EB"/>
    <w:rsid w:val="00135924"/>
    <w:rsid w:val="00135D50"/>
    <w:rsid w:val="00135F8B"/>
    <w:rsid w:val="001361CA"/>
    <w:rsid w:val="001365A0"/>
    <w:rsid w:val="00136BB9"/>
    <w:rsid w:val="001370FB"/>
    <w:rsid w:val="0013724A"/>
    <w:rsid w:val="0013754B"/>
    <w:rsid w:val="00140769"/>
    <w:rsid w:val="00140A3A"/>
    <w:rsid w:val="00140BE8"/>
    <w:rsid w:val="00140D93"/>
    <w:rsid w:val="00140E57"/>
    <w:rsid w:val="00141520"/>
    <w:rsid w:val="0014196C"/>
    <w:rsid w:val="00141ED1"/>
    <w:rsid w:val="00142386"/>
    <w:rsid w:val="001423B6"/>
    <w:rsid w:val="00142552"/>
    <w:rsid w:val="0014262E"/>
    <w:rsid w:val="0014271E"/>
    <w:rsid w:val="0014289F"/>
    <w:rsid w:val="001428A2"/>
    <w:rsid w:val="00142A97"/>
    <w:rsid w:val="00142B1B"/>
    <w:rsid w:val="00142E76"/>
    <w:rsid w:val="00142F75"/>
    <w:rsid w:val="001436A5"/>
    <w:rsid w:val="00143839"/>
    <w:rsid w:val="00144075"/>
    <w:rsid w:val="00144378"/>
    <w:rsid w:val="00144570"/>
    <w:rsid w:val="00144A86"/>
    <w:rsid w:val="00144FEA"/>
    <w:rsid w:val="00145003"/>
    <w:rsid w:val="00145199"/>
    <w:rsid w:val="0014540D"/>
    <w:rsid w:val="001454D4"/>
    <w:rsid w:val="00145761"/>
    <w:rsid w:val="0014590F"/>
    <w:rsid w:val="00145CF6"/>
    <w:rsid w:val="001463FF"/>
    <w:rsid w:val="0014654F"/>
    <w:rsid w:val="001467E9"/>
    <w:rsid w:val="00146983"/>
    <w:rsid w:val="00146C7A"/>
    <w:rsid w:val="001471CC"/>
    <w:rsid w:val="00147535"/>
    <w:rsid w:val="00147636"/>
    <w:rsid w:val="00150174"/>
    <w:rsid w:val="00150487"/>
    <w:rsid w:val="001508A9"/>
    <w:rsid w:val="00150F0C"/>
    <w:rsid w:val="00150F96"/>
    <w:rsid w:val="00150FC0"/>
    <w:rsid w:val="00151491"/>
    <w:rsid w:val="00151838"/>
    <w:rsid w:val="00151FF0"/>
    <w:rsid w:val="00152403"/>
    <w:rsid w:val="00152C72"/>
    <w:rsid w:val="0015328B"/>
    <w:rsid w:val="001534E8"/>
    <w:rsid w:val="001538B4"/>
    <w:rsid w:val="00153BB5"/>
    <w:rsid w:val="00153E41"/>
    <w:rsid w:val="00153F2F"/>
    <w:rsid w:val="00153FB5"/>
    <w:rsid w:val="00154090"/>
    <w:rsid w:val="00154777"/>
    <w:rsid w:val="001547D2"/>
    <w:rsid w:val="0015480B"/>
    <w:rsid w:val="0015487F"/>
    <w:rsid w:val="00154ADD"/>
    <w:rsid w:val="00154AE1"/>
    <w:rsid w:val="00154DAE"/>
    <w:rsid w:val="001551B7"/>
    <w:rsid w:val="00155941"/>
    <w:rsid w:val="00155C23"/>
    <w:rsid w:val="001562D6"/>
    <w:rsid w:val="001563C4"/>
    <w:rsid w:val="00156466"/>
    <w:rsid w:val="001567BB"/>
    <w:rsid w:val="0015710E"/>
    <w:rsid w:val="00157126"/>
    <w:rsid w:val="00157B3D"/>
    <w:rsid w:val="00157D56"/>
    <w:rsid w:val="001601AD"/>
    <w:rsid w:val="00160251"/>
    <w:rsid w:val="00160638"/>
    <w:rsid w:val="0016073E"/>
    <w:rsid w:val="001609BA"/>
    <w:rsid w:val="00160B29"/>
    <w:rsid w:val="00161010"/>
    <w:rsid w:val="0016154C"/>
    <w:rsid w:val="001616A2"/>
    <w:rsid w:val="001618DB"/>
    <w:rsid w:val="00161F3C"/>
    <w:rsid w:val="001627FA"/>
    <w:rsid w:val="0016298D"/>
    <w:rsid w:val="0016353F"/>
    <w:rsid w:val="001635A0"/>
    <w:rsid w:val="0016380A"/>
    <w:rsid w:val="00163B87"/>
    <w:rsid w:val="00163BC1"/>
    <w:rsid w:val="00163CC7"/>
    <w:rsid w:val="00163F92"/>
    <w:rsid w:val="00164300"/>
    <w:rsid w:val="0016440E"/>
    <w:rsid w:val="001644AB"/>
    <w:rsid w:val="001648FF"/>
    <w:rsid w:val="00164A36"/>
    <w:rsid w:val="00164B7F"/>
    <w:rsid w:val="00164C53"/>
    <w:rsid w:val="00165753"/>
    <w:rsid w:val="00165DB2"/>
    <w:rsid w:val="001663F3"/>
    <w:rsid w:val="001667FF"/>
    <w:rsid w:val="00166876"/>
    <w:rsid w:val="001672E4"/>
    <w:rsid w:val="00167C4D"/>
    <w:rsid w:val="00170349"/>
    <w:rsid w:val="001705BD"/>
    <w:rsid w:val="0017074F"/>
    <w:rsid w:val="001707BC"/>
    <w:rsid w:val="001708E6"/>
    <w:rsid w:val="00170985"/>
    <w:rsid w:val="00170C58"/>
    <w:rsid w:val="00171171"/>
    <w:rsid w:val="00171315"/>
    <w:rsid w:val="001714D0"/>
    <w:rsid w:val="001717DA"/>
    <w:rsid w:val="0017190F"/>
    <w:rsid w:val="001719A2"/>
    <w:rsid w:val="00171A40"/>
    <w:rsid w:val="00171CCF"/>
    <w:rsid w:val="00171F8C"/>
    <w:rsid w:val="0017213E"/>
    <w:rsid w:val="001727F5"/>
    <w:rsid w:val="00173442"/>
    <w:rsid w:val="00173D90"/>
    <w:rsid w:val="0017429B"/>
    <w:rsid w:val="00174348"/>
    <w:rsid w:val="00174503"/>
    <w:rsid w:val="001749C7"/>
    <w:rsid w:val="00174A06"/>
    <w:rsid w:val="00174E8F"/>
    <w:rsid w:val="00175A8E"/>
    <w:rsid w:val="00175FFA"/>
    <w:rsid w:val="001760A5"/>
    <w:rsid w:val="001760BE"/>
    <w:rsid w:val="00176399"/>
    <w:rsid w:val="001767EB"/>
    <w:rsid w:val="00176997"/>
    <w:rsid w:val="00176BC8"/>
    <w:rsid w:val="00176C67"/>
    <w:rsid w:val="00176C8C"/>
    <w:rsid w:val="00177EBE"/>
    <w:rsid w:val="00177F09"/>
    <w:rsid w:val="00177F28"/>
    <w:rsid w:val="0018040B"/>
    <w:rsid w:val="001804E1"/>
    <w:rsid w:val="00180675"/>
    <w:rsid w:val="00180950"/>
    <w:rsid w:val="00180B95"/>
    <w:rsid w:val="00180C82"/>
    <w:rsid w:val="001811A1"/>
    <w:rsid w:val="0018158F"/>
    <w:rsid w:val="00181777"/>
    <w:rsid w:val="00181DDC"/>
    <w:rsid w:val="00181F3B"/>
    <w:rsid w:val="00182017"/>
    <w:rsid w:val="00182160"/>
    <w:rsid w:val="001822F5"/>
    <w:rsid w:val="00182889"/>
    <w:rsid w:val="00182AB1"/>
    <w:rsid w:val="00182C47"/>
    <w:rsid w:val="00182CA9"/>
    <w:rsid w:val="00182CCA"/>
    <w:rsid w:val="00183413"/>
    <w:rsid w:val="00183544"/>
    <w:rsid w:val="00183784"/>
    <w:rsid w:val="00183856"/>
    <w:rsid w:val="00183CD2"/>
    <w:rsid w:val="00183F57"/>
    <w:rsid w:val="0018457D"/>
    <w:rsid w:val="00184B18"/>
    <w:rsid w:val="00184DB1"/>
    <w:rsid w:val="00184FBD"/>
    <w:rsid w:val="00185583"/>
    <w:rsid w:val="00185A57"/>
    <w:rsid w:val="00185A59"/>
    <w:rsid w:val="00186197"/>
    <w:rsid w:val="00186484"/>
    <w:rsid w:val="001867C6"/>
    <w:rsid w:val="0018681F"/>
    <w:rsid w:val="00186B30"/>
    <w:rsid w:val="00186EC9"/>
    <w:rsid w:val="00187476"/>
    <w:rsid w:val="00187992"/>
    <w:rsid w:val="001879F2"/>
    <w:rsid w:val="00187A94"/>
    <w:rsid w:val="001908A1"/>
    <w:rsid w:val="00190A17"/>
    <w:rsid w:val="00190ED8"/>
    <w:rsid w:val="001911EF"/>
    <w:rsid w:val="001911F7"/>
    <w:rsid w:val="001913A2"/>
    <w:rsid w:val="001914AF"/>
    <w:rsid w:val="00191502"/>
    <w:rsid w:val="001919A2"/>
    <w:rsid w:val="00191E6F"/>
    <w:rsid w:val="00192475"/>
    <w:rsid w:val="001927D9"/>
    <w:rsid w:val="0019317F"/>
    <w:rsid w:val="001932AC"/>
    <w:rsid w:val="00193375"/>
    <w:rsid w:val="00193397"/>
    <w:rsid w:val="001945D1"/>
    <w:rsid w:val="00195285"/>
    <w:rsid w:val="001955A7"/>
    <w:rsid w:val="001957EF"/>
    <w:rsid w:val="00195A95"/>
    <w:rsid w:val="00195AAD"/>
    <w:rsid w:val="001965E5"/>
    <w:rsid w:val="001968DB"/>
    <w:rsid w:val="00196AAA"/>
    <w:rsid w:val="00196F02"/>
    <w:rsid w:val="001973DD"/>
    <w:rsid w:val="00197498"/>
    <w:rsid w:val="0019765F"/>
    <w:rsid w:val="00197DF8"/>
    <w:rsid w:val="001A0169"/>
    <w:rsid w:val="001A04A7"/>
    <w:rsid w:val="001A0521"/>
    <w:rsid w:val="001A061E"/>
    <w:rsid w:val="001A0A54"/>
    <w:rsid w:val="001A0D67"/>
    <w:rsid w:val="001A13EF"/>
    <w:rsid w:val="001A16AD"/>
    <w:rsid w:val="001A192A"/>
    <w:rsid w:val="001A1974"/>
    <w:rsid w:val="001A1AA2"/>
    <w:rsid w:val="001A1E73"/>
    <w:rsid w:val="001A1EA2"/>
    <w:rsid w:val="001A1EE6"/>
    <w:rsid w:val="001A2070"/>
    <w:rsid w:val="001A212F"/>
    <w:rsid w:val="001A21D5"/>
    <w:rsid w:val="001A2347"/>
    <w:rsid w:val="001A25EC"/>
    <w:rsid w:val="001A28C1"/>
    <w:rsid w:val="001A2973"/>
    <w:rsid w:val="001A2E37"/>
    <w:rsid w:val="001A3398"/>
    <w:rsid w:val="001A3463"/>
    <w:rsid w:val="001A36F9"/>
    <w:rsid w:val="001A3A40"/>
    <w:rsid w:val="001A3DD6"/>
    <w:rsid w:val="001A3EFE"/>
    <w:rsid w:val="001A432C"/>
    <w:rsid w:val="001A472D"/>
    <w:rsid w:val="001A4B5B"/>
    <w:rsid w:val="001A5667"/>
    <w:rsid w:val="001A5AFF"/>
    <w:rsid w:val="001A611B"/>
    <w:rsid w:val="001A6256"/>
    <w:rsid w:val="001A62C0"/>
    <w:rsid w:val="001A635B"/>
    <w:rsid w:val="001A6432"/>
    <w:rsid w:val="001A65B4"/>
    <w:rsid w:val="001A6ACA"/>
    <w:rsid w:val="001A74EB"/>
    <w:rsid w:val="001A7565"/>
    <w:rsid w:val="001A771F"/>
    <w:rsid w:val="001A7834"/>
    <w:rsid w:val="001A79C7"/>
    <w:rsid w:val="001A7AB0"/>
    <w:rsid w:val="001A7AD4"/>
    <w:rsid w:val="001B0365"/>
    <w:rsid w:val="001B0A80"/>
    <w:rsid w:val="001B0F2E"/>
    <w:rsid w:val="001B1280"/>
    <w:rsid w:val="001B13D3"/>
    <w:rsid w:val="001B1415"/>
    <w:rsid w:val="001B163A"/>
    <w:rsid w:val="001B186C"/>
    <w:rsid w:val="001B1B24"/>
    <w:rsid w:val="001B1B75"/>
    <w:rsid w:val="001B1B8D"/>
    <w:rsid w:val="001B1C0D"/>
    <w:rsid w:val="001B1F90"/>
    <w:rsid w:val="001B2134"/>
    <w:rsid w:val="001B2273"/>
    <w:rsid w:val="001B233A"/>
    <w:rsid w:val="001B250C"/>
    <w:rsid w:val="001B2A05"/>
    <w:rsid w:val="001B2BB0"/>
    <w:rsid w:val="001B2DF0"/>
    <w:rsid w:val="001B3622"/>
    <w:rsid w:val="001B37AB"/>
    <w:rsid w:val="001B3A4E"/>
    <w:rsid w:val="001B43FE"/>
    <w:rsid w:val="001B47A3"/>
    <w:rsid w:val="001B4FA3"/>
    <w:rsid w:val="001B511A"/>
    <w:rsid w:val="001B516A"/>
    <w:rsid w:val="001B5349"/>
    <w:rsid w:val="001B5E35"/>
    <w:rsid w:val="001B68C0"/>
    <w:rsid w:val="001B736E"/>
    <w:rsid w:val="001B7387"/>
    <w:rsid w:val="001B747A"/>
    <w:rsid w:val="001B753A"/>
    <w:rsid w:val="001B755C"/>
    <w:rsid w:val="001B7A91"/>
    <w:rsid w:val="001B7A9A"/>
    <w:rsid w:val="001B7EDF"/>
    <w:rsid w:val="001C0565"/>
    <w:rsid w:val="001C0CEE"/>
    <w:rsid w:val="001C1231"/>
    <w:rsid w:val="001C17A9"/>
    <w:rsid w:val="001C1C3D"/>
    <w:rsid w:val="001C1C54"/>
    <w:rsid w:val="001C1F83"/>
    <w:rsid w:val="001C23C5"/>
    <w:rsid w:val="001C23CA"/>
    <w:rsid w:val="001C2FAC"/>
    <w:rsid w:val="001C3018"/>
    <w:rsid w:val="001C32C6"/>
    <w:rsid w:val="001C3455"/>
    <w:rsid w:val="001C3B2A"/>
    <w:rsid w:val="001C3C60"/>
    <w:rsid w:val="001C433E"/>
    <w:rsid w:val="001C437F"/>
    <w:rsid w:val="001C4DEA"/>
    <w:rsid w:val="001C4E6B"/>
    <w:rsid w:val="001C5173"/>
    <w:rsid w:val="001C5598"/>
    <w:rsid w:val="001C5AC1"/>
    <w:rsid w:val="001C6791"/>
    <w:rsid w:val="001C6E86"/>
    <w:rsid w:val="001C6FCE"/>
    <w:rsid w:val="001C701A"/>
    <w:rsid w:val="001C74EE"/>
    <w:rsid w:val="001C750E"/>
    <w:rsid w:val="001C76D1"/>
    <w:rsid w:val="001C799C"/>
    <w:rsid w:val="001C7F93"/>
    <w:rsid w:val="001D00E7"/>
    <w:rsid w:val="001D02B0"/>
    <w:rsid w:val="001D0AF9"/>
    <w:rsid w:val="001D12D6"/>
    <w:rsid w:val="001D19D8"/>
    <w:rsid w:val="001D1BBD"/>
    <w:rsid w:val="001D26C9"/>
    <w:rsid w:val="001D2922"/>
    <w:rsid w:val="001D31CE"/>
    <w:rsid w:val="001D32FF"/>
    <w:rsid w:val="001D3690"/>
    <w:rsid w:val="001D3DDB"/>
    <w:rsid w:val="001D4088"/>
    <w:rsid w:val="001D415D"/>
    <w:rsid w:val="001D443B"/>
    <w:rsid w:val="001D44A0"/>
    <w:rsid w:val="001D47D3"/>
    <w:rsid w:val="001D48C3"/>
    <w:rsid w:val="001D48C9"/>
    <w:rsid w:val="001D4E9D"/>
    <w:rsid w:val="001D5619"/>
    <w:rsid w:val="001D5754"/>
    <w:rsid w:val="001D5AAF"/>
    <w:rsid w:val="001D5BD3"/>
    <w:rsid w:val="001D624E"/>
    <w:rsid w:val="001D677A"/>
    <w:rsid w:val="001D6CBD"/>
    <w:rsid w:val="001D725A"/>
    <w:rsid w:val="001D7331"/>
    <w:rsid w:val="001D74E1"/>
    <w:rsid w:val="001D7590"/>
    <w:rsid w:val="001D76A7"/>
    <w:rsid w:val="001D771E"/>
    <w:rsid w:val="001D798B"/>
    <w:rsid w:val="001D7B95"/>
    <w:rsid w:val="001D7BE2"/>
    <w:rsid w:val="001E00CB"/>
    <w:rsid w:val="001E0321"/>
    <w:rsid w:val="001E07CE"/>
    <w:rsid w:val="001E07FF"/>
    <w:rsid w:val="001E0BBB"/>
    <w:rsid w:val="001E0D9D"/>
    <w:rsid w:val="001E1FA1"/>
    <w:rsid w:val="001E2297"/>
    <w:rsid w:val="001E22A7"/>
    <w:rsid w:val="001E2509"/>
    <w:rsid w:val="001E4168"/>
    <w:rsid w:val="001E42C6"/>
    <w:rsid w:val="001E43C8"/>
    <w:rsid w:val="001E47C5"/>
    <w:rsid w:val="001E497D"/>
    <w:rsid w:val="001E4A20"/>
    <w:rsid w:val="001E4BEE"/>
    <w:rsid w:val="001E502C"/>
    <w:rsid w:val="001E6039"/>
    <w:rsid w:val="001E6718"/>
    <w:rsid w:val="001E67EE"/>
    <w:rsid w:val="001E68D5"/>
    <w:rsid w:val="001E6D67"/>
    <w:rsid w:val="001E7AD8"/>
    <w:rsid w:val="001E7D58"/>
    <w:rsid w:val="001E7F9A"/>
    <w:rsid w:val="001F00AE"/>
    <w:rsid w:val="001F0137"/>
    <w:rsid w:val="001F0522"/>
    <w:rsid w:val="001F0546"/>
    <w:rsid w:val="001F05E6"/>
    <w:rsid w:val="001F0F33"/>
    <w:rsid w:val="001F1236"/>
    <w:rsid w:val="001F12DF"/>
    <w:rsid w:val="001F1339"/>
    <w:rsid w:val="001F218C"/>
    <w:rsid w:val="001F2368"/>
    <w:rsid w:val="001F2544"/>
    <w:rsid w:val="001F26E2"/>
    <w:rsid w:val="001F3452"/>
    <w:rsid w:val="001F3FFE"/>
    <w:rsid w:val="001F4684"/>
    <w:rsid w:val="001F4CF8"/>
    <w:rsid w:val="001F4E06"/>
    <w:rsid w:val="001F531F"/>
    <w:rsid w:val="001F543E"/>
    <w:rsid w:val="001F54ED"/>
    <w:rsid w:val="001F568F"/>
    <w:rsid w:val="001F5745"/>
    <w:rsid w:val="001F5A24"/>
    <w:rsid w:val="001F5B9E"/>
    <w:rsid w:val="001F5BD6"/>
    <w:rsid w:val="001F5EB3"/>
    <w:rsid w:val="001F5F18"/>
    <w:rsid w:val="001F5F92"/>
    <w:rsid w:val="001F63DC"/>
    <w:rsid w:val="001F6621"/>
    <w:rsid w:val="001F70FA"/>
    <w:rsid w:val="001F7332"/>
    <w:rsid w:val="001F7390"/>
    <w:rsid w:val="001F7671"/>
    <w:rsid w:val="001F785B"/>
    <w:rsid w:val="001F7C06"/>
    <w:rsid w:val="001F7DD2"/>
    <w:rsid w:val="00200A8E"/>
    <w:rsid w:val="00201582"/>
    <w:rsid w:val="00201CFE"/>
    <w:rsid w:val="00201D1F"/>
    <w:rsid w:val="00201D20"/>
    <w:rsid w:val="0020229D"/>
    <w:rsid w:val="00202317"/>
    <w:rsid w:val="002023FC"/>
    <w:rsid w:val="00202FEE"/>
    <w:rsid w:val="00203A79"/>
    <w:rsid w:val="00203C31"/>
    <w:rsid w:val="00203E2E"/>
    <w:rsid w:val="00203EB9"/>
    <w:rsid w:val="00203F13"/>
    <w:rsid w:val="00203F74"/>
    <w:rsid w:val="002041F8"/>
    <w:rsid w:val="00204363"/>
    <w:rsid w:val="00204470"/>
    <w:rsid w:val="002045A5"/>
    <w:rsid w:val="00204942"/>
    <w:rsid w:val="00204CD7"/>
    <w:rsid w:val="00204D02"/>
    <w:rsid w:val="00204EE8"/>
    <w:rsid w:val="00204F69"/>
    <w:rsid w:val="00204FFB"/>
    <w:rsid w:val="0020555A"/>
    <w:rsid w:val="00205742"/>
    <w:rsid w:val="00205985"/>
    <w:rsid w:val="00205E8A"/>
    <w:rsid w:val="00205ED1"/>
    <w:rsid w:val="00205F57"/>
    <w:rsid w:val="00206337"/>
    <w:rsid w:val="00206597"/>
    <w:rsid w:val="0020676F"/>
    <w:rsid w:val="00206AD2"/>
    <w:rsid w:val="00206EA8"/>
    <w:rsid w:val="0020711A"/>
    <w:rsid w:val="0020736E"/>
    <w:rsid w:val="002074C0"/>
    <w:rsid w:val="002075D1"/>
    <w:rsid w:val="002077CF"/>
    <w:rsid w:val="00207F13"/>
    <w:rsid w:val="00207FB1"/>
    <w:rsid w:val="00210DEF"/>
    <w:rsid w:val="00210F89"/>
    <w:rsid w:val="00211C57"/>
    <w:rsid w:val="00211C84"/>
    <w:rsid w:val="00211E06"/>
    <w:rsid w:val="00211F1F"/>
    <w:rsid w:val="00211F4A"/>
    <w:rsid w:val="002121B5"/>
    <w:rsid w:val="00212391"/>
    <w:rsid w:val="00212671"/>
    <w:rsid w:val="00212B74"/>
    <w:rsid w:val="00212D8C"/>
    <w:rsid w:val="00212EBF"/>
    <w:rsid w:val="00212ED1"/>
    <w:rsid w:val="002132AE"/>
    <w:rsid w:val="002134A7"/>
    <w:rsid w:val="002135D9"/>
    <w:rsid w:val="002136C5"/>
    <w:rsid w:val="00213E01"/>
    <w:rsid w:val="00213F31"/>
    <w:rsid w:val="00213FC4"/>
    <w:rsid w:val="00214387"/>
    <w:rsid w:val="00214532"/>
    <w:rsid w:val="002148DA"/>
    <w:rsid w:val="00214ABC"/>
    <w:rsid w:val="00214C94"/>
    <w:rsid w:val="002151A7"/>
    <w:rsid w:val="00215430"/>
    <w:rsid w:val="00215635"/>
    <w:rsid w:val="002159C9"/>
    <w:rsid w:val="00215C0F"/>
    <w:rsid w:val="00215D8A"/>
    <w:rsid w:val="00215F19"/>
    <w:rsid w:val="00216016"/>
    <w:rsid w:val="00216041"/>
    <w:rsid w:val="002162EE"/>
    <w:rsid w:val="002164BB"/>
    <w:rsid w:val="002166CE"/>
    <w:rsid w:val="0021696B"/>
    <w:rsid w:val="00216EB4"/>
    <w:rsid w:val="0021733D"/>
    <w:rsid w:val="00217C0F"/>
    <w:rsid w:val="00217D71"/>
    <w:rsid w:val="002204F9"/>
    <w:rsid w:val="00220850"/>
    <w:rsid w:val="00220CAD"/>
    <w:rsid w:val="0022104F"/>
    <w:rsid w:val="00221279"/>
    <w:rsid w:val="002212F3"/>
    <w:rsid w:val="00221941"/>
    <w:rsid w:val="00221BB8"/>
    <w:rsid w:val="00221BBE"/>
    <w:rsid w:val="00221BCE"/>
    <w:rsid w:val="00222526"/>
    <w:rsid w:val="00222A59"/>
    <w:rsid w:val="0022303A"/>
    <w:rsid w:val="00223581"/>
    <w:rsid w:val="002237E7"/>
    <w:rsid w:val="0022380D"/>
    <w:rsid w:val="00223A1A"/>
    <w:rsid w:val="00223CB0"/>
    <w:rsid w:val="0022416B"/>
    <w:rsid w:val="00224380"/>
    <w:rsid w:val="0022445B"/>
    <w:rsid w:val="002247E9"/>
    <w:rsid w:val="00224A63"/>
    <w:rsid w:val="00224A71"/>
    <w:rsid w:val="00224ACF"/>
    <w:rsid w:val="00224EC8"/>
    <w:rsid w:val="002251CB"/>
    <w:rsid w:val="00225267"/>
    <w:rsid w:val="002252B2"/>
    <w:rsid w:val="002252F1"/>
    <w:rsid w:val="0022556D"/>
    <w:rsid w:val="002258A9"/>
    <w:rsid w:val="00225F55"/>
    <w:rsid w:val="0022627F"/>
    <w:rsid w:val="0022631E"/>
    <w:rsid w:val="002265BD"/>
    <w:rsid w:val="00226875"/>
    <w:rsid w:val="002269DF"/>
    <w:rsid w:val="00226A34"/>
    <w:rsid w:val="00226D4F"/>
    <w:rsid w:val="00226DF8"/>
    <w:rsid w:val="00226FE0"/>
    <w:rsid w:val="00227814"/>
    <w:rsid w:val="00227833"/>
    <w:rsid w:val="00227B25"/>
    <w:rsid w:val="00230359"/>
    <w:rsid w:val="002304A8"/>
    <w:rsid w:val="002306AE"/>
    <w:rsid w:val="00230D2B"/>
    <w:rsid w:val="00230F3C"/>
    <w:rsid w:val="002312A3"/>
    <w:rsid w:val="00231307"/>
    <w:rsid w:val="00231A4A"/>
    <w:rsid w:val="00231A4E"/>
    <w:rsid w:val="00231E3D"/>
    <w:rsid w:val="0023233E"/>
    <w:rsid w:val="00232732"/>
    <w:rsid w:val="0023275C"/>
    <w:rsid w:val="00232FFD"/>
    <w:rsid w:val="002334BA"/>
    <w:rsid w:val="00233A81"/>
    <w:rsid w:val="00233BDA"/>
    <w:rsid w:val="00233E03"/>
    <w:rsid w:val="00233ECF"/>
    <w:rsid w:val="00234428"/>
    <w:rsid w:val="002345CB"/>
    <w:rsid w:val="00234856"/>
    <w:rsid w:val="0023496A"/>
    <w:rsid w:val="00234974"/>
    <w:rsid w:val="00234A4F"/>
    <w:rsid w:val="00234C03"/>
    <w:rsid w:val="00234DC1"/>
    <w:rsid w:val="00234EE2"/>
    <w:rsid w:val="002351CC"/>
    <w:rsid w:val="0023530B"/>
    <w:rsid w:val="00235500"/>
    <w:rsid w:val="00235629"/>
    <w:rsid w:val="0023562E"/>
    <w:rsid w:val="00235922"/>
    <w:rsid w:val="00235C32"/>
    <w:rsid w:val="00235C4A"/>
    <w:rsid w:val="00235D19"/>
    <w:rsid w:val="002360C0"/>
    <w:rsid w:val="0023641C"/>
    <w:rsid w:val="002364B0"/>
    <w:rsid w:val="002366A2"/>
    <w:rsid w:val="002366E8"/>
    <w:rsid w:val="002369B6"/>
    <w:rsid w:val="002370BF"/>
    <w:rsid w:val="002371EC"/>
    <w:rsid w:val="0023726D"/>
    <w:rsid w:val="00237BE9"/>
    <w:rsid w:val="002408BE"/>
    <w:rsid w:val="002409CB"/>
    <w:rsid w:val="00240B97"/>
    <w:rsid w:val="00240DC0"/>
    <w:rsid w:val="002412A4"/>
    <w:rsid w:val="002412D0"/>
    <w:rsid w:val="0024207E"/>
    <w:rsid w:val="00242143"/>
    <w:rsid w:val="002429C6"/>
    <w:rsid w:val="00242D2C"/>
    <w:rsid w:val="00243279"/>
    <w:rsid w:val="002433C9"/>
    <w:rsid w:val="00243433"/>
    <w:rsid w:val="0024376C"/>
    <w:rsid w:val="002437A5"/>
    <w:rsid w:val="00243CA7"/>
    <w:rsid w:val="00244195"/>
    <w:rsid w:val="00244AF9"/>
    <w:rsid w:val="00244EEC"/>
    <w:rsid w:val="00245109"/>
    <w:rsid w:val="00245483"/>
    <w:rsid w:val="00245C0A"/>
    <w:rsid w:val="00246607"/>
    <w:rsid w:val="00246AF3"/>
    <w:rsid w:val="00246B4D"/>
    <w:rsid w:val="00246B5A"/>
    <w:rsid w:val="00246CEC"/>
    <w:rsid w:val="002474F3"/>
    <w:rsid w:val="002506A7"/>
    <w:rsid w:val="00250853"/>
    <w:rsid w:val="00250B12"/>
    <w:rsid w:val="00250B7B"/>
    <w:rsid w:val="00250DC5"/>
    <w:rsid w:val="00251771"/>
    <w:rsid w:val="00251787"/>
    <w:rsid w:val="00252F61"/>
    <w:rsid w:val="00253050"/>
    <w:rsid w:val="002532D8"/>
    <w:rsid w:val="00253739"/>
    <w:rsid w:val="002538D4"/>
    <w:rsid w:val="00253C63"/>
    <w:rsid w:val="002540DD"/>
    <w:rsid w:val="002544A9"/>
    <w:rsid w:val="00254544"/>
    <w:rsid w:val="00254874"/>
    <w:rsid w:val="00254ACA"/>
    <w:rsid w:val="00254F89"/>
    <w:rsid w:val="002557D3"/>
    <w:rsid w:val="00255B6A"/>
    <w:rsid w:val="002562AC"/>
    <w:rsid w:val="00256423"/>
    <w:rsid w:val="0025651D"/>
    <w:rsid w:val="00256862"/>
    <w:rsid w:val="0025766F"/>
    <w:rsid w:val="00257CF0"/>
    <w:rsid w:val="0026004B"/>
    <w:rsid w:val="002602AF"/>
    <w:rsid w:val="002606F4"/>
    <w:rsid w:val="00260816"/>
    <w:rsid w:val="002617FD"/>
    <w:rsid w:val="00261B69"/>
    <w:rsid w:val="00261EB3"/>
    <w:rsid w:val="00261F77"/>
    <w:rsid w:val="002622ED"/>
    <w:rsid w:val="0026321B"/>
    <w:rsid w:val="002638A6"/>
    <w:rsid w:val="00264298"/>
    <w:rsid w:val="00264987"/>
    <w:rsid w:val="00264BFE"/>
    <w:rsid w:val="00264C73"/>
    <w:rsid w:val="00264D87"/>
    <w:rsid w:val="00264EF9"/>
    <w:rsid w:val="0026547A"/>
    <w:rsid w:val="002659C2"/>
    <w:rsid w:val="00265DC5"/>
    <w:rsid w:val="00265E36"/>
    <w:rsid w:val="00266583"/>
    <w:rsid w:val="00266798"/>
    <w:rsid w:val="00267367"/>
    <w:rsid w:val="0026741B"/>
    <w:rsid w:val="00267534"/>
    <w:rsid w:val="00270230"/>
    <w:rsid w:val="00270741"/>
    <w:rsid w:val="002709CA"/>
    <w:rsid w:val="00270AB1"/>
    <w:rsid w:val="00270E7C"/>
    <w:rsid w:val="00270ECF"/>
    <w:rsid w:val="00271040"/>
    <w:rsid w:val="0027113D"/>
    <w:rsid w:val="002714EF"/>
    <w:rsid w:val="002717E5"/>
    <w:rsid w:val="00272105"/>
    <w:rsid w:val="0027225C"/>
    <w:rsid w:val="0027231B"/>
    <w:rsid w:val="00272367"/>
    <w:rsid w:val="002723E9"/>
    <w:rsid w:val="0027246F"/>
    <w:rsid w:val="002725FE"/>
    <w:rsid w:val="0027261F"/>
    <w:rsid w:val="00272D0C"/>
    <w:rsid w:val="0027394E"/>
    <w:rsid w:val="00273D59"/>
    <w:rsid w:val="00273E00"/>
    <w:rsid w:val="00274145"/>
    <w:rsid w:val="002743EC"/>
    <w:rsid w:val="002745D8"/>
    <w:rsid w:val="002749D3"/>
    <w:rsid w:val="00274D92"/>
    <w:rsid w:val="002750E9"/>
    <w:rsid w:val="00275A0D"/>
    <w:rsid w:val="00275FBC"/>
    <w:rsid w:val="00275FF2"/>
    <w:rsid w:val="002761D5"/>
    <w:rsid w:val="002762AF"/>
    <w:rsid w:val="0027683F"/>
    <w:rsid w:val="002769E1"/>
    <w:rsid w:val="00276FAB"/>
    <w:rsid w:val="002771E7"/>
    <w:rsid w:val="002773F0"/>
    <w:rsid w:val="002773F5"/>
    <w:rsid w:val="00277550"/>
    <w:rsid w:val="00277660"/>
    <w:rsid w:val="00277925"/>
    <w:rsid w:val="002779CB"/>
    <w:rsid w:val="00277E4E"/>
    <w:rsid w:val="0028011D"/>
    <w:rsid w:val="002805D7"/>
    <w:rsid w:val="0028078F"/>
    <w:rsid w:val="00280812"/>
    <w:rsid w:val="00280B17"/>
    <w:rsid w:val="00280FF8"/>
    <w:rsid w:val="0028101C"/>
    <w:rsid w:val="00281419"/>
    <w:rsid w:val="0028142C"/>
    <w:rsid w:val="002814BC"/>
    <w:rsid w:val="00281517"/>
    <w:rsid w:val="002817B9"/>
    <w:rsid w:val="00281A6D"/>
    <w:rsid w:val="00281E66"/>
    <w:rsid w:val="00281E9C"/>
    <w:rsid w:val="00282074"/>
    <w:rsid w:val="002821DD"/>
    <w:rsid w:val="002824D3"/>
    <w:rsid w:val="00282A82"/>
    <w:rsid w:val="00282B2B"/>
    <w:rsid w:val="00282DCA"/>
    <w:rsid w:val="00283009"/>
    <w:rsid w:val="002830BE"/>
    <w:rsid w:val="0028339F"/>
    <w:rsid w:val="00283732"/>
    <w:rsid w:val="00283BAC"/>
    <w:rsid w:val="0028443D"/>
    <w:rsid w:val="002850C1"/>
    <w:rsid w:val="00285995"/>
    <w:rsid w:val="002859A7"/>
    <w:rsid w:val="00285F94"/>
    <w:rsid w:val="00286309"/>
    <w:rsid w:val="00286536"/>
    <w:rsid w:val="0028664C"/>
    <w:rsid w:val="00286AEA"/>
    <w:rsid w:val="00286CC9"/>
    <w:rsid w:val="00286DC4"/>
    <w:rsid w:val="00287464"/>
    <w:rsid w:val="00287568"/>
    <w:rsid w:val="0028782F"/>
    <w:rsid w:val="00287AC2"/>
    <w:rsid w:val="00287BFD"/>
    <w:rsid w:val="002901D1"/>
    <w:rsid w:val="0029057B"/>
    <w:rsid w:val="0029066A"/>
    <w:rsid w:val="0029087F"/>
    <w:rsid w:val="0029122E"/>
    <w:rsid w:val="00291450"/>
    <w:rsid w:val="002916C2"/>
    <w:rsid w:val="00291777"/>
    <w:rsid w:val="00291961"/>
    <w:rsid w:val="00291A14"/>
    <w:rsid w:val="00291E2C"/>
    <w:rsid w:val="00292699"/>
    <w:rsid w:val="002930E5"/>
    <w:rsid w:val="00293296"/>
    <w:rsid w:val="002933B1"/>
    <w:rsid w:val="00293A01"/>
    <w:rsid w:val="00293BE3"/>
    <w:rsid w:val="00294BF7"/>
    <w:rsid w:val="00294F9D"/>
    <w:rsid w:val="002951D4"/>
    <w:rsid w:val="002952D4"/>
    <w:rsid w:val="0029563C"/>
    <w:rsid w:val="0029576B"/>
    <w:rsid w:val="00295E76"/>
    <w:rsid w:val="00295EA6"/>
    <w:rsid w:val="00296574"/>
    <w:rsid w:val="00296B2F"/>
    <w:rsid w:val="00296CFA"/>
    <w:rsid w:val="00297027"/>
    <w:rsid w:val="002976D0"/>
    <w:rsid w:val="00297715"/>
    <w:rsid w:val="00297D27"/>
    <w:rsid w:val="002A0049"/>
    <w:rsid w:val="002A0238"/>
    <w:rsid w:val="002A04B6"/>
    <w:rsid w:val="002A0AA9"/>
    <w:rsid w:val="002A0C8A"/>
    <w:rsid w:val="002A0E78"/>
    <w:rsid w:val="002A1579"/>
    <w:rsid w:val="002A175F"/>
    <w:rsid w:val="002A19D2"/>
    <w:rsid w:val="002A19DE"/>
    <w:rsid w:val="002A1B93"/>
    <w:rsid w:val="002A1BF3"/>
    <w:rsid w:val="002A1C50"/>
    <w:rsid w:val="002A2496"/>
    <w:rsid w:val="002A256D"/>
    <w:rsid w:val="002A25AE"/>
    <w:rsid w:val="002A2C7F"/>
    <w:rsid w:val="002A2DFA"/>
    <w:rsid w:val="002A2E5E"/>
    <w:rsid w:val="002A3455"/>
    <w:rsid w:val="002A357F"/>
    <w:rsid w:val="002A38F2"/>
    <w:rsid w:val="002A3E8D"/>
    <w:rsid w:val="002A3F36"/>
    <w:rsid w:val="002A41F9"/>
    <w:rsid w:val="002A4512"/>
    <w:rsid w:val="002A4587"/>
    <w:rsid w:val="002A4A84"/>
    <w:rsid w:val="002A4F12"/>
    <w:rsid w:val="002A505D"/>
    <w:rsid w:val="002A5A46"/>
    <w:rsid w:val="002A63EB"/>
    <w:rsid w:val="002A65E7"/>
    <w:rsid w:val="002A6970"/>
    <w:rsid w:val="002A6B42"/>
    <w:rsid w:val="002A6C6E"/>
    <w:rsid w:val="002A6DE0"/>
    <w:rsid w:val="002A6F21"/>
    <w:rsid w:val="002A6F6B"/>
    <w:rsid w:val="002A6FFF"/>
    <w:rsid w:val="002A7801"/>
    <w:rsid w:val="002B0092"/>
    <w:rsid w:val="002B031E"/>
    <w:rsid w:val="002B0471"/>
    <w:rsid w:val="002B074E"/>
    <w:rsid w:val="002B082A"/>
    <w:rsid w:val="002B0859"/>
    <w:rsid w:val="002B0EDC"/>
    <w:rsid w:val="002B10FD"/>
    <w:rsid w:val="002B1A60"/>
    <w:rsid w:val="002B1AEC"/>
    <w:rsid w:val="002B1CB0"/>
    <w:rsid w:val="002B23AE"/>
    <w:rsid w:val="002B2856"/>
    <w:rsid w:val="002B3EA3"/>
    <w:rsid w:val="002B3F08"/>
    <w:rsid w:val="002B4602"/>
    <w:rsid w:val="002B48E7"/>
    <w:rsid w:val="002B4C24"/>
    <w:rsid w:val="002B5398"/>
    <w:rsid w:val="002B5687"/>
    <w:rsid w:val="002B56EA"/>
    <w:rsid w:val="002B5788"/>
    <w:rsid w:val="002B5823"/>
    <w:rsid w:val="002B5F4E"/>
    <w:rsid w:val="002B63EC"/>
    <w:rsid w:val="002B651A"/>
    <w:rsid w:val="002B66E5"/>
    <w:rsid w:val="002B6BC4"/>
    <w:rsid w:val="002B6F1D"/>
    <w:rsid w:val="002B6F32"/>
    <w:rsid w:val="002B751D"/>
    <w:rsid w:val="002B7D04"/>
    <w:rsid w:val="002B7DAD"/>
    <w:rsid w:val="002B7F15"/>
    <w:rsid w:val="002C041D"/>
    <w:rsid w:val="002C04D7"/>
    <w:rsid w:val="002C0728"/>
    <w:rsid w:val="002C0E4A"/>
    <w:rsid w:val="002C107F"/>
    <w:rsid w:val="002C1CD6"/>
    <w:rsid w:val="002C20FE"/>
    <w:rsid w:val="002C23E7"/>
    <w:rsid w:val="002C27DE"/>
    <w:rsid w:val="002C2A02"/>
    <w:rsid w:val="002C2CC5"/>
    <w:rsid w:val="002C3135"/>
    <w:rsid w:val="002C321B"/>
    <w:rsid w:val="002C3B76"/>
    <w:rsid w:val="002C3BF6"/>
    <w:rsid w:val="002C49A4"/>
    <w:rsid w:val="002C4C9E"/>
    <w:rsid w:val="002C4FA1"/>
    <w:rsid w:val="002C5013"/>
    <w:rsid w:val="002C50F1"/>
    <w:rsid w:val="002C549A"/>
    <w:rsid w:val="002C5A40"/>
    <w:rsid w:val="002C5CE4"/>
    <w:rsid w:val="002C5DD5"/>
    <w:rsid w:val="002C626B"/>
    <w:rsid w:val="002C64D9"/>
    <w:rsid w:val="002C6ABC"/>
    <w:rsid w:val="002C6C8E"/>
    <w:rsid w:val="002C6E03"/>
    <w:rsid w:val="002C7159"/>
    <w:rsid w:val="002C73AF"/>
    <w:rsid w:val="002C7A41"/>
    <w:rsid w:val="002C7D00"/>
    <w:rsid w:val="002D0058"/>
    <w:rsid w:val="002D03A4"/>
    <w:rsid w:val="002D04A4"/>
    <w:rsid w:val="002D04D7"/>
    <w:rsid w:val="002D059A"/>
    <w:rsid w:val="002D0996"/>
    <w:rsid w:val="002D0C79"/>
    <w:rsid w:val="002D0CED"/>
    <w:rsid w:val="002D13AB"/>
    <w:rsid w:val="002D14C5"/>
    <w:rsid w:val="002D1B66"/>
    <w:rsid w:val="002D1BD8"/>
    <w:rsid w:val="002D1C34"/>
    <w:rsid w:val="002D1E2E"/>
    <w:rsid w:val="002D1E90"/>
    <w:rsid w:val="002D1EE0"/>
    <w:rsid w:val="002D2628"/>
    <w:rsid w:val="002D277C"/>
    <w:rsid w:val="002D2978"/>
    <w:rsid w:val="002D2B84"/>
    <w:rsid w:val="002D304E"/>
    <w:rsid w:val="002D34C8"/>
    <w:rsid w:val="002D368B"/>
    <w:rsid w:val="002D3880"/>
    <w:rsid w:val="002D38C1"/>
    <w:rsid w:val="002D3FBB"/>
    <w:rsid w:val="002D41A8"/>
    <w:rsid w:val="002D4393"/>
    <w:rsid w:val="002D445B"/>
    <w:rsid w:val="002D478B"/>
    <w:rsid w:val="002D4E8C"/>
    <w:rsid w:val="002D51B0"/>
    <w:rsid w:val="002D537E"/>
    <w:rsid w:val="002D5F8A"/>
    <w:rsid w:val="002D6669"/>
    <w:rsid w:val="002D6AB7"/>
    <w:rsid w:val="002D6D1D"/>
    <w:rsid w:val="002D6F95"/>
    <w:rsid w:val="002D7155"/>
    <w:rsid w:val="002D71A7"/>
    <w:rsid w:val="002D72FD"/>
    <w:rsid w:val="002D749E"/>
    <w:rsid w:val="002D7815"/>
    <w:rsid w:val="002D7D32"/>
    <w:rsid w:val="002E0666"/>
    <w:rsid w:val="002E0906"/>
    <w:rsid w:val="002E0BE7"/>
    <w:rsid w:val="002E0BFE"/>
    <w:rsid w:val="002E0DAF"/>
    <w:rsid w:val="002E1467"/>
    <w:rsid w:val="002E15E0"/>
    <w:rsid w:val="002E17B8"/>
    <w:rsid w:val="002E1BF2"/>
    <w:rsid w:val="002E1EDA"/>
    <w:rsid w:val="002E22FD"/>
    <w:rsid w:val="002E25FF"/>
    <w:rsid w:val="002E262F"/>
    <w:rsid w:val="002E28B5"/>
    <w:rsid w:val="002E2949"/>
    <w:rsid w:val="002E2BCF"/>
    <w:rsid w:val="002E32A5"/>
    <w:rsid w:val="002E3766"/>
    <w:rsid w:val="002E3AC4"/>
    <w:rsid w:val="002E3CC1"/>
    <w:rsid w:val="002E3D4F"/>
    <w:rsid w:val="002E41FD"/>
    <w:rsid w:val="002E42FC"/>
    <w:rsid w:val="002E49FC"/>
    <w:rsid w:val="002E4A7F"/>
    <w:rsid w:val="002E516D"/>
    <w:rsid w:val="002E53A9"/>
    <w:rsid w:val="002E54BF"/>
    <w:rsid w:val="002E5AA5"/>
    <w:rsid w:val="002E5BCD"/>
    <w:rsid w:val="002E5D7F"/>
    <w:rsid w:val="002E621E"/>
    <w:rsid w:val="002E659F"/>
    <w:rsid w:val="002E72BE"/>
    <w:rsid w:val="002E7D34"/>
    <w:rsid w:val="002F1384"/>
    <w:rsid w:val="002F1658"/>
    <w:rsid w:val="002F17E6"/>
    <w:rsid w:val="002F17F4"/>
    <w:rsid w:val="002F1CEF"/>
    <w:rsid w:val="002F1FD9"/>
    <w:rsid w:val="002F2F62"/>
    <w:rsid w:val="002F330C"/>
    <w:rsid w:val="002F399E"/>
    <w:rsid w:val="002F3BF2"/>
    <w:rsid w:val="002F3EC2"/>
    <w:rsid w:val="002F4092"/>
    <w:rsid w:val="002F4B4A"/>
    <w:rsid w:val="002F4B50"/>
    <w:rsid w:val="002F4F48"/>
    <w:rsid w:val="002F51EE"/>
    <w:rsid w:val="002F53F6"/>
    <w:rsid w:val="002F54DA"/>
    <w:rsid w:val="002F573C"/>
    <w:rsid w:val="002F5F45"/>
    <w:rsid w:val="002F6AE5"/>
    <w:rsid w:val="002F7076"/>
    <w:rsid w:val="002F7383"/>
    <w:rsid w:val="002F7B25"/>
    <w:rsid w:val="002F7BBE"/>
    <w:rsid w:val="002F7EC3"/>
    <w:rsid w:val="002F7F6D"/>
    <w:rsid w:val="002F7FE9"/>
    <w:rsid w:val="0030018D"/>
    <w:rsid w:val="003003EC"/>
    <w:rsid w:val="003004E2"/>
    <w:rsid w:val="003007F6"/>
    <w:rsid w:val="00300915"/>
    <w:rsid w:val="00300B17"/>
    <w:rsid w:val="00300B98"/>
    <w:rsid w:val="003013FA"/>
    <w:rsid w:val="003014FF"/>
    <w:rsid w:val="00301DBB"/>
    <w:rsid w:val="0030208E"/>
    <w:rsid w:val="0030221C"/>
    <w:rsid w:val="003027DB"/>
    <w:rsid w:val="00302821"/>
    <w:rsid w:val="0030290F"/>
    <w:rsid w:val="00302D0C"/>
    <w:rsid w:val="00303254"/>
    <w:rsid w:val="003033C4"/>
    <w:rsid w:val="003038B1"/>
    <w:rsid w:val="00303D5C"/>
    <w:rsid w:val="0030455E"/>
    <w:rsid w:val="00304627"/>
    <w:rsid w:val="0030464B"/>
    <w:rsid w:val="00304885"/>
    <w:rsid w:val="00304898"/>
    <w:rsid w:val="00304F20"/>
    <w:rsid w:val="003052EF"/>
    <w:rsid w:val="00305500"/>
    <w:rsid w:val="00305677"/>
    <w:rsid w:val="00306F36"/>
    <w:rsid w:val="003071A7"/>
    <w:rsid w:val="003077D5"/>
    <w:rsid w:val="00307DDC"/>
    <w:rsid w:val="0031007C"/>
    <w:rsid w:val="00310186"/>
    <w:rsid w:val="00310EC1"/>
    <w:rsid w:val="00311013"/>
    <w:rsid w:val="00311180"/>
    <w:rsid w:val="00311491"/>
    <w:rsid w:val="00311506"/>
    <w:rsid w:val="00311645"/>
    <w:rsid w:val="003116A2"/>
    <w:rsid w:val="00311AC9"/>
    <w:rsid w:val="00311BAD"/>
    <w:rsid w:val="00312440"/>
    <w:rsid w:val="00312952"/>
    <w:rsid w:val="00312AA1"/>
    <w:rsid w:val="00312B5D"/>
    <w:rsid w:val="00312CF7"/>
    <w:rsid w:val="00312FD4"/>
    <w:rsid w:val="003133C2"/>
    <w:rsid w:val="003134FE"/>
    <w:rsid w:val="0031365C"/>
    <w:rsid w:val="003138F1"/>
    <w:rsid w:val="0031418C"/>
    <w:rsid w:val="00314500"/>
    <w:rsid w:val="00314656"/>
    <w:rsid w:val="00314C4F"/>
    <w:rsid w:val="00314F9C"/>
    <w:rsid w:val="003156AD"/>
    <w:rsid w:val="00315915"/>
    <w:rsid w:val="003159D9"/>
    <w:rsid w:val="00315CE7"/>
    <w:rsid w:val="00315F3B"/>
    <w:rsid w:val="0031666B"/>
    <w:rsid w:val="00316990"/>
    <w:rsid w:val="00316A28"/>
    <w:rsid w:val="00316C22"/>
    <w:rsid w:val="00316EA8"/>
    <w:rsid w:val="00317024"/>
    <w:rsid w:val="003173F1"/>
    <w:rsid w:val="0031750E"/>
    <w:rsid w:val="003175B8"/>
    <w:rsid w:val="00317753"/>
    <w:rsid w:val="003177B6"/>
    <w:rsid w:val="003177C1"/>
    <w:rsid w:val="00317D02"/>
    <w:rsid w:val="003201FF"/>
    <w:rsid w:val="00320A6A"/>
    <w:rsid w:val="00320C38"/>
    <w:rsid w:val="00321140"/>
    <w:rsid w:val="003212DC"/>
    <w:rsid w:val="003215F8"/>
    <w:rsid w:val="00321C71"/>
    <w:rsid w:val="003224DB"/>
    <w:rsid w:val="0032287A"/>
    <w:rsid w:val="00322FDA"/>
    <w:rsid w:val="003236CC"/>
    <w:rsid w:val="00323BA7"/>
    <w:rsid w:val="00323CE4"/>
    <w:rsid w:val="00323E98"/>
    <w:rsid w:val="003242C9"/>
    <w:rsid w:val="00324398"/>
    <w:rsid w:val="003244E3"/>
    <w:rsid w:val="00324A6F"/>
    <w:rsid w:val="0032563E"/>
    <w:rsid w:val="00325B91"/>
    <w:rsid w:val="00325D96"/>
    <w:rsid w:val="00326648"/>
    <w:rsid w:val="003267CB"/>
    <w:rsid w:val="0032699D"/>
    <w:rsid w:val="00327321"/>
    <w:rsid w:val="0032765D"/>
    <w:rsid w:val="00327BBF"/>
    <w:rsid w:val="00330C96"/>
    <w:rsid w:val="00331019"/>
    <w:rsid w:val="0033103C"/>
    <w:rsid w:val="003313B7"/>
    <w:rsid w:val="003314CD"/>
    <w:rsid w:val="00331A12"/>
    <w:rsid w:val="00331ABC"/>
    <w:rsid w:val="00331DF1"/>
    <w:rsid w:val="00331EB1"/>
    <w:rsid w:val="0033225C"/>
    <w:rsid w:val="00332EC3"/>
    <w:rsid w:val="00333A47"/>
    <w:rsid w:val="003340B3"/>
    <w:rsid w:val="003342DA"/>
    <w:rsid w:val="003344DD"/>
    <w:rsid w:val="003344E8"/>
    <w:rsid w:val="00334726"/>
    <w:rsid w:val="003349DC"/>
    <w:rsid w:val="003353E8"/>
    <w:rsid w:val="00335B19"/>
    <w:rsid w:val="00336063"/>
    <w:rsid w:val="00336067"/>
    <w:rsid w:val="003363D3"/>
    <w:rsid w:val="003368CF"/>
    <w:rsid w:val="0033697A"/>
    <w:rsid w:val="00336BF5"/>
    <w:rsid w:val="0033727A"/>
    <w:rsid w:val="003375AA"/>
    <w:rsid w:val="003378E9"/>
    <w:rsid w:val="00337AC2"/>
    <w:rsid w:val="00337EC4"/>
    <w:rsid w:val="00340600"/>
    <w:rsid w:val="00340D5E"/>
    <w:rsid w:val="00341072"/>
    <w:rsid w:val="00341456"/>
    <w:rsid w:val="003415BB"/>
    <w:rsid w:val="00341D65"/>
    <w:rsid w:val="00341D83"/>
    <w:rsid w:val="00341E28"/>
    <w:rsid w:val="00341F63"/>
    <w:rsid w:val="0034219A"/>
    <w:rsid w:val="003423E2"/>
    <w:rsid w:val="003423E7"/>
    <w:rsid w:val="003425AB"/>
    <w:rsid w:val="003427E4"/>
    <w:rsid w:val="00342934"/>
    <w:rsid w:val="00342AAA"/>
    <w:rsid w:val="00342E8D"/>
    <w:rsid w:val="00342F9A"/>
    <w:rsid w:val="00343546"/>
    <w:rsid w:val="00343645"/>
    <w:rsid w:val="00343766"/>
    <w:rsid w:val="0034384B"/>
    <w:rsid w:val="00343C22"/>
    <w:rsid w:val="00343E51"/>
    <w:rsid w:val="00344224"/>
    <w:rsid w:val="00344709"/>
    <w:rsid w:val="0034479E"/>
    <w:rsid w:val="00344CD2"/>
    <w:rsid w:val="00344CE7"/>
    <w:rsid w:val="00344DA5"/>
    <w:rsid w:val="00344EB1"/>
    <w:rsid w:val="003450D1"/>
    <w:rsid w:val="00346505"/>
    <w:rsid w:val="003466BD"/>
    <w:rsid w:val="0034719B"/>
    <w:rsid w:val="00347874"/>
    <w:rsid w:val="00347A71"/>
    <w:rsid w:val="00347D1C"/>
    <w:rsid w:val="003502D3"/>
    <w:rsid w:val="00350A03"/>
    <w:rsid w:val="00350DA1"/>
    <w:rsid w:val="00351008"/>
    <w:rsid w:val="0035102D"/>
    <w:rsid w:val="00351708"/>
    <w:rsid w:val="00351919"/>
    <w:rsid w:val="0035199A"/>
    <w:rsid w:val="00351C2A"/>
    <w:rsid w:val="00351DF3"/>
    <w:rsid w:val="00352141"/>
    <w:rsid w:val="003521A6"/>
    <w:rsid w:val="00352206"/>
    <w:rsid w:val="003523F7"/>
    <w:rsid w:val="003524CE"/>
    <w:rsid w:val="00352ABA"/>
    <w:rsid w:val="00352B8B"/>
    <w:rsid w:val="00352DBF"/>
    <w:rsid w:val="00353A22"/>
    <w:rsid w:val="00353D60"/>
    <w:rsid w:val="003545CC"/>
    <w:rsid w:val="003546F7"/>
    <w:rsid w:val="00354766"/>
    <w:rsid w:val="00354947"/>
    <w:rsid w:val="00355BA4"/>
    <w:rsid w:val="00355E81"/>
    <w:rsid w:val="00356300"/>
    <w:rsid w:val="00356808"/>
    <w:rsid w:val="00356CB7"/>
    <w:rsid w:val="00356D41"/>
    <w:rsid w:val="00357354"/>
    <w:rsid w:val="0035765C"/>
    <w:rsid w:val="0035765E"/>
    <w:rsid w:val="003577F6"/>
    <w:rsid w:val="003578BF"/>
    <w:rsid w:val="00360233"/>
    <w:rsid w:val="00360A32"/>
    <w:rsid w:val="00360C34"/>
    <w:rsid w:val="00360E22"/>
    <w:rsid w:val="0036100E"/>
    <w:rsid w:val="00361121"/>
    <w:rsid w:val="0036165E"/>
    <w:rsid w:val="00361A88"/>
    <w:rsid w:val="00361EF3"/>
    <w:rsid w:val="00361EF9"/>
    <w:rsid w:val="003621C5"/>
    <w:rsid w:val="003621EE"/>
    <w:rsid w:val="00362299"/>
    <w:rsid w:val="003629B5"/>
    <w:rsid w:val="00362A05"/>
    <w:rsid w:val="00362DAC"/>
    <w:rsid w:val="003632B6"/>
    <w:rsid w:val="003633E4"/>
    <w:rsid w:val="003634A9"/>
    <w:rsid w:val="003635E8"/>
    <w:rsid w:val="003637DF"/>
    <w:rsid w:val="00363B82"/>
    <w:rsid w:val="00363DF1"/>
    <w:rsid w:val="00363E30"/>
    <w:rsid w:val="00363E62"/>
    <w:rsid w:val="00364102"/>
    <w:rsid w:val="00364720"/>
    <w:rsid w:val="00364C6B"/>
    <w:rsid w:val="00365138"/>
    <w:rsid w:val="0036557A"/>
    <w:rsid w:val="00365C51"/>
    <w:rsid w:val="00365E67"/>
    <w:rsid w:val="00365FC7"/>
    <w:rsid w:val="003661D1"/>
    <w:rsid w:val="00366AAC"/>
    <w:rsid w:val="00366C2A"/>
    <w:rsid w:val="00367266"/>
    <w:rsid w:val="00367A29"/>
    <w:rsid w:val="003703E8"/>
    <w:rsid w:val="00370470"/>
    <w:rsid w:val="00370F9F"/>
    <w:rsid w:val="003710BE"/>
    <w:rsid w:val="0037116F"/>
    <w:rsid w:val="0037177B"/>
    <w:rsid w:val="00371B66"/>
    <w:rsid w:val="00371CE9"/>
    <w:rsid w:val="00372014"/>
    <w:rsid w:val="003720EE"/>
    <w:rsid w:val="00372443"/>
    <w:rsid w:val="003724BC"/>
    <w:rsid w:val="00372FE8"/>
    <w:rsid w:val="003731D4"/>
    <w:rsid w:val="0037327E"/>
    <w:rsid w:val="00373835"/>
    <w:rsid w:val="00373970"/>
    <w:rsid w:val="00373F0F"/>
    <w:rsid w:val="00373F69"/>
    <w:rsid w:val="00374C34"/>
    <w:rsid w:val="00374C8A"/>
    <w:rsid w:val="00375631"/>
    <w:rsid w:val="00375B85"/>
    <w:rsid w:val="00375E9C"/>
    <w:rsid w:val="00376B86"/>
    <w:rsid w:val="00377348"/>
    <w:rsid w:val="003776E6"/>
    <w:rsid w:val="00377C4F"/>
    <w:rsid w:val="00377CCE"/>
    <w:rsid w:val="00377F24"/>
    <w:rsid w:val="00380349"/>
    <w:rsid w:val="00380571"/>
    <w:rsid w:val="0038070F"/>
    <w:rsid w:val="00380D4D"/>
    <w:rsid w:val="00380D53"/>
    <w:rsid w:val="00380F67"/>
    <w:rsid w:val="003810E8"/>
    <w:rsid w:val="00381241"/>
    <w:rsid w:val="003817F8"/>
    <w:rsid w:val="0038195E"/>
    <w:rsid w:val="00381E44"/>
    <w:rsid w:val="003822D1"/>
    <w:rsid w:val="00382474"/>
    <w:rsid w:val="00383060"/>
    <w:rsid w:val="00383291"/>
    <w:rsid w:val="003836C3"/>
    <w:rsid w:val="003838EA"/>
    <w:rsid w:val="003839FD"/>
    <w:rsid w:val="00383DC2"/>
    <w:rsid w:val="00383FCD"/>
    <w:rsid w:val="00384714"/>
    <w:rsid w:val="00384739"/>
    <w:rsid w:val="00384BFC"/>
    <w:rsid w:val="00384C88"/>
    <w:rsid w:val="00384F35"/>
    <w:rsid w:val="0038528D"/>
    <w:rsid w:val="00385628"/>
    <w:rsid w:val="0038596C"/>
    <w:rsid w:val="003859F1"/>
    <w:rsid w:val="00385E4A"/>
    <w:rsid w:val="00385FE2"/>
    <w:rsid w:val="003860AE"/>
    <w:rsid w:val="003860EA"/>
    <w:rsid w:val="0038614E"/>
    <w:rsid w:val="003861D6"/>
    <w:rsid w:val="00386341"/>
    <w:rsid w:val="00386BB6"/>
    <w:rsid w:val="00386F3D"/>
    <w:rsid w:val="00387188"/>
    <w:rsid w:val="003875D7"/>
    <w:rsid w:val="0038772B"/>
    <w:rsid w:val="00387B73"/>
    <w:rsid w:val="00387E64"/>
    <w:rsid w:val="0039010F"/>
    <w:rsid w:val="0039012D"/>
    <w:rsid w:val="0039045F"/>
    <w:rsid w:val="00390681"/>
    <w:rsid w:val="00390690"/>
    <w:rsid w:val="003908E5"/>
    <w:rsid w:val="00391991"/>
    <w:rsid w:val="00391D64"/>
    <w:rsid w:val="00391F4D"/>
    <w:rsid w:val="00392513"/>
    <w:rsid w:val="00392761"/>
    <w:rsid w:val="003929FD"/>
    <w:rsid w:val="00392DA7"/>
    <w:rsid w:val="00393205"/>
    <w:rsid w:val="00393643"/>
    <w:rsid w:val="00393E94"/>
    <w:rsid w:val="00394387"/>
    <w:rsid w:val="003943C0"/>
    <w:rsid w:val="00394510"/>
    <w:rsid w:val="00395093"/>
    <w:rsid w:val="003950DF"/>
    <w:rsid w:val="0039553C"/>
    <w:rsid w:val="0039560C"/>
    <w:rsid w:val="00395BBB"/>
    <w:rsid w:val="00395DCB"/>
    <w:rsid w:val="00395DDE"/>
    <w:rsid w:val="00396A93"/>
    <w:rsid w:val="00396EBC"/>
    <w:rsid w:val="003978AA"/>
    <w:rsid w:val="00397A59"/>
    <w:rsid w:val="00397B6C"/>
    <w:rsid w:val="003A041F"/>
    <w:rsid w:val="003A04B5"/>
    <w:rsid w:val="003A1976"/>
    <w:rsid w:val="003A1B4B"/>
    <w:rsid w:val="003A1B6C"/>
    <w:rsid w:val="003A1ECF"/>
    <w:rsid w:val="003A20F0"/>
    <w:rsid w:val="003A28D2"/>
    <w:rsid w:val="003A291F"/>
    <w:rsid w:val="003A2AD2"/>
    <w:rsid w:val="003A2B8F"/>
    <w:rsid w:val="003A2E14"/>
    <w:rsid w:val="003A3532"/>
    <w:rsid w:val="003A3546"/>
    <w:rsid w:val="003A35AD"/>
    <w:rsid w:val="003A3F6E"/>
    <w:rsid w:val="003A426F"/>
    <w:rsid w:val="003A4471"/>
    <w:rsid w:val="003A476E"/>
    <w:rsid w:val="003A4803"/>
    <w:rsid w:val="003A49D9"/>
    <w:rsid w:val="003A4D89"/>
    <w:rsid w:val="003A591A"/>
    <w:rsid w:val="003A598B"/>
    <w:rsid w:val="003A5C27"/>
    <w:rsid w:val="003A615F"/>
    <w:rsid w:val="003A67FD"/>
    <w:rsid w:val="003A6856"/>
    <w:rsid w:val="003A68C5"/>
    <w:rsid w:val="003A68C6"/>
    <w:rsid w:val="003A6C90"/>
    <w:rsid w:val="003A6F16"/>
    <w:rsid w:val="003A6F46"/>
    <w:rsid w:val="003A7001"/>
    <w:rsid w:val="003A7253"/>
    <w:rsid w:val="003A7341"/>
    <w:rsid w:val="003A73AD"/>
    <w:rsid w:val="003A756B"/>
    <w:rsid w:val="003A7DCA"/>
    <w:rsid w:val="003B0733"/>
    <w:rsid w:val="003B0829"/>
    <w:rsid w:val="003B089E"/>
    <w:rsid w:val="003B0FA5"/>
    <w:rsid w:val="003B1083"/>
    <w:rsid w:val="003B13EC"/>
    <w:rsid w:val="003B1551"/>
    <w:rsid w:val="003B169B"/>
    <w:rsid w:val="003B19E5"/>
    <w:rsid w:val="003B217E"/>
    <w:rsid w:val="003B2260"/>
    <w:rsid w:val="003B2284"/>
    <w:rsid w:val="003B2892"/>
    <w:rsid w:val="003B2B9C"/>
    <w:rsid w:val="003B2C64"/>
    <w:rsid w:val="003B2E3D"/>
    <w:rsid w:val="003B31B9"/>
    <w:rsid w:val="003B3705"/>
    <w:rsid w:val="003B3D8A"/>
    <w:rsid w:val="003B3F6C"/>
    <w:rsid w:val="003B3F91"/>
    <w:rsid w:val="003B43C0"/>
    <w:rsid w:val="003B46E3"/>
    <w:rsid w:val="003B49DA"/>
    <w:rsid w:val="003B5128"/>
    <w:rsid w:val="003B55C8"/>
    <w:rsid w:val="003B5726"/>
    <w:rsid w:val="003B5C4B"/>
    <w:rsid w:val="003B5D04"/>
    <w:rsid w:val="003B6329"/>
    <w:rsid w:val="003B6458"/>
    <w:rsid w:val="003B668A"/>
    <w:rsid w:val="003B6BF5"/>
    <w:rsid w:val="003B6C4B"/>
    <w:rsid w:val="003B6E25"/>
    <w:rsid w:val="003B70D8"/>
    <w:rsid w:val="003B71FE"/>
    <w:rsid w:val="003B73CE"/>
    <w:rsid w:val="003B7B8A"/>
    <w:rsid w:val="003B7CB6"/>
    <w:rsid w:val="003B7D37"/>
    <w:rsid w:val="003C009F"/>
    <w:rsid w:val="003C03B0"/>
    <w:rsid w:val="003C04E2"/>
    <w:rsid w:val="003C050D"/>
    <w:rsid w:val="003C0547"/>
    <w:rsid w:val="003C0A08"/>
    <w:rsid w:val="003C0FAA"/>
    <w:rsid w:val="003C125E"/>
    <w:rsid w:val="003C13D7"/>
    <w:rsid w:val="003C169C"/>
    <w:rsid w:val="003C16B5"/>
    <w:rsid w:val="003C1715"/>
    <w:rsid w:val="003C1B8E"/>
    <w:rsid w:val="003C1C55"/>
    <w:rsid w:val="003C1D67"/>
    <w:rsid w:val="003C2297"/>
    <w:rsid w:val="003C2771"/>
    <w:rsid w:val="003C2974"/>
    <w:rsid w:val="003C2CCA"/>
    <w:rsid w:val="003C308B"/>
    <w:rsid w:val="003C3A5A"/>
    <w:rsid w:val="003C4280"/>
    <w:rsid w:val="003C4954"/>
    <w:rsid w:val="003C4D7A"/>
    <w:rsid w:val="003C517D"/>
    <w:rsid w:val="003C5260"/>
    <w:rsid w:val="003C55C7"/>
    <w:rsid w:val="003C56F2"/>
    <w:rsid w:val="003C5BBD"/>
    <w:rsid w:val="003C5F3B"/>
    <w:rsid w:val="003C684A"/>
    <w:rsid w:val="003C6A90"/>
    <w:rsid w:val="003C6CCE"/>
    <w:rsid w:val="003C6D41"/>
    <w:rsid w:val="003C6D57"/>
    <w:rsid w:val="003C6DCE"/>
    <w:rsid w:val="003C7261"/>
    <w:rsid w:val="003C755E"/>
    <w:rsid w:val="003C75F9"/>
    <w:rsid w:val="003C76CF"/>
    <w:rsid w:val="003C76E0"/>
    <w:rsid w:val="003C7A24"/>
    <w:rsid w:val="003C7EEE"/>
    <w:rsid w:val="003D0190"/>
    <w:rsid w:val="003D0395"/>
    <w:rsid w:val="003D03D8"/>
    <w:rsid w:val="003D0417"/>
    <w:rsid w:val="003D04BC"/>
    <w:rsid w:val="003D0879"/>
    <w:rsid w:val="003D0ACD"/>
    <w:rsid w:val="003D10B6"/>
    <w:rsid w:val="003D114C"/>
    <w:rsid w:val="003D119D"/>
    <w:rsid w:val="003D1EB1"/>
    <w:rsid w:val="003D1ED0"/>
    <w:rsid w:val="003D21FB"/>
    <w:rsid w:val="003D2DE2"/>
    <w:rsid w:val="003D2E0C"/>
    <w:rsid w:val="003D2FEC"/>
    <w:rsid w:val="003D32E1"/>
    <w:rsid w:val="003D33D5"/>
    <w:rsid w:val="003D373C"/>
    <w:rsid w:val="003D475D"/>
    <w:rsid w:val="003D4880"/>
    <w:rsid w:val="003D4BAE"/>
    <w:rsid w:val="003D4E1F"/>
    <w:rsid w:val="003D4E93"/>
    <w:rsid w:val="003D51B5"/>
    <w:rsid w:val="003D5260"/>
    <w:rsid w:val="003D5390"/>
    <w:rsid w:val="003D53E3"/>
    <w:rsid w:val="003D54AB"/>
    <w:rsid w:val="003D5545"/>
    <w:rsid w:val="003D5564"/>
    <w:rsid w:val="003D5722"/>
    <w:rsid w:val="003D5B38"/>
    <w:rsid w:val="003D5ED0"/>
    <w:rsid w:val="003D63BE"/>
    <w:rsid w:val="003D67B8"/>
    <w:rsid w:val="003D69FC"/>
    <w:rsid w:val="003D73F6"/>
    <w:rsid w:val="003D7718"/>
    <w:rsid w:val="003D7750"/>
    <w:rsid w:val="003D77D2"/>
    <w:rsid w:val="003D79C1"/>
    <w:rsid w:val="003D7BB4"/>
    <w:rsid w:val="003D7C90"/>
    <w:rsid w:val="003E0105"/>
    <w:rsid w:val="003E04EF"/>
    <w:rsid w:val="003E05A3"/>
    <w:rsid w:val="003E0B8B"/>
    <w:rsid w:val="003E0BFE"/>
    <w:rsid w:val="003E0E3D"/>
    <w:rsid w:val="003E0F68"/>
    <w:rsid w:val="003E199B"/>
    <w:rsid w:val="003E19D5"/>
    <w:rsid w:val="003E1B9A"/>
    <w:rsid w:val="003E204C"/>
    <w:rsid w:val="003E25CA"/>
    <w:rsid w:val="003E2745"/>
    <w:rsid w:val="003E29F2"/>
    <w:rsid w:val="003E2AD3"/>
    <w:rsid w:val="003E2B80"/>
    <w:rsid w:val="003E2E95"/>
    <w:rsid w:val="003E30B8"/>
    <w:rsid w:val="003E324B"/>
    <w:rsid w:val="003E345B"/>
    <w:rsid w:val="003E375A"/>
    <w:rsid w:val="003E3B4F"/>
    <w:rsid w:val="003E40E8"/>
    <w:rsid w:val="003E41A1"/>
    <w:rsid w:val="003E42AF"/>
    <w:rsid w:val="003E45EF"/>
    <w:rsid w:val="003E4D94"/>
    <w:rsid w:val="003E5088"/>
    <w:rsid w:val="003E5495"/>
    <w:rsid w:val="003E571E"/>
    <w:rsid w:val="003E5FD0"/>
    <w:rsid w:val="003E61BF"/>
    <w:rsid w:val="003E643D"/>
    <w:rsid w:val="003E68A9"/>
    <w:rsid w:val="003E6AB7"/>
    <w:rsid w:val="003E6C45"/>
    <w:rsid w:val="003E74A1"/>
    <w:rsid w:val="003E74D9"/>
    <w:rsid w:val="003E7741"/>
    <w:rsid w:val="003E7922"/>
    <w:rsid w:val="003E7A34"/>
    <w:rsid w:val="003E7D3E"/>
    <w:rsid w:val="003F0071"/>
    <w:rsid w:val="003F0788"/>
    <w:rsid w:val="003F0A3C"/>
    <w:rsid w:val="003F0C05"/>
    <w:rsid w:val="003F0C19"/>
    <w:rsid w:val="003F0FE2"/>
    <w:rsid w:val="003F11D5"/>
    <w:rsid w:val="003F12D9"/>
    <w:rsid w:val="003F1300"/>
    <w:rsid w:val="003F1835"/>
    <w:rsid w:val="003F199D"/>
    <w:rsid w:val="003F1C18"/>
    <w:rsid w:val="003F2A9C"/>
    <w:rsid w:val="003F2F01"/>
    <w:rsid w:val="003F2FEB"/>
    <w:rsid w:val="003F311F"/>
    <w:rsid w:val="003F3DD8"/>
    <w:rsid w:val="003F432A"/>
    <w:rsid w:val="003F49A6"/>
    <w:rsid w:val="003F5286"/>
    <w:rsid w:val="003F554D"/>
    <w:rsid w:val="003F5583"/>
    <w:rsid w:val="003F574B"/>
    <w:rsid w:val="003F5967"/>
    <w:rsid w:val="003F5A82"/>
    <w:rsid w:val="003F5F51"/>
    <w:rsid w:val="003F657B"/>
    <w:rsid w:val="003F67DE"/>
    <w:rsid w:val="003F6B95"/>
    <w:rsid w:val="003F6CEA"/>
    <w:rsid w:val="003F6F95"/>
    <w:rsid w:val="003F7373"/>
    <w:rsid w:val="003F74FB"/>
    <w:rsid w:val="003F7B1E"/>
    <w:rsid w:val="003F7E49"/>
    <w:rsid w:val="003F7FDA"/>
    <w:rsid w:val="003F7FE7"/>
    <w:rsid w:val="004003FC"/>
    <w:rsid w:val="00400500"/>
    <w:rsid w:val="00400AD3"/>
    <w:rsid w:val="00400CF7"/>
    <w:rsid w:val="00400E2E"/>
    <w:rsid w:val="004012C9"/>
    <w:rsid w:val="00401A67"/>
    <w:rsid w:val="00401B1F"/>
    <w:rsid w:val="0040245D"/>
    <w:rsid w:val="00403326"/>
    <w:rsid w:val="00403611"/>
    <w:rsid w:val="004036F8"/>
    <w:rsid w:val="00403A80"/>
    <w:rsid w:val="00404348"/>
    <w:rsid w:val="004043A7"/>
    <w:rsid w:val="0040497E"/>
    <w:rsid w:val="00404B69"/>
    <w:rsid w:val="00404FBC"/>
    <w:rsid w:val="004050B1"/>
    <w:rsid w:val="00405138"/>
    <w:rsid w:val="004052C3"/>
    <w:rsid w:val="00405C32"/>
    <w:rsid w:val="00405CCF"/>
    <w:rsid w:val="00405CE9"/>
    <w:rsid w:val="0040602C"/>
    <w:rsid w:val="0040664A"/>
    <w:rsid w:val="004066BD"/>
    <w:rsid w:val="00406A48"/>
    <w:rsid w:val="00406F3F"/>
    <w:rsid w:val="0040796B"/>
    <w:rsid w:val="004079CC"/>
    <w:rsid w:val="004106AD"/>
    <w:rsid w:val="00411100"/>
    <w:rsid w:val="004112BB"/>
    <w:rsid w:val="0041188B"/>
    <w:rsid w:val="00411942"/>
    <w:rsid w:val="00411A64"/>
    <w:rsid w:val="00411B94"/>
    <w:rsid w:val="00411DFF"/>
    <w:rsid w:val="0041251D"/>
    <w:rsid w:val="004129C2"/>
    <w:rsid w:val="00412A02"/>
    <w:rsid w:val="00412A95"/>
    <w:rsid w:val="00412B99"/>
    <w:rsid w:val="0041314D"/>
    <w:rsid w:val="004134AE"/>
    <w:rsid w:val="00413702"/>
    <w:rsid w:val="00413C77"/>
    <w:rsid w:val="00413CA4"/>
    <w:rsid w:val="0041406D"/>
    <w:rsid w:val="0041417B"/>
    <w:rsid w:val="004151DA"/>
    <w:rsid w:val="0041542A"/>
    <w:rsid w:val="00415599"/>
    <w:rsid w:val="00415C33"/>
    <w:rsid w:val="00415CD3"/>
    <w:rsid w:val="00415EE0"/>
    <w:rsid w:val="0041676C"/>
    <w:rsid w:val="00416AFC"/>
    <w:rsid w:val="00417C5D"/>
    <w:rsid w:val="00420068"/>
    <w:rsid w:val="00420203"/>
    <w:rsid w:val="0042047D"/>
    <w:rsid w:val="00420516"/>
    <w:rsid w:val="004207A9"/>
    <w:rsid w:val="00420911"/>
    <w:rsid w:val="00420D6D"/>
    <w:rsid w:val="00421463"/>
    <w:rsid w:val="004214F0"/>
    <w:rsid w:val="0042197B"/>
    <w:rsid w:val="004222A3"/>
    <w:rsid w:val="004223CC"/>
    <w:rsid w:val="00422461"/>
    <w:rsid w:val="00422707"/>
    <w:rsid w:val="00422D7C"/>
    <w:rsid w:val="004233F3"/>
    <w:rsid w:val="004239D0"/>
    <w:rsid w:val="00423AC3"/>
    <w:rsid w:val="00424251"/>
    <w:rsid w:val="004242A8"/>
    <w:rsid w:val="00424464"/>
    <w:rsid w:val="00424848"/>
    <w:rsid w:val="00424A52"/>
    <w:rsid w:val="00425041"/>
    <w:rsid w:val="0042534C"/>
    <w:rsid w:val="00425651"/>
    <w:rsid w:val="00425FF1"/>
    <w:rsid w:val="0042621A"/>
    <w:rsid w:val="00426352"/>
    <w:rsid w:val="00426603"/>
    <w:rsid w:val="00426E9D"/>
    <w:rsid w:val="00426F21"/>
    <w:rsid w:val="00427418"/>
    <w:rsid w:val="004274CC"/>
    <w:rsid w:val="004278EF"/>
    <w:rsid w:val="00427B98"/>
    <w:rsid w:val="00427CA9"/>
    <w:rsid w:val="00427D6D"/>
    <w:rsid w:val="00430282"/>
    <w:rsid w:val="00430364"/>
    <w:rsid w:val="004303A2"/>
    <w:rsid w:val="00430924"/>
    <w:rsid w:val="00431602"/>
    <w:rsid w:val="00431630"/>
    <w:rsid w:val="004318C6"/>
    <w:rsid w:val="0043300C"/>
    <w:rsid w:val="00433114"/>
    <w:rsid w:val="004334F7"/>
    <w:rsid w:val="0043363A"/>
    <w:rsid w:val="0043395C"/>
    <w:rsid w:val="00433F61"/>
    <w:rsid w:val="00433F66"/>
    <w:rsid w:val="00434281"/>
    <w:rsid w:val="004348CD"/>
    <w:rsid w:val="0043501D"/>
    <w:rsid w:val="004351C8"/>
    <w:rsid w:val="00435200"/>
    <w:rsid w:val="004353B4"/>
    <w:rsid w:val="0043541E"/>
    <w:rsid w:val="00435B4A"/>
    <w:rsid w:val="00435D1B"/>
    <w:rsid w:val="00435D85"/>
    <w:rsid w:val="0043601B"/>
    <w:rsid w:val="00436337"/>
    <w:rsid w:val="00436515"/>
    <w:rsid w:val="004369EE"/>
    <w:rsid w:val="00436B21"/>
    <w:rsid w:val="00436DBF"/>
    <w:rsid w:val="004375C8"/>
    <w:rsid w:val="00437DBF"/>
    <w:rsid w:val="00437FE1"/>
    <w:rsid w:val="0044013A"/>
    <w:rsid w:val="0044047A"/>
    <w:rsid w:val="004405A6"/>
    <w:rsid w:val="00440696"/>
    <w:rsid w:val="00440B84"/>
    <w:rsid w:val="00440D9B"/>
    <w:rsid w:val="00440DCA"/>
    <w:rsid w:val="004410C7"/>
    <w:rsid w:val="0044118A"/>
    <w:rsid w:val="004412AF"/>
    <w:rsid w:val="00441535"/>
    <w:rsid w:val="00441986"/>
    <w:rsid w:val="00441CC7"/>
    <w:rsid w:val="00441E6D"/>
    <w:rsid w:val="00442690"/>
    <w:rsid w:val="004428E5"/>
    <w:rsid w:val="00442987"/>
    <w:rsid w:val="004429FD"/>
    <w:rsid w:val="004430B4"/>
    <w:rsid w:val="004431B4"/>
    <w:rsid w:val="004432D3"/>
    <w:rsid w:val="004433EC"/>
    <w:rsid w:val="004439F2"/>
    <w:rsid w:val="00443E67"/>
    <w:rsid w:val="00444100"/>
    <w:rsid w:val="0044421D"/>
    <w:rsid w:val="0044478E"/>
    <w:rsid w:val="004447A5"/>
    <w:rsid w:val="00444ED2"/>
    <w:rsid w:val="00444F6F"/>
    <w:rsid w:val="004451B7"/>
    <w:rsid w:val="00445414"/>
    <w:rsid w:val="00445F5F"/>
    <w:rsid w:val="0044619C"/>
    <w:rsid w:val="004466FA"/>
    <w:rsid w:val="004467BC"/>
    <w:rsid w:val="004468D2"/>
    <w:rsid w:val="00446EF3"/>
    <w:rsid w:val="00446F51"/>
    <w:rsid w:val="00447232"/>
    <w:rsid w:val="00447382"/>
    <w:rsid w:val="00447A17"/>
    <w:rsid w:val="004503DF"/>
    <w:rsid w:val="0045067D"/>
    <w:rsid w:val="004506AB"/>
    <w:rsid w:val="004507B8"/>
    <w:rsid w:val="004508D3"/>
    <w:rsid w:val="004508DC"/>
    <w:rsid w:val="00450BE4"/>
    <w:rsid w:val="00450BE9"/>
    <w:rsid w:val="0045152D"/>
    <w:rsid w:val="00451CB9"/>
    <w:rsid w:val="00451FEE"/>
    <w:rsid w:val="0045204D"/>
    <w:rsid w:val="0045252A"/>
    <w:rsid w:val="004526A7"/>
    <w:rsid w:val="004527C7"/>
    <w:rsid w:val="00452899"/>
    <w:rsid w:val="00452C8F"/>
    <w:rsid w:val="00452D0B"/>
    <w:rsid w:val="004531FB"/>
    <w:rsid w:val="004533D9"/>
    <w:rsid w:val="0045365B"/>
    <w:rsid w:val="00453783"/>
    <w:rsid w:val="00453F6A"/>
    <w:rsid w:val="0045458B"/>
    <w:rsid w:val="004548FB"/>
    <w:rsid w:val="00454C5F"/>
    <w:rsid w:val="00454FFB"/>
    <w:rsid w:val="004550EC"/>
    <w:rsid w:val="0045515B"/>
    <w:rsid w:val="00455F42"/>
    <w:rsid w:val="00456BD7"/>
    <w:rsid w:val="004570BA"/>
    <w:rsid w:val="0045727C"/>
    <w:rsid w:val="00457858"/>
    <w:rsid w:val="00457BE4"/>
    <w:rsid w:val="00457C76"/>
    <w:rsid w:val="00460439"/>
    <w:rsid w:val="00460851"/>
    <w:rsid w:val="00460D01"/>
    <w:rsid w:val="00460E35"/>
    <w:rsid w:val="00461323"/>
    <w:rsid w:val="004617EF"/>
    <w:rsid w:val="00461807"/>
    <w:rsid w:val="00461A10"/>
    <w:rsid w:val="00462300"/>
    <w:rsid w:val="004626B9"/>
    <w:rsid w:val="00462A06"/>
    <w:rsid w:val="00462C94"/>
    <w:rsid w:val="0046317B"/>
    <w:rsid w:val="004635BA"/>
    <w:rsid w:val="00463602"/>
    <w:rsid w:val="00463725"/>
    <w:rsid w:val="00463ABC"/>
    <w:rsid w:val="00464084"/>
    <w:rsid w:val="004640B4"/>
    <w:rsid w:val="004642B0"/>
    <w:rsid w:val="004645A2"/>
    <w:rsid w:val="0046464E"/>
    <w:rsid w:val="004648F8"/>
    <w:rsid w:val="00464C9B"/>
    <w:rsid w:val="00465D03"/>
    <w:rsid w:val="00465EB7"/>
    <w:rsid w:val="004663DD"/>
    <w:rsid w:val="00466B8A"/>
    <w:rsid w:val="00467ABC"/>
    <w:rsid w:val="00467EE5"/>
    <w:rsid w:val="00470516"/>
    <w:rsid w:val="00470647"/>
    <w:rsid w:val="004709F5"/>
    <w:rsid w:val="00470B7D"/>
    <w:rsid w:val="00471173"/>
    <w:rsid w:val="0047151E"/>
    <w:rsid w:val="004715EF"/>
    <w:rsid w:val="00471F55"/>
    <w:rsid w:val="00471F9C"/>
    <w:rsid w:val="00472163"/>
    <w:rsid w:val="00472346"/>
    <w:rsid w:val="004724D8"/>
    <w:rsid w:val="004725DD"/>
    <w:rsid w:val="00472F0A"/>
    <w:rsid w:val="0047378D"/>
    <w:rsid w:val="00473B4B"/>
    <w:rsid w:val="00473F5F"/>
    <w:rsid w:val="0047401A"/>
    <w:rsid w:val="004745E3"/>
    <w:rsid w:val="00474717"/>
    <w:rsid w:val="00474CF7"/>
    <w:rsid w:val="00474E2A"/>
    <w:rsid w:val="00474F7F"/>
    <w:rsid w:val="00474F8C"/>
    <w:rsid w:val="00475769"/>
    <w:rsid w:val="0047598B"/>
    <w:rsid w:val="00475BAD"/>
    <w:rsid w:val="00475F6B"/>
    <w:rsid w:val="004762BA"/>
    <w:rsid w:val="004764F2"/>
    <w:rsid w:val="00476676"/>
    <w:rsid w:val="00476E60"/>
    <w:rsid w:val="00476FFB"/>
    <w:rsid w:val="004773D5"/>
    <w:rsid w:val="004774C6"/>
    <w:rsid w:val="00477674"/>
    <w:rsid w:val="0048017B"/>
    <w:rsid w:val="00480488"/>
    <w:rsid w:val="0048059D"/>
    <w:rsid w:val="00480872"/>
    <w:rsid w:val="004812D9"/>
    <w:rsid w:val="0048160F"/>
    <w:rsid w:val="00481B34"/>
    <w:rsid w:val="00481B7A"/>
    <w:rsid w:val="00481B9B"/>
    <w:rsid w:val="00481C9C"/>
    <w:rsid w:val="0048223B"/>
    <w:rsid w:val="0048255D"/>
    <w:rsid w:val="0048264B"/>
    <w:rsid w:val="004826CC"/>
    <w:rsid w:val="004827AA"/>
    <w:rsid w:val="00483283"/>
    <w:rsid w:val="0048371A"/>
    <w:rsid w:val="004838D3"/>
    <w:rsid w:val="00483E15"/>
    <w:rsid w:val="00483E2E"/>
    <w:rsid w:val="00484039"/>
    <w:rsid w:val="00484406"/>
    <w:rsid w:val="004847A2"/>
    <w:rsid w:val="00484F87"/>
    <w:rsid w:val="00485035"/>
    <w:rsid w:val="00485340"/>
    <w:rsid w:val="00485581"/>
    <w:rsid w:val="00485668"/>
    <w:rsid w:val="004856BE"/>
    <w:rsid w:val="004856DC"/>
    <w:rsid w:val="00485FB7"/>
    <w:rsid w:val="0048678E"/>
    <w:rsid w:val="004868CD"/>
    <w:rsid w:val="00486CC7"/>
    <w:rsid w:val="00486D56"/>
    <w:rsid w:val="00486F9E"/>
    <w:rsid w:val="00487005"/>
    <w:rsid w:val="0048789B"/>
    <w:rsid w:val="00487B6B"/>
    <w:rsid w:val="0049011D"/>
    <w:rsid w:val="004908C6"/>
    <w:rsid w:val="00490AFE"/>
    <w:rsid w:val="00490D83"/>
    <w:rsid w:val="00490ED9"/>
    <w:rsid w:val="004911BC"/>
    <w:rsid w:val="00491566"/>
    <w:rsid w:val="00491788"/>
    <w:rsid w:val="00491F61"/>
    <w:rsid w:val="00492D57"/>
    <w:rsid w:val="00493334"/>
    <w:rsid w:val="00494634"/>
    <w:rsid w:val="00494AE5"/>
    <w:rsid w:val="00494B25"/>
    <w:rsid w:val="00494DBA"/>
    <w:rsid w:val="0049505B"/>
    <w:rsid w:val="004953E7"/>
    <w:rsid w:val="00495CC1"/>
    <w:rsid w:val="00495D7D"/>
    <w:rsid w:val="0049643A"/>
    <w:rsid w:val="00496799"/>
    <w:rsid w:val="004971AE"/>
    <w:rsid w:val="004972AE"/>
    <w:rsid w:val="00497998"/>
    <w:rsid w:val="00497B2B"/>
    <w:rsid w:val="004A06D8"/>
    <w:rsid w:val="004A0A43"/>
    <w:rsid w:val="004A0BCD"/>
    <w:rsid w:val="004A0DCC"/>
    <w:rsid w:val="004A1114"/>
    <w:rsid w:val="004A112A"/>
    <w:rsid w:val="004A1AA9"/>
    <w:rsid w:val="004A1C8C"/>
    <w:rsid w:val="004A2597"/>
    <w:rsid w:val="004A2B54"/>
    <w:rsid w:val="004A2BAE"/>
    <w:rsid w:val="004A3064"/>
    <w:rsid w:val="004A3783"/>
    <w:rsid w:val="004A38E9"/>
    <w:rsid w:val="004A3A28"/>
    <w:rsid w:val="004A3BE7"/>
    <w:rsid w:val="004A3E0F"/>
    <w:rsid w:val="004A4180"/>
    <w:rsid w:val="004A429B"/>
    <w:rsid w:val="004A44BD"/>
    <w:rsid w:val="004A4885"/>
    <w:rsid w:val="004A48BB"/>
    <w:rsid w:val="004A4AD3"/>
    <w:rsid w:val="004A4C31"/>
    <w:rsid w:val="004A5201"/>
    <w:rsid w:val="004A58CF"/>
    <w:rsid w:val="004A5DCA"/>
    <w:rsid w:val="004A618A"/>
    <w:rsid w:val="004A6E45"/>
    <w:rsid w:val="004A6FFF"/>
    <w:rsid w:val="004A7302"/>
    <w:rsid w:val="004A738D"/>
    <w:rsid w:val="004A74E0"/>
    <w:rsid w:val="004A7744"/>
    <w:rsid w:val="004A7E83"/>
    <w:rsid w:val="004B0671"/>
    <w:rsid w:val="004B0FC8"/>
    <w:rsid w:val="004B1FED"/>
    <w:rsid w:val="004B2374"/>
    <w:rsid w:val="004B2473"/>
    <w:rsid w:val="004B2689"/>
    <w:rsid w:val="004B285A"/>
    <w:rsid w:val="004B2F70"/>
    <w:rsid w:val="004B3374"/>
    <w:rsid w:val="004B33FD"/>
    <w:rsid w:val="004B38E7"/>
    <w:rsid w:val="004B3FB9"/>
    <w:rsid w:val="004B4263"/>
    <w:rsid w:val="004B4B46"/>
    <w:rsid w:val="004B50CD"/>
    <w:rsid w:val="004B51AC"/>
    <w:rsid w:val="004B54E1"/>
    <w:rsid w:val="004B5A83"/>
    <w:rsid w:val="004B5E9D"/>
    <w:rsid w:val="004B626B"/>
    <w:rsid w:val="004B6674"/>
    <w:rsid w:val="004B67E8"/>
    <w:rsid w:val="004B6995"/>
    <w:rsid w:val="004B69B4"/>
    <w:rsid w:val="004B6C41"/>
    <w:rsid w:val="004B6CC9"/>
    <w:rsid w:val="004B6D51"/>
    <w:rsid w:val="004B758E"/>
    <w:rsid w:val="004B78B5"/>
    <w:rsid w:val="004B7ADF"/>
    <w:rsid w:val="004B7C84"/>
    <w:rsid w:val="004B7DFA"/>
    <w:rsid w:val="004C008C"/>
    <w:rsid w:val="004C0331"/>
    <w:rsid w:val="004C0500"/>
    <w:rsid w:val="004C08BF"/>
    <w:rsid w:val="004C0A1B"/>
    <w:rsid w:val="004C0B1F"/>
    <w:rsid w:val="004C0C17"/>
    <w:rsid w:val="004C0E56"/>
    <w:rsid w:val="004C0F83"/>
    <w:rsid w:val="004C0FC7"/>
    <w:rsid w:val="004C13A5"/>
    <w:rsid w:val="004C13D3"/>
    <w:rsid w:val="004C174F"/>
    <w:rsid w:val="004C18FE"/>
    <w:rsid w:val="004C1AB6"/>
    <w:rsid w:val="004C1DCB"/>
    <w:rsid w:val="004C1FB5"/>
    <w:rsid w:val="004C2231"/>
    <w:rsid w:val="004C2466"/>
    <w:rsid w:val="004C26A3"/>
    <w:rsid w:val="004C29AA"/>
    <w:rsid w:val="004C2B26"/>
    <w:rsid w:val="004C2B66"/>
    <w:rsid w:val="004C2D40"/>
    <w:rsid w:val="004C3138"/>
    <w:rsid w:val="004C3273"/>
    <w:rsid w:val="004C34D0"/>
    <w:rsid w:val="004C3588"/>
    <w:rsid w:val="004C3F8A"/>
    <w:rsid w:val="004C409F"/>
    <w:rsid w:val="004C40AD"/>
    <w:rsid w:val="004C4987"/>
    <w:rsid w:val="004C4F00"/>
    <w:rsid w:val="004C51BC"/>
    <w:rsid w:val="004C530F"/>
    <w:rsid w:val="004C5449"/>
    <w:rsid w:val="004C54F2"/>
    <w:rsid w:val="004C578F"/>
    <w:rsid w:val="004C5E17"/>
    <w:rsid w:val="004C5EEF"/>
    <w:rsid w:val="004C5F81"/>
    <w:rsid w:val="004C61B1"/>
    <w:rsid w:val="004C624A"/>
    <w:rsid w:val="004C65C7"/>
    <w:rsid w:val="004C7363"/>
    <w:rsid w:val="004C753F"/>
    <w:rsid w:val="004C792E"/>
    <w:rsid w:val="004C7C85"/>
    <w:rsid w:val="004D026A"/>
    <w:rsid w:val="004D0422"/>
    <w:rsid w:val="004D055B"/>
    <w:rsid w:val="004D0766"/>
    <w:rsid w:val="004D161B"/>
    <w:rsid w:val="004D1A9F"/>
    <w:rsid w:val="004D1F4B"/>
    <w:rsid w:val="004D1F54"/>
    <w:rsid w:val="004D251A"/>
    <w:rsid w:val="004D2618"/>
    <w:rsid w:val="004D279C"/>
    <w:rsid w:val="004D28B6"/>
    <w:rsid w:val="004D28D1"/>
    <w:rsid w:val="004D2ACA"/>
    <w:rsid w:val="004D32E1"/>
    <w:rsid w:val="004D341A"/>
    <w:rsid w:val="004D4B12"/>
    <w:rsid w:val="004D4B90"/>
    <w:rsid w:val="004D5547"/>
    <w:rsid w:val="004D5636"/>
    <w:rsid w:val="004D59EA"/>
    <w:rsid w:val="004D5D0E"/>
    <w:rsid w:val="004D61B0"/>
    <w:rsid w:val="004D6AEB"/>
    <w:rsid w:val="004D7654"/>
    <w:rsid w:val="004D7BE5"/>
    <w:rsid w:val="004D7C39"/>
    <w:rsid w:val="004D7D1A"/>
    <w:rsid w:val="004E0B5C"/>
    <w:rsid w:val="004E1407"/>
    <w:rsid w:val="004E1F4E"/>
    <w:rsid w:val="004E1F98"/>
    <w:rsid w:val="004E210F"/>
    <w:rsid w:val="004E2360"/>
    <w:rsid w:val="004E237C"/>
    <w:rsid w:val="004E23E0"/>
    <w:rsid w:val="004E2A2F"/>
    <w:rsid w:val="004E2CE8"/>
    <w:rsid w:val="004E2DE6"/>
    <w:rsid w:val="004E348A"/>
    <w:rsid w:val="004E369C"/>
    <w:rsid w:val="004E3B51"/>
    <w:rsid w:val="004E4071"/>
    <w:rsid w:val="004E4240"/>
    <w:rsid w:val="004E43D4"/>
    <w:rsid w:val="004E4F5A"/>
    <w:rsid w:val="004E50FD"/>
    <w:rsid w:val="004E5377"/>
    <w:rsid w:val="004E54F9"/>
    <w:rsid w:val="004E55C7"/>
    <w:rsid w:val="004E57D1"/>
    <w:rsid w:val="004E60CB"/>
    <w:rsid w:val="004E611F"/>
    <w:rsid w:val="004E61DB"/>
    <w:rsid w:val="004E7C64"/>
    <w:rsid w:val="004E7FD0"/>
    <w:rsid w:val="004F0104"/>
    <w:rsid w:val="004F0359"/>
    <w:rsid w:val="004F06B1"/>
    <w:rsid w:val="004F094D"/>
    <w:rsid w:val="004F09BD"/>
    <w:rsid w:val="004F0CB6"/>
    <w:rsid w:val="004F0DD2"/>
    <w:rsid w:val="004F0DF5"/>
    <w:rsid w:val="004F120B"/>
    <w:rsid w:val="004F15AD"/>
    <w:rsid w:val="004F1746"/>
    <w:rsid w:val="004F22BD"/>
    <w:rsid w:val="004F26A3"/>
    <w:rsid w:val="004F29B8"/>
    <w:rsid w:val="004F2B6E"/>
    <w:rsid w:val="004F2D34"/>
    <w:rsid w:val="004F2F08"/>
    <w:rsid w:val="004F30B7"/>
    <w:rsid w:val="004F37C9"/>
    <w:rsid w:val="004F3E4F"/>
    <w:rsid w:val="004F4381"/>
    <w:rsid w:val="004F4B78"/>
    <w:rsid w:val="004F4F82"/>
    <w:rsid w:val="004F57A6"/>
    <w:rsid w:val="004F588F"/>
    <w:rsid w:val="004F5A38"/>
    <w:rsid w:val="004F5B8E"/>
    <w:rsid w:val="004F5CFE"/>
    <w:rsid w:val="004F5D28"/>
    <w:rsid w:val="004F5F39"/>
    <w:rsid w:val="004F5FD0"/>
    <w:rsid w:val="004F615C"/>
    <w:rsid w:val="004F61B4"/>
    <w:rsid w:val="004F63CD"/>
    <w:rsid w:val="004F648A"/>
    <w:rsid w:val="004F68B6"/>
    <w:rsid w:val="004F6E8E"/>
    <w:rsid w:val="004F70CC"/>
    <w:rsid w:val="004F7BAB"/>
    <w:rsid w:val="0050014A"/>
    <w:rsid w:val="00500197"/>
    <w:rsid w:val="00500211"/>
    <w:rsid w:val="00500227"/>
    <w:rsid w:val="00500644"/>
    <w:rsid w:val="005012B0"/>
    <w:rsid w:val="0050169E"/>
    <w:rsid w:val="00501815"/>
    <w:rsid w:val="00501A69"/>
    <w:rsid w:val="00501C73"/>
    <w:rsid w:val="00501DD5"/>
    <w:rsid w:val="00502022"/>
    <w:rsid w:val="0050237B"/>
    <w:rsid w:val="0050273D"/>
    <w:rsid w:val="005027C6"/>
    <w:rsid w:val="0050282C"/>
    <w:rsid w:val="005029AB"/>
    <w:rsid w:val="00502C7A"/>
    <w:rsid w:val="00502F4C"/>
    <w:rsid w:val="00503060"/>
    <w:rsid w:val="00503067"/>
    <w:rsid w:val="00503F27"/>
    <w:rsid w:val="005044DF"/>
    <w:rsid w:val="00505077"/>
    <w:rsid w:val="00505A7B"/>
    <w:rsid w:val="00505C5D"/>
    <w:rsid w:val="00505E72"/>
    <w:rsid w:val="0050642E"/>
    <w:rsid w:val="0050674E"/>
    <w:rsid w:val="00506B76"/>
    <w:rsid w:val="00506CDC"/>
    <w:rsid w:val="00506E73"/>
    <w:rsid w:val="00506F40"/>
    <w:rsid w:val="00506FA6"/>
    <w:rsid w:val="00507180"/>
    <w:rsid w:val="00507965"/>
    <w:rsid w:val="00507D30"/>
    <w:rsid w:val="00510005"/>
    <w:rsid w:val="00510180"/>
    <w:rsid w:val="0051085F"/>
    <w:rsid w:val="00510D57"/>
    <w:rsid w:val="00510F0E"/>
    <w:rsid w:val="00510FDB"/>
    <w:rsid w:val="005111A0"/>
    <w:rsid w:val="005114D3"/>
    <w:rsid w:val="0051178D"/>
    <w:rsid w:val="00512327"/>
    <w:rsid w:val="005123FF"/>
    <w:rsid w:val="00512562"/>
    <w:rsid w:val="005125AC"/>
    <w:rsid w:val="00512842"/>
    <w:rsid w:val="005128E4"/>
    <w:rsid w:val="005129B8"/>
    <w:rsid w:val="00512FAA"/>
    <w:rsid w:val="00512FAB"/>
    <w:rsid w:val="00513221"/>
    <w:rsid w:val="005137BD"/>
    <w:rsid w:val="00513878"/>
    <w:rsid w:val="005140A1"/>
    <w:rsid w:val="005141B1"/>
    <w:rsid w:val="00514E4A"/>
    <w:rsid w:val="00515759"/>
    <w:rsid w:val="0051585C"/>
    <w:rsid w:val="0051590F"/>
    <w:rsid w:val="005159DC"/>
    <w:rsid w:val="00515A1E"/>
    <w:rsid w:val="00515C9B"/>
    <w:rsid w:val="0051666A"/>
    <w:rsid w:val="00516BC3"/>
    <w:rsid w:val="005176F7"/>
    <w:rsid w:val="00517862"/>
    <w:rsid w:val="00517C94"/>
    <w:rsid w:val="00520602"/>
    <w:rsid w:val="0052071E"/>
    <w:rsid w:val="005208B9"/>
    <w:rsid w:val="00520D58"/>
    <w:rsid w:val="0052166F"/>
    <w:rsid w:val="005217A7"/>
    <w:rsid w:val="00521AD2"/>
    <w:rsid w:val="005227BF"/>
    <w:rsid w:val="005227D7"/>
    <w:rsid w:val="00522932"/>
    <w:rsid w:val="00522AEE"/>
    <w:rsid w:val="00523151"/>
    <w:rsid w:val="00523354"/>
    <w:rsid w:val="005235F1"/>
    <w:rsid w:val="00523934"/>
    <w:rsid w:val="00523B0C"/>
    <w:rsid w:val="00523C69"/>
    <w:rsid w:val="005244BB"/>
    <w:rsid w:val="00524962"/>
    <w:rsid w:val="005249C1"/>
    <w:rsid w:val="00524E24"/>
    <w:rsid w:val="00525465"/>
    <w:rsid w:val="00526026"/>
    <w:rsid w:val="0052607F"/>
    <w:rsid w:val="00526351"/>
    <w:rsid w:val="005268D4"/>
    <w:rsid w:val="00526A67"/>
    <w:rsid w:val="00527521"/>
    <w:rsid w:val="00527568"/>
    <w:rsid w:val="005275DF"/>
    <w:rsid w:val="00527D52"/>
    <w:rsid w:val="00527DE8"/>
    <w:rsid w:val="005303D3"/>
    <w:rsid w:val="00530741"/>
    <w:rsid w:val="00530783"/>
    <w:rsid w:val="00530821"/>
    <w:rsid w:val="00530A85"/>
    <w:rsid w:val="00530B6D"/>
    <w:rsid w:val="0053116B"/>
    <w:rsid w:val="005318ED"/>
    <w:rsid w:val="00531ACF"/>
    <w:rsid w:val="00531BDB"/>
    <w:rsid w:val="005320CB"/>
    <w:rsid w:val="005325EA"/>
    <w:rsid w:val="00532608"/>
    <w:rsid w:val="005326E9"/>
    <w:rsid w:val="00532F22"/>
    <w:rsid w:val="005334A2"/>
    <w:rsid w:val="005337A7"/>
    <w:rsid w:val="005337AC"/>
    <w:rsid w:val="00533ECB"/>
    <w:rsid w:val="00533FEE"/>
    <w:rsid w:val="00534A94"/>
    <w:rsid w:val="00534B07"/>
    <w:rsid w:val="00534C6D"/>
    <w:rsid w:val="00534CFB"/>
    <w:rsid w:val="00535B57"/>
    <w:rsid w:val="00535BBE"/>
    <w:rsid w:val="00535CEB"/>
    <w:rsid w:val="00535E2D"/>
    <w:rsid w:val="0053602A"/>
    <w:rsid w:val="0053626A"/>
    <w:rsid w:val="00536476"/>
    <w:rsid w:val="005364CD"/>
    <w:rsid w:val="00536725"/>
    <w:rsid w:val="005367F0"/>
    <w:rsid w:val="00536844"/>
    <w:rsid w:val="00536959"/>
    <w:rsid w:val="00536F37"/>
    <w:rsid w:val="0053723D"/>
    <w:rsid w:val="005374DE"/>
    <w:rsid w:val="005375C8"/>
    <w:rsid w:val="00537874"/>
    <w:rsid w:val="00537886"/>
    <w:rsid w:val="005378AB"/>
    <w:rsid w:val="00537B09"/>
    <w:rsid w:val="00537C2A"/>
    <w:rsid w:val="00537F72"/>
    <w:rsid w:val="0054008D"/>
    <w:rsid w:val="00540201"/>
    <w:rsid w:val="0054057F"/>
    <w:rsid w:val="005406C3"/>
    <w:rsid w:val="005409F2"/>
    <w:rsid w:val="00540ACE"/>
    <w:rsid w:val="005410B9"/>
    <w:rsid w:val="0054110C"/>
    <w:rsid w:val="00541335"/>
    <w:rsid w:val="005416F0"/>
    <w:rsid w:val="00541B50"/>
    <w:rsid w:val="0054295C"/>
    <w:rsid w:val="005434A4"/>
    <w:rsid w:val="00543ACA"/>
    <w:rsid w:val="00543B3B"/>
    <w:rsid w:val="00543EF6"/>
    <w:rsid w:val="00543F08"/>
    <w:rsid w:val="00544311"/>
    <w:rsid w:val="005445F8"/>
    <w:rsid w:val="00544DF7"/>
    <w:rsid w:val="00544F5B"/>
    <w:rsid w:val="00544FD7"/>
    <w:rsid w:val="00545930"/>
    <w:rsid w:val="00545B6D"/>
    <w:rsid w:val="00545D06"/>
    <w:rsid w:val="005464C1"/>
    <w:rsid w:val="00546DF5"/>
    <w:rsid w:val="005470E4"/>
    <w:rsid w:val="0054758C"/>
    <w:rsid w:val="0054784D"/>
    <w:rsid w:val="00547A06"/>
    <w:rsid w:val="00547DCD"/>
    <w:rsid w:val="00550189"/>
    <w:rsid w:val="0055030B"/>
    <w:rsid w:val="005504CE"/>
    <w:rsid w:val="005507A6"/>
    <w:rsid w:val="00550853"/>
    <w:rsid w:val="00550887"/>
    <w:rsid w:val="005510EC"/>
    <w:rsid w:val="00551131"/>
    <w:rsid w:val="0055114F"/>
    <w:rsid w:val="0055126C"/>
    <w:rsid w:val="0055169C"/>
    <w:rsid w:val="005517B6"/>
    <w:rsid w:val="005519FE"/>
    <w:rsid w:val="00551F3F"/>
    <w:rsid w:val="00551FA3"/>
    <w:rsid w:val="0055228D"/>
    <w:rsid w:val="005522F8"/>
    <w:rsid w:val="00552583"/>
    <w:rsid w:val="00552663"/>
    <w:rsid w:val="00552ABC"/>
    <w:rsid w:val="00552C77"/>
    <w:rsid w:val="00552DDE"/>
    <w:rsid w:val="00553320"/>
    <w:rsid w:val="0055376A"/>
    <w:rsid w:val="00553D11"/>
    <w:rsid w:val="00554430"/>
    <w:rsid w:val="00554C30"/>
    <w:rsid w:val="005551BB"/>
    <w:rsid w:val="00555263"/>
    <w:rsid w:val="00555324"/>
    <w:rsid w:val="005555A8"/>
    <w:rsid w:val="00555922"/>
    <w:rsid w:val="0055641C"/>
    <w:rsid w:val="0055686E"/>
    <w:rsid w:val="005569DC"/>
    <w:rsid w:val="00557552"/>
    <w:rsid w:val="00557809"/>
    <w:rsid w:val="00557B39"/>
    <w:rsid w:val="00557C52"/>
    <w:rsid w:val="005601AE"/>
    <w:rsid w:val="0056029D"/>
    <w:rsid w:val="005605F3"/>
    <w:rsid w:val="0056064C"/>
    <w:rsid w:val="00560764"/>
    <w:rsid w:val="00560ACE"/>
    <w:rsid w:val="00560B84"/>
    <w:rsid w:val="00560BF7"/>
    <w:rsid w:val="00560C5D"/>
    <w:rsid w:val="00560CFF"/>
    <w:rsid w:val="00560EFE"/>
    <w:rsid w:val="00560F3E"/>
    <w:rsid w:val="005610FB"/>
    <w:rsid w:val="005617AF"/>
    <w:rsid w:val="00561EF6"/>
    <w:rsid w:val="005620C7"/>
    <w:rsid w:val="00562454"/>
    <w:rsid w:val="0056284A"/>
    <w:rsid w:val="0056285C"/>
    <w:rsid w:val="005629D0"/>
    <w:rsid w:val="005629D5"/>
    <w:rsid w:val="0056376A"/>
    <w:rsid w:val="00563904"/>
    <w:rsid w:val="00563E8B"/>
    <w:rsid w:val="00564494"/>
    <w:rsid w:val="005645BC"/>
    <w:rsid w:val="00564ACA"/>
    <w:rsid w:val="00564DA4"/>
    <w:rsid w:val="00564E1B"/>
    <w:rsid w:val="00565122"/>
    <w:rsid w:val="00565553"/>
    <w:rsid w:val="00566183"/>
    <w:rsid w:val="00566233"/>
    <w:rsid w:val="0056646C"/>
    <w:rsid w:val="005664E4"/>
    <w:rsid w:val="00566B8B"/>
    <w:rsid w:val="005673BF"/>
    <w:rsid w:val="00567CCC"/>
    <w:rsid w:val="00567D88"/>
    <w:rsid w:val="00567F11"/>
    <w:rsid w:val="00570292"/>
    <w:rsid w:val="005705E5"/>
    <w:rsid w:val="005711FB"/>
    <w:rsid w:val="0057160F"/>
    <w:rsid w:val="0057178E"/>
    <w:rsid w:val="00571B2F"/>
    <w:rsid w:val="00571DC0"/>
    <w:rsid w:val="00571E64"/>
    <w:rsid w:val="00571EE3"/>
    <w:rsid w:val="00573193"/>
    <w:rsid w:val="00573A96"/>
    <w:rsid w:val="00573B38"/>
    <w:rsid w:val="00573D63"/>
    <w:rsid w:val="00573FB2"/>
    <w:rsid w:val="005741CE"/>
    <w:rsid w:val="005744DB"/>
    <w:rsid w:val="00574DC2"/>
    <w:rsid w:val="005756C6"/>
    <w:rsid w:val="00576330"/>
    <w:rsid w:val="0057638E"/>
    <w:rsid w:val="00576AF6"/>
    <w:rsid w:val="00576D03"/>
    <w:rsid w:val="0057714F"/>
    <w:rsid w:val="005772DA"/>
    <w:rsid w:val="00577667"/>
    <w:rsid w:val="00577820"/>
    <w:rsid w:val="00577D72"/>
    <w:rsid w:val="005806BA"/>
    <w:rsid w:val="00580C40"/>
    <w:rsid w:val="0058101D"/>
    <w:rsid w:val="0058119F"/>
    <w:rsid w:val="005811B4"/>
    <w:rsid w:val="00581658"/>
    <w:rsid w:val="00581F53"/>
    <w:rsid w:val="005822B6"/>
    <w:rsid w:val="00582C5D"/>
    <w:rsid w:val="0058338D"/>
    <w:rsid w:val="00583431"/>
    <w:rsid w:val="00583793"/>
    <w:rsid w:val="00583865"/>
    <w:rsid w:val="005842B8"/>
    <w:rsid w:val="00584349"/>
    <w:rsid w:val="00584612"/>
    <w:rsid w:val="00584889"/>
    <w:rsid w:val="00585EAE"/>
    <w:rsid w:val="00586036"/>
    <w:rsid w:val="005868AF"/>
    <w:rsid w:val="0058696D"/>
    <w:rsid w:val="00586CDA"/>
    <w:rsid w:val="00586EEA"/>
    <w:rsid w:val="00586FE2"/>
    <w:rsid w:val="0058734D"/>
    <w:rsid w:val="0058769C"/>
    <w:rsid w:val="00587794"/>
    <w:rsid w:val="00590162"/>
    <w:rsid w:val="005902CC"/>
    <w:rsid w:val="005902F7"/>
    <w:rsid w:val="0059098B"/>
    <w:rsid w:val="00591546"/>
    <w:rsid w:val="00591CAF"/>
    <w:rsid w:val="005924A4"/>
    <w:rsid w:val="005925A1"/>
    <w:rsid w:val="00592850"/>
    <w:rsid w:val="00592D5B"/>
    <w:rsid w:val="00592E3D"/>
    <w:rsid w:val="0059316A"/>
    <w:rsid w:val="00593206"/>
    <w:rsid w:val="005935AF"/>
    <w:rsid w:val="0059365B"/>
    <w:rsid w:val="0059380F"/>
    <w:rsid w:val="00593C93"/>
    <w:rsid w:val="00593F24"/>
    <w:rsid w:val="00593FAE"/>
    <w:rsid w:val="005947EA"/>
    <w:rsid w:val="00594964"/>
    <w:rsid w:val="00594AE0"/>
    <w:rsid w:val="00594C05"/>
    <w:rsid w:val="0059514D"/>
    <w:rsid w:val="00595621"/>
    <w:rsid w:val="00595834"/>
    <w:rsid w:val="005959DE"/>
    <w:rsid w:val="00595C24"/>
    <w:rsid w:val="00595C87"/>
    <w:rsid w:val="00596557"/>
    <w:rsid w:val="00596CFB"/>
    <w:rsid w:val="00597CD3"/>
    <w:rsid w:val="00597DAA"/>
    <w:rsid w:val="005A0074"/>
    <w:rsid w:val="005A0076"/>
    <w:rsid w:val="005A02D3"/>
    <w:rsid w:val="005A059A"/>
    <w:rsid w:val="005A0CCE"/>
    <w:rsid w:val="005A0DBB"/>
    <w:rsid w:val="005A0FC3"/>
    <w:rsid w:val="005A15D0"/>
    <w:rsid w:val="005A160D"/>
    <w:rsid w:val="005A1734"/>
    <w:rsid w:val="005A1AF5"/>
    <w:rsid w:val="005A2490"/>
    <w:rsid w:val="005A276F"/>
    <w:rsid w:val="005A27D1"/>
    <w:rsid w:val="005A28F0"/>
    <w:rsid w:val="005A2BD3"/>
    <w:rsid w:val="005A2E07"/>
    <w:rsid w:val="005A30AD"/>
    <w:rsid w:val="005A3732"/>
    <w:rsid w:val="005A3CC5"/>
    <w:rsid w:val="005A3FA8"/>
    <w:rsid w:val="005A4058"/>
    <w:rsid w:val="005A40B8"/>
    <w:rsid w:val="005A47F3"/>
    <w:rsid w:val="005A48DB"/>
    <w:rsid w:val="005A4A4E"/>
    <w:rsid w:val="005A4A60"/>
    <w:rsid w:val="005A4C8B"/>
    <w:rsid w:val="005A4CED"/>
    <w:rsid w:val="005A52A2"/>
    <w:rsid w:val="005A5398"/>
    <w:rsid w:val="005A5671"/>
    <w:rsid w:val="005A5DF6"/>
    <w:rsid w:val="005A5E54"/>
    <w:rsid w:val="005A6073"/>
    <w:rsid w:val="005A612D"/>
    <w:rsid w:val="005A66C6"/>
    <w:rsid w:val="005A670B"/>
    <w:rsid w:val="005A6CCC"/>
    <w:rsid w:val="005A740C"/>
    <w:rsid w:val="005A7548"/>
    <w:rsid w:val="005A7907"/>
    <w:rsid w:val="005A7CCF"/>
    <w:rsid w:val="005B0558"/>
    <w:rsid w:val="005B0814"/>
    <w:rsid w:val="005B0B76"/>
    <w:rsid w:val="005B0BDC"/>
    <w:rsid w:val="005B0D90"/>
    <w:rsid w:val="005B0F76"/>
    <w:rsid w:val="005B0FA8"/>
    <w:rsid w:val="005B1873"/>
    <w:rsid w:val="005B2356"/>
    <w:rsid w:val="005B23EE"/>
    <w:rsid w:val="005B262A"/>
    <w:rsid w:val="005B28C2"/>
    <w:rsid w:val="005B2B0C"/>
    <w:rsid w:val="005B3033"/>
    <w:rsid w:val="005B303F"/>
    <w:rsid w:val="005B3701"/>
    <w:rsid w:val="005B3971"/>
    <w:rsid w:val="005B3FE5"/>
    <w:rsid w:val="005B456B"/>
    <w:rsid w:val="005B476C"/>
    <w:rsid w:val="005B47D7"/>
    <w:rsid w:val="005B4A4B"/>
    <w:rsid w:val="005B5369"/>
    <w:rsid w:val="005B55F2"/>
    <w:rsid w:val="005B5768"/>
    <w:rsid w:val="005B58DE"/>
    <w:rsid w:val="005B5B84"/>
    <w:rsid w:val="005B63E1"/>
    <w:rsid w:val="005B65DC"/>
    <w:rsid w:val="005B6689"/>
    <w:rsid w:val="005B68DE"/>
    <w:rsid w:val="005B6B5D"/>
    <w:rsid w:val="005B6C5E"/>
    <w:rsid w:val="005B6DCC"/>
    <w:rsid w:val="005B6F3E"/>
    <w:rsid w:val="005B72C1"/>
    <w:rsid w:val="005B73A4"/>
    <w:rsid w:val="005B76DD"/>
    <w:rsid w:val="005B7751"/>
    <w:rsid w:val="005C02E5"/>
    <w:rsid w:val="005C0545"/>
    <w:rsid w:val="005C0B04"/>
    <w:rsid w:val="005C10B1"/>
    <w:rsid w:val="005C1930"/>
    <w:rsid w:val="005C19B2"/>
    <w:rsid w:val="005C1A24"/>
    <w:rsid w:val="005C1BFA"/>
    <w:rsid w:val="005C1FCF"/>
    <w:rsid w:val="005C206A"/>
    <w:rsid w:val="005C2355"/>
    <w:rsid w:val="005C28F2"/>
    <w:rsid w:val="005C2F37"/>
    <w:rsid w:val="005C311B"/>
    <w:rsid w:val="005C3830"/>
    <w:rsid w:val="005C3A95"/>
    <w:rsid w:val="005C40D8"/>
    <w:rsid w:val="005C4366"/>
    <w:rsid w:val="005C4DFF"/>
    <w:rsid w:val="005C4F00"/>
    <w:rsid w:val="005C4F5F"/>
    <w:rsid w:val="005C530C"/>
    <w:rsid w:val="005C5664"/>
    <w:rsid w:val="005C575F"/>
    <w:rsid w:val="005C5A17"/>
    <w:rsid w:val="005C5C2E"/>
    <w:rsid w:val="005C5D5A"/>
    <w:rsid w:val="005C5F4B"/>
    <w:rsid w:val="005C690F"/>
    <w:rsid w:val="005C6B19"/>
    <w:rsid w:val="005C6BE1"/>
    <w:rsid w:val="005C6D85"/>
    <w:rsid w:val="005C6DC9"/>
    <w:rsid w:val="005C722D"/>
    <w:rsid w:val="005C7251"/>
    <w:rsid w:val="005C7611"/>
    <w:rsid w:val="005C78A0"/>
    <w:rsid w:val="005D030B"/>
    <w:rsid w:val="005D043B"/>
    <w:rsid w:val="005D066D"/>
    <w:rsid w:val="005D0D3B"/>
    <w:rsid w:val="005D12CA"/>
    <w:rsid w:val="005D15C4"/>
    <w:rsid w:val="005D1755"/>
    <w:rsid w:val="005D1B33"/>
    <w:rsid w:val="005D1C71"/>
    <w:rsid w:val="005D1E11"/>
    <w:rsid w:val="005D217A"/>
    <w:rsid w:val="005D2430"/>
    <w:rsid w:val="005D276F"/>
    <w:rsid w:val="005D2A4F"/>
    <w:rsid w:val="005D2DF4"/>
    <w:rsid w:val="005D3871"/>
    <w:rsid w:val="005D3C21"/>
    <w:rsid w:val="005D4096"/>
    <w:rsid w:val="005D411B"/>
    <w:rsid w:val="005D43D2"/>
    <w:rsid w:val="005D4781"/>
    <w:rsid w:val="005D47D7"/>
    <w:rsid w:val="005D4877"/>
    <w:rsid w:val="005D4954"/>
    <w:rsid w:val="005D4CED"/>
    <w:rsid w:val="005D5591"/>
    <w:rsid w:val="005D58C0"/>
    <w:rsid w:val="005D5B2C"/>
    <w:rsid w:val="005D5CC9"/>
    <w:rsid w:val="005D665A"/>
    <w:rsid w:val="005D6BE3"/>
    <w:rsid w:val="005D72ED"/>
    <w:rsid w:val="005D77EC"/>
    <w:rsid w:val="005E0884"/>
    <w:rsid w:val="005E0A0E"/>
    <w:rsid w:val="005E0BA4"/>
    <w:rsid w:val="005E0F0A"/>
    <w:rsid w:val="005E1246"/>
    <w:rsid w:val="005E1448"/>
    <w:rsid w:val="005E162E"/>
    <w:rsid w:val="005E1AC2"/>
    <w:rsid w:val="005E1C51"/>
    <w:rsid w:val="005E1CFB"/>
    <w:rsid w:val="005E1E54"/>
    <w:rsid w:val="005E200C"/>
    <w:rsid w:val="005E21D3"/>
    <w:rsid w:val="005E2243"/>
    <w:rsid w:val="005E244B"/>
    <w:rsid w:val="005E2587"/>
    <w:rsid w:val="005E2A12"/>
    <w:rsid w:val="005E2B9B"/>
    <w:rsid w:val="005E2C66"/>
    <w:rsid w:val="005E2E25"/>
    <w:rsid w:val="005E2F66"/>
    <w:rsid w:val="005E3263"/>
    <w:rsid w:val="005E3598"/>
    <w:rsid w:val="005E3A2D"/>
    <w:rsid w:val="005E3A85"/>
    <w:rsid w:val="005E3ABD"/>
    <w:rsid w:val="005E3B87"/>
    <w:rsid w:val="005E42B0"/>
    <w:rsid w:val="005E43FC"/>
    <w:rsid w:val="005E49DC"/>
    <w:rsid w:val="005E4A9D"/>
    <w:rsid w:val="005E4B56"/>
    <w:rsid w:val="005E4D87"/>
    <w:rsid w:val="005E4E05"/>
    <w:rsid w:val="005E4E21"/>
    <w:rsid w:val="005E51FE"/>
    <w:rsid w:val="005E5423"/>
    <w:rsid w:val="005E5539"/>
    <w:rsid w:val="005E567E"/>
    <w:rsid w:val="005E5DB6"/>
    <w:rsid w:val="005E5F83"/>
    <w:rsid w:val="005E628D"/>
    <w:rsid w:val="005E634F"/>
    <w:rsid w:val="005E6369"/>
    <w:rsid w:val="005E6420"/>
    <w:rsid w:val="005E6648"/>
    <w:rsid w:val="005E6EDD"/>
    <w:rsid w:val="005E72D7"/>
    <w:rsid w:val="005E750E"/>
    <w:rsid w:val="005E75C1"/>
    <w:rsid w:val="005E76F7"/>
    <w:rsid w:val="005F0857"/>
    <w:rsid w:val="005F0906"/>
    <w:rsid w:val="005F0BB6"/>
    <w:rsid w:val="005F0C88"/>
    <w:rsid w:val="005F0F1B"/>
    <w:rsid w:val="005F1081"/>
    <w:rsid w:val="005F14ED"/>
    <w:rsid w:val="005F1B62"/>
    <w:rsid w:val="005F1D56"/>
    <w:rsid w:val="005F1F5E"/>
    <w:rsid w:val="005F1F89"/>
    <w:rsid w:val="005F27CC"/>
    <w:rsid w:val="005F2FFE"/>
    <w:rsid w:val="005F322C"/>
    <w:rsid w:val="005F37B8"/>
    <w:rsid w:val="005F3A5F"/>
    <w:rsid w:val="005F3FB0"/>
    <w:rsid w:val="005F4631"/>
    <w:rsid w:val="005F46DD"/>
    <w:rsid w:val="005F4E5C"/>
    <w:rsid w:val="005F51BF"/>
    <w:rsid w:val="005F5C37"/>
    <w:rsid w:val="005F5CB0"/>
    <w:rsid w:val="005F5F28"/>
    <w:rsid w:val="005F646A"/>
    <w:rsid w:val="005F6510"/>
    <w:rsid w:val="005F6934"/>
    <w:rsid w:val="005F6E09"/>
    <w:rsid w:val="005F6EF2"/>
    <w:rsid w:val="005F71DA"/>
    <w:rsid w:val="005F73AA"/>
    <w:rsid w:val="0060016B"/>
    <w:rsid w:val="006003E9"/>
    <w:rsid w:val="00600417"/>
    <w:rsid w:val="00600829"/>
    <w:rsid w:val="00600A38"/>
    <w:rsid w:val="00601107"/>
    <w:rsid w:val="006015B7"/>
    <w:rsid w:val="00601775"/>
    <w:rsid w:val="00601B00"/>
    <w:rsid w:val="00601BE6"/>
    <w:rsid w:val="00601F5B"/>
    <w:rsid w:val="00602297"/>
    <w:rsid w:val="00602309"/>
    <w:rsid w:val="00602948"/>
    <w:rsid w:val="00602D25"/>
    <w:rsid w:val="00602EB1"/>
    <w:rsid w:val="006030C9"/>
    <w:rsid w:val="00603502"/>
    <w:rsid w:val="006038C6"/>
    <w:rsid w:val="00603B15"/>
    <w:rsid w:val="00603CF2"/>
    <w:rsid w:val="00603EB7"/>
    <w:rsid w:val="00603EBF"/>
    <w:rsid w:val="00604010"/>
    <w:rsid w:val="00604309"/>
    <w:rsid w:val="0060470C"/>
    <w:rsid w:val="006047A4"/>
    <w:rsid w:val="006048DB"/>
    <w:rsid w:val="006049FD"/>
    <w:rsid w:val="00604C74"/>
    <w:rsid w:val="00604D71"/>
    <w:rsid w:val="0060530F"/>
    <w:rsid w:val="006058DE"/>
    <w:rsid w:val="006060ED"/>
    <w:rsid w:val="006061E2"/>
    <w:rsid w:val="006063B8"/>
    <w:rsid w:val="00606A8F"/>
    <w:rsid w:val="00606E44"/>
    <w:rsid w:val="00607230"/>
    <w:rsid w:val="00607354"/>
    <w:rsid w:val="00607510"/>
    <w:rsid w:val="006104F4"/>
    <w:rsid w:val="00610649"/>
    <w:rsid w:val="0061074F"/>
    <w:rsid w:val="00610984"/>
    <w:rsid w:val="006109C2"/>
    <w:rsid w:val="006109E0"/>
    <w:rsid w:val="00610A7F"/>
    <w:rsid w:val="0061103C"/>
    <w:rsid w:val="0061132A"/>
    <w:rsid w:val="00611830"/>
    <w:rsid w:val="00611BB7"/>
    <w:rsid w:val="00611EDD"/>
    <w:rsid w:val="00612028"/>
    <w:rsid w:val="00612056"/>
    <w:rsid w:val="00612B51"/>
    <w:rsid w:val="00612CEF"/>
    <w:rsid w:val="00612D92"/>
    <w:rsid w:val="00612E1A"/>
    <w:rsid w:val="00612FD5"/>
    <w:rsid w:val="00613439"/>
    <w:rsid w:val="006134BB"/>
    <w:rsid w:val="0061379E"/>
    <w:rsid w:val="00613B54"/>
    <w:rsid w:val="00613C07"/>
    <w:rsid w:val="00613FC4"/>
    <w:rsid w:val="00614001"/>
    <w:rsid w:val="006141EF"/>
    <w:rsid w:val="00614546"/>
    <w:rsid w:val="00614584"/>
    <w:rsid w:val="00614CE8"/>
    <w:rsid w:val="00614E31"/>
    <w:rsid w:val="00615211"/>
    <w:rsid w:val="00615D33"/>
    <w:rsid w:val="00616114"/>
    <w:rsid w:val="00616135"/>
    <w:rsid w:val="00616519"/>
    <w:rsid w:val="006167E6"/>
    <w:rsid w:val="0061687F"/>
    <w:rsid w:val="00616907"/>
    <w:rsid w:val="00616FAB"/>
    <w:rsid w:val="00616FC8"/>
    <w:rsid w:val="006171E3"/>
    <w:rsid w:val="00617880"/>
    <w:rsid w:val="006178A2"/>
    <w:rsid w:val="00617B8F"/>
    <w:rsid w:val="00617E7E"/>
    <w:rsid w:val="0062073A"/>
    <w:rsid w:val="006207BE"/>
    <w:rsid w:val="00620AD5"/>
    <w:rsid w:val="006217C8"/>
    <w:rsid w:val="00621B81"/>
    <w:rsid w:val="00622015"/>
    <w:rsid w:val="00622214"/>
    <w:rsid w:val="00622288"/>
    <w:rsid w:val="0062230C"/>
    <w:rsid w:val="00622606"/>
    <w:rsid w:val="00622778"/>
    <w:rsid w:val="006227A7"/>
    <w:rsid w:val="006228A9"/>
    <w:rsid w:val="00622CC4"/>
    <w:rsid w:val="00622F04"/>
    <w:rsid w:val="00623242"/>
    <w:rsid w:val="0062335B"/>
    <w:rsid w:val="006238B7"/>
    <w:rsid w:val="00623A13"/>
    <w:rsid w:val="00623C97"/>
    <w:rsid w:val="00623D84"/>
    <w:rsid w:val="006244C9"/>
    <w:rsid w:val="006245BD"/>
    <w:rsid w:val="006248D2"/>
    <w:rsid w:val="00624A4F"/>
    <w:rsid w:val="006252A3"/>
    <w:rsid w:val="00625799"/>
    <w:rsid w:val="00625A00"/>
    <w:rsid w:val="006260A0"/>
    <w:rsid w:val="0062610C"/>
    <w:rsid w:val="006262C1"/>
    <w:rsid w:val="0062650C"/>
    <w:rsid w:val="00626EB8"/>
    <w:rsid w:val="0062794C"/>
    <w:rsid w:val="00630145"/>
    <w:rsid w:val="0063018B"/>
    <w:rsid w:val="0063053E"/>
    <w:rsid w:val="00630CA0"/>
    <w:rsid w:val="00630D13"/>
    <w:rsid w:val="006310C0"/>
    <w:rsid w:val="0063114D"/>
    <w:rsid w:val="00631350"/>
    <w:rsid w:val="006315CB"/>
    <w:rsid w:val="00631869"/>
    <w:rsid w:val="00631BC8"/>
    <w:rsid w:val="00631DD6"/>
    <w:rsid w:val="00632AFD"/>
    <w:rsid w:val="00632CCE"/>
    <w:rsid w:val="00632D32"/>
    <w:rsid w:val="00632E97"/>
    <w:rsid w:val="0063317E"/>
    <w:rsid w:val="006333D4"/>
    <w:rsid w:val="0063341A"/>
    <w:rsid w:val="00633860"/>
    <w:rsid w:val="00633BAF"/>
    <w:rsid w:val="0063482D"/>
    <w:rsid w:val="00634A35"/>
    <w:rsid w:val="00635CF2"/>
    <w:rsid w:val="0063642C"/>
    <w:rsid w:val="006366BE"/>
    <w:rsid w:val="006368F5"/>
    <w:rsid w:val="00637190"/>
    <w:rsid w:val="00637291"/>
    <w:rsid w:val="0063732B"/>
    <w:rsid w:val="0063751E"/>
    <w:rsid w:val="006376F9"/>
    <w:rsid w:val="00637965"/>
    <w:rsid w:val="00637A98"/>
    <w:rsid w:val="00637D2D"/>
    <w:rsid w:val="00637FBD"/>
    <w:rsid w:val="006402DE"/>
    <w:rsid w:val="00640472"/>
    <w:rsid w:val="006407A1"/>
    <w:rsid w:val="00640A67"/>
    <w:rsid w:val="00640AA7"/>
    <w:rsid w:val="00640BBE"/>
    <w:rsid w:val="006412D9"/>
    <w:rsid w:val="00641331"/>
    <w:rsid w:val="00641523"/>
    <w:rsid w:val="006415AC"/>
    <w:rsid w:val="0064194E"/>
    <w:rsid w:val="00641AE8"/>
    <w:rsid w:val="00642011"/>
    <w:rsid w:val="006421A3"/>
    <w:rsid w:val="006428ED"/>
    <w:rsid w:val="00642C4C"/>
    <w:rsid w:val="00643271"/>
    <w:rsid w:val="006432D4"/>
    <w:rsid w:val="006436A2"/>
    <w:rsid w:val="0064384C"/>
    <w:rsid w:val="006438E2"/>
    <w:rsid w:val="00643A7E"/>
    <w:rsid w:val="00643B5C"/>
    <w:rsid w:val="00643D14"/>
    <w:rsid w:val="006440F6"/>
    <w:rsid w:val="006441EC"/>
    <w:rsid w:val="006445C4"/>
    <w:rsid w:val="00644F05"/>
    <w:rsid w:val="00644F90"/>
    <w:rsid w:val="0064546D"/>
    <w:rsid w:val="006458DF"/>
    <w:rsid w:val="0064612E"/>
    <w:rsid w:val="006465A0"/>
    <w:rsid w:val="00646638"/>
    <w:rsid w:val="00646D44"/>
    <w:rsid w:val="00646E21"/>
    <w:rsid w:val="00647030"/>
    <w:rsid w:val="00647592"/>
    <w:rsid w:val="00647DB6"/>
    <w:rsid w:val="00650942"/>
    <w:rsid w:val="00650CD4"/>
    <w:rsid w:val="00650D2B"/>
    <w:rsid w:val="00650E7A"/>
    <w:rsid w:val="00650FD6"/>
    <w:rsid w:val="00651000"/>
    <w:rsid w:val="0065110A"/>
    <w:rsid w:val="00652000"/>
    <w:rsid w:val="00652263"/>
    <w:rsid w:val="006524BC"/>
    <w:rsid w:val="0065276E"/>
    <w:rsid w:val="00652D8E"/>
    <w:rsid w:val="00652F0E"/>
    <w:rsid w:val="006534D7"/>
    <w:rsid w:val="00653748"/>
    <w:rsid w:val="00653804"/>
    <w:rsid w:val="006542C4"/>
    <w:rsid w:val="00654AA3"/>
    <w:rsid w:val="00654D9A"/>
    <w:rsid w:val="00654E8A"/>
    <w:rsid w:val="006554D1"/>
    <w:rsid w:val="00655855"/>
    <w:rsid w:val="006559E4"/>
    <w:rsid w:val="00655A73"/>
    <w:rsid w:val="00655AAC"/>
    <w:rsid w:val="00655C90"/>
    <w:rsid w:val="006560BC"/>
    <w:rsid w:val="0065640C"/>
    <w:rsid w:val="0065642F"/>
    <w:rsid w:val="00656853"/>
    <w:rsid w:val="006568E5"/>
    <w:rsid w:val="006569F2"/>
    <w:rsid w:val="00656BDE"/>
    <w:rsid w:val="00660160"/>
    <w:rsid w:val="00660683"/>
    <w:rsid w:val="00660728"/>
    <w:rsid w:val="0066096C"/>
    <w:rsid w:val="00660C66"/>
    <w:rsid w:val="00660DAC"/>
    <w:rsid w:val="00660E31"/>
    <w:rsid w:val="0066175D"/>
    <w:rsid w:val="006618B3"/>
    <w:rsid w:val="00661B87"/>
    <w:rsid w:val="00661CA4"/>
    <w:rsid w:val="006621E8"/>
    <w:rsid w:val="006623A5"/>
    <w:rsid w:val="00662433"/>
    <w:rsid w:val="00662570"/>
    <w:rsid w:val="0066288E"/>
    <w:rsid w:val="006629B6"/>
    <w:rsid w:val="00662D4B"/>
    <w:rsid w:val="00662EB8"/>
    <w:rsid w:val="00662EC2"/>
    <w:rsid w:val="00663014"/>
    <w:rsid w:val="006630A8"/>
    <w:rsid w:val="0066330D"/>
    <w:rsid w:val="00663600"/>
    <w:rsid w:val="006637C5"/>
    <w:rsid w:val="00664468"/>
    <w:rsid w:val="0066491C"/>
    <w:rsid w:val="00665223"/>
    <w:rsid w:val="00665278"/>
    <w:rsid w:val="00665302"/>
    <w:rsid w:val="00665343"/>
    <w:rsid w:val="00665837"/>
    <w:rsid w:val="00665E9D"/>
    <w:rsid w:val="00666430"/>
    <w:rsid w:val="00666808"/>
    <w:rsid w:val="00666FDE"/>
    <w:rsid w:val="0066733C"/>
    <w:rsid w:val="00667605"/>
    <w:rsid w:val="006679ED"/>
    <w:rsid w:val="00667D24"/>
    <w:rsid w:val="006700D6"/>
    <w:rsid w:val="006705C1"/>
    <w:rsid w:val="006706CC"/>
    <w:rsid w:val="00670F56"/>
    <w:rsid w:val="0067126C"/>
    <w:rsid w:val="00671472"/>
    <w:rsid w:val="00671621"/>
    <w:rsid w:val="0067168B"/>
    <w:rsid w:val="006716F5"/>
    <w:rsid w:val="006719D8"/>
    <w:rsid w:val="00671C77"/>
    <w:rsid w:val="00672000"/>
    <w:rsid w:val="0067238F"/>
    <w:rsid w:val="00672644"/>
    <w:rsid w:val="0067298C"/>
    <w:rsid w:val="00672A2F"/>
    <w:rsid w:val="00672B6F"/>
    <w:rsid w:val="00672D67"/>
    <w:rsid w:val="00672DAF"/>
    <w:rsid w:val="006730DD"/>
    <w:rsid w:val="00673DED"/>
    <w:rsid w:val="00673FBD"/>
    <w:rsid w:val="00674E6A"/>
    <w:rsid w:val="00674EBC"/>
    <w:rsid w:val="00675747"/>
    <w:rsid w:val="006758F2"/>
    <w:rsid w:val="006759C8"/>
    <w:rsid w:val="0067645E"/>
    <w:rsid w:val="006772CE"/>
    <w:rsid w:val="00677453"/>
    <w:rsid w:val="00677917"/>
    <w:rsid w:val="00677B1D"/>
    <w:rsid w:val="00680654"/>
    <w:rsid w:val="00680891"/>
    <w:rsid w:val="00680CC0"/>
    <w:rsid w:val="0068103E"/>
    <w:rsid w:val="00681096"/>
    <w:rsid w:val="00681BA1"/>
    <w:rsid w:val="00681F8E"/>
    <w:rsid w:val="00681FDA"/>
    <w:rsid w:val="00682118"/>
    <w:rsid w:val="00682425"/>
    <w:rsid w:val="006824A3"/>
    <w:rsid w:val="006825A6"/>
    <w:rsid w:val="00682FEA"/>
    <w:rsid w:val="00683383"/>
    <w:rsid w:val="00683744"/>
    <w:rsid w:val="0068380F"/>
    <w:rsid w:val="00683BA5"/>
    <w:rsid w:val="00683DFD"/>
    <w:rsid w:val="00683EFE"/>
    <w:rsid w:val="00683F80"/>
    <w:rsid w:val="006845EC"/>
    <w:rsid w:val="00684664"/>
    <w:rsid w:val="00684BC4"/>
    <w:rsid w:val="006850C0"/>
    <w:rsid w:val="00685199"/>
    <w:rsid w:val="00685832"/>
    <w:rsid w:val="006859AA"/>
    <w:rsid w:val="00685F0D"/>
    <w:rsid w:val="00686071"/>
    <w:rsid w:val="006861E4"/>
    <w:rsid w:val="00686F77"/>
    <w:rsid w:val="00687051"/>
    <w:rsid w:val="00687065"/>
    <w:rsid w:val="006872B4"/>
    <w:rsid w:val="006877E4"/>
    <w:rsid w:val="0069095C"/>
    <w:rsid w:val="00690A78"/>
    <w:rsid w:val="00690F1F"/>
    <w:rsid w:val="00690FDA"/>
    <w:rsid w:val="00691297"/>
    <w:rsid w:val="00691760"/>
    <w:rsid w:val="00691C30"/>
    <w:rsid w:val="00691C31"/>
    <w:rsid w:val="00691F14"/>
    <w:rsid w:val="006921F8"/>
    <w:rsid w:val="0069231A"/>
    <w:rsid w:val="00692B04"/>
    <w:rsid w:val="00693705"/>
    <w:rsid w:val="006937A1"/>
    <w:rsid w:val="006937FC"/>
    <w:rsid w:val="00693A08"/>
    <w:rsid w:val="00693C18"/>
    <w:rsid w:val="006943ED"/>
    <w:rsid w:val="00694482"/>
    <w:rsid w:val="006948C7"/>
    <w:rsid w:val="00694912"/>
    <w:rsid w:val="00694EEE"/>
    <w:rsid w:val="00694F19"/>
    <w:rsid w:val="00695017"/>
    <w:rsid w:val="00695187"/>
    <w:rsid w:val="00695606"/>
    <w:rsid w:val="00695673"/>
    <w:rsid w:val="006962B6"/>
    <w:rsid w:val="00696812"/>
    <w:rsid w:val="006968AB"/>
    <w:rsid w:val="0069696E"/>
    <w:rsid w:val="006971B5"/>
    <w:rsid w:val="00697258"/>
    <w:rsid w:val="0069761B"/>
    <w:rsid w:val="00697983"/>
    <w:rsid w:val="00697C99"/>
    <w:rsid w:val="00697E3C"/>
    <w:rsid w:val="006A086D"/>
    <w:rsid w:val="006A0879"/>
    <w:rsid w:val="006A0E69"/>
    <w:rsid w:val="006A0E78"/>
    <w:rsid w:val="006A1443"/>
    <w:rsid w:val="006A17B8"/>
    <w:rsid w:val="006A1B61"/>
    <w:rsid w:val="006A1E6B"/>
    <w:rsid w:val="006A2745"/>
    <w:rsid w:val="006A2877"/>
    <w:rsid w:val="006A2A5D"/>
    <w:rsid w:val="006A3BE7"/>
    <w:rsid w:val="006A3DDC"/>
    <w:rsid w:val="006A43C2"/>
    <w:rsid w:val="006A4867"/>
    <w:rsid w:val="006A48BE"/>
    <w:rsid w:val="006A4BD4"/>
    <w:rsid w:val="006A582A"/>
    <w:rsid w:val="006A5855"/>
    <w:rsid w:val="006A5A26"/>
    <w:rsid w:val="006A5A8D"/>
    <w:rsid w:val="006A5FDE"/>
    <w:rsid w:val="006A6027"/>
    <w:rsid w:val="006A6341"/>
    <w:rsid w:val="006A6614"/>
    <w:rsid w:val="006A662C"/>
    <w:rsid w:val="006A6A13"/>
    <w:rsid w:val="006A7583"/>
    <w:rsid w:val="006A78E7"/>
    <w:rsid w:val="006A7A95"/>
    <w:rsid w:val="006A7B11"/>
    <w:rsid w:val="006A7B3C"/>
    <w:rsid w:val="006A7B41"/>
    <w:rsid w:val="006A7BA7"/>
    <w:rsid w:val="006B02C9"/>
    <w:rsid w:val="006B164C"/>
    <w:rsid w:val="006B1EAA"/>
    <w:rsid w:val="006B1FFA"/>
    <w:rsid w:val="006B2181"/>
    <w:rsid w:val="006B251E"/>
    <w:rsid w:val="006B2860"/>
    <w:rsid w:val="006B2917"/>
    <w:rsid w:val="006B2CD4"/>
    <w:rsid w:val="006B2E37"/>
    <w:rsid w:val="006B2E98"/>
    <w:rsid w:val="006B2EFE"/>
    <w:rsid w:val="006B2F68"/>
    <w:rsid w:val="006B2FC3"/>
    <w:rsid w:val="006B3373"/>
    <w:rsid w:val="006B3432"/>
    <w:rsid w:val="006B390C"/>
    <w:rsid w:val="006B3EDD"/>
    <w:rsid w:val="006B3FA3"/>
    <w:rsid w:val="006B4474"/>
    <w:rsid w:val="006B4604"/>
    <w:rsid w:val="006B4658"/>
    <w:rsid w:val="006B496E"/>
    <w:rsid w:val="006B4FDB"/>
    <w:rsid w:val="006B5B53"/>
    <w:rsid w:val="006B5E36"/>
    <w:rsid w:val="006B64B4"/>
    <w:rsid w:val="006B677C"/>
    <w:rsid w:val="006B67EC"/>
    <w:rsid w:val="006B6BD4"/>
    <w:rsid w:val="006B7230"/>
    <w:rsid w:val="006B7561"/>
    <w:rsid w:val="006B75FB"/>
    <w:rsid w:val="006B76E8"/>
    <w:rsid w:val="006B78C4"/>
    <w:rsid w:val="006C08A8"/>
    <w:rsid w:val="006C128C"/>
    <w:rsid w:val="006C12AD"/>
    <w:rsid w:val="006C16B2"/>
    <w:rsid w:val="006C16E9"/>
    <w:rsid w:val="006C175B"/>
    <w:rsid w:val="006C19C7"/>
    <w:rsid w:val="006C24B9"/>
    <w:rsid w:val="006C26FA"/>
    <w:rsid w:val="006C2B68"/>
    <w:rsid w:val="006C3153"/>
    <w:rsid w:val="006C3537"/>
    <w:rsid w:val="006C36A7"/>
    <w:rsid w:val="006C44BD"/>
    <w:rsid w:val="006C52E4"/>
    <w:rsid w:val="006C568B"/>
    <w:rsid w:val="006C5AA3"/>
    <w:rsid w:val="006C64DF"/>
    <w:rsid w:val="006C6EC2"/>
    <w:rsid w:val="006C74EB"/>
    <w:rsid w:val="006C7E7C"/>
    <w:rsid w:val="006D0139"/>
    <w:rsid w:val="006D01BC"/>
    <w:rsid w:val="006D0312"/>
    <w:rsid w:val="006D0414"/>
    <w:rsid w:val="006D04F5"/>
    <w:rsid w:val="006D05C8"/>
    <w:rsid w:val="006D0643"/>
    <w:rsid w:val="006D0645"/>
    <w:rsid w:val="006D0D01"/>
    <w:rsid w:val="006D0D32"/>
    <w:rsid w:val="006D1136"/>
    <w:rsid w:val="006D1EDA"/>
    <w:rsid w:val="006D229D"/>
    <w:rsid w:val="006D2477"/>
    <w:rsid w:val="006D2782"/>
    <w:rsid w:val="006D3084"/>
    <w:rsid w:val="006D3475"/>
    <w:rsid w:val="006D360C"/>
    <w:rsid w:val="006D36EE"/>
    <w:rsid w:val="006D370F"/>
    <w:rsid w:val="006D3B0F"/>
    <w:rsid w:val="006D3C51"/>
    <w:rsid w:val="006D444D"/>
    <w:rsid w:val="006D4513"/>
    <w:rsid w:val="006D4B0A"/>
    <w:rsid w:val="006D4B5C"/>
    <w:rsid w:val="006D4F3B"/>
    <w:rsid w:val="006D4F88"/>
    <w:rsid w:val="006D5053"/>
    <w:rsid w:val="006D50FF"/>
    <w:rsid w:val="006D5459"/>
    <w:rsid w:val="006D59F2"/>
    <w:rsid w:val="006D5E7F"/>
    <w:rsid w:val="006D5F0B"/>
    <w:rsid w:val="006D6CDC"/>
    <w:rsid w:val="006D6F6B"/>
    <w:rsid w:val="006E0992"/>
    <w:rsid w:val="006E09CA"/>
    <w:rsid w:val="006E0AE4"/>
    <w:rsid w:val="006E0E81"/>
    <w:rsid w:val="006E1422"/>
    <w:rsid w:val="006E1576"/>
    <w:rsid w:val="006E17AC"/>
    <w:rsid w:val="006E1EDB"/>
    <w:rsid w:val="006E2078"/>
    <w:rsid w:val="006E24C1"/>
    <w:rsid w:val="006E25B2"/>
    <w:rsid w:val="006E25FF"/>
    <w:rsid w:val="006E2E67"/>
    <w:rsid w:val="006E2F81"/>
    <w:rsid w:val="006E2FF5"/>
    <w:rsid w:val="006E3034"/>
    <w:rsid w:val="006E3434"/>
    <w:rsid w:val="006E3A7D"/>
    <w:rsid w:val="006E3C4B"/>
    <w:rsid w:val="006E3CB0"/>
    <w:rsid w:val="006E459F"/>
    <w:rsid w:val="006E46FC"/>
    <w:rsid w:val="006E48AC"/>
    <w:rsid w:val="006E54A7"/>
    <w:rsid w:val="006E5555"/>
    <w:rsid w:val="006E5803"/>
    <w:rsid w:val="006E5B84"/>
    <w:rsid w:val="006E5CD7"/>
    <w:rsid w:val="006E5D77"/>
    <w:rsid w:val="006E5DE5"/>
    <w:rsid w:val="006E60BB"/>
    <w:rsid w:val="006E6192"/>
    <w:rsid w:val="006E62F4"/>
    <w:rsid w:val="006E6335"/>
    <w:rsid w:val="006E68F0"/>
    <w:rsid w:val="006E69C1"/>
    <w:rsid w:val="006E6A3D"/>
    <w:rsid w:val="006E6C6E"/>
    <w:rsid w:val="006E6E40"/>
    <w:rsid w:val="006E6F12"/>
    <w:rsid w:val="006E7229"/>
    <w:rsid w:val="006E748C"/>
    <w:rsid w:val="006E7882"/>
    <w:rsid w:val="006E7985"/>
    <w:rsid w:val="006E7BFC"/>
    <w:rsid w:val="006E7C9E"/>
    <w:rsid w:val="006E7D6E"/>
    <w:rsid w:val="006F0A4B"/>
    <w:rsid w:val="006F0C17"/>
    <w:rsid w:val="006F0D60"/>
    <w:rsid w:val="006F12E8"/>
    <w:rsid w:val="006F1764"/>
    <w:rsid w:val="006F2242"/>
    <w:rsid w:val="006F26A3"/>
    <w:rsid w:val="006F26ED"/>
    <w:rsid w:val="006F2B61"/>
    <w:rsid w:val="006F3246"/>
    <w:rsid w:val="006F3488"/>
    <w:rsid w:val="006F36C2"/>
    <w:rsid w:val="006F3708"/>
    <w:rsid w:val="006F3AC6"/>
    <w:rsid w:val="006F3C20"/>
    <w:rsid w:val="006F444D"/>
    <w:rsid w:val="006F4639"/>
    <w:rsid w:val="006F4CC8"/>
    <w:rsid w:val="006F5591"/>
    <w:rsid w:val="006F5DEB"/>
    <w:rsid w:val="006F6162"/>
    <w:rsid w:val="006F6367"/>
    <w:rsid w:val="006F65B2"/>
    <w:rsid w:val="006F6B42"/>
    <w:rsid w:val="006F730A"/>
    <w:rsid w:val="006F76AA"/>
    <w:rsid w:val="006F76BE"/>
    <w:rsid w:val="006F78B6"/>
    <w:rsid w:val="006F7989"/>
    <w:rsid w:val="006F7EA7"/>
    <w:rsid w:val="006F7F62"/>
    <w:rsid w:val="00700096"/>
    <w:rsid w:val="00700B3C"/>
    <w:rsid w:val="00700B4D"/>
    <w:rsid w:val="00700D37"/>
    <w:rsid w:val="00700F58"/>
    <w:rsid w:val="00700FE2"/>
    <w:rsid w:val="00701302"/>
    <w:rsid w:val="007013A1"/>
    <w:rsid w:val="007013D5"/>
    <w:rsid w:val="007016DA"/>
    <w:rsid w:val="00701D66"/>
    <w:rsid w:val="00701E78"/>
    <w:rsid w:val="0070200F"/>
    <w:rsid w:val="007027A5"/>
    <w:rsid w:val="007029BF"/>
    <w:rsid w:val="00702DB3"/>
    <w:rsid w:val="007032AF"/>
    <w:rsid w:val="007032F8"/>
    <w:rsid w:val="0070331D"/>
    <w:rsid w:val="00703461"/>
    <w:rsid w:val="007038F2"/>
    <w:rsid w:val="00703C1D"/>
    <w:rsid w:val="00703D3D"/>
    <w:rsid w:val="00704426"/>
    <w:rsid w:val="00705135"/>
    <w:rsid w:val="00705332"/>
    <w:rsid w:val="00705A89"/>
    <w:rsid w:val="00705ADD"/>
    <w:rsid w:val="00705C97"/>
    <w:rsid w:val="00706984"/>
    <w:rsid w:val="0070738B"/>
    <w:rsid w:val="0070773E"/>
    <w:rsid w:val="00707774"/>
    <w:rsid w:val="007078A1"/>
    <w:rsid w:val="0070796E"/>
    <w:rsid w:val="00707CD8"/>
    <w:rsid w:val="00707F32"/>
    <w:rsid w:val="00707FC5"/>
    <w:rsid w:val="00710354"/>
    <w:rsid w:val="007103EE"/>
    <w:rsid w:val="0071068F"/>
    <w:rsid w:val="00710727"/>
    <w:rsid w:val="00710B87"/>
    <w:rsid w:val="0071160A"/>
    <w:rsid w:val="007117B4"/>
    <w:rsid w:val="00711B7F"/>
    <w:rsid w:val="00711F2B"/>
    <w:rsid w:val="00711FE7"/>
    <w:rsid w:val="00711FED"/>
    <w:rsid w:val="00712067"/>
    <w:rsid w:val="0071210E"/>
    <w:rsid w:val="0071242F"/>
    <w:rsid w:val="007124FF"/>
    <w:rsid w:val="007125C6"/>
    <w:rsid w:val="007127AA"/>
    <w:rsid w:val="00712A9F"/>
    <w:rsid w:val="00712CD2"/>
    <w:rsid w:val="00712DCB"/>
    <w:rsid w:val="00712E2D"/>
    <w:rsid w:val="00713058"/>
    <w:rsid w:val="007130FB"/>
    <w:rsid w:val="00713897"/>
    <w:rsid w:val="0071392D"/>
    <w:rsid w:val="00713CAC"/>
    <w:rsid w:val="00713ECF"/>
    <w:rsid w:val="00713F3C"/>
    <w:rsid w:val="00714D1B"/>
    <w:rsid w:val="00714DFA"/>
    <w:rsid w:val="007152E8"/>
    <w:rsid w:val="00715A5F"/>
    <w:rsid w:val="0071612E"/>
    <w:rsid w:val="007163A4"/>
    <w:rsid w:val="00716A65"/>
    <w:rsid w:val="00716BA9"/>
    <w:rsid w:val="0071716C"/>
    <w:rsid w:val="00717580"/>
    <w:rsid w:val="00717644"/>
    <w:rsid w:val="007203E8"/>
    <w:rsid w:val="00720A1E"/>
    <w:rsid w:val="00721055"/>
    <w:rsid w:val="007215F2"/>
    <w:rsid w:val="0072255E"/>
    <w:rsid w:val="007225D6"/>
    <w:rsid w:val="0072278C"/>
    <w:rsid w:val="007228CC"/>
    <w:rsid w:val="00722AA7"/>
    <w:rsid w:val="00722F70"/>
    <w:rsid w:val="007231D1"/>
    <w:rsid w:val="00723339"/>
    <w:rsid w:val="007236EA"/>
    <w:rsid w:val="00723950"/>
    <w:rsid w:val="00723C6D"/>
    <w:rsid w:val="00723C8F"/>
    <w:rsid w:val="00724095"/>
    <w:rsid w:val="00724192"/>
    <w:rsid w:val="0072437A"/>
    <w:rsid w:val="0072457F"/>
    <w:rsid w:val="00725076"/>
    <w:rsid w:val="0072509B"/>
    <w:rsid w:val="007260E3"/>
    <w:rsid w:val="00726897"/>
    <w:rsid w:val="007269E4"/>
    <w:rsid w:val="00726AB7"/>
    <w:rsid w:val="00726AFA"/>
    <w:rsid w:val="00726BEE"/>
    <w:rsid w:val="007273B2"/>
    <w:rsid w:val="0072778C"/>
    <w:rsid w:val="00730316"/>
    <w:rsid w:val="00731084"/>
    <w:rsid w:val="007312DB"/>
    <w:rsid w:val="007312EC"/>
    <w:rsid w:val="007315F8"/>
    <w:rsid w:val="00731DC4"/>
    <w:rsid w:val="00731EA1"/>
    <w:rsid w:val="007323B7"/>
    <w:rsid w:val="00732452"/>
    <w:rsid w:val="00732A09"/>
    <w:rsid w:val="00732EC7"/>
    <w:rsid w:val="007331CC"/>
    <w:rsid w:val="007333B6"/>
    <w:rsid w:val="007335C0"/>
    <w:rsid w:val="00733B6D"/>
    <w:rsid w:val="00734269"/>
    <w:rsid w:val="007343B0"/>
    <w:rsid w:val="0073471B"/>
    <w:rsid w:val="0073503E"/>
    <w:rsid w:val="00735203"/>
    <w:rsid w:val="00735BC6"/>
    <w:rsid w:val="0073653B"/>
    <w:rsid w:val="007366E3"/>
    <w:rsid w:val="00736912"/>
    <w:rsid w:val="00736920"/>
    <w:rsid w:val="00736DE4"/>
    <w:rsid w:val="00736FA7"/>
    <w:rsid w:val="00737048"/>
    <w:rsid w:val="00737159"/>
    <w:rsid w:val="00737590"/>
    <w:rsid w:val="007379F2"/>
    <w:rsid w:val="007405BD"/>
    <w:rsid w:val="00740B24"/>
    <w:rsid w:val="00740DC9"/>
    <w:rsid w:val="00741045"/>
    <w:rsid w:val="00741259"/>
    <w:rsid w:val="00741298"/>
    <w:rsid w:val="007413F6"/>
    <w:rsid w:val="00741722"/>
    <w:rsid w:val="007417E4"/>
    <w:rsid w:val="0074186C"/>
    <w:rsid w:val="00741B84"/>
    <w:rsid w:val="00742793"/>
    <w:rsid w:val="00742863"/>
    <w:rsid w:val="00742A1E"/>
    <w:rsid w:val="00742B7E"/>
    <w:rsid w:val="00742DCD"/>
    <w:rsid w:val="00743390"/>
    <w:rsid w:val="0074352C"/>
    <w:rsid w:val="007439CF"/>
    <w:rsid w:val="00743C53"/>
    <w:rsid w:val="00743CE1"/>
    <w:rsid w:val="00743EE3"/>
    <w:rsid w:val="007446DE"/>
    <w:rsid w:val="007448AA"/>
    <w:rsid w:val="00745112"/>
    <w:rsid w:val="007453FE"/>
    <w:rsid w:val="00745656"/>
    <w:rsid w:val="007457B7"/>
    <w:rsid w:val="007457E7"/>
    <w:rsid w:val="00745ADA"/>
    <w:rsid w:val="00745B81"/>
    <w:rsid w:val="00746374"/>
    <w:rsid w:val="00746668"/>
    <w:rsid w:val="00746DA4"/>
    <w:rsid w:val="0074704B"/>
    <w:rsid w:val="007471F8"/>
    <w:rsid w:val="007472C0"/>
    <w:rsid w:val="00750092"/>
    <w:rsid w:val="00750BD2"/>
    <w:rsid w:val="00750CE7"/>
    <w:rsid w:val="00750DE6"/>
    <w:rsid w:val="007513AD"/>
    <w:rsid w:val="00751534"/>
    <w:rsid w:val="00751948"/>
    <w:rsid w:val="00751B57"/>
    <w:rsid w:val="007530EB"/>
    <w:rsid w:val="00753CB0"/>
    <w:rsid w:val="00753CC5"/>
    <w:rsid w:val="00753F6B"/>
    <w:rsid w:val="00753F6C"/>
    <w:rsid w:val="00753FB7"/>
    <w:rsid w:val="00754247"/>
    <w:rsid w:val="0075425E"/>
    <w:rsid w:val="007545EB"/>
    <w:rsid w:val="00754847"/>
    <w:rsid w:val="00754E20"/>
    <w:rsid w:val="007550D4"/>
    <w:rsid w:val="0075578E"/>
    <w:rsid w:val="00755CBB"/>
    <w:rsid w:val="00755CC0"/>
    <w:rsid w:val="00755F1B"/>
    <w:rsid w:val="0075628F"/>
    <w:rsid w:val="0075651F"/>
    <w:rsid w:val="007565C9"/>
    <w:rsid w:val="007565DC"/>
    <w:rsid w:val="00756BC5"/>
    <w:rsid w:val="00757736"/>
    <w:rsid w:val="00757D03"/>
    <w:rsid w:val="007601AA"/>
    <w:rsid w:val="00760223"/>
    <w:rsid w:val="00760257"/>
    <w:rsid w:val="00760673"/>
    <w:rsid w:val="007607BB"/>
    <w:rsid w:val="0076092A"/>
    <w:rsid w:val="00760986"/>
    <w:rsid w:val="00760B92"/>
    <w:rsid w:val="00760C13"/>
    <w:rsid w:val="00760C9C"/>
    <w:rsid w:val="00760D67"/>
    <w:rsid w:val="00760ED1"/>
    <w:rsid w:val="00760F9B"/>
    <w:rsid w:val="0076123C"/>
    <w:rsid w:val="00761611"/>
    <w:rsid w:val="00761981"/>
    <w:rsid w:val="00761D77"/>
    <w:rsid w:val="007622BC"/>
    <w:rsid w:val="00762438"/>
    <w:rsid w:val="00762660"/>
    <w:rsid w:val="00762B54"/>
    <w:rsid w:val="00763094"/>
    <w:rsid w:val="007632EF"/>
    <w:rsid w:val="00763473"/>
    <w:rsid w:val="0076365C"/>
    <w:rsid w:val="007638E8"/>
    <w:rsid w:val="00764094"/>
    <w:rsid w:val="007641AE"/>
    <w:rsid w:val="00764318"/>
    <w:rsid w:val="0076438E"/>
    <w:rsid w:val="00764FD8"/>
    <w:rsid w:val="007652D7"/>
    <w:rsid w:val="00765881"/>
    <w:rsid w:val="007658F0"/>
    <w:rsid w:val="00765E27"/>
    <w:rsid w:val="00766AA4"/>
    <w:rsid w:val="00766B0D"/>
    <w:rsid w:val="00767149"/>
    <w:rsid w:val="00767221"/>
    <w:rsid w:val="00767485"/>
    <w:rsid w:val="0076749C"/>
    <w:rsid w:val="0076751D"/>
    <w:rsid w:val="0076772D"/>
    <w:rsid w:val="0076780F"/>
    <w:rsid w:val="00767874"/>
    <w:rsid w:val="00767A43"/>
    <w:rsid w:val="00767DF3"/>
    <w:rsid w:val="007701BC"/>
    <w:rsid w:val="007706F6"/>
    <w:rsid w:val="00770C3B"/>
    <w:rsid w:val="00770FAF"/>
    <w:rsid w:val="00770FE4"/>
    <w:rsid w:val="007710C7"/>
    <w:rsid w:val="0077112D"/>
    <w:rsid w:val="00771238"/>
    <w:rsid w:val="0077126B"/>
    <w:rsid w:val="007720E0"/>
    <w:rsid w:val="0077265C"/>
    <w:rsid w:val="0077293E"/>
    <w:rsid w:val="00772CF3"/>
    <w:rsid w:val="00772F5D"/>
    <w:rsid w:val="0077311D"/>
    <w:rsid w:val="0077394E"/>
    <w:rsid w:val="0077446F"/>
    <w:rsid w:val="007746CD"/>
    <w:rsid w:val="0077587F"/>
    <w:rsid w:val="00776338"/>
    <w:rsid w:val="0077637E"/>
    <w:rsid w:val="00776529"/>
    <w:rsid w:val="00776997"/>
    <w:rsid w:val="00776C9B"/>
    <w:rsid w:val="00776ECB"/>
    <w:rsid w:val="007771B4"/>
    <w:rsid w:val="0077766E"/>
    <w:rsid w:val="007777E0"/>
    <w:rsid w:val="00777879"/>
    <w:rsid w:val="00777FA5"/>
    <w:rsid w:val="007802F4"/>
    <w:rsid w:val="0078034C"/>
    <w:rsid w:val="0078058B"/>
    <w:rsid w:val="007808ED"/>
    <w:rsid w:val="00780F1A"/>
    <w:rsid w:val="00780F1D"/>
    <w:rsid w:val="007810AF"/>
    <w:rsid w:val="00781483"/>
    <w:rsid w:val="007817CE"/>
    <w:rsid w:val="0078183B"/>
    <w:rsid w:val="00782222"/>
    <w:rsid w:val="0078224C"/>
    <w:rsid w:val="007822AB"/>
    <w:rsid w:val="0078276C"/>
    <w:rsid w:val="00782856"/>
    <w:rsid w:val="00782954"/>
    <w:rsid w:val="007829F6"/>
    <w:rsid w:val="007838C0"/>
    <w:rsid w:val="00783C36"/>
    <w:rsid w:val="00783D3D"/>
    <w:rsid w:val="007840C6"/>
    <w:rsid w:val="007840E1"/>
    <w:rsid w:val="007842D5"/>
    <w:rsid w:val="00784720"/>
    <w:rsid w:val="007848DC"/>
    <w:rsid w:val="00785215"/>
    <w:rsid w:val="00785514"/>
    <w:rsid w:val="0078552E"/>
    <w:rsid w:val="00785F2F"/>
    <w:rsid w:val="007863E5"/>
    <w:rsid w:val="007864C9"/>
    <w:rsid w:val="00786795"/>
    <w:rsid w:val="00786F78"/>
    <w:rsid w:val="00787005"/>
    <w:rsid w:val="00787781"/>
    <w:rsid w:val="00787ADA"/>
    <w:rsid w:val="00787B21"/>
    <w:rsid w:val="00787CB8"/>
    <w:rsid w:val="007900B7"/>
    <w:rsid w:val="00790145"/>
    <w:rsid w:val="0079057A"/>
    <w:rsid w:val="00790833"/>
    <w:rsid w:val="007908D4"/>
    <w:rsid w:val="00790A1E"/>
    <w:rsid w:val="00790AEB"/>
    <w:rsid w:val="00790C96"/>
    <w:rsid w:val="00790D4A"/>
    <w:rsid w:val="00790F2F"/>
    <w:rsid w:val="00791648"/>
    <w:rsid w:val="00791CF2"/>
    <w:rsid w:val="00791FE1"/>
    <w:rsid w:val="007920B9"/>
    <w:rsid w:val="0079222D"/>
    <w:rsid w:val="007924D4"/>
    <w:rsid w:val="007924FE"/>
    <w:rsid w:val="00792746"/>
    <w:rsid w:val="007929E8"/>
    <w:rsid w:val="00792CB9"/>
    <w:rsid w:val="00792F75"/>
    <w:rsid w:val="00792FCF"/>
    <w:rsid w:val="0079302D"/>
    <w:rsid w:val="0079329B"/>
    <w:rsid w:val="007933F9"/>
    <w:rsid w:val="00793467"/>
    <w:rsid w:val="00793684"/>
    <w:rsid w:val="00794038"/>
    <w:rsid w:val="00794709"/>
    <w:rsid w:val="00794AAE"/>
    <w:rsid w:val="0079506A"/>
    <w:rsid w:val="0079506E"/>
    <w:rsid w:val="007950B1"/>
    <w:rsid w:val="00795778"/>
    <w:rsid w:val="00795AA4"/>
    <w:rsid w:val="00795C0E"/>
    <w:rsid w:val="00795EFF"/>
    <w:rsid w:val="00795F75"/>
    <w:rsid w:val="00795FD9"/>
    <w:rsid w:val="007960E5"/>
    <w:rsid w:val="007963B5"/>
    <w:rsid w:val="007963D9"/>
    <w:rsid w:val="00796626"/>
    <w:rsid w:val="007967D7"/>
    <w:rsid w:val="00796AFD"/>
    <w:rsid w:val="00796C0C"/>
    <w:rsid w:val="007970B3"/>
    <w:rsid w:val="0079710E"/>
    <w:rsid w:val="007975D8"/>
    <w:rsid w:val="0079778B"/>
    <w:rsid w:val="00797D02"/>
    <w:rsid w:val="007A08E6"/>
    <w:rsid w:val="007A0B33"/>
    <w:rsid w:val="007A127E"/>
    <w:rsid w:val="007A155F"/>
    <w:rsid w:val="007A1565"/>
    <w:rsid w:val="007A23EC"/>
    <w:rsid w:val="007A273B"/>
    <w:rsid w:val="007A2ADA"/>
    <w:rsid w:val="007A2C98"/>
    <w:rsid w:val="007A2F2C"/>
    <w:rsid w:val="007A3149"/>
    <w:rsid w:val="007A3734"/>
    <w:rsid w:val="007A3926"/>
    <w:rsid w:val="007A3C3D"/>
    <w:rsid w:val="007A41F0"/>
    <w:rsid w:val="007A4237"/>
    <w:rsid w:val="007A43AE"/>
    <w:rsid w:val="007A4636"/>
    <w:rsid w:val="007A4910"/>
    <w:rsid w:val="007A493C"/>
    <w:rsid w:val="007A49CF"/>
    <w:rsid w:val="007A4AD0"/>
    <w:rsid w:val="007A4B91"/>
    <w:rsid w:val="007A5271"/>
    <w:rsid w:val="007A5A0F"/>
    <w:rsid w:val="007A5AC8"/>
    <w:rsid w:val="007A5C98"/>
    <w:rsid w:val="007A5CC2"/>
    <w:rsid w:val="007A5ED7"/>
    <w:rsid w:val="007A6332"/>
    <w:rsid w:val="007A6408"/>
    <w:rsid w:val="007A6657"/>
    <w:rsid w:val="007A6D16"/>
    <w:rsid w:val="007A6D2E"/>
    <w:rsid w:val="007A7028"/>
    <w:rsid w:val="007A7418"/>
    <w:rsid w:val="007B0198"/>
    <w:rsid w:val="007B04D7"/>
    <w:rsid w:val="007B0609"/>
    <w:rsid w:val="007B07E5"/>
    <w:rsid w:val="007B0C20"/>
    <w:rsid w:val="007B1345"/>
    <w:rsid w:val="007B1616"/>
    <w:rsid w:val="007B1A55"/>
    <w:rsid w:val="007B1C21"/>
    <w:rsid w:val="007B1D84"/>
    <w:rsid w:val="007B2083"/>
    <w:rsid w:val="007B22EB"/>
    <w:rsid w:val="007B294F"/>
    <w:rsid w:val="007B2C64"/>
    <w:rsid w:val="007B2DEB"/>
    <w:rsid w:val="007B362C"/>
    <w:rsid w:val="007B37FD"/>
    <w:rsid w:val="007B3896"/>
    <w:rsid w:val="007B3AC3"/>
    <w:rsid w:val="007B3E39"/>
    <w:rsid w:val="007B476D"/>
    <w:rsid w:val="007B4871"/>
    <w:rsid w:val="007B4CF1"/>
    <w:rsid w:val="007B5118"/>
    <w:rsid w:val="007B5407"/>
    <w:rsid w:val="007B54EC"/>
    <w:rsid w:val="007B5781"/>
    <w:rsid w:val="007B5926"/>
    <w:rsid w:val="007B5938"/>
    <w:rsid w:val="007B5A4E"/>
    <w:rsid w:val="007B61E6"/>
    <w:rsid w:val="007B64DB"/>
    <w:rsid w:val="007B6785"/>
    <w:rsid w:val="007B6A4C"/>
    <w:rsid w:val="007B6AA5"/>
    <w:rsid w:val="007B6B6E"/>
    <w:rsid w:val="007B6E9A"/>
    <w:rsid w:val="007B6EB8"/>
    <w:rsid w:val="007B70B2"/>
    <w:rsid w:val="007B72B5"/>
    <w:rsid w:val="007B72E3"/>
    <w:rsid w:val="007B743C"/>
    <w:rsid w:val="007B7795"/>
    <w:rsid w:val="007B7A09"/>
    <w:rsid w:val="007B7AF3"/>
    <w:rsid w:val="007B7D8F"/>
    <w:rsid w:val="007B7DE8"/>
    <w:rsid w:val="007B7E36"/>
    <w:rsid w:val="007C0073"/>
    <w:rsid w:val="007C00F9"/>
    <w:rsid w:val="007C016B"/>
    <w:rsid w:val="007C0227"/>
    <w:rsid w:val="007C063B"/>
    <w:rsid w:val="007C06D0"/>
    <w:rsid w:val="007C083C"/>
    <w:rsid w:val="007C0A46"/>
    <w:rsid w:val="007C145B"/>
    <w:rsid w:val="007C15E4"/>
    <w:rsid w:val="007C16BB"/>
    <w:rsid w:val="007C1BCD"/>
    <w:rsid w:val="007C1C95"/>
    <w:rsid w:val="007C1EE7"/>
    <w:rsid w:val="007C228D"/>
    <w:rsid w:val="007C2709"/>
    <w:rsid w:val="007C2728"/>
    <w:rsid w:val="007C27BD"/>
    <w:rsid w:val="007C27D9"/>
    <w:rsid w:val="007C2CF1"/>
    <w:rsid w:val="007C3795"/>
    <w:rsid w:val="007C3C03"/>
    <w:rsid w:val="007C3CD2"/>
    <w:rsid w:val="007C3DBE"/>
    <w:rsid w:val="007C3FB6"/>
    <w:rsid w:val="007C402F"/>
    <w:rsid w:val="007C4A39"/>
    <w:rsid w:val="007C4C93"/>
    <w:rsid w:val="007C5487"/>
    <w:rsid w:val="007C5680"/>
    <w:rsid w:val="007C56B9"/>
    <w:rsid w:val="007C5B9E"/>
    <w:rsid w:val="007C5BBC"/>
    <w:rsid w:val="007C5D7D"/>
    <w:rsid w:val="007C689A"/>
    <w:rsid w:val="007C72EE"/>
    <w:rsid w:val="007C7519"/>
    <w:rsid w:val="007C79AB"/>
    <w:rsid w:val="007C7ACA"/>
    <w:rsid w:val="007C7AE2"/>
    <w:rsid w:val="007C7AE5"/>
    <w:rsid w:val="007C7C99"/>
    <w:rsid w:val="007C7EFC"/>
    <w:rsid w:val="007D00F1"/>
    <w:rsid w:val="007D0269"/>
    <w:rsid w:val="007D0B4E"/>
    <w:rsid w:val="007D0C8F"/>
    <w:rsid w:val="007D16FC"/>
    <w:rsid w:val="007D1E53"/>
    <w:rsid w:val="007D20FC"/>
    <w:rsid w:val="007D275A"/>
    <w:rsid w:val="007D2A07"/>
    <w:rsid w:val="007D302B"/>
    <w:rsid w:val="007D3152"/>
    <w:rsid w:val="007D36D4"/>
    <w:rsid w:val="007D36F9"/>
    <w:rsid w:val="007D3824"/>
    <w:rsid w:val="007D406F"/>
    <w:rsid w:val="007D48C1"/>
    <w:rsid w:val="007D49D0"/>
    <w:rsid w:val="007D5216"/>
    <w:rsid w:val="007D5379"/>
    <w:rsid w:val="007D6487"/>
    <w:rsid w:val="007D664E"/>
    <w:rsid w:val="007D6CE3"/>
    <w:rsid w:val="007D735F"/>
    <w:rsid w:val="007D7717"/>
    <w:rsid w:val="007D771D"/>
    <w:rsid w:val="007D7799"/>
    <w:rsid w:val="007D7A5E"/>
    <w:rsid w:val="007D7A9F"/>
    <w:rsid w:val="007D7B70"/>
    <w:rsid w:val="007D7DA7"/>
    <w:rsid w:val="007E0006"/>
    <w:rsid w:val="007E000D"/>
    <w:rsid w:val="007E0052"/>
    <w:rsid w:val="007E012B"/>
    <w:rsid w:val="007E06AB"/>
    <w:rsid w:val="007E06EF"/>
    <w:rsid w:val="007E0861"/>
    <w:rsid w:val="007E0C97"/>
    <w:rsid w:val="007E0E30"/>
    <w:rsid w:val="007E0ED4"/>
    <w:rsid w:val="007E1243"/>
    <w:rsid w:val="007E13A0"/>
    <w:rsid w:val="007E15A8"/>
    <w:rsid w:val="007E17C0"/>
    <w:rsid w:val="007E1C20"/>
    <w:rsid w:val="007E2055"/>
    <w:rsid w:val="007E224B"/>
    <w:rsid w:val="007E27B0"/>
    <w:rsid w:val="007E2812"/>
    <w:rsid w:val="007E2862"/>
    <w:rsid w:val="007E28A0"/>
    <w:rsid w:val="007E2ADE"/>
    <w:rsid w:val="007E2C88"/>
    <w:rsid w:val="007E37F1"/>
    <w:rsid w:val="007E38BD"/>
    <w:rsid w:val="007E3988"/>
    <w:rsid w:val="007E3D7B"/>
    <w:rsid w:val="007E402E"/>
    <w:rsid w:val="007E52C2"/>
    <w:rsid w:val="007E532B"/>
    <w:rsid w:val="007E54FA"/>
    <w:rsid w:val="007E5D31"/>
    <w:rsid w:val="007E5EA8"/>
    <w:rsid w:val="007E5F88"/>
    <w:rsid w:val="007E649C"/>
    <w:rsid w:val="007E667D"/>
    <w:rsid w:val="007E66A2"/>
    <w:rsid w:val="007E67BD"/>
    <w:rsid w:val="007E689D"/>
    <w:rsid w:val="007E693C"/>
    <w:rsid w:val="007E6A95"/>
    <w:rsid w:val="007E6DBB"/>
    <w:rsid w:val="007E70CF"/>
    <w:rsid w:val="007E7974"/>
    <w:rsid w:val="007E7D3C"/>
    <w:rsid w:val="007F008B"/>
    <w:rsid w:val="007F04F5"/>
    <w:rsid w:val="007F0AF2"/>
    <w:rsid w:val="007F1489"/>
    <w:rsid w:val="007F14A3"/>
    <w:rsid w:val="007F18E9"/>
    <w:rsid w:val="007F1D58"/>
    <w:rsid w:val="007F1EAF"/>
    <w:rsid w:val="007F2598"/>
    <w:rsid w:val="007F26DD"/>
    <w:rsid w:val="007F2A82"/>
    <w:rsid w:val="007F2F2E"/>
    <w:rsid w:val="007F3174"/>
    <w:rsid w:val="007F31B1"/>
    <w:rsid w:val="007F31E5"/>
    <w:rsid w:val="007F32AB"/>
    <w:rsid w:val="007F356C"/>
    <w:rsid w:val="007F3653"/>
    <w:rsid w:val="007F38B4"/>
    <w:rsid w:val="007F3E14"/>
    <w:rsid w:val="007F40E5"/>
    <w:rsid w:val="007F489D"/>
    <w:rsid w:val="007F4925"/>
    <w:rsid w:val="007F49CD"/>
    <w:rsid w:val="007F4C7D"/>
    <w:rsid w:val="007F5172"/>
    <w:rsid w:val="007F5456"/>
    <w:rsid w:val="007F5579"/>
    <w:rsid w:val="007F58A7"/>
    <w:rsid w:val="007F591C"/>
    <w:rsid w:val="007F5994"/>
    <w:rsid w:val="007F5F78"/>
    <w:rsid w:val="007F61FA"/>
    <w:rsid w:val="007F6377"/>
    <w:rsid w:val="007F660F"/>
    <w:rsid w:val="007F680A"/>
    <w:rsid w:val="007F69AE"/>
    <w:rsid w:val="007F6BB7"/>
    <w:rsid w:val="007F7D1F"/>
    <w:rsid w:val="00800137"/>
    <w:rsid w:val="008001B5"/>
    <w:rsid w:val="0080021C"/>
    <w:rsid w:val="0080070F"/>
    <w:rsid w:val="0080095F"/>
    <w:rsid w:val="00800AD5"/>
    <w:rsid w:val="00800CA6"/>
    <w:rsid w:val="00800F15"/>
    <w:rsid w:val="00801519"/>
    <w:rsid w:val="00801644"/>
    <w:rsid w:val="008019D5"/>
    <w:rsid w:val="00801DA2"/>
    <w:rsid w:val="008021CA"/>
    <w:rsid w:val="00802490"/>
    <w:rsid w:val="00802505"/>
    <w:rsid w:val="0080256E"/>
    <w:rsid w:val="00802906"/>
    <w:rsid w:val="00802CF3"/>
    <w:rsid w:val="00802D32"/>
    <w:rsid w:val="00802FAA"/>
    <w:rsid w:val="00803089"/>
    <w:rsid w:val="00803175"/>
    <w:rsid w:val="00803440"/>
    <w:rsid w:val="00803455"/>
    <w:rsid w:val="0080382E"/>
    <w:rsid w:val="00803994"/>
    <w:rsid w:val="00804017"/>
    <w:rsid w:val="00804133"/>
    <w:rsid w:val="00804322"/>
    <w:rsid w:val="00804634"/>
    <w:rsid w:val="008046CE"/>
    <w:rsid w:val="00804CFC"/>
    <w:rsid w:val="00805E66"/>
    <w:rsid w:val="00805F61"/>
    <w:rsid w:val="0080696A"/>
    <w:rsid w:val="00806B7A"/>
    <w:rsid w:val="008072B0"/>
    <w:rsid w:val="00807A21"/>
    <w:rsid w:val="00807A87"/>
    <w:rsid w:val="00807E54"/>
    <w:rsid w:val="00807ECA"/>
    <w:rsid w:val="0081014E"/>
    <w:rsid w:val="0081027D"/>
    <w:rsid w:val="00810915"/>
    <w:rsid w:val="00810FFA"/>
    <w:rsid w:val="00811091"/>
    <w:rsid w:val="0081141D"/>
    <w:rsid w:val="00812047"/>
    <w:rsid w:val="00812C9E"/>
    <w:rsid w:val="00813518"/>
    <w:rsid w:val="00813855"/>
    <w:rsid w:val="00813B3A"/>
    <w:rsid w:val="00813EB4"/>
    <w:rsid w:val="00814142"/>
    <w:rsid w:val="00814358"/>
    <w:rsid w:val="00814559"/>
    <w:rsid w:val="0081478B"/>
    <w:rsid w:val="00814A0B"/>
    <w:rsid w:val="00814BF0"/>
    <w:rsid w:val="008152DC"/>
    <w:rsid w:val="0081532D"/>
    <w:rsid w:val="0081557B"/>
    <w:rsid w:val="00815A26"/>
    <w:rsid w:val="00815E6A"/>
    <w:rsid w:val="008160B3"/>
    <w:rsid w:val="008161FE"/>
    <w:rsid w:val="0081639B"/>
    <w:rsid w:val="008168A5"/>
    <w:rsid w:val="0081695D"/>
    <w:rsid w:val="00816A1A"/>
    <w:rsid w:val="00816F03"/>
    <w:rsid w:val="00816F11"/>
    <w:rsid w:val="00817199"/>
    <w:rsid w:val="0081763B"/>
    <w:rsid w:val="008176FA"/>
    <w:rsid w:val="0081789B"/>
    <w:rsid w:val="00817D71"/>
    <w:rsid w:val="0082031A"/>
    <w:rsid w:val="00820340"/>
    <w:rsid w:val="00820C55"/>
    <w:rsid w:val="00820E01"/>
    <w:rsid w:val="008217F5"/>
    <w:rsid w:val="00821ADB"/>
    <w:rsid w:val="00821C70"/>
    <w:rsid w:val="00821F75"/>
    <w:rsid w:val="00822804"/>
    <w:rsid w:val="008228D0"/>
    <w:rsid w:val="00822C48"/>
    <w:rsid w:val="0082341A"/>
    <w:rsid w:val="00823639"/>
    <w:rsid w:val="00823A76"/>
    <w:rsid w:val="00823B27"/>
    <w:rsid w:val="008240F5"/>
    <w:rsid w:val="0082451B"/>
    <w:rsid w:val="008247D3"/>
    <w:rsid w:val="00824DB5"/>
    <w:rsid w:val="00824DC4"/>
    <w:rsid w:val="008252A9"/>
    <w:rsid w:val="0082570E"/>
    <w:rsid w:val="00825903"/>
    <w:rsid w:val="008259E5"/>
    <w:rsid w:val="00825C34"/>
    <w:rsid w:val="00826109"/>
    <w:rsid w:val="008264A8"/>
    <w:rsid w:val="008265C4"/>
    <w:rsid w:val="008265DE"/>
    <w:rsid w:val="008266C8"/>
    <w:rsid w:val="008269B5"/>
    <w:rsid w:val="00827686"/>
    <w:rsid w:val="0082774A"/>
    <w:rsid w:val="00827876"/>
    <w:rsid w:val="00827AA7"/>
    <w:rsid w:val="00827E0E"/>
    <w:rsid w:val="008301E0"/>
    <w:rsid w:val="00830D75"/>
    <w:rsid w:val="00830DF4"/>
    <w:rsid w:val="008310DD"/>
    <w:rsid w:val="00831B73"/>
    <w:rsid w:val="00831DD9"/>
    <w:rsid w:val="00831E9D"/>
    <w:rsid w:val="00832404"/>
    <w:rsid w:val="00832598"/>
    <w:rsid w:val="008325B0"/>
    <w:rsid w:val="00832679"/>
    <w:rsid w:val="00832F77"/>
    <w:rsid w:val="00833157"/>
    <w:rsid w:val="008332A0"/>
    <w:rsid w:val="00833514"/>
    <w:rsid w:val="00833CD6"/>
    <w:rsid w:val="00833DDE"/>
    <w:rsid w:val="00833E46"/>
    <w:rsid w:val="00834132"/>
    <w:rsid w:val="008345D3"/>
    <w:rsid w:val="008346CD"/>
    <w:rsid w:val="00834899"/>
    <w:rsid w:val="00834932"/>
    <w:rsid w:val="00834960"/>
    <w:rsid w:val="00834F6C"/>
    <w:rsid w:val="00834F81"/>
    <w:rsid w:val="00834FB9"/>
    <w:rsid w:val="00835515"/>
    <w:rsid w:val="00835B91"/>
    <w:rsid w:val="00836225"/>
    <w:rsid w:val="008365FF"/>
    <w:rsid w:val="00836AA3"/>
    <w:rsid w:val="0083711F"/>
    <w:rsid w:val="0083788B"/>
    <w:rsid w:val="0083797F"/>
    <w:rsid w:val="00837ACE"/>
    <w:rsid w:val="00837C27"/>
    <w:rsid w:val="00837DF7"/>
    <w:rsid w:val="00840122"/>
    <w:rsid w:val="0084052A"/>
    <w:rsid w:val="0084057B"/>
    <w:rsid w:val="00840D8C"/>
    <w:rsid w:val="00840DB3"/>
    <w:rsid w:val="008417BA"/>
    <w:rsid w:val="00841A4A"/>
    <w:rsid w:val="00841B7C"/>
    <w:rsid w:val="00841E83"/>
    <w:rsid w:val="00841F99"/>
    <w:rsid w:val="008421CE"/>
    <w:rsid w:val="008422DE"/>
    <w:rsid w:val="008423EB"/>
    <w:rsid w:val="0084263D"/>
    <w:rsid w:val="0084280E"/>
    <w:rsid w:val="00842E12"/>
    <w:rsid w:val="00843028"/>
    <w:rsid w:val="008435B2"/>
    <w:rsid w:val="008437FB"/>
    <w:rsid w:val="008438EE"/>
    <w:rsid w:val="00843F48"/>
    <w:rsid w:val="0084439C"/>
    <w:rsid w:val="00844582"/>
    <w:rsid w:val="008448E4"/>
    <w:rsid w:val="00844E56"/>
    <w:rsid w:val="008450B0"/>
    <w:rsid w:val="008451DD"/>
    <w:rsid w:val="008453CC"/>
    <w:rsid w:val="008458F0"/>
    <w:rsid w:val="00845ECF"/>
    <w:rsid w:val="00845F6D"/>
    <w:rsid w:val="00846284"/>
    <w:rsid w:val="00846561"/>
    <w:rsid w:val="00846F60"/>
    <w:rsid w:val="00847346"/>
    <w:rsid w:val="008475B2"/>
    <w:rsid w:val="008477A0"/>
    <w:rsid w:val="0084786A"/>
    <w:rsid w:val="00847A2E"/>
    <w:rsid w:val="008507B1"/>
    <w:rsid w:val="00850812"/>
    <w:rsid w:val="0085090C"/>
    <w:rsid w:val="00850A0C"/>
    <w:rsid w:val="00850A34"/>
    <w:rsid w:val="00850B7E"/>
    <w:rsid w:val="00850B88"/>
    <w:rsid w:val="00850BA5"/>
    <w:rsid w:val="00850F1B"/>
    <w:rsid w:val="00850F66"/>
    <w:rsid w:val="00851501"/>
    <w:rsid w:val="00851948"/>
    <w:rsid w:val="00851B5C"/>
    <w:rsid w:val="00851C77"/>
    <w:rsid w:val="00852BA9"/>
    <w:rsid w:val="00853D18"/>
    <w:rsid w:val="00853FEB"/>
    <w:rsid w:val="0085409C"/>
    <w:rsid w:val="008540C3"/>
    <w:rsid w:val="00855302"/>
    <w:rsid w:val="00855941"/>
    <w:rsid w:val="00855975"/>
    <w:rsid w:val="00855AA3"/>
    <w:rsid w:val="00856833"/>
    <w:rsid w:val="008569CF"/>
    <w:rsid w:val="00856C7D"/>
    <w:rsid w:val="00856F3D"/>
    <w:rsid w:val="0085720B"/>
    <w:rsid w:val="008573D8"/>
    <w:rsid w:val="008573F2"/>
    <w:rsid w:val="00857683"/>
    <w:rsid w:val="00857942"/>
    <w:rsid w:val="00857A91"/>
    <w:rsid w:val="00857B6B"/>
    <w:rsid w:val="00857F01"/>
    <w:rsid w:val="00857F13"/>
    <w:rsid w:val="008602F4"/>
    <w:rsid w:val="008604EB"/>
    <w:rsid w:val="008606D0"/>
    <w:rsid w:val="00860F51"/>
    <w:rsid w:val="00861621"/>
    <w:rsid w:val="00861800"/>
    <w:rsid w:val="00861E61"/>
    <w:rsid w:val="008625C1"/>
    <w:rsid w:val="008627FF"/>
    <w:rsid w:val="00862847"/>
    <w:rsid w:val="00862A54"/>
    <w:rsid w:val="00862C27"/>
    <w:rsid w:val="00862C6F"/>
    <w:rsid w:val="008632C2"/>
    <w:rsid w:val="00863430"/>
    <w:rsid w:val="008634BB"/>
    <w:rsid w:val="00863ADD"/>
    <w:rsid w:val="00863AE4"/>
    <w:rsid w:val="00863E74"/>
    <w:rsid w:val="00864441"/>
    <w:rsid w:val="00864687"/>
    <w:rsid w:val="00864999"/>
    <w:rsid w:val="00865415"/>
    <w:rsid w:val="00865440"/>
    <w:rsid w:val="0086549D"/>
    <w:rsid w:val="00865603"/>
    <w:rsid w:val="00865AF7"/>
    <w:rsid w:val="00866199"/>
    <w:rsid w:val="00866372"/>
    <w:rsid w:val="00866E29"/>
    <w:rsid w:val="00867536"/>
    <w:rsid w:val="0086766E"/>
    <w:rsid w:val="00867A13"/>
    <w:rsid w:val="00870375"/>
    <w:rsid w:val="00870587"/>
    <w:rsid w:val="00871528"/>
    <w:rsid w:val="00871B5B"/>
    <w:rsid w:val="00871FB0"/>
    <w:rsid w:val="00872124"/>
    <w:rsid w:val="008723B3"/>
    <w:rsid w:val="0087271D"/>
    <w:rsid w:val="00872A38"/>
    <w:rsid w:val="00872DF3"/>
    <w:rsid w:val="00873003"/>
    <w:rsid w:val="0087314A"/>
    <w:rsid w:val="008733D4"/>
    <w:rsid w:val="0087378B"/>
    <w:rsid w:val="00873AEA"/>
    <w:rsid w:val="00873D82"/>
    <w:rsid w:val="008745B4"/>
    <w:rsid w:val="00874630"/>
    <w:rsid w:val="00874B25"/>
    <w:rsid w:val="00874EA8"/>
    <w:rsid w:val="008751E1"/>
    <w:rsid w:val="008752FB"/>
    <w:rsid w:val="0087539A"/>
    <w:rsid w:val="008753EC"/>
    <w:rsid w:val="00875652"/>
    <w:rsid w:val="00875738"/>
    <w:rsid w:val="00875C0E"/>
    <w:rsid w:val="00875C2D"/>
    <w:rsid w:val="00875D83"/>
    <w:rsid w:val="00875F5F"/>
    <w:rsid w:val="00876211"/>
    <w:rsid w:val="008766C7"/>
    <w:rsid w:val="00876D0E"/>
    <w:rsid w:val="00876D42"/>
    <w:rsid w:val="008776B0"/>
    <w:rsid w:val="00877D0D"/>
    <w:rsid w:val="00877E81"/>
    <w:rsid w:val="00880875"/>
    <w:rsid w:val="008810D1"/>
    <w:rsid w:val="00882147"/>
    <w:rsid w:val="0088299F"/>
    <w:rsid w:val="00882D1A"/>
    <w:rsid w:val="0088341D"/>
    <w:rsid w:val="00884810"/>
    <w:rsid w:val="00884AC5"/>
    <w:rsid w:val="00884C47"/>
    <w:rsid w:val="00884ED9"/>
    <w:rsid w:val="00884EFC"/>
    <w:rsid w:val="00884F2E"/>
    <w:rsid w:val="008851EA"/>
    <w:rsid w:val="0088554F"/>
    <w:rsid w:val="00885599"/>
    <w:rsid w:val="008856FE"/>
    <w:rsid w:val="00885702"/>
    <w:rsid w:val="00885BFC"/>
    <w:rsid w:val="00885DCD"/>
    <w:rsid w:val="00885DFA"/>
    <w:rsid w:val="0088610D"/>
    <w:rsid w:val="00886316"/>
    <w:rsid w:val="00886D15"/>
    <w:rsid w:val="0088744D"/>
    <w:rsid w:val="0088782A"/>
    <w:rsid w:val="008879F3"/>
    <w:rsid w:val="00887A1F"/>
    <w:rsid w:val="00887AE5"/>
    <w:rsid w:val="00887B40"/>
    <w:rsid w:val="00890169"/>
    <w:rsid w:val="00890491"/>
    <w:rsid w:val="00890580"/>
    <w:rsid w:val="008909CF"/>
    <w:rsid w:val="008915B6"/>
    <w:rsid w:val="008917D9"/>
    <w:rsid w:val="00891AEA"/>
    <w:rsid w:val="00891BD5"/>
    <w:rsid w:val="00891F27"/>
    <w:rsid w:val="00892116"/>
    <w:rsid w:val="00892BD0"/>
    <w:rsid w:val="00892BD8"/>
    <w:rsid w:val="00892D88"/>
    <w:rsid w:val="00892E64"/>
    <w:rsid w:val="00893150"/>
    <w:rsid w:val="0089335A"/>
    <w:rsid w:val="008935E7"/>
    <w:rsid w:val="00893719"/>
    <w:rsid w:val="00893D3E"/>
    <w:rsid w:val="00894568"/>
    <w:rsid w:val="00894756"/>
    <w:rsid w:val="0089480F"/>
    <w:rsid w:val="008948EE"/>
    <w:rsid w:val="00894A99"/>
    <w:rsid w:val="00894C08"/>
    <w:rsid w:val="0089564F"/>
    <w:rsid w:val="008956E4"/>
    <w:rsid w:val="0089578D"/>
    <w:rsid w:val="00895AD9"/>
    <w:rsid w:val="00895C8F"/>
    <w:rsid w:val="00895EFB"/>
    <w:rsid w:val="008962A0"/>
    <w:rsid w:val="008962FE"/>
    <w:rsid w:val="00896608"/>
    <w:rsid w:val="0089673E"/>
    <w:rsid w:val="00896792"/>
    <w:rsid w:val="008969A7"/>
    <w:rsid w:val="00896E07"/>
    <w:rsid w:val="008972B5"/>
    <w:rsid w:val="0089733E"/>
    <w:rsid w:val="0089753A"/>
    <w:rsid w:val="008A014F"/>
    <w:rsid w:val="008A10A7"/>
    <w:rsid w:val="008A134F"/>
    <w:rsid w:val="008A150C"/>
    <w:rsid w:val="008A1C43"/>
    <w:rsid w:val="008A1F19"/>
    <w:rsid w:val="008A231E"/>
    <w:rsid w:val="008A2358"/>
    <w:rsid w:val="008A266B"/>
    <w:rsid w:val="008A2EDB"/>
    <w:rsid w:val="008A396B"/>
    <w:rsid w:val="008A3C08"/>
    <w:rsid w:val="008A3CDA"/>
    <w:rsid w:val="008A3E57"/>
    <w:rsid w:val="008A3F5E"/>
    <w:rsid w:val="008A4736"/>
    <w:rsid w:val="008A4B9B"/>
    <w:rsid w:val="008A4BF9"/>
    <w:rsid w:val="008A55CA"/>
    <w:rsid w:val="008A56E1"/>
    <w:rsid w:val="008A5DFC"/>
    <w:rsid w:val="008A6278"/>
    <w:rsid w:val="008A6A1C"/>
    <w:rsid w:val="008A6DE3"/>
    <w:rsid w:val="008A7284"/>
    <w:rsid w:val="008A737A"/>
    <w:rsid w:val="008A7394"/>
    <w:rsid w:val="008A79CA"/>
    <w:rsid w:val="008A7C5A"/>
    <w:rsid w:val="008A7CB3"/>
    <w:rsid w:val="008A7CBC"/>
    <w:rsid w:val="008B0194"/>
    <w:rsid w:val="008B037E"/>
    <w:rsid w:val="008B06A1"/>
    <w:rsid w:val="008B06F6"/>
    <w:rsid w:val="008B0A61"/>
    <w:rsid w:val="008B0B97"/>
    <w:rsid w:val="008B0D17"/>
    <w:rsid w:val="008B1192"/>
    <w:rsid w:val="008B11BE"/>
    <w:rsid w:val="008B12D7"/>
    <w:rsid w:val="008B1465"/>
    <w:rsid w:val="008B19FF"/>
    <w:rsid w:val="008B2005"/>
    <w:rsid w:val="008B268C"/>
    <w:rsid w:val="008B26EF"/>
    <w:rsid w:val="008B2A99"/>
    <w:rsid w:val="008B2DE9"/>
    <w:rsid w:val="008B30E6"/>
    <w:rsid w:val="008B31EF"/>
    <w:rsid w:val="008B3815"/>
    <w:rsid w:val="008B3869"/>
    <w:rsid w:val="008B3AAE"/>
    <w:rsid w:val="008B3C13"/>
    <w:rsid w:val="008B433A"/>
    <w:rsid w:val="008B43D9"/>
    <w:rsid w:val="008B4547"/>
    <w:rsid w:val="008B45B4"/>
    <w:rsid w:val="008B4829"/>
    <w:rsid w:val="008B4B45"/>
    <w:rsid w:val="008B4F9F"/>
    <w:rsid w:val="008B50B8"/>
    <w:rsid w:val="008B58D8"/>
    <w:rsid w:val="008B59BB"/>
    <w:rsid w:val="008B633C"/>
    <w:rsid w:val="008B6F74"/>
    <w:rsid w:val="008B741D"/>
    <w:rsid w:val="008B7B8A"/>
    <w:rsid w:val="008C0672"/>
    <w:rsid w:val="008C0773"/>
    <w:rsid w:val="008C0A5C"/>
    <w:rsid w:val="008C0FCC"/>
    <w:rsid w:val="008C102D"/>
    <w:rsid w:val="008C1493"/>
    <w:rsid w:val="008C1B78"/>
    <w:rsid w:val="008C1E51"/>
    <w:rsid w:val="008C21FE"/>
    <w:rsid w:val="008C235A"/>
    <w:rsid w:val="008C251E"/>
    <w:rsid w:val="008C3320"/>
    <w:rsid w:val="008C36B9"/>
    <w:rsid w:val="008C399B"/>
    <w:rsid w:val="008C3BAE"/>
    <w:rsid w:val="008C4165"/>
    <w:rsid w:val="008C44C0"/>
    <w:rsid w:val="008C47D2"/>
    <w:rsid w:val="008C4903"/>
    <w:rsid w:val="008C4CCA"/>
    <w:rsid w:val="008C4EF7"/>
    <w:rsid w:val="008C5E0D"/>
    <w:rsid w:val="008C61B1"/>
    <w:rsid w:val="008C6993"/>
    <w:rsid w:val="008C6AF4"/>
    <w:rsid w:val="008C6C87"/>
    <w:rsid w:val="008C723F"/>
    <w:rsid w:val="008C7725"/>
    <w:rsid w:val="008C7766"/>
    <w:rsid w:val="008C7813"/>
    <w:rsid w:val="008C7921"/>
    <w:rsid w:val="008C7D77"/>
    <w:rsid w:val="008D02C9"/>
    <w:rsid w:val="008D0392"/>
    <w:rsid w:val="008D0677"/>
    <w:rsid w:val="008D06F0"/>
    <w:rsid w:val="008D091F"/>
    <w:rsid w:val="008D14CB"/>
    <w:rsid w:val="008D1A53"/>
    <w:rsid w:val="008D1FB5"/>
    <w:rsid w:val="008D201A"/>
    <w:rsid w:val="008D26EB"/>
    <w:rsid w:val="008D348A"/>
    <w:rsid w:val="008D4261"/>
    <w:rsid w:val="008D4418"/>
    <w:rsid w:val="008D453A"/>
    <w:rsid w:val="008D4756"/>
    <w:rsid w:val="008D4F12"/>
    <w:rsid w:val="008D5785"/>
    <w:rsid w:val="008D5AFA"/>
    <w:rsid w:val="008D5B83"/>
    <w:rsid w:val="008D5BF9"/>
    <w:rsid w:val="008D5E6E"/>
    <w:rsid w:val="008D60F8"/>
    <w:rsid w:val="008D612A"/>
    <w:rsid w:val="008D6487"/>
    <w:rsid w:val="008D6507"/>
    <w:rsid w:val="008D663A"/>
    <w:rsid w:val="008D70B6"/>
    <w:rsid w:val="008D77B2"/>
    <w:rsid w:val="008E0534"/>
    <w:rsid w:val="008E05F8"/>
    <w:rsid w:val="008E064C"/>
    <w:rsid w:val="008E0B10"/>
    <w:rsid w:val="008E0D6B"/>
    <w:rsid w:val="008E0E4D"/>
    <w:rsid w:val="008E1481"/>
    <w:rsid w:val="008E1689"/>
    <w:rsid w:val="008E18E1"/>
    <w:rsid w:val="008E1956"/>
    <w:rsid w:val="008E1A69"/>
    <w:rsid w:val="008E1BF0"/>
    <w:rsid w:val="008E2158"/>
    <w:rsid w:val="008E2217"/>
    <w:rsid w:val="008E25FA"/>
    <w:rsid w:val="008E275C"/>
    <w:rsid w:val="008E2850"/>
    <w:rsid w:val="008E2FCE"/>
    <w:rsid w:val="008E310F"/>
    <w:rsid w:val="008E3149"/>
    <w:rsid w:val="008E332B"/>
    <w:rsid w:val="008E3674"/>
    <w:rsid w:val="008E3729"/>
    <w:rsid w:val="008E37F4"/>
    <w:rsid w:val="008E3989"/>
    <w:rsid w:val="008E3C8E"/>
    <w:rsid w:val="008E3EC9"/>
    <w:rsid w:val="008E4841"/>
    <w:rsid w:val="008E495C"/>
    <w:rsid w:val="008E56E6"/>
    <w:rsid w:val="008E57B7"/>
    <w:rsid w:val="008E5B7D"/>
    <w:rsid w:val="008E5CA0"/>
    <w:rsid w:val="008E5E40"/>
    <w:rsid w:val="008E5FC9"/>
    <w:rsid w:val="008E668E"/>
    <w:rsid w:val="008E6777"/>
    <w:rsid w:val="008E6B70"/>
    <w:rsid w:val="008E7180"/>
    <w:rsid w:val="008E7482"/>
    <w:rsid w:val="008E74BE"/>
    <w:rsid w:val="008E7779"/>
    <w:rsid w:val="008E77EA"/>
    <w:rsid w:val="008E7E0F"/>
    <w:rsid w:val="008F00B3"/>
    <w:rsid w:val="008F0209"/>
    <w:rsid w:val="008F024A"/>
    <w:rsid w:val="008F0588"/>
    <w:rsid w:val="008F07D5"/>
    <w:rsid w:val="008F0820"/>
    <w:rsid w:val="008F0B8F"/>
    <w:rsid w:val="008F0C82"/>
    <w:rsid w:val="008F1211"/>
    <w:rsid w:val="008F1496"/>
    <w:rsid w:val="008F189E"/>
    <w:rsid w:val="008F1D91"/>
    <w:rsid w:val="008F1DF5"/>
    <w:rsid w:val="008F20DE"/>
    <w:rsid w:val="008F245A"/>
    <w:rsid w:val="008F26D4"/>
    <w:rsid w:val="008F285A"/>
    <w:rsid w:val="008F299C"/>
    <w:rsid w:val="008F2B1E"/>
    <w:rsid w:val="008F2FD6"/>
    <w:rsid w:val="008F3151"/>
    <w:rsid w:val="008F31A2"/>
    <w:rsid w:val="008F32D1"/>
    <w:rsid w:val="008F3364"/>
    <w:rsid w:val="008F338A"/>
    <w:rsid w:val="008F33D1"/>
    <w:rsid w:val="008F37D5"/>
    <w:rsid w:val="008F3B4D"/>
    <w:rsid w:val="008F3D85"/>
    <w:rsid w:val="008F400C"/>
    <w:rsid w:val="008F5B90"/>
    <w:rsid w:val="008F5E44"/>
    <w:rsid w:val="008F5E65"/>
    <w:rsid w:val="008F60E5"/>
    <w:rsid w:val="008F62AB"/>
    <w:rsid w:val="008F62B2"/>
    <w:rsid w:val="008F654E"/>
    <w:rsid w:val="008F6DF2"/>
    <w:rsid w:val="008F6F62"/>
    <w:rsid w:val="008F6FFA"/>
    <w:rsid w:val="008F73E2"/>
    <w:rsid w:val="00900A4C"/>
    <w:rsid w:val="0090117D"/>
    <w:rsid w:val="009012E5"/>
    <w:rsid w:val="009015FE"/>
    <w:rsid w:val="00901876"/>
    <w:rsid w:val="0090197A"/>
    <w:rsid w:val="00901C85"/>
    <w:rsid w:val="00901CFF"/>
    <w:rsid w:val="00901F57"/>
    <w:rsid w:val="009022AF"/>
    <w:rsid w:val="009029E7"/>
    <w:rsid w:val="00902C58"/>
    <w:rsid w:val="0090329E"/>
    <w:rsid w:val="009039BA"/>
    <w:rsid w:val="009043F8"/>
    <w:rsid w:val="00904AB0"/>
    <w:rsid w:val="00904D11"/>
    <w:rsid w:val="0090509D"/>
    <w:rsid w:val="0090520E"/>
    <w:rsid w:val="009057C0"/>
    <w:rsid w:val="00905AD2"/>
    <w:rsid w:val="00905C28"/>
    <w:rsid w:val="00905C2B"/>
    <w:rsid w:val="00905E51"/>
    <w:rsid w:val="0090637D"/>
    <w:rsid w:val="009068D4"/>
    <w:rsid w:val="00906911"/>
    <w:rsid w:val="00906A93"/>
    <w:rsid w:val="00906F5E"/>
    <w:rsid w:val="009070AE"/>
    <w:rsid w:val="00907310"/>
    <w:rsid w:val="00907341"/>
    <w:rsid w:val="009073FA"/>
    <w:rsid w:val="00907D64"/>
    <w:rsid w:val="00910F3A"/>
    <w:rsid w:val="00911246"/>
    <w:rsid w:val="009113DC"/>
    <w:rsid w:val="0091337B"/>
    <w:rsid w:val="009133D2"/>
    <w:rsid w:val="0091364B"/>
    <w:rsid w:val="00913812"/>
    <w:rsid w:val="00913CCD"/>
    <w:rsid w:val="00913E2E"/>
    <w:rsid w:val="00913FD1"/>
    <w:rsid w:val="009145C2"/>
    <w:rsid w:val="00914623"/>
    <w:rsid w:val="00914CF7"/>
    <w:rsid w:val="00914D30"/>
    <w:rsid w:val="009150E9"/>
    <w:rsid w:val="00915119"/>
    <w:rsid w:val="009152E3"/>
    <w:rsid w:val="00915BC4"/>
    <w:rsid w:val="00915CAD"/>
    <w:rsid w:val="00915F23"/>
    <w:rsid w:val="00915F58"/>
    <w:rsid w:val="009163AC"/>
    <w:rsid w:val="00916437"/>
    <w:rsid w:val="009164C0"/>
    <w:rsid w:val="00916BE2"/>
    <w:rsid w:val="00916F2E"/>
    <w:rsid w:val="009172E5"/>
    <w:rsid w:val="009174D7"/>
    <w:rsid w:val="0091775A"/>
    <w:rsid w:val="00917902"/>
    <w:rsid w:val="00917AB1"/>
    <w:rsid w:val="00917F85"/>
    <w:rsid w:val="00920320"/>
    <w:rsid w:val="00920B87"/>
    <w:rsid w:val="00921ABE"/>
    <w:rsid w:val="00921C97"/>
    <w:rsid w:val="00921CCB"/>
    <w:rsid w:val="00921F4A"/>
    <w:rsid w:val="0092214F"/>
    <w:rsid w:val="00922274"/>
    <w:rsid w:val="00922436"/>
    <w:rsid w:val="00922641"/>
    <w:rsid w:val="009228C0"/>
    <w:rsid w:val="00922B24"/>
    <w:rsid w:val="0092314D"/>
    <w:rsid w:val="00923706"/>
    <w:rsid w:val="009237C2"/>
    <w:rsid w:val="00923A62"/>
    <w:rsid w:val="00923C9E"/>
    <w:rsid w:val="00923E31"/>
    <w:rsid w:val="00924007"/>
    <w:rsid w:val="0092425C"/>
    <w:rsid w:val="00924348"/>
    <w:rsid w:val="0092469D"/>
    <w:rsid w:val="009247E8"/>
    <w:rsid w:val="00924A5E"/>
    <w:rsid w:val="00925116"/>
    <w:rsid w:val="009251FD"/>
    <w:rsid w:val="0092552F"/>
    <w:rsid w:val="009256E8"/>
    <w:rsid w:val="0092579F"/>
    <w:rsid w:val="009258B9"/>
    <w:rsid w:val="00925C51"/>
    <w:rsid w:val="00925F26"/>
    <w:rsid w:val="0092678C"/>
    <w:rsid w:val="009267BA"/>
    <w:rsid w:val="00926D36"/>
    <w:rsid w:val="00927389"/>
    <w:rsid w:val="00927678"/>
    <w:rsid w:val="009276D2"/>
    <w:rsid w:val="00927BD2"/>
    <w:rsid w:val="009304F0"/>
    <w:rsid w:val="00930599"/>
    <w:rsid w:val="009307A0"/>
    <w:rsid w:val="0093087B"/>
    <w:rsid w:val="0093120E"/>
    <w:rsid w:val="00931F81"/>
    <w:rsid w:val="00932574"/>
    <w:rsid w:val="0093286E"/>
    <w:rsid w:val="00932BE6"/>
    <w:rsid w:val="009330D3"/>
    <w:rsid w:val="0093317A"/>
    <w:rsid w:val="00933334"/>
    <w:rsid w:val="00933543"/>
    <w:rsid w:val="009336B0"/>
    <w:rsid w:val="00933C43"/>
    <w:rsid w:val="00934C20"/>
    <w:rsid w:val="00934F23"/>
    <w:rsid w:val="009353CF"/>
    <w:rsid w:val="00935471"/>
    <w:rsid w:val="00935B64"/>
    <w:rsid w:val="00935C10"/>
    <w:rsid w:val="00936047"/>
    <w:rsid w:val="0093622B"/>
    <w:rsid w:val="00936313"/>
    <w:rsid w:val="00936618"/>
    <w:rsid w:val="00936836"/>
    <w:rsid w:val="009369BF"/>
    <w:rsid w:val="00936C8E"/>
    <w:rsid w:val="00937611"/>
    <w:rsid w:val="00937767"/>
    <w:rsid w:val="00937A55"/>
    <w:rsid w:val="00937C15"/>
    <w:rsid w:val="00937DC6"/>
    <w:rsid w:val="009403C7"/>
    <w:rsid w:val="00940945"/>
    <w:rsid w:val="0094095F"/>
    <w:rsid w:val="00941266"/>
    <w:rsid w:val="009415CD"/>
    <w:rsid w:val="009416E6"/>
    <w:rsid w:val="00941B15"/>
    <w:rsid w:val="00941D7A"/>
    <w:rsid w:val="00942606"/>
    <w:rsid w:val="009426D6"/>
    <w:rsid w:val="0094285C"/>
    <w:rsid w:val="0094288D"/>
    <w:rsid w:val="00943036"/>
    <w:rsid w:val="009437FA"/>
    <w:rsid w:val="00943DD5"/>
    <w:rsid w:val="00943F6E"/>
    <w:rsid w:val="00944E20"/>
    <w:rsid w:val="00945003"/>
    <w:rsid w:val="00945222"/>
    <w:rsid w:val="00945791"/>
    <w:rsid w:val="0094594D"/>
    <w:rsid w:val="00945EF4"/>
    <w:rsid w:val="00946124"/>
    <w:rsid w:val="009461C0"/>
    <w:rsid w:val="0094661F"/>
    <w:rsid w:val="0094666E"/>
    <w:rsid w:val="00946703"/>
    <w:rsid w:val="00946792"/>
    <w:rsid w:val="00946FC3"/>
    <w:rsid w:val="0094748C"/>
    <w:rsid w:val="009475EF"/>
    <w:rsid w:val="00947C5E"/>
    <w:rsid w:val="00947E12"/>
    <w:rsid w:val="00950534"/>
    <w:rsid w:val="00950DEF"/>
    <w:rsid w:val="009510C1"/>
    <w:rsid w:val="00952261"/>
    <w:rsid w:val="009524E7"/>
    <w:rsid w:val="009526C8"/>
    <w:rsid w:val="0095288F"/>
    <w:rsid w:val="009528C3"/>
    <w:rsid w:val="00952DEB"/>
    <w:rsid w:val="00952EFB"/>
    <w:rsid w:val="00953124"/>
    <w:rsid w:val="009540D3"/>
    <w:rsid w:val="0095416E"/>
    <w:rsid w:val="00954193"/>
    <w:rsid w:val="0095429E"/>
    <w:rsid w:val="0095437F"/>
    <w:rsid w:val="0095440F"/>
    <w:rsid w:val="009548D7"/>
    <w:rsid w:val="00954948"/>
    <w:rsid w:val="00954DAF"/>
    <w:rsid w:val="00955025"/>
    <w:rsid w:val="0095535F"/>
    <w:rsid w:val="00955975"/>
    <w:rsid w:val="00955DC8"/>
    <w:rsid w:val="0095614C"/>
    <w:rsid w:val="009562D7"/>
    <w:rsid w:val="009563D5"/>
    <w:rsid w:val="009564C0"/>
    <w:rsid w:val="009564F4"/>
    <w:rsid w:val="009567DD"/>
    <w:rsid w:val="00956C4C"/>
    <w:rsid w:val="00956F6B"/>
    <w:rsid w:val="0095719C"/>
    <w:rsid w:val="00957499"/>
    <w:rsid w:val="00957775"/>
    <w:rsid w:val="0096028F"/>
    <w:rsid w:val="009602F3"/>
    <w:rsid w:val="00960339"/>
    <w:rsid w:val="0096048C"/>
    <w:rsid w:val="009606E9"/>
    <w:rsid w:val="00960A18"/>
    <w:rsid w:val="00960A98"/>
    <w:rsid w:val="00960D02"/>
    <w:rsid w:val="00960F56"/>
    <w:rsid w:val="00961263"/>
    <w:rsid w:val="0096127A"/>
    <w:rsid w:val="0096150A"/>
    <w:rsid w:val="00961EF7"/>
    <w:rsid w:val="00962847"/>
    <w:rsid w:val="009637B1"/>
    <w:rsid w:val="00963AB4"/>
    <w:rsid w:val="00963F84"/>
    <w:rsid w:val="00964204"/>
    <w:rsid w:val="009645F4"/>
    <w:rsid w:val="00964715"/>
    <w:rsid w:val="0096491F"/>
    <w:rsid w:val="00964B8A"/>
    <w:rsid w:val="00964FDD"/>
    <w:rsid w:val="009658E7"/>
    <w:rsid w:val="00965939"/>
    <w:rsid w:val="00965ACB"/>
    <w:rsid w:val="00965B44"/>
    <w:rsid w:val="00965B6C"/>
    <w:rsid w:val="0096638B"/>
    <w:rsid w:val="00966591"/>
    <w:rsid w:val="0096691B"/>
    <w:rsid w:val="00967550"/>
    <w:rsid w:val="00967624"/>
    <w:rsid w:val="009678B9"/>
    <w:rsid w:val="00967A00"/>
    <w:rsid w:val="00967A89"/>
    <w:rsid w:val="00967BAF"/>
    <w:rsid w:val="00967C2B"/>
    <w:rsid w:val="00970040"/>
    <w:rsid w:val="00970F3C"/>
    <w:rsid w:val="009716B4"/>
    <w:rsid w:val="00971943"/>
    <w:rsid w:val="00971EEA"/>
    <w:rsid w:val="00972282"/>
    <w:rsid w:val="009722FA"/>
    <w:rsid w:val="00972C9A"/>
    <w:rsid w:val="00972E23"/>
    <w:rsid w:val="00972FB6"/>
    <w:rsid w:val="009736B5"/>
    <w:rsid w:val="00973BD7"/>
    <w:rsid w:val="00973DF9"/>
    <w:rsid w:val="0097410B"/>
    <w:rsid w:val="0097443B"/>
    <w:rsid w:val="00974515"/>
    <w:rsid w:val="0097452B"/>
    <w:rsid w:val="0097474D"/>
    <w:rsid w:val="00975DF8"/>
    <w:rsid w:val="00975F6E"/>
    <w:rsid w:val="00976904"/>
    <w:rsid w:val="009771CC"/>
    <w:rsid w:val="0097730F"/>
    <w:rsid w:val="0097731D"/>
    <w:rsid w:val="00977578"/>
    <w:rsid w:val="0097766F"/>
    <w:rsid w:val="00977792"/>
    <w:rsid w:val="00977A1A"/>
    <w:rsid w:val="00977D32"/>
    <w:rsid w:val="00977ED8"/>
    <w:rsid w:val="00977F80"/>
    <w:rsid w:val="0098009D"/>
    <w:rsid w:val="0098018B"/>
    <w:rsid w:val="00980BE9"/>
    <w:rsid w:val="00981037"/>
    <w:rsid w:val="00981078"/>
    <w:rsid w:val="009819C5"/>
    <w:rsid w:val="00981AA3"/>
    <w:rsid w:val="009822DA"/>
    <w:rsid w:val="0098258D"/>
    <w:rsid w:val="00982592"/>
    <w:rsid w:val="009825B5"/>
    <w:rsid w:val="0098281C"/>
    <w:rsid w:val="00982B17"/>
    <w:rsid w:val="00982BD6"/>
    <w:rsid w:val="00982C0C"/>
    <w:rsid w:val="00982FB7"/>
    <w:rsid w:val="00982FD5"/>
    <w:rsid w:val="00983583"/>
    <w:rsid w:val="009837D8"/>
    <w:rsid w:val="00983BE2"/>
    <w:rsid w:val="00983E97"/>
    <w:rsid w:val="0098495E"/>
    <w:rsid w:val="00984F37"/>
    <w:rsid w:val="009854F8"/>
    <w:rsid w:val="009857D4"/>
    <w:rsid w:val="00985802"/>
    <w:rsid w:val="00985B30"/>
    <w:rsid w:val="00985C29"/>
    <w:rsid w:val="00985CC9"/>
    <w:rsid w:val="00986721"/>
    <w:rsid w:val="00986739"/>
    <w:rsid w:val="009867B4"/>
    <w:rsid w:val="00986936"/>
    <w:rsid w:val="00986AE6"/>
    <w:rsid w:val="00986FE1"/>
    <w:rsid w:val="009874DD"/>
    <w:rsid w:val="009877CE"/>
    <w:rsid w:val="009879A0"/>
    <w:rsid w:val="009879DB"/>
    <w:rsid w:val="00987AF0"/>
    <w:rsid w:val="00987D9B"/>
    <w:rsid w:val="00990349"/>
    <w:rsid w:val="00990678"/>
    <w:rsid w:val="00990745"/>
    <w:rsid w:val="00990B33"/>
    <w:rsid w:val="00990E7A"/>
    <w:rsid w:val="0099104A"/>
    <w:rsid w:val="009916D9"/>
    <w:rsid w:val="00991D89"/>
    <w:rsid w:val="00991E7E"/>
    <w:rsid w:val="00991FFB"/>
    <w:rsid w:val="009920C0"/>
    <w:rsid w:val="0099216C"/>
    <w:rsid w:val="00992434"/>
    <w:rsid w:val="009925BC"/>
    <w:rsid w:val="00992646"/>
    <w:rsid w:val="00992D25"/>
    <w:rsid w:val="00992D65"/>
    <w:rsid w:val="00993036"/>
    <w:rsid w:val="00993277"/>
    <w:rsid w:val="009935E7"/>
    <w:rsid w:val="00993A67"/>
    <w:rsid w:val="00993FC0"/>
    <w:rsid w:val="0099413B"/>
    <w:rsid w:val="009941E5"/>
    <w:rsid w:val="0099429A"/>
    <w:rsid w:val="00994859"/>
    <w:rsid w:val="00994DAB"/>
    <w:rsid w:val="00995346"/>
    <w:rsid w:val="009954AE"/>
    <w:rsid w:val="009955ED"/>
    <w:rsid w:val="00995614"/>
    <w:rsid w:val="00995A50"/>
    <w:rsid w:val="00995CDE"/>
    <w:rsid w:val="00995DFA"/>
    <w:rsid w:val="00995F5B"/>
    <w:rsid w:val="009961C5"/>
    <w:rsid w:val="00996A98"/>
    <w:rsid w:val="00996BC5"/>
    <w:rsid w:val="00996BCC"/>
    <w:rsid w:val="00997066"/>
    <w:rsid w:val="009970EF"/>
    <w:rsid w:val="009972AD"/>
    <w:rsid w:val="00997809"/>
    <w:rsid w:val="00997AED"/>
    <w:rsid w:val="00997D55"/>
    <w:rsid w:val="00997FAC"/>
    <w:rsid w:val="009A04F7"/>
    <w:rsid w:val="009A0D56"/>
    <w:rsid w:val="009A1059"/>
    <w:rsid w:val="009A13E2"/>
    <w:rsid w:val="009A16D3"/>
    <w:rsid w:val="009A194B"/>
    <w:rsid w:val="009A1978"/>
    <w:rsid w:val="009A1E92"/>
    <w:rsid w:val="009A26B0"/>
    <w:rsid w:val="009A2839"/>
    <w:rsid w:val="009A2918"/>
    <w:rsid w:val="009A2FBC"/>
    <w:rsid w:val="009A319B"/>
    <w:rsid w:val="009A31EA"/>
    <w:rsid w:val="009A3351"/>
    <w:rsid w:val="009A33F9"/>
    <w:rsid w:val="009A3563"/>
    <w:rsid w:val="009A3A1E"/>
    <w:rsid w:val="009A3B43"/>
    <w:rsid w:val="009A3C4D"/>
    <w:rsid w:val="009A3CB9"/>
    <w:rsid w:val="009A3ED4"/>
    <w:rsid w:val="009A3F83"/>
    <w:rsid w:val="009A44FC"/>
    <w:rsid w:val="009A4506"/>
    <w:rsid w:val="009A4659"/>
    <w:rsid w:val="009A48ED"/>
    <w:rsid w:val="009A4A60"/>
    <w:rsid w:val="009A4BDD"/>
    <w:rsid w:val="009A4E47"/>
    <w:rsid w:val="009A51C0"/>
    <w:rsid w:val="009A5C96"/>
    <w:rsid w:val="009A5DC6"/>
    <w:rsid w:val="009A5FE0"/>
    <w:rsid w:val="009A60B9"/>
    <w:rsid w:val="009A629A"/>
    <w:rsid w:val="009A6707"/>
    <w:rsid w:val="009A692B"/>
    <w:rsid w:val="009A6A46"/>
    <w:rsid w:val="009A6CF7"/>
    <w:rsid w:val="009A7360"/>
    <w:rsid w:val="009A7CB0"/>
    <w:rsid w:val="009B01CC"/>
    <w:rsid w:val="009B0BF0"/>
    <w:rsid w:val="009B10C5"/>
    <w:rsid w:val="009B10EE"/>
    <w:rsid w:val="009B1956"/>
    <w:rsid w:val="009B1A1E"/>
    <w:rsid w:val="009B1A2A"/>
    <w:rsid w:val="009B1E2E"/>
    <w:rsid w:val="009B2281"/>
    <w:rsid w:val="009B2287"/>
    <w:rsid w:val="009B22C0"/>
    <w:rsid w:val="009B253A"/>
    <w:rsid w:val="009B2CCF"/>
    <w:rsid w:val="009B31FF"/>
    <w:rsid w:val="009B327E"/>
    <w:rsid w:val="009B38C6"/>
    <w:rsid w:val="009B39B8"/>
    <w:rsid w:val="009B3BDD"/>
    <w:rsid w:val="009B3C46"/>
    <w:rsid w:val="009B3D25"/>
    <w:rsid w:val="009B423D"/>
    <w:rsid w:val="009B4A8E"/>
    <w:rsid w:val="009B4C4B"/>
    <w:rsid w:val="009B515E"/>
    <w:rsid w:val="009B5235"/>
    <w:rsid w:val="009B5383"/>
    <w:rsid w:val="009B547D"/>
    <w:rsid w:val="009B5505"/>
    <w:rsid w:val="009B562B"/>
    <w:rsid w:val="009B5923"/>
    <w:rsid w:val="009B5962"/>
    <w:rsid w:val="009B5A54"/>
    <w:rsid w:val="009B5AF4"/>
    <w:rsid w:val="009B5BC0"/>
    <w:rsid w:val="009B5BF2"/>
    <w:rsid w:val="009B5D39"/>
    <w:rsid w:val="009B6364"/>
    <w:rsid w:val="009B6419"/>
    <w:rsid w:val="009B65BA"/>
    <w:rsid w:val="009B6647"/>
    <w:rsid w:val="009B6792"/>
    <w:rsid w:val="009B6F35"/>
    <w:rsid w:val="009B6F6E"/>
    <w:rsid w:val="009B706D"/>
    <w:rsid w:val="009B71FA"/>
    <w:rsid w:val="009B7B2F"/>
    <w:rsid w:val="009B7C73"/>
    <w:rsid w:val="009C04FA"/>
    <w:rsid w:val="009C0743"/>
    <w:rsid w:val="009C0AEC"/>
    <w:rsid w:val="009C0DE0"/>
    <w:rsid w:val="009C1269"/>
    <w:rsid w:val="009C12C7"/>
    <w:rsid w:val="009C1A2D"/>
    <w:rsid w:val="009C1B90"/>
    <w:rsid w:val="009C2151"/>
    <w:rsid w:val="009C271E"/>
    <w:rsid w:val="009C279A"/>
    <w:rsid w:val="009C306A"/>
    <w:rsid w:val="009C3416"/>
    <w:rsid w:val="009C34F1"/>
    <w:rsid w:val="009C35CF"/>
    <w:rsid w:val="009C3937"/>
    <w:rsid w:val="009C3E08"/>
    <w:rsid w:val="009C42A0"/>
    <w:rsid w:val="009C4446"/>
    <w:rsid w:val="009C473D"/>
    <w:rsid w:val="009C49CF"/>
    <w:rsid w:val="009C4ABA"/>
    <w:rsid w:val="009C4D13"/>
    <w:rsid w:val="009C525F"/>
    <w:rsid w:val="009C54B3"/>
    <w:rsid w:val="009C56EB"/>
    <w:rsid w:val="009C58B3"/>
    <w:rsid w:val="009C5F10"/>
    <w:rsid w:val="009C6497"/>
    <w:rsid w:val="009C651C"/>
    <w:rsid w:val="009C65F9"/>
    <w:rsid w:val="009C66E1"/>
    <w:rsid w:val="009C6D12"/>
    <w:rsid w:val="009C75D6"/>
    <w:rsid w:val="009C7601"/>
    <w:rsid w:val="009C765D"/>
    <w:rsid w:val="009C767B"/>
    <w:rsid w:val="009C769A"/>
    <w:rsid w:val="009C7949"/>
    <w:rsid w:val="009C79AE"/>
    <w:rsid w:val="009C7B96"/>
    <w:rsid w:val="009C7C55"/>
    <w:rsid w:val="009C7D22"/>
    <w:rsid w:val="009C7E01"/>
    <w:rsid w:val="009C7F5E"/>
    <w:rsid w:val="009D052C"/>
    <w:rsid w:val="009D062D"/>
    <w:rsid w:val="009D0F9A"/>
    <w:rsid w:val="009D1057"/>
    <w:rsid w:val="009D10A3"/>
    <w:rsid w:val="009D12B1"/>
    <w:rsid w:val="009D1733"/>
    <w:rsid w:val="009D1C58"/>
    <w:rsid w:val="009D1CC5"/>
    <w:rsid w:val="009D1CDA"/>
    <w:rsid w:val="009D1E21"/>
    <w:rsid w:val="009D1E65"/>
    <w:rsid w:val="009D1FEF"/>
    <w:rsid w:val="009D20BE"/>
    <w:rsid w:val="009D2395"/>
    <w:rsid w:val="009D2588"/>
    <w:rsid w:val="009D2774"/>
    <w:rsid w:val="009D286A"/>
    <w:rsid w:val="009D2935"/>
    <w:rsid w:val="009D2A08"/>
    <w:rsid w:val="009D2E99"/>
    <w:rsid w:val="009D2F87"/>
    <w:rsid w:val="009D31D8"/>
    <w:rsid w:val="009D34C8"/>
    <w:rsid w:val="009D353F"/>
    <w:rsid w:val="009D38AA"/>
    <w:rsid w:val="009D3FD2"/>
    <w:rsid w:val="009D4234"/>
    <w:rsid w:val="009D4535"/>
    <w:rsid w:val="009D5943"/>
    <w:rsid w:val="009D6161"/>
    <w:rsid w:val="009D61A8"/>
    <w:rsid w:val="009D64DB"/>
    <w:rsid w:val="009D67A4"/>
    <w:rsid w:val="009D6952"/>
    <w:rsid w:val="009D6C12"/>
    <w:rsid w:val="009D6C7A"/>
    <w:rsid w:val="009D6D83"/>
    <w:rsid w:val="009D73F2"/>
    <w:rsid w:val="009D7873"/>
    <w:rsid w:val="009D7C7B"/>
    <w:rsid w:val="009E0287"/>
    <w:rsid w:val="009E05D9"/>
    <w:rsid w:val="009E065D"/>
    <w:rsid w:val="009E0961"/>
    <w:rsid w:val="009E0E57"/>
    <w:rsid w:val="009E1489"/>
    <w:rsid w:val="009E152D"/>
    <w:rsid w:val="009E16C9"/>
    <w:rsid w:val="009E182A"/>
    <w:rsid w:val="009E1BE6"/>
    <w:rsid w:val="009E1CA3"/>
    <w:rsid w:val="009E1E3F"/>
    <w:rsid w:val="009E248E"/>
    <w:rsid w:val="009E2999"/>
    <w:rsid w:val="009E2FE0"/>
    <w:rsid w:val="009E2FFA"/>
    <w:rsid w:val="009E30F9"/>
    <w:rsid w:val="009E3703"/>
    <w:rsid w:val="009E390A"/>
    <w:rsid w:val="009E3A93"/>
    <w:rsid w:val="009E448C"/>
    <w:rsid w:val="009E4D25"/>
    <w:rsid w:val="009E5963"/>
    <w:rsid w:val="009E59B4"/>
    <w:rsid w:val="009E5BA9"/>
    <w:rsid w:val="009E6239"/>
    <w:rsid w:val="009E673D"/>
    <w:rsid w:val="009E6DDB"/>
    <w:rsid w:val="009E7312"/>
    <w:rsid w:val="009E74A8"/>
    <w:rsid w:val="009E7948"/>
    <w:rsid w:val="009E7BAD"/>
    <w:rsid w:val="009E7C28"/>
    <w:rsid w:val="009F023E"/>
    <w:rsid w:val="009F04A7"/>
    <w:rsid w:val="009F0539"/>
    <w:rsid w:val="009F0615"/>
    <w:rsid w:val="009F06A5"/>
    <w:rsid w:val="009F0FD9"/>
    <w:rsid w:val="009F1145"/>
    <w:rsid w:val="009F1944"/>
    <w:rsid w:val="009F1A29"/>
    <w:rsid w:val="009F2107"/>
    <w:rsid w:val="009F2465"/>
    <w:rsid w:val="009F2C81"/>
    <w:rsid w:val="009F2F7A"/>
    <w:rsid w:val="009F2FF8"/>
    <w:rsid w:val="009F30D6"/>
    <w:rsid w:val="009F37CF"/>
    <w:rsid w:val="009F3A5F"/>
    <w:rsid w:val="009F3BFC"/>
    <w:rsid w:val="009F4140"/>
    <w:rsid w:val="009F43BF"/>
    <w:rsid w:val="009F4B58"/>
    <w:rsid w:val="009F4C88"/>
    <w:rsid w:val="009F4E07"/>
    <w:rsid w:val="009F4EEF"/>
    <w:rsid w:val="009F4FEC"/>
    <w:rsid w:val="009F56BA"/>
    <w:rsid w:val="009F6232"/>
    <w:rsid w:val="009F624D"/>
    <w:rsid w:val="009F68B6"/>
    <w:rsid w:val="009F6F14"/>
    <w:rsid w:val="009F74B4"/>
    <w:rsid w:val="009F79BA"/>
    <w:rsid w:val="009F7DB6"/>
    <w:rsid w:val="00A0021B"/>
    <w:rsid w:val="00A007FC"/>
    <w:rsid w:val="00A00860"/>
    <w:rsid w:val="00A00CE1"/>
    <w:rsid w:val="00A01148"/>
    <w:rsid w:val="00A012B0"/>
    <w:rsid w:val="00A01760"/>
    <w:rsid w:val="00A01A1D"/>
    <w:rsid w:val="00A01C23"/>
    <w:rsid w:val="00A022CC"/>
    <w:rsid w:val="00A0264D"/>
    <w:rsid w:val="00A02947"/>
    <w:rsid w:val="00A0345C"/>
    <w:rsid w:val="00A03B4E"/>
    <w:rsid w:val="00A03BCF"/>
    <w:rsid w:val="00A03D9A"/>
    <w:rsid w:val="00A03F53"/>
    <w:rsid w:val="00A041FC"/>
    <w:rsid w:val="00A04249"/>
    <w:rsid w:val="00A04258"/>
    <w:rsid w:val="00A0498C"/>
    <w:rsid w:val="00A04F2A"/>
    <w:rsid w:val="00A05201"/>
    <w:rsid w:val="00A05624"/>
    <w:rsid w:val="00A05F1F"/>
    <w:rsid w:val="00A0605D"/>
    <w:rsid w:val="00A06312"/>
    <w:rsid w:val="00A06644"/>
    <w:rsid w:val="00A066B4"/>
    <w:rsid w:val="00A06C15"/>
    <w:rsid w:val="00A06CA0"/>
    <w:rsid w:val="00A06D0B"/>
    <w:rsid w:val="00A06D68"/>
    <w:rsid w:val="00A06DAB"/>
    <w:rsid w:val="00A06E5D"/>
    <w:rsid w:val="00A071C0"/>
    <w:rsid w:val="00A075C8"/>
    <w:rsid w:val="00A07757"/>
    <w:rsid w:val="00A1046C"/>
    <w:rsid w:val="00A10A54"/>
    <w:rsid w:val="00A11A9D"/>
    <w:rsid w:val="00A120AE"/>
    <w:rsid w:val="00A1215C"/>
    <w:rsid w:val="00A1241C"/>
    <w:rsid w:val="00A12566"/>
    <w:rsid w:val="00A1288C"/>
    <w:rsid w:val="00A128C6"/>
    <w:rsid w:val="00A12AB2"/>
    <w:rsid w:val="00A12B2F"/>
    <w:rsid w:val="00A12ECA"/>
    <w:rsid w:val="00A14161"/>
    <w:rsid w:val="00A14333"/>
    <w:rsid w:val="00A1437C"/>
    <w:rsid w:val="00A146AF"/>
    <w:rsid w:val="00A147D6"/>
    <w:rsid w:val="00A148E5"/>
    <w:rsid w:val="00A1496F"/>
    <w:rsid w:val="00A14AC1"/>
    <w:rsid w:val="00A155C6"/>
    <w:rsid w:val="00A156EF"/>
    <w:rsid w:val="00A157AF"/>
    <w:rsid w:val="00A1581E"/>
    <w:rsid w:val="00A15DC6"/>
    <w:rsid w:val="00A16005"/>
    <w:rsid w:val="00A1603E"/>
    <w:rsid w:val="00A16615"/>
    <w:rsid w:val="00A17272"/>
    <w:rsid w:val="00A1740E"/>
    <w:rsid w:val="00A1748C"/>
    <w:rsid w:val="00A17761"/>
    <w:rsid w:val="00A17AD0"/>
    <w:rsid w:val="00A17CB9"/>
    <w:rsid w:val="00A202A7"/>
    <w:rsid w:val="00A20537"/>
    <w:rsid w:val="00A20B17"/>
    <w:rsid w:val="00A20E25"/>
    <w:rsid w:val="00A20EF8"/>
    <w:rsid w:val="00A2163A"/>
    <w:rsid w:val="00A21927"/>
    <w:rsid w:val="00A21A00"/>
    <w:rsid w:val="00A2273B"/>
    <w:rsid w:val="00A227F1"/>
    <w:rsid w:val="00A22960"/>
    <w:rsid w:val="00A22BBD"/>
    <w:rsid w:val="00A22D38"/>
    <w:rsid w:val="00A22F78"/>
    <w:rsid w:val="00A2321A"/>
    <w:rsid w:val="00A23C8C"/>
    <w:rsid w:val="00A24B19"/>
    <w:rsid w:val="00A24D4D"/>
    <w:rsid w:val="00A2501C"/>
    <w:rsid w:val="00A2589B"/>
    <w:rsid w:val="00A25BB7"/>
    <w:rsid w:val="00A25E1B"/>
    <w:rsid w:val="00A25F17"/>
    <w:rsid w:val="00A263B0"/>
    <w:rsid w:val="00A2643E"/>
    <w:rsid w:val="00A266BD"/>
    <w:rsid w:val="00A267C3"/>
    <w:rsid w:val="00A26813"/>
    <w:rsid w:val="00A26C23"/>
    <w:rsid w:val="00A26EEB"/>
    <w:rsid w:val="00A27053"/>
    <w:rsid w:val="00A2705B"/>
    <w:rsid w:val="00A27665"/>
    <w:rsid w:val="00A27793"/>
    <w:rsid w:val="00A27800"/>
    <w:rsid w:val="00A27B93"/>
    <w:rsid w:val="00A27D32"/>
    <w:rsid w:val="00A27D85"/>
    <w:rsid w:val="00A3002B"/>
    <w:rsid w:val="00A30055"/>
    <w:rsid w:val="00A302FE"/>
    <w:rsid w:val="00A303F5"/>
    <w:rsid w:val="00A304F6"/>
    <w:rsid w:val="00A30538"/>
    <w:rsid w:val="00A30575"/>
    <w:rsid w:val="00A312FD"/>
    <w:rsid w:val="00A31486"/>
    <w:rsid w:val="00A314D7"/>
    <w:rsid w:val="00A3166C"/>
    <w:rsid w:val="00A3249E"/>
    <w:rsid w:val="00A32D8F"/>
    <w:rsid w:val="00A32D90"/>
    <w:rsid w:val="00A32E20"/>
    <w:rsid w:val="00A33438"/>
    <w:rsid w:val="00A33796"/>
    <w:rsid w:val="00A33D76"/>
    <w:rsid w:val="00A341F7"/>
    <w:rsid w:val="00A3443D"/>
    <w:rsid w:val="00A34454"/>
    <w:rsid w:val="00A34925"/>
    <w:rsid w:val="00A34DEE"/>
    <w:rsid w:val="00A3569A"/>
    <w:rsid w:val="00A35B06"/>
    <w:rsid w:val="00A35B21"/>
    <w:rsid w:val="00A363D8"/>
    <w:rsid w:val="00A36637"/>
    <w:rsid w:val="00A369D9"/>
    <w:rsid w:val="00A37041"/>
    <w:rsid w:val="00A373EA"/>
    <w:rsid w:val="00A3747B"/>
    <w:rsid w:val="00A37938"/>
    <w:rsid w:val="00A37A78"/>
    <w:rsid w:val="00A402C4"/>
    <w:rsid w:val="00A40598"/>
    <w:rsid w:val="00A408E9"/>
    <w:rsid w:val="00A40AD0"/>
    <w:rsid w:val="00A40B57"/>
    <w:rsid w:val="00A413E0"/>
    <w:rsid w:val="00A4147C"/>
    <w:rsid w:val="00A41708"/>
    <w:rsid w:val="00A41837"/>
    <w:rsid w:val="00A420D2"/>
    <w:rsid w:val="00A4252C"/>
    <w:rsid w:val="00A427BA"/>
    <w:rsid w:val="00A428BD"/>
    <w:rsid w:val="00A42A24"/>
    <w:rsid w:val="00A42DD5"/>
    <w:rsid w:val="00A4317E"/>
    <w:rsid w:val="00A432BA"/>
    <w:rsid w:val="00A43773"/>
    <w:rsid w:val="00A438CE"/>
    <w:rsid w:val="00A43A04"/>
    <w:rsid w:val="00A43A94"/>
    <w:rsid w:val="00A43B71"/>
    <w:rsid w:val="00A443D2"/>
    <w:rsid w:val="00A444F1"/>
    <w:rsid w:val="00A445E7"/>
    <w:rsid w:val="00A447D8"/>
    <w:rsid w:val="00A45409"/>
    <w:rsid w:val="00A4554C"/>
    <w:rsid w:val="00A45770"/>
    <w:rsid w:val="00A45B68"/>
    <w:rsid w:val="00A45CF9"/>
    <w:rsid w:val="00A46024"/>
    <w:rsid w:val="00A461D9"/>
    <w:rsid w:val="00A46D29"/>
    <w:rsid w:val="00A47190"/>
    <w:rsid w:val="00A4763A"/>
    <w:rsid w:val="00A47B09"/>
    <w:rsid w:val="00A47CBA"/>
    <w:rsid w:val="00A5011A"/>
    <w:rsid w:val="00A504C2"/>
    <w:rsid w:val="00A5087E"/>
    <w:rsid w:val="00A50D97"/>
    <w:rsid w:val="00A50E70"/>
    <w:rsid w:val="00A5110B"/>
    <w:rsid w:val="00A51509"/>
    <w:rsid w:val="00A5194C"/>
    <w:rsid w:val="00A51A5B"/>
    <w:rsid w:val="00A51B08"/>
    <w:rsid w:val="00A51DFA"/>
    <w:rsid w:val="00A51F9B"/>
    <w:rsid w:val="00A5200B"/>
    <w:rsid w:val="00A525E9"/>
    <w:rsid w:val="00A52EDE"/>
    <w:rsid w:val="00A5316A"/>
    <w:rsid w:val="00A53399"/>
    <w:rsid w:val="00A538D5"/>
    <w:rsid w:val="00A53937"/>
    <w:rsid w:val="00A539F1"/>
    <w:rsid w:val="00A53C65"/>
    <w:rsid w:val="00A5431E"/>
    <w:rsid w:val="00A548BB"/>
    <w:rsid w:val="00A54928"/>
    <w:rsid w:val="00A54ACB"/>
    <w:rsid w:val="00A54C42"/>
    <w:rsid w:val="00A5521C"/>
    <w:rsid w:val="00A55831"/>
    <w:rsid w:val="00A5597D"/>
    <w:rsid w:val="00A55A62"/>
    <w:rsid w:val="00A55F4F"/>
    <w:rsid w:val="00A562EF"/>
    <w:rsid w:val="00A56399"/>
    <w:rsid w:val="00A56450"/>
    <w:rsid w:val="00A566AA"/>
    <w:rsid w:val="00A5718E"/>
    <w:rsid w:val="00A5728B"/>
    <w:rsid w:val="00A575C4"/>
    <w:rsid w:val="00A604F2"/>
    <w:rsid w:val="00A60511"/>
    <w:rsid w:val="00A60B16"/>
    <w:rsid w:val="00A61545"/>
    <w:rsid w:val="00A6155A"/>
    <w:rsid w:val="00A61597"/>
    <w:rsid w:val="00A616AB"/>
    <w:rsid w:val="00A61839"/>
    <w:rsid w:val="00A626A5"/>
    <w:rsid w:val="00A62DCF"/>
    <w:rsid w:val="00A630B7"/>
    <w:rsid w:val="00A6319C"/>
    <w:rsid w:val="00A64257"/>
    <w:rsid w:val="00A64A83"/>
    <w:rsid w:val="00A64F3C"/>
    <w:rsid w:val="00A654EC"/>
    <w:rsid w:val="00A656E4"/>
    <w:rsid w:val="00A65D28"/>
    <w:rsid w:val="00A6607A"/>
    <w:rsid w:val="00A66114"/>
    <w:rsid w:val="00A661AB"/>
    <w:rsid w:val="00A66376"/>
    <w:rsid w:val="00A66547"/>
    <w:rsid w:val="00A669CD"/>
    <w:rsid w:val="00A66CAF"/>
    <w:rsid w:val="00A66FD4"/>
    <w:rsid w:val="00A66FD5"/>
    <w:rsid w:val="00A67334"/>
    <w:rsid w:val="00A674C0"/>
    <w:rsid w:val="00A6788A"/>
    <w:rsid w:val="00A67B3A"/>
    <w:rsid w:val="00A67B3F"/>
    <w:rsid w:val="00A67EBE"/>
    <w:rsid w:val="00A703A6"/>
    <w:rsid w:val="00A703EA"/>
    <w:rsid w:val="00A7082A"/>
    <w:rsid w:val="00A70892"/>
    <w:rsid w:val="00A708AD"/>
    <w:rsid w:val="00A70CC3"/>
    <w:rsid w:val="00A70E18"/>
    <w:rsid w:val="00A70EF6"/>
    <w:rsid w:val="00A71335"/>
    <w:rsid w:val="00A71494"/>
    <w:rsid w:val="00A7149B"/>
    <w:rsid w:val="00A71564"/>
    <w:rsid w:val="00A717E9"/>
    <w:rsid w:val="00A71BE9"/>
    <w:rsid w:val="00A71E88"/>
    <w:rsid w:val="00A72AB7"/>
    <w:rsid w:val="00A73E93"/>
    <w:rsid w:val="00A7422A"/>
    <w:rsid w:val="00A74392"/>
    <w:rsid w:val="00A743EF"/>
    <w:rsid w:val="00A74668"/>
    <w:rsid w:val="00A7501F"/>
    <w:rsid w:val="00A750E5"/>
    <w:rsid w:val="00A753EC"/>
    <w:rsid w:val="00A7557A"/>
    <w:rsid w:val="00A757F5"/>
    <w:rsid w:val="00A7609C"/>
    <w:rsid w:val="00A76119"/>
    <w:rsid w:val="00A76382"/>
    <w:rsid w:val="00A764A9"/>
    <w:rsid w:val="00A76A18"/>
    <w:rsid w:val="00A76BC6"/>
    <w:rsid w:val="00A7726B"/>
    <w:rsid w:val="00A77C35"/>
    <w:rsid w:val="00A804DD"/>
    <w:rsid w:val="00A808A4"/>
    <w:rsid w:val="00A80A5C"/>
    <w:rsid w:val="00A812B4"/>
    <w:rsid w:val="00A81DB7"/>
    <w:rsid w:val="00A82390"/>
    <w:rsid w:val="00A824C4"/>
    <w:rsid w:val="00A825E1"/>
    <w:rsid w:val="00A828E6"/>
    <w:rsid w:val="00A82A01"/>
    <w:rsid w:val="00A82B4D"/>
    <w:rsid w:val="00A82C01"/>
    <w:rsid w:val="00A82C4F"/>
    <w:rsid w:val="00A82FB7"/>
    <w:rsid w:val="00A834D0"/>
    <w:rsid w:val="00A83FC4"/>
    <w:rsid w:val="00A840F2"/>
    <w:rsid w:val="00A84124"/>
    <w:rsid w:val="00A84B72"/>
    <w:rsid w:val="00A84CBD"/>
    <w:rsid w:val="00A85606"/>
    <w:rsid w:val="00A8579A"/>
    <w:rsid w:val="00A858F9"/>
    <w:rsid w:val="00A85B8C"/>
    <w:rsid w:val="00A85F5B"/>
    <w:rsid w:val="00A861A2"/>
    <w:rsid w:val="00A8628A"/>
    <w:rsid w:val="00A8629A"/>
    <w:rsid w:val="00A8664E"/>
    <w:rsid w:val="00A868D2"/>
    <w:rsid w:val="00A869B5"/>
    <w:rsid w:val="00A86DBD"/>
    <w:rsid w:val="00A86FE0"/>
    <w:rsid w:val="00A86FE9"/>
    <w:rsid w:val="00A87385"/>
    <w:rsid w:val="00A8753C"/>
    <w:rsid w:val="00A87680"/>
    <w:rsid w:val="00A876B3"/>
    <w:rsid w:val="00A879AE"/>
    <w:rsid w:val="00A87C08"/>
    <w:rsid w:val="00A87D0D"/>
    <w:rsid w:val="00A9000C"/>
    <w:rsid w:val="00A9013E"/>
    <w:rsid w:val="00A903E8"/>
    <w:rsid w:val="00A905DC"/>
    <w:rsid w:val="00A9098E"/>
    <w:rsid w:val="00A90E8C"/>
    <w:rsid w:val="00A90EDC"/>
    <w:rsid w:val="00A90F29"/>
    <w:rsid w:val="00A90FAC"/>
    <w:rsid w:val="00A91495"/>
    <w:rsid w:val="00A91755"/>
    <w:rsid w:val="00A91D22"/>
    <w:rsid w:val="00A91D7D"/>
    <w:rsid w:val="00A92953"/>
    <w:rsid w:val="00A92DE6"/>
    <w:rsid w:val="00A93539"/>
    <w:rsid w:val="00A937F7"/>
    <w:rsid w:val="00A94030"/>
    <w:rsid w:val="00A940C6"/>
    <w:rsid w:val="00A94497"/>
    <w:rsid w:val="00A946CD"/>
    <w:rsid w:val="00A94D24"/>
    <w:rsid w:val="00A950DC"/>
    <w:rsid w:val="00A9547F"/>
    <w:rsid w:val="00A95A66"/>
    <w:rsid w:val="00A95FF7"/>
    <w:rsid w:val="00A96403"/>
    <w:rsid w:val="00A96604"/>
    <w:rsid w:val="00A96751"/>
    <w:rsid w:val="00A96AF0"/>
    <w:rsid w:val="00A96B19"/>
    <w:rsid w:val="00A96CBD"/>
    <w:rsid w:val="00A96DD7"/>
    <w:rsid w:val="00A96DDB"/>
    <w:rsid w:val="00A96E00"/>
    <w:rsid w:val="00A97543"/>
    <w:rsid w:val="00A978BD"/>
    <w:rsid w:val="00A97CCC"/>
    <w:rsid w:val="00AA02D2"/>
    <w:rsid w:val="00AA0390"/>
    <w:rsid w:val="00AA065B"/>
    <w:rsid w:val="00AA070C"/>
    <w:rsid w:val="00AA0C84"/>
    <w:rsid w:val="00AA0F0B"/>
    <w:rsid w:val="00AA1223"/>
    <w:rsid w:val="00AA149F"/>
    <w:rsid w:val="00AA1514"/>
    <w:rsid w:val="00AA17A9"/>
    <w:rsid w:val="00AA1876"/>
    <w:rsid w:val="00AA258D"/>
    <w:rsid w:val="00AA2626"/>
    <w:rsid w:val="00AA2A69"/>
    <w:rsid w:val="00AA2EEA"/>
    <w:rsid w:val="00AA3054"/>
    <w:rsid w:val="00AA325B"/>
    <w:rsid w:val="00AA33EA"/>
    <w:rsid w:val="00AA3493"/>
    <w:rsid w:val="00AA3540"/>
    <w:rsid w:val="00AA3656"/>
    <w:rsid w:val="00AA3A3C"/>
    <w:rsid w:val="00AA3E05"/>
    <w:rsid w:val="00AA3FCD"/>
    <w:rsid w:val="00AA4056"/>
    <w:rsid w:val="00AA4439"/>
    <w:rsid w:val="00AA45BE"/>
    <w:rsid w:val="00AA4666"/>
    <w:rsid w:val="00AA48A6"/>
    <w:rsid w:val="00AA4960"/>
    <w:rsid w:val="00AA4B76"/>
    <w:rsid w:val="00AA4E01"/>
    <w:rsid w:val="00AA4F72"/>
    <w:rsid w:val="00AA5400"/>
    <w:rsid w:val="00AA5CCE"/>
    <w:rsid w:val="00AA5F8C"/>
    <w:rsid w:val="00AA6317"/>
    <w:rsid w:val="00AA6805"/>
    <w:rsid w:val="00AA73F6"/>
    <w:rsid w:val="00AA77AD"/>
    <w:rsid w:val="00AA7B97"/>
    <w:rsid w:val="00AB0012"/>
    <w:rsid w:val="00AB00CB"/>
    <w:rsid w:val="00AB0371"/>
    <w:rsid w:val="00AB087C"/>
    <w:rsid w:val="00AB0E29"/>
    <w:rsid w:val="00AB0E70"/>
    <w:rsid w:val="00AB11FA"/>
    <w:rsid w:val="00AB15B4"/>
    <w:rsid w:val="00AB177D"/>
    <w:rsid w:val="00AB1817"/>
    <w:rsid w:val="00AB1870"/>
    <w:rsid w:val="00AB1AB7"/>
    <w:rsid w:val="00AB1E64"/>
    <w:rsid w:val="00AB24A5"/>
    <w:rsid w:val="00AB2B32"/>
    <w:rsid w:val="00AB2D55"/>
    <w:rsid w:val="00AB310A"/>
    <w:rsid w:val="00AB371B"/>
    <w:rsid w:val="00AB3A85"/>
    <w:rsid w:val="00AB3C5B"/>
    <w:rsid w:val="00AB3C74"/>
    <w:rsid w:val="00AB3EF3"/>
    <w:rsid w:val="00AB4301"/>
    <w:rsid w:val="00AB439C"/>
    <w:rsid w:val="00AB4FCA"/>
    <w:rsid w:val="00AB5126"/>
    <w:rsid w:val="00AB5193"/>
    <w:rsid w:val="00AB58AE"/>
    <w:rsid w:val="00AB5B20"/>
    <w:rsid w:val="00AB6305"/>
    <w:rsid w:val="00AB6719"/>
    <w:rsid w:val="00AB6841"/>
    <w:rsid w:val="00AB6EAF"/>
    <w:rsid w:val="00AB752B"/>
    <w:rsid w:val="00AB78CC"/>
    <w:rsid w:val="00AB7EA2"/>
    <w:rsid w:val="00AC033B"/>
    <w:rsid w:val="00AC051A"/>
    <w:rsid w:val="00AC0968"/>
    <w:rsid w:val="00AC0A3D"/>
    <w:rsid w:val="00AC123B"/>
    <w:rsid w:val="00AC1657"/>
    <w:rsid w:val="00AC1968"/>
    <w:rsid w:val="00AC22B4"/>
    <w:rsid w:val="00AC241D"/>
    <w:rsid w:val="00AC262A"/>
    <w:rsid w:val="00AC3214"/>
    <w:rsid w:val="00AC3518"/>
    <w:rsid w:val="00AC3F98"/>
    <w:rsid w:val="00AC4518"/>
    <w:rsid w:val="00AC46AF"/>
    <w:rsid w:val="00AC4BB9"/>
    <w:rsid w:val="00AC4C5E"/>
    <w:rsid w:val="00AC4FF5"/>
    <w:rsid w:val="00AC513F"/>
    <w:rsid w:val="00AC53E5"/>
    <w:rsid w:val="00AC57C7"/>
    <w:rsid w:val="00AC5AB5"/>
    <w:rsid w:val="00AC5D23"/>
    <w:rsid w:val="00AC5E1E"/>
    <w:rsid w:val="00AC5E94"/>
    <w:rsid w:val="00AC5F44"/>
    <w:rsid w:val="00AC698D"/>
    <w:rsid w:val="00AC6B87"/>
    <w:rsid w:val="00AC6F43"/>
    <w:rsid w:val="00AC7023"/>
    <w:rsid w:val="00AC71B7"/>
    <w:rsid w:val="00AC762C"/>
    <w:rsid w:val="00AC782F"/>
    <w:rsid w:val="00AD062B"/>
    <w:rsid w:val="00AD0AB2"/>
    <w:rsid w:val="00AD102C"/>
    <w:rsid w:val="00AD1555"/>
    <w:rsid w:val="00AD182D"/>
    <w:rsid w:val="00AD1AA8"/>
    <w:rsid w:val="00AD1CF8"/>
    <w:rsid w:val="00AD1D28"/>
    <w:rsid w:val="00AD207A"/>
    <w:rsid w:val="00AD217F"/>
    <w:rsid w:val="00AD2EA6"/>
    <w:rsid w:val="00AD352E"/>
    <w:rsid w:val="00AD37F8"/>
    <w:rsid w:val="00AD38A1"/>
    <w:rsid w:val="00AD3F50"/>
    <w:rsid w:val="00AD41DB"/>
    <w:rsid w:val="00AD4432"/>
    <w:rsid w:val="00AD49F9"/>
    <w:rsid w:val="00AD4B68"/>
    <w:rsid w:val="00AD5244"/>
    <w:rsid w:val="00AD52A5"/>
    <w:rsid w:val="00AD557F"/>
    <w:rsid w:val="00AD559D"/>
    <w:rsid w:val="00AD5778"/>
    <w:rsid w:val="00AD5A93"/>
    <w:rsid w:val="00AD6520"/>
    <w:rsid w:val="00AD6889"/>
    <w:rsid w:val="00AD6A4C"/>
    <w:rsid w:val="00AD7534"/>
    <w:rsid w:val="00AD75F8"/>
    <w:rsid w:val="00AD79CB"/>
    <w:rsid w:val="00AE01A4"/>
    <w:rsid w:val="00AE01F7"/>
    <w:rsid w:val="00AE0764"/>
    <w:rsid w:val="00AE0B2E"/>
    <w:rsid w:val="00AE11AC"/>
    <w:rsid w:val="00AE1513"/>
    <w:rsid w:val="00AE1C9D"/>
    <w:rsid w:val="00AE218C"/>
    <w:rsid w:val="00AE2619"/>
    <w:rsid w:val="00AE27DF"/>
    <w:rsid w:val="00AE2ED6"/>
    <w:rsid w:val="00AE2F91"/>
    <w:rsid w:val="00AE31F3"/>
    <w:rsid w:val="00AE360D"/>
    <w:rsid w:val="00AE3A69"/>
    <w:rsid w:val="00AE3DB7"/>
    <w:rsid w:val="00AE4174"/>
    <w:rsid w:val="00AE41FF"/>
    <w:rsid w:val="00AE47C1"/>
    <w:rsid w:val="00AE48E0"/>
    <w:rsid w:val="00AE4B34"/>
    <w:rsid w:val="00AE55A5"/>
    <w:rsid w:val="00AE5E0E"/>
    <w:rsid w:val="00AE6243"/>
    <w:rsid w:val="00AE6615"/>
    <w:rsid w:val="00AE664F"/>
    <w:rsid w:val="00AE67B5"/>
    <w:rsid w:val="00AE67F8"/>
    <w:rsid w:val="00AE6C49"/>
    <w:rsid w:val="00AE6F48"/>
    <w:rsid w:val="00AE717D"/>
    <w:rsid w:val="00AE7543"/>
    <w:rsid w:val="00AE779D"/>
    <w:rsid w:val="00AE7848"/>
    <w:rsid w:val="00AE7988"/>
    <w:rsid w:val="00AE7DED"/>
    <w:rsid w:val="00AF05FB"/>
    <w:rsid w:val="00AF09F1"/>
    <w:rsid w:val="00AF0ABD"/>
    <w:rsid w:val="00AF0B80"/>
    <w:rsid w:val="00AF0E40"/>
    <w:rsid w:val="00AF109A"/>
    <w:rsid w:val="00AF1DE5"/>
    <w:rsid w:val="00AF229E"/>
    <w:rsid w:val="00AF23B6"/>
    <w:rsid w:val="00AF2413"/>
    <w:rsid w:val="00AF2C39"/>
    <w:rsid w:val="00AF2EE7"/>
    <w:rsid w:val="00AF3321"/>
    <w:rsid w:val="00AF33E0"/>
    <w:rsid w:val="00AF345B"/>
    <w:rsid w:val="00AF3905"/>
    <w:rsid w:val="00AF4270"/>
    <w:rsid w:val="00AF49A2"/>
    <w:rsid w:val="00AF4E6E"/>
    <w:rsid w:val="00AF5157"/>
    <w:rsid w:val="00AF56D1"/>
    <w:rsid w:val="00AF570A"/>
    <w:rsid w:val="00AF57EA"/>
    <w:rsid w:val="00AF5C86"/>
    <w:rsid w:val="00AF5D39"/>
    <w:rsid w:val="00AF5E9E"/>
    <w:rsid w:val="00AF6297"/>
    <w:rsid w:val="00AF652C"/>
    <w:rsid w:val="00AF6545"/>
    <w:rsid w:val="00AF6613"/>
    <w:rsid w:val="00AF6AA9"/>
    <w:rsid w:val="00AF6C53"/>
    <w:rsid w:val="00AF706B"/>
    <w:rsid w:val="00AF70E9"/>
    <w:rsid w:val="00AF744D"/>
    <w:rsid w:val="00AF750C"/>
    <w:rsid w:val="00AF7A2D"/>
    <w:rsid w:val="00AF7B09"/>
    <w:rsid w:val="00B005AD"/>
    <w:rsid w:val="00B0172C"/>
    <w:rsid w:val="00B018D2"/>
    <w:rsid w:val="00B01D48"/>
    <w:rsid w:val="00B0221E"/>
    <w:rsid w:val="00B02455"/>
    <w:rsid w:val="00B024B9"/>
    <w:rsid w:val="00B024DA"/>
    <w:rsid w:val="00B02950"/>
    <w:rsid w:val="00B0303C"/>
    <w:rsid w:val="00B03075"/>
    <w:rsid w:val="00B033AF"/>
    <w:rsid w:val="00B033C9"/>
    <w:rsid w:val="00B0381D"/>
    <w:rsid w:val="00B03BA5"/>
    <w:rsid w:val="00B03FAE"/>
    <w:rsid w:val="00B046A8"/>
    <w:rsid w:val="00B04D5D"/>
    <w:rsid w:val="00B04E0A"/>
    <w:rsid w:val="00B04E36"/>
    <w:rsid w:val="00B0501A"/>
    <w:rsid w:val="00B0532F"/>
    <w:rsid w:val="00B05A08"/>
    <w:rsid w:val="00B0631E"/>
    <w:rsid w:val="00B0641C"/>
    <w:rsid w:val="00B0656B"/>
    <w:rsid w:val="00B0673B"/>
    <w:rsid w:val="00B0673E"/>
    <w:rsid w:val="00B06C31"/>
    <w:rsid w:val="00B06FCA"/>
    <w:rsid w:val="00B06FCE"/>
    <w:rsid w:val="00B073AE"/>
    <w:rsid w:val="00B07504"/>
    <w:rsid w:val="00B07853"/>
    <w:rsid w:val="00B079F5"/>
    <w:rsid w:val="00B10078"/>
    <w:rsid w:val="00B10755"/>
    <w:rsid w:val="00B108D6"/>
    <w:rsid w:val="00B10C0E"/>
    <w:rsid w:val="00B11087"/>
    <w:rsid w:val="00B11121"/>
    <w:rsid w:val="00B11912"/>
    <w:rsid w:val="00B11A57"/>
    <w:rsid w:val="00B11CB3"/>
    <w:rsid w:val="00B11DA7"/>
    <w:rsid w:val="00B11EB5"/>
    <w:rsid w:val="00B11FFB"/>
    <w:rsid w:val="00B1249F"/>
    <w:rsid w:val="00B125BB"/>
    <w:rsid w:val="00B12ABE"/>
    <w:rsid w:val="00B13529"/>
    <w:rsid w:val="00B13749"/>
    <w:rsid w:val="00B13AC7"/>
    <w:rsid w:val="00B13D6F"/>
    <w:rsid w:val="00B1484E"/>
    <w:rsid w:val="00B14A1C"/>
    <w:rsid w:val="00B152F8"/>
    <w:rsid w:val="00B1559E"/>
    <w:rsid w:val="00B155C7"/>
    <w:rsid w:val="00B15689"/>
    <w:rsid w:val="00B1590C"/>
    <w:rsid w:val="00B15E3A"/>
    <w:rsid w:val="00B15F98"/>
    <w:rsid w:val="00B1622E"/>
    <w:rsid w:val="00B16467"/>
    <w:rsid w:val="00B16684"/>
    <w:rsid w:val="00B16A17"/>
    <w:rsid w:val="00B16DE5"/>
    <w:rsid w:val="00B1708A"/>
    <w:rsid w:val="00B17306"/>
    <w:rsid w:val="00B17BF8"/>
    <w:rsid w:val="00B17FAB"/>
    <w:rsid w:val="00B203E1"/>
    <w:rsid w:val="00B209C5"/>
    <w:rsid w:val="00B20A23"/>
    <w:rsid w:val="00B20CC8"/>
    <w:rsid w:val="00B213ED"/>
    <w:rsid w:val="00B215A6"/>
    <w:rsid w:val="00B217E4"/>
    <w:rsid w:val="00B21BEB"/>
    <w:rsid w:val="00B22062"/>
    <w:rsid w:val="00B22188"/>
    <w:rsid w:val="00B2224F"/>
    <w:rsid w:val="00B22336"/>
    <w:rsid w:val="00B223DD"/>
    <w:rsid w:val="00B2246A"/>
    <w:rsid w:val="00B22698"/>
    <w:rsid w:val="00B228CF"/>
    <w:rsid w:val="00B2296E"/>
    <w:rsid w:val="00B22B0E"/>
    <w:rsid w:val="00B22D57"/>
    <w:rsid w:val="00B22F32"/>
    <w:rsid w:val="00B22F67"/>
    <w:rsid w:val="00B233DC"/>
    <w:rsid w:val="00B235AB"/>
    <w:rsid w:val="00B23794"/>
    <w:rsid w:val="00B238A1"/>
    <w:rsid w:val="00B2397B"/>
    <w:rsid w:val="00B23BAE"/>
    <w:rsid w:val="00B23E9C"/>
    <w:rsid w:val="00B245DC"/>
    <w:rsid w:val="00B2486C"/>
    <w:rsid w:val="00B24BE6"/>
    <w:rsid w:val="00B25281"/>
    <w:rsid w:val="00B2573D"/>
    <w:rsid w:val="00B26497"/>
    <w:rsid w:val="00B26788"/>
    <w:rsid w:val="00B267E5"/>
    <w:rsid w:val="00B26889"/>
    <w:rsid w:val="00B2699B"/>
    <w:rsid w:val="00B26C83"/>
    <w:rsid w:val="00B26EA6"/>
    <w:rsid w:val="00B277B8"/>
    <w:rsid w:val="00B27A2B"/>
    <w:rsid w:val="00B31173"/>
    <w:rsid w:val="00B3162B"/>
    <w:rsid w:val="00B32159"/>
    <w:rsid w:val="00B322FF"/>
    <w:rsid w:val="00B32493"/>
    <w:rsid w:val="00B3265C"/>
    <w:rsid w:val="00B327EC"/>
    <w:rsid w:val="00B3290F"/>
    <w:rsid w:val="00B32D91"/>
    <w:rsid w:val="00B32E6A"/>
    <w:rsid w:val="00B33F66"/>
    <w:rsid w:val="00B33FE2"/>
    <w:rsid w:val="00B34A59"/>
    <w:rsid w:val="00B352F3"/>
    <w:rsid w:val="00B35938"/>
    <w:rsid w:val="00B35944"/>
    <w:rsid w:val="00B359FD"/>
    <w:rsid w:val="00B35FF6"/>
    <w:rsid w:val="00B36053"/>
    <w:rsid w:val="00B364D5"/>
    <w:rsid w:val="00B365C4"/>
    <w:rsid w:val="00B368C9"/>
    <w:rsid w:val="00B36BBE"/>
    <w:rsid w:val="00B36C2C"/>
    <w:rsid w:val="00B36E31"/>
    <w:rsid w:val="00B36EAE"/>
    <w:rsid w:val="00B36ED5"/>
    <w:rsid w:val="00B36F66"/>
    <w:rsid w:val="00B3720A"/>
    <w:rsid w:val="00B37481"/>
    <w:rsid w:val="00B3776A"/>
    <w:rsid w:val="00B379C3"/>
    <w:rsid w:val="00B37A5F"/>
    <w:rsid w:val="00B37AB6"/>
    <w:rsid w:val="00B37E9D"/>
    <w:rsid w:val="00B409DA"/>
    <w:rsid w:val="00B40CD9"/>
    <w:rsid w:val="00B40DCF"/>
    <w:rsid w:val="00B413C1"/>
    <w:rsid w:val="00B416C6"/>
    <w:rsid w:val="00B41787"/>
    <w:rsid w:val="00B4197A"/>
    <w:rsid w:val="00B41A2A"/>
    <w:rsid w:val="00B41F89"/>
    <w:rsid w:val="00B42002"/>
    <w:rsid w:val="00B420E5"/>
    <w:rsid w:val="00B42153"/>
    <w:rsid w:val="00B423B8"/>
    <w:rsid w:val="00B425DB"/>
    <w:rsid w:val="00B43173"/>
    <w:rsid w:val="00B437D7"/>
    <w:rsid w:val="00B43E32"/>
    <w:rsid w:val="00B4441C"/>
    <w:rsid w:val="00B4461A"/>
    <w:rsid w:val="00B44F74"/>
    <w:rsid w:val="00B450DA"/>
    <w:rsid w:val="00B46294"/>
    <w:rsid w:val="00B463B3"/>
    <w:rsid w:val="00B4678E"/>
    <w:rsid w:val="00B4684A"/>
    <w:rsid w:val="00B4689C"/>
    <w:rsid w:val="00B46A7E"/>
    <w:rsid w:val="00B46D6A"/>
    <w:rsid w:val="00B46FA9"/>
    <w:rsid w:val="00B46FE1"/>
    <w:rsid w:val="00B471BD"/>
    <w:rsid w:val="00B472C5"/>
    <w:rsid w:val="00B47904"/>
    <w:rsid w:val="00B47E76"/>
    <w:rsid w:val="00B50147"/>
    <w:rsid w:val="00B503E6"/>
    <w:rsid w:val="00B50D85"/>
    <w:rsid w:val="00B5131F"/>
    <w:rsid w:val="00B51357"/>
    <w:rsid w:val="00B51380"/>
    <w:rsid w:val="00B5158D"/>
    <w:rsid w:val="00B5178E"/>
    <w:rsid w:val="00B51C9F"/>
    <w:rsid w:val="00B52098"/>
    <w:rsid w:val="00B52462"/>
    <w:rsid w:val="00B5259C"/>
    <w:rsid w:val="00B52B7B"/>
    <w:rsid w:val="00B5377C"/>
    <w:rsid w:val="00B537EB"/>
    <w:rsid w:val="00B538D3"/>
    <w:rsid w:val="00B53B60"/>
    <w:rsid w:val="00B53C50"/>
    <w:rsid w:val="00B541F1"/>
    <w:rsid w:val="00B541F8"/>
    <w:rsid w:val="00B54E6A"/>
    <w:rsid w:val="00B551B1"/>
    <w:rsid w:val="00B55255"/>
    <w:rsid w:val="00B55376"/>
    <w:rsid w:val="00B55498"/>
    <w:rsid w:val="00B55720"/>
    <w:rsid w:val="00B5582F"/>
    <w:rsid w:val="00B559E0"/>
    <w:rsid w:val="00B55A57"/>
    <w:rsid w:val="00B55ABB"/>
    <w:rsid w:val="00B55C2A"/>
    <w:rsid w:val="00B5647B"/>
    <w:rsid w:val="00B56528"/>
    <w:rsid w:val="00B565FB"/>
    <w:rsid w:val="00B56B2F"/>
    <w:rsid w:val="00B56E06"/>
    <w:rsid w:val="00B570BF"/>
    <w:rsid w:val="00B5739E"/>
    <w:rsid w:val="00B57657"/>
    <w:rsid w:val="00B57A17"/>
    <w:rsid w:val="00B57C20"/>
    <w:rsid w:val="00B57E35"/>
    <w:rsid w:val="00B60001"/>
    <w:rsid w:val="00B60151"/>
    <w:rsid w:val="00B60A48"/>
    <w:rsid w:val="00B60C65"/>
    <w:rsid w:val="00B60EAD"/>
    <w:rsid w:val="00B61E5E"/>
    <w:rsid w:val="00B61EED"/>
    <w:rsid w:val="00B625FA"/>
    <w:rsid w:val="00B62673"/>
    <w:rsid w:val="00B6278E"/>
    <w:rsid w:val="00B627C9"/>
    <w:rsid w:val="00B628D6"/>
    <w:rsid w:val="00B62ACA"/>
    <w:rsid w:val="00B62B4A"/>
    <w:rsid w:val="00B62BF8"/>
    <w:rsid w:val="00B6345E"/>
    <w:rsid w:val="00B636B4"/>
    <w:rsid w:val="00B63741"/>
    <w:rsid w:val="00B63756"/>
    <w:rsid w:val="00B63CF8"/>
    <w:rsid w:val="00B63E72"/>
    <w:rsid w:val="00B6407E"/>
    <w:rsid w:val="00B641BB"/>
    <w:rsid w:val="00B642B6"/>
    <w:rsid w:val="00B64561"/>
    <w:rsid w:val="00B64B15"/>
    <w:rsid w:val="00B64C81"/>
    <w:rsid w:val="00B64D90"/>
    <w:rsid w:val="00B64DD1"/>
    <w:rsid w:val="00B654D4"/>
    <w:rsid w:val="00B6557B"/>
    <w:rsid w:val="00B6574F"/>
    <w:rsid w:val="00B65C90"/>
    <w:rsid w:val="00B66994"/>
    <w:rsid w:val="00B66DE7"/>
    <w:rsid w:val="00B6733A"/>
    <w:rsid w:val="00B67A08"/>
    <w:rsid w:val="00B705B1"/>
    <w:rsid w:val="00B705CE"/>
    <w:rsid w:val="00B71012"/>
    <w:rsid w:val="00B71098"/>
    <w:rsid w:val="00B710AA"/>
    <w:rsid w:val="00B712C9"/>
    <w:rsid w:val="00B7133C"/>
    <w:rsid w:val="00B7152C"/>
    <w:rsid w:val="00B71768"/>
    <w:rsid w:val="00B71BD9"/>
    <w:rsid w:val="00B7207B"/>
    <w:rsid w:val="00B72850"/>
    <w:rsid w:val="00B72DA3"/>
    <w:rsid w:val="00B73506"/>
    <w:rsid w:val="00B73548"/>
    <w:rsid w:val="00B735A8"/>
    <w:rsid w:val="00B73704"/>
    <w:rsid w:val="00B7481E"/>
    <w:rsid w:val="00B74ABF"/>
    <w:rsid w:val="00B74F9C"/>
    <w:rsid w:val="00B751F0"/>
    <w:rsid w:val="00B756CF"/>
    <w:rsid w:val="00B75A1D"/>
    <w:rsid w:val="00B75BCB"/>
    <w:rsid w:val="00B75CF1"/>
    <w:rsid w:val="00B75D41"/>
    <w:rsid w:val="00B767A8"/>
    <w:rsid w:val="00B77391"/>
    <w:rsid w:val="00B77925"/>
    <w:rsid w:val="00B77B1B"/>
    <w:rsid w:val="00B77D11"/>
    <w:rsid w:val="00B77E16"/>
    <w:rsid w:val="00B803C6"/>
    <w:rsid w:val="00B805FE"/>
    <w:rsid w:val="00B80721"/>
    <w:rsid w:val="00B80909"/>
    <w:rsid w:val="00B809DD"/>
    <w:rsid w:val="00B80A5B"/>
    <w:rsid w:val="00B80D1D"/>
    <w:rsid w:val="00B80E97"/>
    <w:rsid w:val="00B80FF6"/>
    <w:rsid w:val="00B810D2"/>
    <w:rsid w:val="00B8152B"/>
    <w:rsid w:val="00B81618"/>
    <w:rsid w:val="00B8196E"/>
    <w:rsid w:val="00B81A91"/>
    <w:rsid w:val="00B81B6B"/>
    <w:rsid w:val="00B81E75"/>
    <w:rsid w:val="00B82072"/>
    <w:rsid w:val="00B826B3"/>
    <w:rsid w:val="00B83463"/>
    <w:rsid w:val="00B836C5"/>
    <w:rsid w:val="00B836E7"/>
    <w:rsid w:val="00B83B00"/>
    <w:rsid w:val="00B83E90"/>
    <w:rsid w:val="00B8435B"/>
    <w:rsid w:val="00B849D5"/>
    <w:rsid w:val="00B85311"/>
    <w:rsid w:val="00B85C45"/>
    <w:rsid w:val="00B85C7F"/>
    <w:rsid w:val="00B86344"/>
    <w:rsid w:val="00B865D2"/>
    <w:rsid w:val="00B86802"/>
    <w:rsid w:val="00B8691A"/>
    <w:rsid w:val="00B86943"/>
    <w:rsid w:val="00B879F4"/>
    <w:rsid w:val="00B90666"/>
    <w:rsid w:val="00B906AB"/>
    <w:rsid w:val="00B9078D"/>
    <w:rsid w:val="00B90C9B"/>
    <w:rsid w:val="00B90D41"/>
    <w:rsid w:val="00B90D64"/>
    <w:rsid w:val="00B90F59"/>
    <w:rsid w:val="00B910F6"/>
    <w:rsid w:val="00B91536"/>
    <w:rsid w:val="00B921EF"/>
    <w:rsid w:val="00B92A29"/>
    <w:rsid w:val="00B92C42"/>
    <w:rsid w:val="00B933AD"/>
    <w:rsid w:val="00B937D5"/>
    <w:rsid w:val="00B9382B"/>
    <w:rsid w:val="00B9394A"/>
    <w:rsid w:val="00B93F3D"/>
    <w:rsid w:val="00B94217"/>
    <w:rsid w:val="00B9428A"/>
    <w:rsid w:val="00B944DE"/>
    <w:rsid w:val="00B94602"/>
    <w:rsid w:val="00B947DD"/>
    <w:rsid w:val="00B94D6D"/>
    <w:rsid w:val="00B94E6D"/>
    <w:rsid w:val="00B94EC7"/>
    <w:rsid w:val="00B95095"/>
    <w:rsid w:val="00B950ED"/>
    <w:rsid w:val="00B95420"/>
    <w:rsid w:val="00B9548F"/>
    <w:rsid w:val="00B95B36"/>
    <w:rsid w:val="00B95F7E"/>
    <w:rsid w:val="00B960FE"/>
    <w:rsid w:val="00B9635C"/>
    <w:rsid w:val="00B96997"/>
    <w:rsid w:val="00B96999"/>
    <w:rsid w:val="00B96BC9"/>
    <w:rsid w:val="00B96DC4"/>
    <w:rsid w:val="00B97281"/>
    <w:rsid w:val="00B974A8"/>
    <w:rsid w:val="00B97647"/>
    <w:rsid w:val="00B9773C"/>
    <w:rsid w:val="00B9774F"/>
    <w:rsid w:val="00B977F4"/>
    <w:rsid w:val="00B9791F"/>
    <w:rsid w:val="00B97FE7"/>
    <w:rsid w:val="00BA0554"/>
    <w:rsid w:val="00BA0594"/>
    <w:rsid w:val="00BA06BF"/>
    <w:rsid w:val="00BA0AA7"/>
    <w:rsid w:val="00BA0C41"/>
    <w:rsid w:val="00BA0D3C"/>
    <w:rsid w:val="00BA17C2"/>
    <w:rsid w:val="00BA1F32"/>
    <w:rsid w:val="00BA1FC1"/>
    <w:rsid w:val="00BA2699"/>
    <w:rsid w:val="00BA2923"/>
    <w:rsid w:val="00BA2B33"/>
    <w:rsid w:val="00BA2B64"/>
    <w:rsid w:val="00BA2BBE"/>
    <w:rsid w:val="00BA2C82"/>
    <w:rsid w:val="00BA35B2"/>
    <w:rsid w:val="00BA3A38"/>
    <w:rsid w:val="00BA3A5A"/>
    <w:rsid w:val="00BA3DAC"/>
    <w:rsid w:val="00BA3F44"/>
    <w:rsid w:val="00BA4B6D"/>
    <w:rsid w:val="00BA4E01"/>
    <w:rsid w:val="00BA5081"/>
    <w:rsid w:val="00BA5336"/>
    <w:rsid w:val="00BA5D72"/>
    <w:rsid w:val="00BA5F96"/>
    <w:rsid w:val="00BA68A9"/>
    <w:rsid w:val="00BA6A74"/>
    <w:rsid w:val="00BA7C70"/>
    <w:rsid w:val="00BA7F20"/>
    <w:rsid w:val="00BB0007"/>
    <w:rsid w:val="00BB06D8"/>
    <w:rsid w:val="00BB0AC1"/>
    <w:rsid w:val="00BB0C55"/>
    <w:rsid w:val="00BB0CCF"/>
    <w:rsid w:val="00BB0F61"/>
    <w:rsid w:val="00BB1902"/>
    <w:rsid w:val="00BB1E53"/>
    <w:rsid w:val="00BB1FBD"/>
    <w:rsid w:val="00BB21D9"/>
    <w:rsid w:val="00BB226A"/>
    <w:rsid w:val="00BB2513"/>
    <w:rsid w:val="00BB2622"/>
    <w:rsid w:val="00BB2A0D"/>
    <w:rsid w:val="00BB2AA8"/>
    <w:rsid w:val="00BB2F25"/>
    <w:rsid w:val="00BB2F9D"/>
    <w:rsid w:val="00BB3175"/>
    <w:rsid w:val="00BB3BC4"/>
    <w:rsid w:val="00BB3CD0"/>
    <w:rsid w:val="00BB3F44"/>
    <w:rsid w:val="00BB4042"/>
    <w:rsid w:val="00BB45BA"/>
    <w:rsid w:val="00BB49F2"/>
    <w:rsid w:val="00BB4C29"/>
    <w:rsid w:val="00BB513F"/>
    <w:rsid w:val="00BB5272"/>
    <w:rsid w:val="00BB54F6"/>
    <w:rsid w:val="00BB5615"/>
    <w:rsid w:val="00BB5619"/>
    <w:rsid w:val="00BB56E5"/>
    <w:rsid w:val="00BB5E0D"/>
    <w:rsid w:val="00BB64D2"/>
    <w:rsid w:val="00BB6511"/>
    <w:rsid w:val="00BB6C73"/>
    <w:rsid w:val="00BB6D8C"/>
    <w:rsid w:val="00BB71AC"/>
    <w:rsid w:val="00BB71D8"/>
    <w:rsid w:val="00BB7283"/>
    <w:rsid w:val="00BB72B5"/>
    <w:rsid w:val="00BB7516"/>
    <w:rsid w:val="00BB7A98"/>
    <w:rsid w:val="00BB7E8D"/>
    <w:rsid w:val="00BC077A"/>
    <w:rsid w:val="00BC0843"/>
    <w:rsid w:val="00BC09EF"/>
    <w:rsid w:val="00BC1052"/>
    <w:rsid w:val="00BC1252"/>
    <w:rsid w:val="00BC18B2"/>
    <w:rsid w:val="00BC19F0"/>
    <w:rsid w:val="00BC1A58"/>
    <w:rsid w:val="00BC1D39"/>
    <w:rsid w:val="00BC293C"/>
    <w:rsid w:val="00BC2A8D"/>
    <w:rsid w:val="00BC2CC4"/>
    <w:rsid w:val="00BC2E40"/>
    <w:rsid w:val="00BC30F9"/>
    <w:rsid w:val="00BC32D2"/>
    <w:rsid w:val="00BC344C"/>
    <w:rsid w:val="00BC4119"/>
    <w:rsid w:val="00BC4271"/>
    <w:rsid w:val="00BC42AB"/>
    <w:rsid w:val="00BC4733"/>
    <w:rsid w:val="00BC4740"/>
    <w:rsid w:val="00BC4799"/>
    <w:rsid w:val="00BC486F"/>
    <w:rsid w:val="00BC48B1"/>
    <w:rsid w:val="00BC4EF8"/>
    <w:rsid w:val="00BC4FD7"/>
    <w:rsid w:val="00BC51A1"/>
    <w:rsid w:val="00BC5893"/>
    <w:rsid w:val="00BC5A9D"/>
    <w:rsid w:val="00BC5FFF"/>
    <w:rsid w:val="00BC611F"/>
    <w:rsid w:val="00BC63DD"/>
    <w:rsid w:val="00BC643D"/>
    <w:rsid w:val="00BC6839"/>
    <w:rsid w:val="00BC691B"/>
    <w:rsid w:val="00BC6A77"/>
    <w:rsid w:val="00BC6D5F"/>
    <w:rsid w:val="00BC6EAE"/>
    <w:rsid w:val="00BC6F61"/>
    <w:rsid w:val="00BC6FBA"/>
    <w:rsid w:val="00BC71ED"/>
    <w:rsid w:val="00BC75C8"/>
    <w:rsid w:val="00BC7B1E"/>
    <w:rsid w:val="00BD0570"/>
    <w:rsid w:val="00BD057B"/>
    <w:rsid w:val="00BD0610"/>
    <w:rsid w:val="00BD0E80"/>
    <w:rsid w:val="00BD145C"/>
    <w:rsid w:val="00BD16B7"/>
    <w:rsid w:val="00BD1800"/>
    <w:rsid w:val="00BD1A62"/>
    <w:rsid w:val="00BD1A93"/>
    <w:rsid w:val="00BD1BD5"/>
    <w:rsid w:val="00BD2228"/>
    <w:rsid w:val="00BD23C1"/>
    <w:rsid w:val="00BD2807"/>
    <w:rsid w:val="00BD2AB0"/>
    <w:rsid w:val="00BD2B6F"/>
    <w:rsid w:val="00BD2F07"/>
    <w:rsid w:val="00BD30AB"/>
    <w:rsid w:val="00BD3303"/>
    <w:rsid w:val="00BD3554"/>
    <w:rsid w:val="00BD37C7"/>
    <w:rsid w:val="00BD3F49"/>
    <w:rsid w:val="00BD4046"/>
    <w:rsid w:val="00BD42F9"/>
    <w:rsid w:val="00BD46EA"/>
    <w:rsid w:val="00BD480A"/>
    <w:rsid w:val="00BD4B92"/>
    <w:rsid w:val="00BD4E00"/>
    <w:rsid w:val="00BD4E1B"/>
    <w:rsid w:val="00BD50D1"/>
    <w:rsid w:val="00BD54BB"/>
    <w:rsid w:val="00BD572C"/>
    <w:rsid w:val="00BD6269"/>
    <w:rsid w:val="00BD6B88"/>
    <w:rsid w:val="00BD6BFF"/>
    <w:rsid w:val="00BD7473"/>
    <w:rsid w:val="00BD79CE"/>
    <w:rsid w:val="00BE0235"/>
    <w:rsid w:val="00BE0270"/>
    <w:rsid w:val="00BE028D"/>
    <w:rsid w:val="00BE0372"/>
    <w:rsid w:val="00BE09E8"/>
    <w:rsid w:val="00BE0A7A"/>
    <w:rsid w:val="00BE0C60"/>
    <w:rsid w:val="00BE0D19"/>
    <w:rsid w:val="00BE0DA1"/>
    <w:rsid w:val="00BE1821"/>
    <w:rsid w:val="00BE1DDE"/>
    <w:rsid w:val="00BE23FD"/>
    <w:rsid w:val="00BE26F7"/>
    <w:rsid w:val="00BE2F5B"/>
    <w:rsid w:val="00BE2FED"/>
    <w:rsid w:val="00BE3802"/>
    <w:rsid w:val="00BE40FE"/>
    <w:rsid w:val="00BE42DA"/>
    <w:rsid w:val="00BE472D"/>
    <w:rsid w:val="00BE4F36"/>
    <w:rsid w:val="00BE53F3"/>
    <w:rsid w:val="00BE5441"/>
    <w:rsid w:val="00BE553F"/>
    <w:rsid w:val="00BE5581"/>
    <w:rsid w:val="00BE5688"/>
    <w:rsid w:val="00BE590A"/>
    <w:rsid w:val="00BE5AC3"/>
    <w:rsid w:val="00BE5DF3"/>
    <w:rsid w:val="00BE608C"/>
    <w:rsid w:val="00BE6943"/>
    <w:rsid w:val="00BE6E8B"/>
    <w:rsid w:val="00BE70BF"/>
    <w:rsid w:val="00BE70ED"/>
    <w:rsid w:val="00BE73EB"/>
    <w:rsid w:val="00BE744C"/>
    <w:rsid w:val="00BE79EB"/>
    <w:rsid w:val="00BE7C49"/>
    <w:rsid w:val="00BE7D48"/>
    <w:rsid w:val="00BF07EF"/>
    <w:rsid w:val="00BF0880"/>
    <w:rsid w:val="00BF0D9F"/>
    <w:rsid w:val="00BF103F"/>
    <w:rsid w:val="00BF1082"/>
    <w:rsid w:val="00BF11F2"/>
    <w:rsid w:val="00BF134F"/>
    <w:rsid w:val="00BF1447"/>
    <w:rsid w:val="00BF15DB"/>
    <w:rsid w:val="00BF1681"/>
    <w:rsid w:val="00BF176B"/>
    <w:rsid w:val="00BF1936"/>
    <w:rsid w:val="00BF19F5"/>
    <w:rsid w:val="00BF1FDD"/>
    <w:rsid w:val="00BF200D"/>
    <w:rsid w:val="00BF217C"/>
    <w:rsid w:val="00BF2E36"/>
    <w:rsid w:val="00BF3868"/>
    <w:rsid w:val="00BF3CB7"/>
    <w:rsid w:val="00BF3CFB"/>
    <w:rsid w:val="00BF3DFE"/>
    <w:rsid w:val="00BF411F"/>
    <w:rsid w:val="00BF4152"/>
    <w:rsid w:val="00BF45AF"/>
    <w:rsid w:val="00BF4A5C"/>
    <w:rsid w:val="00BF53EA"/>
    <w:rsid w:val="00BF568A"/>
    <w:rsid w:val="00BF5ADD"/>
    <w:rsid w:val="00BF5D09"/>
    <w:rsid w:val="00BF5F9F"/>
    <w:rsid w:val="00BF6C85"/>
    <w:rsid w:val="00BF70B3"/>
    <w:rsid w:val="00BF76E7"/>
    <w:rsid w:val="00BF7B1D"/>
    <w:rsid w:val="00BF7B67"/>
    <w:rsid w:val="00BF7BF6"/>
    <w:rsid w:val="00C00A54"/>
    <w:rsid w:val="00C00C8A"/>
    <w:rsid w:val="00C01849"/>
    <w:rsid w:val="00C01893"/>
    <w:rsid w:val="00C01AAC"/>
    <w:rsid w:val="00C01C5C"/>
    <w:rsid w:val="00C0200F"/>
    <w:rsid w:val="00C023BD"/>
    <w:rsid w:val="00C0252A"/>
    <w:rsid w:val="00C02606"/>
    <w:rsid w:val="00C02718"/>
    <w:rsid w:val="00C02921"/>
    <w:rsid w:val="00C02E69"/>
    <w:rsid w:val="00C02EC5"/>
    <w:rsid w:val="00C0363B"/>
    <w:rsid w:val="00C03B6A"/>
    <w:rsid w:val="00C03E71"/>
    <w:rsid w:val="00C04234"/>
    <w:rsid w:val="00C04252"/>
    <w:rsid w:val="00C0429E"/>
    <w:rsid w:val="00C04DB6"/>
    <w:rsid w:val="00C04EF0"/>
    <w:rsid w:val="00C057C8"/>
    <w:rsid w:val="00C05F99"/>
    <w:rsid w:val="00C060C0"/>
    <w:rsid w:val="00C063D0"/>
    <w:rsid w:val="00C066FA"/>
    <w:rsid w:val="00C06716"/>
    <w:rsid w:val="00C06BA7"/>
    <w:rsid w:val="00C06F46"/>
    <w:rsid w:val="00C06FBF"/>
    <w:rsid w:val="00C0755A"/>
    <w:rsid w:val="00C07818"/>
    <w:rsid w:val="00C07849"/>
    <w:rsid w:val="00C078A2"/>
    <w:rsid w:val="00C07B4B"/>
    <w:rsid w:val="00C07C38"/>
    <w:rsid w:val="00C07F70"/>
    <w:rsid w:val="00C100C8"/>
    <w:rsid w:val="00C1022F"/>
    <w:rsid w:val="00C104F6"/>
    <w:rsid w:val="00C105B8"/>
    <w:rsid w:val="00C1070A"/>
    <w:rsid w:val="00C109E3"/>
    <w:rsid w:val="00C10B73"/>
    <w:rsid w:val="00C11293"/>
    <w:rsid w:val="00C11768"/>
    <w:rsid w:val="00C11F9A"/>
    <w:rsid w:val="00C11FAE"/>
    <w:rsid w:val="00C12382"/>
    <w:rsid w:val="00C1250A"/>
    <w:rsid w:val="00C12B49"/>
    <w:rsid w:val="00C12B5A"/>
    <w:rsid w:val="00C1303A"/>
    <w:rsid w:val="00C130A9"/>
    <w:rsid w:val="00C1360A"/>
    <w:rsid w:val="00C136CF"/>
    <w:rsid w:val="00C139D0"/>
    <w:rsid w:val="00C13AD1"/>
    <w:rsid w:val="00C13BFA"/>
    <w:rsid w:val="00C13F5A"/>
    <w:rsid w:val="00C140AC"/>
    <w:rsid w:val="00C1417A"/>
    <w:rsid w:val="00C14AA3"/>
    <w:rsid w:val="00C14BBB"/>
    <w:rsid w:val="00C14C57"/>
    <w:rsid w:val="00C14C5F"/>
    <w:rsid w:val="00C15179"/>
    <w:rsid w:val="00C15B0B"/>
    <w:rsid w:val="00C15B42"/>
    <w:rsid w:val="00C160E4"/>
    <w:rsid w:val="00C16144"/>
    <w:rsid w:val="00C161FF"/>
    <w:rsid w:val="00C162D2"/>
    <w:rsid w:val="00C16534"/>
    <w:rsid w:val="00C16ADC"/>
    <w:rsid w:val="00C16C82"/>
    <w:rsid w:val="00C16D1D"/>
    <w:rsid w:val="00C16DC6"/>
    <w:rsid w:val="00C16F52"/>
    <w:rsid w:val="00C172F4"/>
    <w:rsid w:val="00C17317"/>
    <w:rsid w:val="00C173B9"/>
    <w:rsid w:val="00C17697"/>
    <w:rsid w:val="00C177B8"/>
    <w:rsid w:val="00C17992"/>
    <w:rsid w:val="00C17A57"/>
    <w:rsid w:val="00C17AF9"/>
    <w:rsid w:val="00C2081C"/>
    <w:rsid w:val="00C208B8"/>
    <w:rsid w:val="00C208C5"/>
    <w:rsid w:val="00C209F2"/>
    <w:rsid w:val="00C20B30"/>
    <w:rsid w:val="00C215DE"/>
    <w:rsid w:val="00C218CD"/>
    <w:rsid w:val="00C21A67"/>
    <w:rsid w:val="00C225B6"/>
    <w:rsid w:val="00C22EFE"/>
    <w:rsid w:val="00C235CC"/>
    <w:rsid w:val="00C23CCD"/>
    <w:rsid w:val="00C23E1F"/>
    <w:rsid w:val="00C24093"/>
    <w:rsid w:val="00C24338"/>
    <w:rsid w:val="00C243BE"/>
    <w:rsid w:val="00C24955"/>
    <w:rsid w:val="00C24AE5"/>
    <w:rsid w:val="00C24AE9"/>
    <w:rsid w:val="00C254CF"/>
    <w:rsid w:val="00C2550D"/>
    <w:rsid w:val="00C2560F"/>
    <w:rsid w:val="00C25778"/>
    <w:rsid w:val="00C25A7A"/>
    <w:rsid w:val="00C25D67"/>
    <w:rsid w:val="00C2607D"/>
    <w:rsid w:val="00C2639D"/>
    <w:rsid w:val="00C26624"/>
    <w:rsid w:val="00C26CF6"/>
    <w:rsid w:val="00C26DB6"/>
    <w:rsid w:val="00C27676"/>
    <w:rsid w:val="00C27980"/>
    <w:rsid w:val="00C27C07"/>
    <w:rsid w:val="00C30347"/>
    <w:rsid w:val="00C305FF"/>
    <w:rsid w:val="00C3083A"/>
    <w:rsid w:val="00C30878"/>
    <w:rsid w:val="00C30AA1"/>
    <w:rsid w:val="00C3121F"/>
    <w:rsid w:val="00C3129C"/>
    <w:rsid w:val="00C315EB"/>
    <w:rsid w:val="00C316D8"/>
    <w:rsid w:val="00C31B42"/>
    <w:rsid w:val="00C3203C"/>
    <w:rsid w:val="00C321E3"/>
    <w:rsid w:val="00C322E1"/>
    <w:rsid w:val="00C32419"/>
    <w:rsid w:val="00C3246D"/>
    <w:rsid w:val="00C3260F"/>
    <w:rsid w:val="00C326E3"/>
    <w:rsid w:val="00C32A1E"/>
    <w:rsid w:val="00C330BD"/>
    <w:rsid w:val="00C33301"/>
    <w:rsid w:val="00C33434"/>
    <w:rsid w:val="00C33A54"/>
    <w:rsid w:val="00C33E76"/>
    <w:rsid w:val="00C343B6"/>
    <w:rsid w:val="00C344AA"/>
    <w:rsid w:val="00C345CF"/>
    <w:rsid w:val="00C34A22"/>
    <w:rsid w:val="00C35486"/>
    <w:rsid w:val="00C35787"/>
    <w:rsid w:val="00C3597D"/>
    <w:rsid w:val="00C35C74"/>
    <w:rsid w:val="00C35D46"/>
    <w:rsid w:val="00C3650C"/>
    <w:rsid w:val="00C3789C"/>
    <w:rsid w:val="00C37FE9"/>
    <w:rsid w:val="00C40344"/>
    <w:rsid w:val="00C40BC0"/>
    <w:rsid w:val="00C40CDE"/>
    <w:rsid w:val="00C40DDC"/>
    <w:rsid w:val="00C40E67"/>
    <w:rsid w:val="00C40FEC"/>
    <w:rsid w:val="00C411C5"/>
    <w:rsid w:val="00C41A79"/>
    <w:rsid w:val="00C41CAA"/>
    <w:rsid w:val="00C4294C"/>
    <w:rsid w:val="00C42CC7"/>
    <w:rsid w:val="00C42F75"/>
    <w:rsid w:val="00C43292"/>
    <w:rsid w:val="00C43373"/>
    <w:rsid w:val="00C43EED"/>
    <w:rsid w:val="00C44283"/>
    <w:rsid w:val="00C442BF"/>
    <w:rsid w:val="00C44733"/>
    <w:rsid w:val="00C448B7"/>
    <w:rsid w:val="00C44A25"/>
    <w:rsid w:val="00C45408"/>
    <w:rsid w:val="00C45892"/>
    <w:rsid w:val="00C45FCF"/>
    <w:rsid w:val="00C4634C"/>
    <w:rsid w:val="00C464A0"/>
    <w:rsid w:val="00C465F2"/>
    <w:rsid w:val="00C4693B"/>
    <w:rsid w:val="00C46DD5"/>
    <w:rsid w:val="00C46FB4"/>
    <w:rsid w:val="00C47757"/>
    <w:rsid w:val="00C47910"/>
    <w:rsid w:val="00C47AB8"/>
    <w:rsid w:val="00C47EFE"/>
    <w:rsid w:val="00C513CE"/>
    <w:rsid w:val="00C5184D"/>
    <w:rsid w:val="00C51ADB"/>
    <w:rsid w:val="00C51CD5"/>
    <w:rsid w:val="00C51E26"/>
    <w:rsid w:val="00C52926"/>
    <w:rsid w:val="00C532A5"/>
    <w:rsid w:val="00C532B7"/>
    <w:rsid w:val="00C537F0"/>
    <w:rsid w:val="00C53859"/>
    <w:rsid w:val="00C53950"/>
    <w:rsid w:val="00C53952"/>
    <w:rsid w:val="00C53DD2"/>
    <w:rsid w:val="00C54049"/>
    <w:rsid w:val="00C541F1"/>
    <w:rsid w:val="00C5443C"/>
    <w:rsid w:val="00C55269"/>
    <w:rsid w:val="00C5543B"/>
    <w:rsid w:val="00C55E97"/>
    <w:rsid w:val="00C5611C"/>
    <w:rsid w:val="00C56757"/>
    <w:rsid w:val="00C5680B"/>
    <w:rsid w:val="00C56B8B"/>
    <w:rsid w:val="00C57143"/>
    <w:rsid w:val="00C5720D"/>
    <w:rsid w:val="00C57396"/>
    <w:rsid w:val="00C5795B"/>
    <w:rsid w:val="00C579B5"/>
    <w:rsid w:val="00C57CF6"/>
    <w:rsid w:val="00C600DC"/>
    <w:rsid w:val="00C6025D"/>
    <w:rsid w:val="00C60304"/>
    <w:rsid w:val="00C6033B"/>
    <w:rsid w:val="00C60381"/>
    <w:rsid w:val="00C60472"/>
    <w:rsid w:val="00C60493"/>
    <w:rsid w:val="00C60B25"/>
    <w:rsid w:val="00C60B58"/>
    <w:rsid w:val="00C615EA"/>
    <w:rsid w:val="00C6179E"/>
    <w:rsid w:val="00C61886"/>
    <w:rsid w:val="00C61A32"/>
    <w:rsid w:val="00C61BBE"/>
    <w:rsid w:val="00C62142"/>
    <w:rsid w:val="00C62B9F"/>
    <w:rsid w:val="00C62C11"/>
    <w:rsid w:val="00C62CE2"/>
    <w:rsid w:val="00C62F64"/>
    <w:rsid w:val="00C635EB"/>
    <w:rsid w:val="00C6361B"/>
    <w:rsid w:val="00C63DED"/>
    <w:rsid w:val="00C6413D"/>
    <w:rsid w:val="00C64322"/>
    <w:rsid w:val="00C6474C"/>
    <w:rsid w:val="00C64E8B"/>
    <w:rsid w:val="00C64EE1"/>
    <w:rsid w:val="00C6554C"/>
    <w:rsid w:val="00C66098"/>
    <w:rsid w:val="00C66571"/>
    <w:rsid w:val="00C66985"/>
    <w:rsid w:val="00C66B4B"/>
    <w:rsid w:val="00C66B7B"/>
    <w:rsid w:val="00C66ED8"/>
    <w:rsid w:val="00C6705A"/>
    <w:rsid w:val="00C67234"/>
    <w:rsid w:val="00C67289"/>
    <w:rsid w:val="00C67320"/>
    <w:rsid w:val="00C67766"/>
    <w:rsid w:val="00C70527"/>
    <w:rsid w:val="00C70632"/>
    <w:rsid w:val="00C70BC3"/>
    <w:rsid w:val="00C70C9D"/>
    <w:rsid w:val="00C70D3A"/>
    <w:rsid w:val="00C711C3"/>
    <w:rsid w:val="00C71309"/>
    <w:rsid w:val="00C71389"/>
    <w:rsid w:val="00C71843"/>
    <w:rsid w:val="00C72124"/>
    <w:rsid w:val="00C7240F"/>
    <w:rsid w:val="00C729EA"/>
    <w:rsid w:val="00C72AED"/>
    <w:rsid w:val="00C72B97"/>
    <w:rsid w:val="00C73117"/>
    <w:rsid w:val="00C733AB"/>
    <w:rsid w:val="00C7340A"/>
    <w:rsid w:val="00C73EFA"/>
    <w:rsid w:val="00C74044"/>
    <w:rsid w:val="00C740C9"/>
    <w:rsid w:val="00C74957"/>
    <w:rsid w:val="00C74AEE"/>
    <w:rsid w:val="00C74F32"/>
    <w:rsid w:val="00C755C0"/>
    <w:rsid w:val="00C759F5"/>
    <w:rsid w:val="00C759FF"/>
    <w:rsid w:val="00C75B3A"/>
    <w:rsid w:val="00C75C6A"/>
    <w:rsid w:val="00C75C7A"/>
    <w:rsid w:val="00C75E26"/>
    <w:rsid w:val="00C75FFB"/>
    <w:rsid w:val="00C76244"/>
    <w:rsid w:val="00C762E6"/>
    <w:rsid w:val="00C76542"/>
    <w:rsid w:val="00C768C6"/>
    <w:rsid w:val="00C76AB9"/>
    <w:rsid w:val="00C76BCB"/>
    <w:rsid w:val="00C76D2F"/>
    <w:rsid w:val="00C77170"/>
    <w:rsid w:val="00C77762"/>
    <w:rsid w:val="00C811E7"/>
    <w:rsid w:val="00C81202"/>
    <w:rsid w:val="00C813FE"/>
    <w:rsid w:val="00C81BC7"/>
    <w:rsid w:val="00C81CC6"/>
    <w:rsid w:val="00C8230E"/>
    <w:rsid w:val="00C823F5"/>
    <w:rsid w:val="00C82DC8"/>
    <w:rsid w:val="00C82F8C"/>
    <w:rsid w:val="00C83635"/>
    <w:rsid w:val="00C83852"/>
    <w:rsid w:val="00C83937"/>
    <w:rsid w:val="00C83A2E"/>
    <w:rsid w:val="00C83E57"/>
    <w:rsid w:val="00C83EED"/>
    <w:rsid w:val="00C84067"/>
    <w:rsid w:val="00C84184"/>
    <w:rsid w:val="00C8427C"/>
    <w:rsid w:val="00C842C0"/>
    <w:rsid w:val="00C845CF"/>
    <w:rsid w:val="00C84853"/>
    <w:rsid w:val="00C84A60"/>
    <w:rsid w:val="00C84B28"/>
    <w:rsid w:val="00C84EA6"/>
    <w:rsid w:val="00C85B96"/>
    <w:rsid w:val="00C85DB0"/>
    <w:rsid w:val="00C8609D"/>
    <w:rsid w:val="00C86602"/>
    <w:rsid w:val="00C87446"/>
    <w:rsid w:val="00C87448"/>
    <w:rsid w:val="00C8757D"/>
    <w:rsid w:val="00C875BF"/>
    <w:rsid w:val="00C879B4"/>
    <w:rsid w:val="00C87A71"/>
    <w:rsid w:val="00C87D76"/>
    <w:rsid w:val="00C902FE"/>
    <w:rsid w:val="00C908F9"/>
    <w:rsid w:val="00C90FD4"/>
    <w:rsid w:val="00C9187F"/>
    <w:rsid w:val="00C9191F"/>
    <w:rsid w:val="00C919A5"/>
    <w:rsid w:val="00C91F04"/>
    <w:rsid w:val="00C924E4"/>
    <w:rsid w:val="00C9266A"/>
    <w:rsid w:val="00C928CC"/>
    <w:rsid w:val="00C92C46"/>
    <w:rsid w:val="00C9316D"/>
    <w:rsid w:val="00C932A9"/>
    <w:rsid w:val="00C93A5E"/>
    <w:rsid w:val="00C93AB0"/>
    <w:rsid w:val="00C93AEE"/>
    <w:rsid w:val="00C93D66"/>
    <w:rsid w:val="00C9402A"/>
    <w:rsid w:val="00C94357"/>
    <w:rsid w:val="00C94583"/>
    <w:rsid w:val="00C950CE"/>
    <w:rsid w:val="00C950F3"/>
    <w:rsid w:val="00C95C3F"/>
    <w:rsid w:val="00C9605B"/>
    <w:rsid w:val="00C968A5"/>
    <w:rsid w:val="00C96B80"/>
    <w:rsid w:val="00C96B90"/>
    <w:rsid w:val="00C96D03"/>
    <w:rsid w:val="00C97011"/>
    <w:rsid w:val="00C974D0"/>
    <w:rsid w:val="00C975BB"/>
    <w:rsid w:val="00C97944"/>
    <w:rsid w:val="00C97AF0"/>
    <w:rsid w:val="00C97BD8"/>
    <w:rsid w:val="00C97F46"/>
    <w:rsid w:val="00CA029D"/>
    <w:rsid w:val="00CA0640"/>
    <w:rsid w:val="00CA06F5"/>
    <w:rsid w:val="00CA072B"/>
    <w:rsid w:val="00CA0791"/>
    <w:rsid w:val="00CA0AC7"/>
    <w:rsid w:val="00CA0CA1"/>
    <w:rsid w:val="00CA17BC"/>
    <w:rsid w:val="00CA1883"/>
    <w:rsid w:val="00CA1BB6"/>
    <w:rsid w:val="00CA1E73"/>
    <w:rsid w:val="00CA1EA7"/>
    <w:rsid w:val="00CA24E1"/>
    <w:rsid w:val="00CA2553"/>
    <w:rsid w:val="00CA29BA"/>
    <w:rsid w:val="00CA2B63"/>
    <w:rsid w:val="00CA2C8A"/>
    <w:rsid w:val="00CA2E9D"/>
    <w:rsid w:val="00CA3786"/>
    <w:rsid w:val="00CA3BD9"/>
    <w:rsid w:val="00CA3F4F"/>
    <w:rsid w:val="00CA4685"/>
    <w:rsid w:val="00CA46A3"/>
    <w:rsid w:val="00CA4A6C"/>
    <w:rsid w:val="00CA4C91"/>
    <w:rsid w:val="00CA4D1E"/>
    <w:rsid w:val="00CA5002"/>
    <w:rsid w:val="00CA50B9"/>
    <w:rsid w:val="00CA50EF"/>
    <w:rsid w:val="00CA5369"/>
    <w:rsid w:val="00CA544C"/>
    <w:rsid w:val="00CA5C30"/>
    <w:rsid w:val="00CA61E3"/>
    <w:rsid w:val="00CA6534"/>
    <w:rsid w:val="00CA65AE"/>
    <w:rsid w:val="00CA6701"/>
    <w:rsid w:val="00CA68B7"/>
    <w:rsid w:val="00CA744B"/>
    <w:rsid w:val="00CA7862"/>
    <w:rsid w:val="00CA7A60"/>
    <w:rsid w:val="00CA7B91"/>
    <w:rsid w:val="00CB0186"/>
    <w:rsid w:val="00CB01DB"/>
    <w:rsid w:val="00CB0D49"/>
    <w:rsid w:val="00CB0E16"/>
    <w:rsid w:val="00CB11BA"/>
    <w:rsid w:val="00CB11FF"/>
    <w:rsid w:val="00CB1741"/>
    <w:rsid w:val="00CB1DD5"/>
    <w:rsid w:val="00CB2348"/>
    <w:rsid w:val="00CB25EE"/>
    <w:rsid w:val="00CB2651"/>
    <w:rsid w:val="00CB27E9"/>
    <w:rsid w:val="00CB308B"/>
    <w:rsid w:val="00CB37DE"/>
    <w:rsid w:val="00CB3818"/>
    <w:rsid w:val="00CB43AA"/>
    <w:rsid w:val="00CB44CD"/>
    <w:rsid w:val="00CB4591"/>
    <w:rsid w:val="00CB4F5C"/>
    <w:rsid w:val="00CB5CC9"/>
    <w:rsid w:val="00CB627B"/>
    <w:rsid w:val="00CB62F4"/>
    <w:rsid w:val="00CB642B"/>
    <w:rsid w:val="00CB659A"/>
    <w:rsid w:val="00CB6D3E"/>
    <w:rsid w:val="00CB7257"/>
    <w:rsid w:val="00CB73B7"/>
    <w:rsid w:val="00CB741E"/>
    <w:rsid w:val="00CB7519"/>
    <w:rsid w:val="00CB753A"/>
    <w:rsid w:val="00CB7C12"/>
    <w:rsid w:val="00CC0582"/>
    <w:rsid w:val="00CC0C2E"/>
    <w:rsid w:val="00CC101F"/>
    <w:rsid w:val="00CC1230"/>
    <w:rsid w:val="00CC1954"/>
    <w:rsid w:val="00CC1BE8"/>
    <w:rsid w:val="00CC22F4"/>
    <w:rsid w:val="00CC2367"/>
    <w:rsid w:val="00CC2554"/>
    <w:rsid w:val="00CC2566"/>
    <w:rsid w:val="00CC2D01"/>
    <w:rsid w:val="00CC312B"/>
    <w:rsid w:val="00CC35E2"/>
    <w:rsid w:val="00CC3788"/>
    <w:rsid w:val="00CC3B9D"/>
    <w:rsid w:val="00CC3BE8"/>
    <w:rsid w:val="00CC3F0C"/>
    <w:rsid w:val="00CC413B"/>
    <w:rsid w:val="00CC44CD"/>
    <w:rsid w:val="00CC461D"/>
    <w:rsid w:val="00CC4840"/>
    <w:rsid w:val="00CC48C0"/>
    <w:rsid w:val="00CC49D4"/>
    <w:rsid w:val="00CC4E2A"/>
    <w:rsid w:val="00CC4F1D"/>
    <w:rsid w:val="00CC50B7"/>
    <w:rsid w:val="00CC5390"/>
    <w:rsid w:val="00CC5717"/>
    <w:rsid w:val="00CC5833"/>
    <w:rsid w:val="00CC5859"/>
    <w:rsid w:val="00CC58F6"/>
    <w:rsid w:val="00CC5A4F"/>
    <w:rsid w:val="00CC5F22"/>
    <w:rsid w:val="00CC629B"/>
    <w:rsid w:val="00CC6550"/>
    <w:rsid w:val="00CC6684"/>
    <w:rsid w:val="00CC67C1"/>
    <w:rsid w:val="00CC6AE6"/>
    <w:rsid w:val="00CC7060"/>
    <w:rsid w:val="00CC7294"/>
    <w:rsid w:val="00CC782A"/>
    <w:rsid w:val="00CC78F3"/>
    <w:rsid w:val="00CC7B97"/>
    <w:rsid w:val="00CC7DFB"/>
    <w:rsid w:val="00CC7FD0"/>
    <w:rsid w:val="00CD0088"/>
    <w:rsid w:val="00CD0231"/>
    <w:rsid w:val="00CD041C"/>
    <w:rsid w:val="00CD0C76"/>
    <w:rsid w:val="00CD108A"/>
    <w:rsid w:val="00CD125D"/>
    <w:rsid w:val="00CD1341"/>
    <w:rsid w:val="00CD1BA4"/>
    <w:rsid w:val="00CD1C10"/>
    <w:rsid w:val="00CD1FC4"/>
    <w:rsid w:val="00CD206B"/>
    <w:rsid w:val="00CD2079"/>
    <w:rsid w:val="00CD2143"/>
    <w:rsid w:val="00CD233E"/>
    <w:rsid w:val="00CD2794"/>
    <w:rsid w:val="00CD2C8E"/>
    <w:rsid w:val="00CD30B7"/>
    <w:rsid w:val="00CD37E0"/>
    <w:rsid w:val="00CD3A72"/>
    <w:rsid w:val="00CD3DCF"/>
    <w:rsid w:val="00CD3F14"/>
    <w:rsid w:val="00CD3FBF"/>
    <w:rsid w:val="00CD427D"/>
    <w:rsid w:val="00CD47DC"/>
    <w:rsid w:val="00CD481E"/>
    <w:rsid w:val="00CD529A"/>
    <w:rsid w:val="00CD5663"/>
    <w:rsid w:val="00CD5718"/>
    <w:rsid w:val="00CD6122"/>
    <w:rsid w:val="00CD65C0"/>
    <w:rsid w:val="00CD6D8F"/>
    <w:rsid w:val="00CD7096"/>
    <w:rsid w:val="00CD7768"/>
    <w:rsid w:val="00CD7C99"/>
    <w:rsid w:val="00CD7E22"/>
    <w:rsid w:val="00CE05CF"/>
    <w:rsid w:val="00CE0AB9"/>
    <w:rsid w:val="00CE0C46"/>
    <w:rsid w:val="00CE0CBA"/>
    <w:rsid w:val="00CE107E"/>
    <w:rsid w:val="00CE1101"/>
    <w:rsid w:val="00CE1123"/>
    <w:rsid w:val="00CE1420"/>
    <w:rsid w:val="00CE1777"/>
    <w:rsid w:val="00CE19FC"/>
    <w:rsid w:val="00CE2370"/>
    <w:rsid w:val="00CE2571"/>
    <w:rsid w:val="00CE257C"/>
    <w:rsid w:val="00CE266A"/>
    <w:rsid w:val="00CE27B5"/>
    <w:rsid w:val="00CE29EE"/>
    <w:rsid w:val="00CE2B7E"/>
    <w:rsid w:val="00CE2C41"/>
    <w:rsid w:val="00CE2DB7"/>
    <w:rsid w:val="00CE3359"/>
    <w:rsid w:val="00CE35B0"/>
    <w:rsid w:val="00CE3B08"/>
    <w:rsid w:val="00CE4D9B"/>
    <w:rsid w:val="00CE512E"/>
    <w:rsid w:val="00CE5281"/>
    <w:rsid w:val="00CE5462"/>
    <w:rsid w:val="00CE5F3B"/>
    <w:rsid w:val="00CE658E"/>
    <w:rsid w:val="00CE6928"/>
    <w:rsid w:val="00CE6B95"/>
    <w:rsid w:val="00CE73EC"/>
    <w:rsid w:val="00CE754B"/>
    <w:rsid w:val="00CE76B5"/>
    <w:rsid w:val="00CE7E11"/>
    <w:rsid w:val="00CF0497"/>
    <w:rsid w:val="00CF0D26"/>
    <w:rsid w:val="00CF1116"/>
    <w:rsid w:val="00CF121E"/>
    <w:rsid w:val="00CF161F"/>
    <w:rsid w:val="00CF1B8E"/>
    <w:rsid w:val="00CF1CED"/>
    <w:rsid w:val="00CF1E18"/>
    <w:rsid w:val="00CF1E1D"/>
    <w:rsid w:val="00CF1FCC"/>
    <w:rsid w:val="00CF22E4"/>
    <w:rsid w:val="00CF23F2"/>
    <w:rsid w:val="00CF2401"/>
    <w:rsid w:val="00CF267F"/>
    <w:rsid w:val="00CF26FC"/>
    <w:rsid w:val="00CF2965"/>
    <w:rsid w:val="00CF2AB4"/>
    <w:rsid w:val="00CF2BFC"/>
    <w:rsid w:val="00CF2E4C"/>
    <w:rsid w:val="00CF2E8C"/>
    <w:rsid w:val="00CF2FC8"/>
    <w:rsid w:val="00CF3705"/>
    <w:rsid w:val="00CF3BE5"/>
    <w:rsid w:val="00CF3F33"/>
    <w:rsid w:val="00CF42AA"/>
    <w:rsid w:val="00CF446F"/>
    <w:rsid w:val="00CF461D"/>
    <w:rsid w:val="00CF4B81"/>
    <w:rsid w:val="00CF4BD1"/>
    <w:rsid w:val="00CF50CC"/>
    <w:rsid w:val="00CF53A3"/>
    <w:rsid w:val="00CF5587"/>
    <w:rsid w:val="00CF5B57"/>
    <w:rsid w:val="00CF5BA5"/>
    <w:rsid w:val="00CF5D41"/>
    <w:rsid w:val="00CF633C"/>
    <w:rsid w:val="00CF6410"/>
    <w:rsid w:val="00CF6534"/>
    <w:rsid w:val="00CF66E4"/>
    <w:rsid w:val="00CF6960"/>
    <w:rsid w:val="00CF6AEF"/>
    <w:rsid w:val="00CF753F"/>
    <w:rsid w:val="00CF75BA"/>
    <w:rsid w:val="00CF79F1"/>
    <w:rsid w:val="00CF7A38"/>
    <w:rsid w:val="00CF7EF9"/>
    <w:rsid w:val="00D0025A"/>
    <w:rsid w:val="00D002A6"/>
    <w:rsid w:val="00D002FD"/>
    <w:rsid w:val="00D0091A"/>
    <w:rsid w:val="00D016A0"/>
    <w:rsid w:val="00D01A8C"/>
    <w:rsid w:val="00D024A1"/>
    <w:rsid w:val="00D02861"/>
    <w:rsid w:val="00D0305E"/>
    <w:rsid w:val="00D03E42"/>
    <w:rsid w:val="00D047C2"/>
    <w:rsid w:val="00D04A82"/>
    <w:rsid w:val="00D04C14"/>
    <w:rsid w:val="00D04E8A"/>
    <w:rsid w:val="00D0519C"/>
    <w:rsid w:val="00D051A4"/>
    <w:rsid w:val="00D052F5"/>
    <w:rsid w:val="00D0554B"/>
    <w:rsid w:val="00D05553"/>
    <w:rsid w:val="00D05AED"/>
    <w:rsid w:val="00D05F20"/>
    <w:rsid w:val="00D0611B"/>
    <w:rsid w:val="00D0653C"/>
    <w:rsid w:val="00D06779"/>
    <w:rsid w:val="00D06A7B"/>
    <w:rsid w:val="00D06AE6"/>
    <w:rsid w:val="00D06C69"/>
    <w:rsid w:val="00D071A8"/>
    <w:rsid w:val="00D071F3"/>
    <w:rsid w:val="00D075E4"/>
    <w:rsid w:val="00D07A38"/>
    <w:rsid w:val="00D07CD3"/>
    <w:rsid w:val="00D07CDF"/>
    <w:rsid w:val="00D07D64"/>
    <w:rsid w:val="00D07E4D"/>
    <w:rsid w:val="00D106B5"/>
    <w:rsid w:val="00D1091E"/>
    <w:rsid w:val="00D109CD"/>
    <w:rsid w:val="00D10DF9"/>
    <w:rsid w:val="00D11FFE"/>
    <w:rsid w:val="00D1272D"/>
    <w:rsid w:val="00D128E6"/>
    <w:rsid w:val="00D12B71"/>
    <w:rsid w:val="00D12C84"/>
    <w:rsid w:val="00D12E95"/>
    <w:rsid w:val="00D133AD"/>
    <w:rsid w:val="00D13511"/>
    <w:rsid w:val="00D13602"/>
    <w:rsid w:val="00D1360A"/>
    <w:rsid w:val="00D13723"/>
    <w:rsid w:val="00D141ED"/>
    <w:rsid w:val="00D145C1"/>
    <w:rsid w:val="00D148CE"/>
    <w:rsid w:val="00D149A7"/>
    <w:rsid w:val="00D14AA4"/>
    <w:rsid w:val="00D152B3"/>
    <w:rsid w:val="00D153BF"/>
    <w:rsid w:val="00D156F0"/>
    <w:rsid w:val="00D15B4A"/>
    <w:rsid w:val="00D15BBF"/>
    <w:rsid w:val="00D160CE"/>
    <w:rsid w:val="00D160CF"/>
    <w:rsid w:val="00D1613F"/>
    <w:rsid w:val="00D161A9"/>
    <w:rsid w:val="00D16CD3"/>
    <w:rsid w:val="00D16DCB"/>
    <w:rsid w:val="00D170DD"/>
    <w:rsid w:val="00D17197"/>
    <w:rsid w:val="00D17877"/>
    <w:rsid w:val="00D17A53"/>
    <w:rsid w:val="00D17ECF"/>
    <w:rsid w:val="00D17EDE"/>
    <w:rsid w:val="00D20489"/>
    <w:rsid w:val="00D20532"/>
    <w:rsid w:val="00D2072A"/>
    <w:rsid w:val="00D20B73"/>
    <w:rsid w:val="00D20C2E"/>
    <w:rsid w:val="00D20E52"/>
    <w:rsid w:val="00D21362"/>
    <w:rsid w:val="00D21AC1"/>
    <w:rsid w:val="00D21EB7"/>
    <w:rsid w:val="00D222AA"/>
    <w:rsid w:val="00D22312"/>
    <w:rsid w:val="00D225FC"/>
    <w:rsid w:val="00D22628"/>
    <w:rsid w:val="00D22B55"/>
    <w:rsid w:val="00D22FB3"/>
    <w:rsid w:val="00D231F9"/>
    <w:rsid w:val="00D23380"/>
    <w:rsid w:val="00D23AED"/>
    <w:rsid w:val="00D23B14"/>
    <w:rsid w:val="00D23E6F"/>
    <w:rsid w:val="00D24054"/>
    <w:rsid w:val="00D24887"/>
    <w:rsid w:val="00D248A0"/>
    <w:rsid w:val="00D248D1"/>
    <w:rsid w:val="00D24C12"/>
    <w:rsid w:val="00D24C1C"/>
    <w:rsid w:val="00D25639"/>
    <w:rsid w:val="00D259C2"/>
    <w:rsid w:val="00D25FF1"/>
    <w:rsid w:val="00D2632E"/>
    <w:rsid w:val="00D263C1"/>
    <w:rsid w:val="00D2693D"/>
    <w:rsid w:val="00D26D31"/>
    <w:rsid w:val="00D2731D"/>
    <w:rsid w:val="00D273A1"/>
    <w:rsid w:val="00D2761F"/>
    <w:rsid w:val="00D2793B"/>
    <w:rsid w:val="00D27AD7"/>
    <w:rsid w:val="00D27E51"/>
    <w:rsid w:val="00D27E9B"/>
    <w:rsid w:val="00D300E9"/>
    <w:rsid w:val="00D3039C"/>
    <w:rsid w:val="00D30465"/>
    <w:rsid w:val="00D30900"/>
    <w:rsid w:val="00D3099D"/>
    <w:rsid w:val="00D30B46"/>
    <w:rsid w:val="00D30C01"/>
    <w:rsid w:val="00D30E0E"/>
    <w:rsid w:val="00D30FC1"/>
    <w:rsid w:val="00D3232E"/>
    <w:rsid w:val="00D324E9"/>
    <w:rsid w:val="00D326A0"/>
    <w:rsid w:val="00D329D0"/>
    <w:rsid w:val="00D32B19"/>
    <w:rsid w:val="00D32B8C"/>
    <w:rsid w:val="00D32E4D"/>
    <w:rsid w:val="00D337AD"/>
    <w:rsid w:val="00D33957"/>
    <w:rsid w:val="00D33A0C"/>
    <w:rsid w:val="00D33C78"/>
    <w:rsid w:val="00D33FCA"/>
    <w:rsid w:val="00D34427"/>
    <w:rsid w:val="00D344B4"/>
    <w:rsid w:val="00D349A4"/>
    <w:rsid w:val="00D34C20"/>
    <w:rsid w:val="00D35A7A"/>
    <w:rsid w:val="00D35AAA"/>
    <w:rsid w:val="00D35CCB"/>
    <w:rsid w:val="00D35EAC"/>
    <w:rsid w:val="00D36183"/>
    <w:rsid w:val="00D36407"/>
    <w:rsid w:val="00D36457"/>
    <w:rsid w:val="00D367DC"/>
    <w:rsid w:val="00D369D2"/>
    <w:rsid w:val="00D370E6"/>
    <w:rsid w:val="00D373CD"/>
    <w:rsid w:val="00D40567"/>
    <w:rsid w:val="00D40978"/>
    <w:rsid w:val="00D40AF4"/>
    <w:rsid w:val="00D4129F"/>
    <w:rsid w:val="00D413F0"/>
    <w:rsid w:val="00D41418"/>
    <w:rsid w:val="00D41837"/>
    <w:rsid w:val="00D41886"/>
    <w:rsid w:val="00D41B4C"/>
    <w:rsid w:val="00D41CC4"/>
    <w:rsid w:val="00D41CEB"/>
    <w:rsid w:val="00D42D46"/>
    <w:rsid w:val="00D42DFB"/>
    <w:rsid w:val="00D42E8E"/>
    <w:rsid w:val="00D42ED7"/>
    <w:rsid w:val="00D432CD"/>
    <w:rsid w:val="00D434AA"/>
    <w:rsid w:val="00D439E8"/>
    <w:rsid w:val="00D44828"/>
    <w:rsid w:val="00D448C7"/>
    <w:rsid w:val="00D44988"/>
    <w:rsid w:val="00D44BA7"/>
    <w:rsid w:val="00D44DD2"/>
    <w:rsid w:val="00D44F01"/>
    <w:rsid w:val="00D45601"/>
    <w:rsid w:val="00D457D6"/>
    <w:rsid w:val="00D45810"/>
    <w:rsid w:val="00D467CE"/>
    <w:rsid w:val="00D46932"/>
    <w:rsid w:val="00D46A43"/>
    <w:rsid w:val="00D46E5C"/>
    <w:rsid w:val="00D476DE"/>
    <w:rsid w:val="00D47730"/>
    <w:rsid w:val="00D4775F"/>
    <w:rsid w:val="00D47CC1"/>
    <w:rsid w:val="00D50473"/>
    <w:rsid w:val="00D50623"/>
    <w:rsid w:val="00D50CD7"/>
    <w:rsid w:val="00D50F4E"/>
    <w:rsid w:val="00D511A7"/>
    <w:rsid w:val="00D51A20"/>
    <w:rsid w:val="00D51B07"/>
    <w:rsid w:val="00D51DEE"/>
    <w:rsid w:val="00D52129"/>
    <w:rsid w:val="00D52148"/>
    <w:rsid w:val="00D522ED"/>
    <w:rsid w:val="00D52538"/>
    <w:rsid w:val="00D52A59"/>
    <w:rsid w:val="00D52B79"/>
    <w:rsid w:val="00D52C42"/>
    <w:rsid w:val="00D52D79"/>
    <w:rsid w:val="00D535A1"/>
    <w:rsid w:val="00D536A0"/>
    <w:rsid w:val="00D53768"/>
    <w:rsid w:val="00D537B8"/>
    <w:rsid w:val="00D53BCE"/>
    <w:rsid w:val="00D54697"/>
    <w:rsid w:val="00D54C5C"/>
    <w:rsid w:val="00D553E9"/>
    <w:rsid w:val="00D5544A"/>
    <w:rsid w:val="00D555F7"/>
    <w:rsid w:val="00D5580F"/>
    <w:rsid w:val="00D55A3C"/>
    <w:rsid w:val="00D55AF3"/>
    <w:rsid w:val="00D56078"/>
    <w:rsid w:val="00D5655C"/>
    <w:rsid w:val="00D569F8"/>
    <w:rsid w:val="00D56AA6"/>
    <w:rsid w:val="00D56B7B"/>
    <w:rsid w:val="00D56CD6"/>
    <w:rsid w:val="00D56DC5"/>
    <w:rsid w:val="00D56FFB"/>
    <w:rsid w:val="00D570D2"/>
    <w:rsid w:val="00D57329"/>
    <w:rsid w:val="00D57457"/>
    <w:rsid w:val="00D5750A"/>
    <w:rsid w:val="00D5764F"/>
    <w:rsid w:val="00D57859"/>
    <w:rsid w:val="00D57973"/>
    <w:rsid w:val="00D57ADD"/>
    <w:rsid w:val="00D60434"/>
    <w:rsid w:val="00D60928"/>
    <w:rsid w:val="00D60CBD"/>
    <w:rsid w:val="00D60CC4"/>
    <w:rsid w:val="00D61262"/>
    <w:rsid w:val="00D6178A"/>
    <w:rsid w:val="00D62117"/>
    <w:rsid w:val="00D6216A"/>
    <w:rsid w:val="00D6225B"/>
    <w:rsid w:val="00D629D4"/>
    <w:rsid w:val="00D62C2B"/>
    <w:rsid w:val="00D62F21"/>
    <w:rsid w:val="00D631DA"/>
    <w:rsid w:val="00D636CE"/>
    <w:rsid w:val="00D638B9"/>
    <w:rsid w:val="00D63DAD"/>
    <w:rsid w:val="00D64951"/>
    <w:rsid w:val="00D64EF0"/>
    <w:rsid w:val="00D6514C"/>
    <w:rsid w:val="00D653D6"/>
    <w:rsid w:val="00D65665"/>
    <w:rsid w:val="00D65E02"/>
    <w:rsid w:val="00D6620F"/>
    <w:rsid w:val="00D66768"/>
    <w:rsid w:val="00D66A72"/>
    <w:rsid w:val="00D66A7A"/>
    <w:rsid w:val="00D66E15"/>
    <w:rsid w:val="00D672A2"/>
    <w:rsid w:val="00D6731E"/>
    <w:rsid w:val="00D6738B"/>
    <w:rsid w:val="00D6777A"/>
    <w:rsid w:val="00D67B8B"/>
    <w:rsid w:val="00D7001A"/>
    <w:rsid w:val="00D70422"/>
    <w:rsid w:val="00D705E1"/>
    <w:rsid w:val="00D70AC3"/>
    <w:rsid w:val="00D7101A"/>
    <w:rsid w:val="00D71313"/>
    <w:rsid w:val="00D71501"/>
    <w:rsid w:val="00D72E65"/>
    <w:rsid w:val="00D72F2C"/>
    <w:rsid w:val="00D72FF7"/>
    <w:rsid w:val="00D733B6"/>
    <w:rsid w:val="00D7364F"/>
    <w:rsid w:val="00D737A3"/>
    <w:rsid w:val="00D73849"/>
    <w:rsid w:val="00D73CBA"/>
    <w:rsid w:val="00D73D56"/>
    <w:rsid w:val="00D73E8E"/>
    <w:rsid w:val="00D742C9"/>
    <w:rsid w:val="00D745CF"/>
    <w:rsid w:val="00D745FA"/>
    <w:rsid w:val="00D74DA5"/>
    <w:rsid w:val="00D74F95"/>
    <w:rsid w:val="00D74FB1"/>
    <w:rsid w:val="00D75232"/>
    <w:rsid w:val="00D75507"/>
    <w:rsid w:val="00D757A8"/>
    <w:rsid w:val="00D75D34"/>
    <w:rsid w:val="00D763BA"/>
    <w:rsid w:val="00D76446"/>
    <w:rsid w:val="00D76D91"/>
    <w:rsid w:val="00D76E4D"/>
    <w:rsid w:val="00D77B2C"/>
    <w:rsid w:val="00D77DD3"/>
    <w:rsid w:val="00D80AF7"/>
    <w:rsid w:val="00D80C31"/>
    <w:rsid w:val="00D80EB1"/>
    <w:rsid w:val="00D81068"/>
    <w:rsid w:val="00D8113C"/>
    <w:rsid w:val="00D81171"/>
    <w:rsid w:val="00D81182"/>
    <w:rsid w:val="00D81730"/>
    <w:rsid w:val="00D82161"/>
    <w:rsid w:val="00D82403"/>
    <w:rsid w:val="00D82859"/>
    <w:rsid w:val="00D829FF"/>
    <w:rsid w:val="00D82BE8"/>
    <w:rsid w:val="00D82C7E"/>
    <w:rsid w:val="00D83380"/>
    <w:rsid w:val="00D83B5E"/>
    <w:rsid w:val="00D83BC2"/>
    <w:rsid w:val="00D8449C"/>
    <w:rsid w:val="00D844FA"/>
    <w:rsid w:val="00D844FD"/>
    <w:rsid w:val="00D84AD9"/>
    <w:rsid w:val="00D84EA7"/>
    <w:rsid w:val="00D8537B"/>
    <w:rsid w:val="00D85A7C"/>
    <w:rsid w:val="00D85D20"/>
    <w:rsid w:val="00D867E6"/>
    <w:rsid w:val="00D869E6"/>
    <w:rsid w:val="00D87B55"/>
    <w:rsid w:val="00D9034C"/>
    <w:rsid w:val="00D9096E"/>
    <w:rsid w:val="00D90D47"/>
    <w:rsid w:val="00D90E9C"/>
    <w:rsid w:val="00D912A2"/>
    <w:rsid w:val="00D91640"/>
    <w:rsid w:val="00D919D7"/>
    <w:rsid w:val="00D91A77"/>
    <w:rsid w:val="00D91DE1"/>
    <w:rsid w:val="00D91E7D"/>
    <w:rsid w:val="00D9210E"/>
    <w:rsid w:val="00D922E3"/>
    <w:rsid w:val="00D928C1"/>
    <w:rsid w:val="00D9378A"/>
    <w:rsid w:val="00D939C4"/>
    <w:rsid w:val="00D94012"/>
    <w:rsid w:val="00D94230"/>
    <w:rsid w:val="00D94289"/>
    <w:rsid w:val="00D945D0"/>
    <w:rsid w:val="00D94A30"/>
    <w:rsid w:val="00D94C3E"/>
    <w:rsid w:val="00D950B3"/>
    <w:rsid w:val="00D95116"/>
    <w:rsid w:val="00D95594"/>
    <w:rsid w:val="00D957EA"/>
    <w:rsid w:val="00D95987"/>
    <w:rsid w:val="00D959AD"/>
    <w:rsid w:val="00D95E38"/>
    <w:rsid w:val="00D95FBF"/>
    <w:rsid w:val="00D9640B"/>
    <w:rsid w:val="00D96D86"/>
    <w:rsid w:val="00D97203"/>
    <w:rsid w:val="00D97537"/>
    <w:rsid w:val="00D977DD"/>
    <w:rsid w:val="00D97DA8"/>
    <w:rsid w:val="00D97EC2"/>
    <w:rsid w:val="00D97EDA"/>
    <w:rsid w:val="00DA029E"/>
    <w:rsid w:val="00DA0322"/>
    <w:rsid w:val="00DA08A5"/>
    <w:rsid w:val="00DA094F"/>
    <w:rsid w:val="00DA0D84"/>
    <w:rsid w:val="00DA193A"/>
    <w:rsid w:val="00DA2294"/>
    <w:rsid w:val="00DA236F"/>
    <w:rsid w:val="00DA24AC"/>
    <w:rsid w:val="00DA2567"/>
    <w:rsid w:val="00DA2654"/>
    <w:rsid w:val="00DA2764"/>
    <w:rsid w:val="00DA28E1"/>
    <w:rsid w:val="00DA2B09"/>
    <w:rsid w:val="00DA2FC6"/>
    <w:rsid w:val="00DA341B"/>
    <w:rsid w:val="00DA385E"/>
    <w:rsid w:val="00DA3C9E"/>
    <w:rsid w:val="00DA4086"/>
    <w:rsid w:val="00DA471E"/>
    <w:rsid w:val="00DA47DF"/>
    <w:rsid w:val="00DA4AF4"/>
    <w:rsid w:val="00DA4E5C"/>
    <w:rsid w:val="00DA4E6C"/>
    <w:rsid w:val="00DA52E2"/>
    <w:rsid w:val="00DA54F2"/>
    <w:rsid w:val="00DA55E1"/>
    <w:rsid w:val="00DA56DC"/>
    <w:rsid w:val="00DA56E8"/>
    <w:rsid w:val="00DA5788"/>
    <w:rsid w:val="00DA59DC"/>
    <w:rsid w:val="00DA5A4B"/>
    <w:rsid w:val="00DA6160"/>
    <w:rsid w:val="00DA67C6"/>
    <w:rsid w:val="00DA68E8"/>
    <w:rsid w:val="00DA6D78"/>
    <w:rsid w:val="00DA715B"/>
    <w:rsid w:val="00DA7471"/>
    <w:rsid w:val="00DA7804"/>
    <w:rsid w:val="00DA7B60"/>
    <w:rsid w:val="00DA7F09"/>
    <w:rsid w:val="00DB01DF"/>
    <w:rsid w:val="00DB0A46"/>
    <w:rsid w:val="00DB0B96"/>
    <w:rsid w:val="00DB1014"/>
    <w:rsid w:val="00DB116D"/>
    <w:rsid w:val="00DB1228"/>
    <w:rsid w:val="00DB12B9"/>
    <w:rsid w:val="00DB1345"/>
    <w:rsid w:val="00DB17B3"/>
    <w:rsid w:val="00DB19E1"/>
    <w:rsid w:val="00DB1C44"/>
    <w:rsid w:val="00DB1F11"/>
    <w:rsid w:val="00DB24AB"/>
    <w:rsid w:val="00DB280C"/>
    <w:rsid w:val="00DB3032"/>
    <w:rsid w:val="00DB3E34"/>
    <w:rsid w:val="00DB3ECE"/>
    <w:rsid w:val="00DB3F11"/>
    <w:rsid w:val="00DB414A"/>
    <w:rsid w:val="00DB4469"/>
    <w:rsid w:val="00DB44C4"/>
    <w:rsid w:val="00DB464F"/>
    <w:rsid w:val="00DB46E8"/>
    <w:rsid w:val="00DB49AA"/>
    <w:rsid w:val="00DB4DA3"/>
    <w:rsid w:val="00DB4F2E"/>
    <w:rsid w:val="00DB54B4"/>
    <w:rsid w:val="00DB5B2C"/>
    <w:rsid w:val="00DB5EE4"/>
    <w:rsid w:val="00DB640A"/>
    <w:rsid w:val="00DB66F6"/>
    <w:rsid w:val="00DB6A83"/>
    <w:rsid w:val="00DB6D1A"/>
    <w:rsid w:val="00DB7775"/>
    <w:rsid w:val="00DB7B63"/>
    <w:rsid w:val="00DB7E7D"/>
    <w:rsid w:val="00DB7EA5"/>
    <w:rsid w:val="00DC0224"/>
    <w:rsid w:val="00DC03AD"/>
    <w:rsid w:val="00DC050E"/>
    <w:rsid w:val="00DC0AF5"/>
    <w:rsid w:val="00DC0C9B"/>
    <w:rsid w:val="00DC1484"/>
    <w:rsid w:val="00DC1D00"/>
    <w:rsid w:val="00DC1E07"/>
    <w:rsid w:val="00DC1E86"/>
    <w:rsid w:val="00DC2145"/>
    <w:rsid w:val="00DC27D2"/>
    <w:rsid w:val="00DC2B64"/>
    <w:rsid w:val="00DC3101"/>
    <w:rsid w:val="00DC3EAC"/>
    <w:rsid w:val="00DC40DB"/>
    <w:rsid w:val="00DC42CD"/>
    <w:rsid w:val="00DC49F3"/>
    <w:rsid w:val="00DC4B37"/>
    <w:rsid w:val="00DC4B4F"/>
    <w:rsid w:val="00DC4D30"/>
    <w:rsid w:val="00DC51C9"/>
    <w:rsid w:val="00DC5262"/>
    <w:rsid w:val="00DC53F9"/>
    <w:rsid w:val="00DC553A"/>
    <w:rsid w:val="00DC5890"/>
    <w:rsid w:val="00DC5B0B"/>
    <w:rsid w:val="00DC5FEF"/>
    <w:rsid w:val="00DC620B"/>
    <w:rsid w:val="00DC629E"/>
    <w:rsid w:val="00DC6445"/>
    <w:rsid w:val="00DC662D"/>
    <w:rsid w:val="00DC668C"/>
    <w:rsid w:val="00DC692E"/>
    <w:rsid w:val="00DC69AE"/>
    <w:rsid w:val="00DC6A5A"/>
    <w:rsid w:val="00DC6DE0"/>
    <w:rsid w:val="00DC769E"/>
    <w:rsid w:val="00DC77E2"/>
    <w:rsid w:val="00DC7BCB"/>
    <w:rsid w:val="00DD03CC"/>
    <w:rsid w:val="00DD049E"/>
    <w:rsid w:val="00DD0BF2"/>
    <w:rsid w:val="00DD1000"/>
    <w:rsid w:val="00DD1346"/>
    <w:rsid w:val="00DD13BC"/>
    <w:rsid w:val="00DD13EF"/>
    <w:rsid w:val="00DD16BC"/>
    <w:rsid w:val="00DD1943"/>
    <w:rsid w:val="00DD1A1D"/>
    <w:rsid w:val="00DD1D8E"/>
    <w:rsid w:val="00DD1EDE"/>
    <w:rsid w:val="00DD1F33"/>
    <w:rsid w:val="00DD1FA3"/>
    <w:rsid w:val="00DD26A9"/>
    <w:rsid w:val="00DD27C6"/>
    <w:rsid w:val="00DD27DF"/>
    <w:rsid w:val="00DD28F9"/>
    <w:rsid w:val="00DD2D8A"/>
    <w:rsid w:val="00DD3262"/>
    <w:rsid w:val="00DD344B"/>
    <w:rsid w:val="00DD3662"/>
    <w:rsid w:val="00DD39C2"/>
    <w:rsid w:val="00DD39CA"/>
    <w:rsid w:val="00DD40DF"/>
    <w:rsid w:val="00DD4650"/>
    <w:rsid w:val="00DD46D6"/>
    <w:rsid w:val="00DD4887"/>
    <w:rsid w:val="00DD4B39"/>
    <w:rsid w:val="00DD4DDC"/>
    <w:rsid w:val="00DD50D3"/>
    <w:rsid w:val="00DD5342"/>
    <w:rsid w:val="00DD5501"/>
    <w:rsid w:val="00DD5511"/>
    <w:rsid w:val="00DD5525"/>
    <w:rsid w:val="00DD56F0"/>
    <w:rsid w:val="00DD5E04"/>
    <w:rsid w:val="00DD65C3"/>
    <w:rsid w:val="00DD69C5"/>
    <w:rsid w:val="00DD6B30"/>
    <w:rsid w:val="00DD7A5F"/>
    <w:rsid w:val="00DE07F9"/>
    <w:rsid w:val="00DE0863"/>
    <w:rsid w:val="00DE0A64"/>
    <w:rsid w:val="00DE0A75"/>
    <w:rsid w:val="00DE0D42"/>
    <w:rsid w:val="00DE197F"/>
    <w:rsid w:val="00DE1AC9"/>
    <w:rsid w:val="00DE1C89"/>
    <w:rsid w:val="00DE1E02"/>
    <w:rsid w:val="00DE22A0"/>
    <w:rsid w:val="00DE25F8"/>
    <w:rsid w:val="00DE2A13"/>
    <w:rsid w:val="00DE2B8D"/>
    <w:rsid w:val="00DE2D2B"/>
    <w:rsid w:val="00DE2E8B"/>
    <w:rsid w:val="00DE2F8A"/>
    <w:rsid w:val="00DE3E2D"/>
    <w:rsid w:val="00DE400B"/>
    <w:rsid w:val="00DE415C"/>
    <w:rsid w:val="00DE48A9"/>
    <w:rsid w:val="00DE49CD"/>
    <w:rsid w:val="00DE4A13"/>
    <w:rsid w:val="00DE4F2E"/>
    <w:rsid w:val="00DE5735"/>
    <w:rsid w:val="00DE5C56"/>
    <w:rsid w:val="00DE5E1D"/>
    <w:rsid w:val="00DE63C8"/>
    <w:rsid w:val="00DE64CE"/>
    <w:rsid w:val="00DE6838"/>
    <w:rsid w:val="00DE694A"/>
    <w:rsid w:val="00DE6F9C"/>
    <w:rsid w:val="00DE70E3"/>
    <w:rsid w:val="00DE7116"/>
    <w:rsid w:val="00DE73A9"/>
    <w:rsid w:val="00DE7727"/>
    <w:rsid w:val="00DE7963"/>
    <w:rsid w:val="00DE7B77"/>
    <w:rsid w:val="00DE7BA4"/>
    <w:rsid w:val="00DE7EB4"/>
    <w:rsid w:val="00DF0370"/>
    <w:rsid w:val="00DF0666"/>
    <w:rsid w:val="00DF0740"/>
    <w:rsid w:val="00DF0A52"/>
    <w:rsid w:val="00DF0BD7"/>
    <w:rsid w:val="00DF10A3"/>
    <w:rsid w:val="00DF11E0"/>
    <w:rsid w:val="00DF134F"/>
    <w:rsid w:val="00DF230F"/>
    <w:rsid w:val="00DF23A1"/>
    <w:rsid w:val="00DF2414"/>
    <w:rsid w:val="00DF2DCC"/>
    <w:rsid w:val="00DF30B9"/>
    <w:rsid w:val="00DF31B2"/>
    <w:rsid w:val="00DF3329"/>
    <w:rsid w:val="00DF3646"/>
    <w:rsid w:val="00DF369B"/>
    <w:rsid w:val="00DF4679"/>
    <w:rsid w:val="00DF4B78"/>
    <w:rsid w:val="00DF4BC2"/>
    <w:rsid w:val="00DF4F22"/>
    <w:rsid w:val="00DF5090"/>
    <w:rsid w:val="00DF50C3"/>
    <w:rsid w:val="00DF5493"/>
    <w:rsid w:val="00DF5560"/>
    <w:rsid w:val="00DF5918"/>
    <w:rsid w:val="00DF6341"/>
    <w:rsid w:val="00DF63A9"/>
    <w:rsid w:val="00DF6F4D"/>
    <w:rsid w:val="00DF72B8"/>
    <w:rsid w:val="00DF783B"/>
    <w:rsid w:val="00DF7D1D"/>
    <w:rsid w:val="00DF7DA2"/>
    <w:rsid w:val="00DF7F41"/>
    <w:rsid w:val="00E000E1"/>
    <w:rsid w:val="00E00442"/>
    <w:rsid w:val="00E0068B"/>
    <w:rsid w:val="00E007B2"/>
    <w:rsid w:val="00E00907"/>
    <w:rsid w:val="00E011C0"/>
    <w:rsid w:val="00E013C9"/>
    <w:rsid w:val="00E017D9"/>
    <w:rsid w:val="00E0180E"/>
    <w:rsid w:val="00E01A45"/>
    <w:rsid w:val="00E01A75"/>
    <w:rsid w:val="00E02439"/>
    <w:rsid w:val="00E02455"/>
    <w:rsid w:val="00E024D5"/>
    <w:rsid w:val="00E02D8D"/>
    <w:rsid w:val="00E03419"/>
    <w:rsid w:val="00E0418C"/>
    <w:rsid w:val="00E047F0"/>
    <w:rsid w:val="00E04ED1"/>
    <w:rsid w:val="00E04F3B"/>
    <w:rsid w:val="00E05F71"/>
    <w:rsid w:val="00E062F7"/>
    <w:rsid w:val="00E065AA"/>
    <w:rsid w:val="00E067CE"/>
    <w:rsid w:val="00E068D8"/>
    <w:rsid w:val="00E06ED0"/>
    <w:rsid w:val="00E06F2C"/>
    <w:rsid w:val="00E0716D"/>
    <w:rsid w:val="00E07507"/>
    <w:rsid w:val="00E076B2"/>
    <w:rsid w:val="00E07E4D"/>
    <w:rsid w:val="00E101D6"/>
    <w:rsid w:val="00E107A7"/>
    <w:rsid w:val="00E10EFA"/>
    <w:rsid w:val="00E1150C"/>
    <w:rsid w:val="00E1150F"/>
    <w:rsid w:val="00E11868"/>
    <w:rsid w:val="00E11BC9"/>
    <w:rsid w:val="00E12976"/>
    <w:rsid w:val="00E12C70"/>
    <w:rsid w:val="00E13240"/>
    <w:rsid w:val="00E132EE"/>
    <w:rsid w:val="00E134A5"/>
    <w:rsid w:val="00E1366B"/>
    <w:rsid w:val="00E138AC"/>
    <w:rsid w:val="00E13B94"/>
    <w:rsid w:val="00E13FDA"/>
    <w:rsid w:val="00E1442D"/>
    <w:rsid w:val="00E1445E"/>
    <w:rsid w:val="00E14A31"/>
    <w:rsid w:val="00E14D16"/>
    <w:rsid w:val="00E14F17"/>
    <w:rsid w:val="00E15374"/>
    <w:rsid w:val="00E153B8"/>
    <w:rsid w:val="00E1578F"/>
    <w:rsid w:val="00E157AB"/>
    <w:rsid w:val="00E15C5B"/>
    <w:rsid w:val="00E166CE"/>
    <w:rsid w:val="00E168BE"/>
    <w:rsid w:val="00E16ACE"/>
    <w:rsid w:val="00E16C83"/>
    <w:rsid w:val="00E16EB2"/>
    <w:rsid w:val="00E175FF"/>
    <w:rsid w:val="00E17854"/>
    <w:rsid w:val="00E17950"/>
    <w:rsid w:val="00E17C9E"/>
    <w:rsid w:val="00E17FB5"/>
    <w:rsid w:val="00E20A41"/>
    <w:rsid w:val="00E20BB6"/>
    <w:rsid w:val="00E20DDD"/>
    <w:rsid w:val="00E20F18"/>
    <w:rsid w:val="00E20F72"/>
    <w:rsid w:val="00E2109A"/>
    <w:rsid w:val="00E21686"/>
    <w:rsid w:val="00E21A94"/>
    <w:rsid w:val="00E21C04"/>
    <w:rsid w:val="00E21F2B"/>
    <w:rsid w:val="00E2241E"/>
    <w:rsid w:val="00E23261"/>
    <w:rsid w:val="00E23537"/>
    <w:rsid w:val="00E238A0"/>
    <w:rsid w:val="00E23F18"/>
    <w:rsid w:val="00E241AA"/>
    <w:rsid w:val="00E242B8"/>
    <w:rsid w:val="00E244CC"/>
    <w:rsid w:val="00E24676"/>
    <w:rsid w:val="00E24D28"/>
    <w:rsid w:val="00E2548C"/>
    <w:rsid w:val="00E258B1"/>
    <w:rsid w:val="00E25DEB"/>
    <w:rsid w:val="00E25EA9"/>
    <w:rsid w:val="00E2612B"/>
    <w:rsid w:val="00E26CF9"/>
    <w:rsid w:val="00E27087"/>
    <w:rsid w:val="00E275A1"/>
    <w:rsid w:val="00E2764D"/>
    <w:rsid w:val="00E27655"/>
    <w:rsid w:val="00E27CA0"/>
    <w:rsid w:val="00E27FEB"/>
    <w:rsid w:val="00E3006A"/>
    <w:rsid w:val="00E301AF"/>
    <w:rsid w:val="00E302E2"/>
    <w:rsid w:val="00E304AB"/>
    <w:rsid w:val="00E30B1D"/>
    <w:rsid w:val="00E30BE2"/>
    <w:rsid w:val="00E30D85"/>
    <w:rsid w:val="00E3136D"/>
    <w:rsid w:val="00E3168C"/>
    <w:rsid w:val="00E31B33"/>
    <w:rsid w:val="00E320DE"/>
    <w:rsid w:val="00E3222F"/>
    <w:rsid w:val="00E32373"/>
    <w:rsid w:val="00E32406"/>
    <w:rsid w:val="00E32558"/>
    <w:rsid w:val="00E333E5"/>
    <w:rsid w:val="00E33925"/>
    <w:rsid w:val="00E33EC8"/>
    <w:rsid w:val="00E3426D"/>
    <w:rsid w:val="00E34403"/>
    <w:rsid w:val="00E34549"/>
    <w:rsid w:val="00E34831"/>
    <w:rsid w:val="00E34D21"/>
    <w:rsid w:val="00E3543B"/>
    <w:rsid w:val="00E3555C"/>
    <w:rsid w:val="00E35DCE"/>
    <w:rsid w:val="00E36611"/>
    <w:rsid w:val="00E36A35"/>
    <w:rsid w:val="00E37177"/>
    <w:rsid w:val="00E37370"/>
    <w:rsid w:val="00E373E1"/>
    <w:rsid w:val="00E377BA"/>
    <w:rsid w:val="00E400EB"/>
    <w:rsid w:val="00E40322"/>
    <w:rsid w:val="00E40426"/>
    <w:rsid w:val="00E40B65"/>
    <w:rsid w:val="00E40C33"/>
    <w:rsid w:val="00E40F27"/>
    <w:rsid w:val="00E41144"/>
    <w:rsid w:val="00E4140B"/>
    <w:rsid w:val="00E41732"/>
    <w:rsid w:val="00E41D59"/>
    <w:rsid w:val="00E42723"/>
    <w:rsid w:val="00E43348"/>
    <w:rsid w:val="00E43AD8"/>
    <w:rsid w:val="00E43CDE"/>
    <w:rsid w:val="00E43FB9"/>
    <w:rsid w:val="00E43FC0"/>
    <w:rsid w:val="00E44581"/>
    <w:rsid w:val="00E445FD"/>
    <w:rsid w:val="00E4468E"/>
    <w:rsid w:val="00E44B78"/>
    <w:rsid w:val="00E44CCF"/>
    <w:rsid w:val="00E44D43"/>
    <w:rsid w:val="00E44E16"/>
    <w:rsid w:val="00E4544C"/>
    <w:rsid w:val="00E454EE"/>
    <w:rsid w:val="00E45B31"/>
    <w:rsid w:val="00E45CDC"/>
    <w:rsid w:val="00E45DA0"/>
    <w:rsid w:val="00E45EAB"/>
    <w:rsid w:val="00E460EF"/>
    <w:rsid w:val="00E463CE"/>
    <w:rsid w:val="00E464AE"/>
    <w:rsid w:val="00E464B1"/>
    <w:rsid w:val="00E47816"/>
    <w:rsid w:val="00E478BA"/>
    <w:rsid w:val="00E4791C"/>
    <w:rsid w:val="00E47953"/>
    <w:rsid w:val="00E50682"/>
    <w:rsid w:val="00E507C3"/>
    <w:rsid w:val="00E50B23"/>
    <w:rsid w:val="00E50E82"/>
    <w:rsid w:val="00E50FA6"/>
    <w:rsid w:val="00E51C08"/>
    <w:rsid w:val="00E51D25"/>
    <w:rsid w:val="00E5208D"/>
    <w:rsid w:val="00E52833"/>
    <w:rsid w:val="00E52A9D"/>
    <w:rsid w:val="00E52BD9"/>
    <w:rsid w:val="00E52F44"/>
    <w:rsid w:val="00E5316A"/>
    <w:rsid w:val="00E5317C"/>
    <w:rsid w:val="00E53649"/>
    <w:rsid w:val="00E5393E"/>
    <w:rsid w:val="00E54000"/>
    <w:rsid w:val="00E55007"/>
    <w:rsid w:val="00E5581A"/>
    <w:rsid w:val="00E560BF"/>
    <w:rsid w:val="00E560CE"/>
    <w:rsid w:val="00E56635"/>
    <w:rsid w:val="00E5665D"/>
    <w:rsid w:val="00E56AB0"/>
    <w:rsid w:val="00E5707A"/>
    <w:rsid w:val="00E57AE3"/>
    <w:rsid w:val="00E57B5F"/>
    <w:rsid w:val="00E604A8"/>
    <w:rsid w:val="00E60642"/>
    <w:rsid w:val="00E612C2"/>
    <w:rsid w:val="00E61BB0"/>
    <w:rsid w:val="00E61EA6"/>
    <w:rsid w:val="00E6201B"/>
    <w:rsid w:val="00E62333"/>
    <w:rsid w:val="00E6288B"/>
    <w:rsid w:val="00E62B23"/>
    <w:rsid w:val="00E63227"/>
    <w:rsid w:val="00E63550"/>
    <w:rsid w:val="00E641F5"/>
    <w:rsid w:val="00E64299"/>
    <w:rsid w:val="00E64419"/>
    <w:rsid w:val="00E644CE"/>
    <w:rsid w:val="00E64976"/>
    <w:rsid w:val="00E64CE8"/>
    <w:rsid w:val="00E65370"/>
    <w:rsid w:val="00E6595E"/>
    <w:rsid w:val="00E66117"/>
    <w:rsid w:val="00E661F7"/>
    <w:rsid w:val="00E6674F"/>
    <w:rsid w:val="00E66E28"/>
    <w:rsid w:val="00E673EE"/>
    <w:rsid w:val="00E67741"/>
    <w:rsid w:val="00E67758"/>
    <w:rsid w:val="00E678DA"/>
    <w:rsid w:val="00E67FFE"/>
    <w:rsid w:val="00E70471"/>
    <w:rsid w:val="00E709BC"/>
    <w:rsid w:val="00E70B94"/>
    <w:rsid w:val="00E71291"/>
    <w:rsid w:val="00E71344"/>
    <w:rsid w:val="00E71840"/>
    <w:rsid w:val="00E71AB8"/>
    <w:rsid w:val="00E71AD2"/>
    <w:rsid w:val="00E71AF1"/>
    <w:rsid w:val="00E71C77"/>
    <w:rsid w:val="00E71CB4"/>
    <w:rsid w:val="00E723C7"/>
    <w:rsid w:val="00E724A0"/>
    <w:rsid w:val="00E724BE"/>
    <w:rsid w:val="00E72D8A"/>
    <w:rsid w:val="00E730FE"/>
    <w:rsid w:val="00E73949"/>
    <w:rsid w:val="00E73A65"/>
    <w:rsid w:val="00E74118"/>
    <w:rsid w:val="00E742DD"/>
    <w:rsid w:val="00E74A95"/>
    <w:rsid w:val="00E74BA5"/>
    <w:rsid w:val="00E7511E"/>
    <w:rsid w:val="00E754B5"/>
    <w:rsid w:val="00E75758"/>
    <w:rsid w:val="00E75EFD"/>
    <w:rsid w:val="00E76305"/>
    <w:rsid w:val="00E7637F"/>
    <w:rsid w:val="00E76411"/>
    <w:rsid w:val="00E76465"/>
    <w:rsid w:val="00E7658A"/>
    <w:rsid w:val="00E766C9"/>
    <w:rsid w:val="00E76AE1"/>
    <w:rsid w:val="00E77747"/>
    <w:rsid w:val="00E7775F"/>
    <w:rsid w:val="00E77AC3"/>
    <w:rsid w:val="00E77DDF"/>
    <w:rsid w:val="00E80314"/>
    <w:rsid w:val="00E806AC"/>
    <w:rsid w:val="00E80967"/>
    <w:rsid w:val="00E80C99"/>
    <w:rsid w:val="00E8157C"/>
    <w:rsid w:val="00E8164E"/>
    <w:rsid w:val="00E81702"/>
    <w:rsid w:val="00E81A1D"/>
    <w:rsid w:val="00E81CE5"/>
    <w:rsid w:val="00E81F53"/>
    <w:rsid w:val="00E824E8"/>
    <w:rsid w:val="00E82B4C"/>
    <w:rsid w:val="00E82E48"/>
    <w:rsid w:val="00E82F9B"/>
    <w:rsid w:val="00E830EA"/>
    <w:rsid w:val="00E831D6"/>
    <w:rsid w:val="00E83394"/>
    <w:rsid w:val="00E835D2"/>
    <w:rsid w:val="00E83619"/>
    <w:rsid w:val="00E83D61"/>
    <w:rsid w:val="00E83F74"/>
    <w:rsid w:val="00E84052"/>
    <w:rsid w:val="00E842E0"/>
    <w:rsid w:val="00E84A04"/>
    <w:rsid w:val="00E84A4D"/>
    <w:rsid w:val="00E84B8F"/>
    <w:rsid w:val="00E84C30"/>
    <w:rsid w:val="00E84C3C"/>
    <w:rsid w:val="00E84C53"/>
    <w:rsid w:val="00E84FCE"/>
    <w:rsid w:val="00E8584A"/>
    <w:rsid w:val="00E85C44"/>
    <w:rsid w:val="00E86118"/>
    <w:rsid w:val="00E86150"/>
    <w:rsid w:val="00E8631A"/>
    <w:rsid w:val="00E863D2"/>
    <w:rsid w:val="00E86B12"/>
    <w:rsid w:val="00E86EAB"/>
    <w:rsid w:val="00E87276"/>
    <w:rsid w:val="00E87712"/>
    <w:rsid w:val="00E87EB6"/>
    <w:rsid w:val="00E90097"/>
    <w:rsid w:val="00E90111"/>
    <w:rsid w:val="00E902A5"/>
    <w:rsid w:val="00E90371"/>
    <w:rsid w:val="00E9050D"/>
    <w:rsid w:val="00E90893"/>
    <w:rsid w:val="00E90C1E"/>
    <w:rsid w:val="00E90F1C"/>
    <w:rsid w:val="00E912C2"/>
    <w:rsid w:val="00E913AA"/>
    <w:rsid w:val="00E91AD4"/>
    <w:rsid w:val="00E91CDC"/>
    <w:rsid w:val="00E91F69"/>
    <w:rsid w:val="00E926D7"/>
    <w:rsid w:val="00E92F5C"/>
    <w:rsid w:val="00E93146"/>
    <w:rsid w:val="00E936E1"/>
    <w:rsid w:val="00E93B1B"/>
    <w:rsid w:val="00E93FD6"/>
    <w:rsid w:val="00E94A34"/>
    <w:rsid w:val="00E94BD4"/>
    <w:rsid w:val="00E94DAA"/>
    <w:rsid w:val="00E9511B"/>
    <w:rsid w:val="00E951C2"/>
    <w:rsid w:val="00E958D4"/>
    <w:rsid w:val="00E95913"/>
    <w:rsid w:val="00E95A4E"/>
    <w:rsid w:val="00E95E51"/>
    <w:rsid w:val="00E96169"/>
    <w:rsid w:val="00E965EE"/>
    <w:rsid w:val="00E966C4"/>
    <w:rsid w:val="00E966C8"/>
    <w:rsid w:val="00E96A0E"/>
    <w:rsid w:val="00E96BD8"/>
    <w:rsid w:val="00E96C17"/>
    <w:rsid w:val="00E970E7"/>
    <w:rsid w:val="00E97154"/>
    <w:rsid w:val="00E97159"/>
    <w:rsid w:val="00E97902"/>
    <w:rsid w:val="00E97E78"/>
    <w:rsid w:val="00EA025F"/>
    <w:rsid w:val="00EA06E9"/>
    <w:rsid w:val="00EA1323"/>
    <w:rsid w:val="00EA14AC"/>
    <w:rsid w:val="00EA1A54"/>
    <w:rsid w:val="00EA2288"/>
    <w:rsid w:val="00EA2314"/>
    <w:rsid w:val="00EA25AD"/>
    <w:rsid w:val="00EA292F"/>
    <w:rsid w:val="00EA2D5A"/>
    <w:rsid w:val="00EA2DF6"/>
    <w:rsid w:val="00EA31B4"/>
    <w:rsid w:val="00EA31E4"/>
    <w:rsid w:val="00EA322B"/>
    <w:rsid w:val="00EA3428"/>
    <w:rsid w:val="00EA3C98"/>
    <w:rsid w:val="00EA422B"/>
    <w:rsid w:val="00EA46F6"/>
    <w:rsid w:val="00EA47A1"/>
    <w:rsid w:val="00EA487F"/>
    <w:rsid w:val="00EA6078"/>
    <w:rsid w:val="00EA61D8"/>
    <w:rsid w:val="00EA649E"/>
    <w:rsid w:val="00EA6CB9"/>
    <w:rsid w:val="00EA6E20"/>
    <w:rsid w:val="00EA6EB3"/>
    <w:rsid w:val="00EA70F2"/>
    <w:rsid w:val="00EA7D5D"/>
    <w:rsid w:val="00EA7F9D"/>
    <w:rsid w:val="00EB02CC"/>
    <w:rsid w:val="00EB055A"/>
    <w:rsid w:val="00EB0565"/>
    <w:rsid w:val="00EB0BAD"/>
    <w:rsid w:val="00EB112D"/>
    <w:rsid w:val="00EB1241"/>
    <w:rsid w:val="00EB14BD"/>
    <w:rsid w:val="00EB172A"/>
    <w:rsid w:val="00EB1A36"/>
    <w:rsid w:val="00EB1CAD"/>
    <w:rsid w:val="00EB20B1"/>
    <w:rsid w:val="00EB3175"/>
    <w:rsid w:val="00EB346F"/>
    <w:rsid w:val="00EB3570"/>
    <w:rsid w:val="00EB3743"/>
    <w:rsid w:val="00EB3A84"/>
    <w:rsid w:val="00EB4318"/>
    <w:rsid w:val="00EB4334"/>
    <w:rsid w:val="00EB494E"/>
    <w:rsid w:val="00EB4BC4"/>
    <w:rsid w:val="00EB5072"/>
    <w:rsid w:val="00EB5299"/>
    <w:rsid w:val="00EB5308"/>
    <w:rsid w:val="00EB5420"/>
    <w:rsid w:val="00EB54FE"/>
    <w:rsid w:val="00EB5650"/>
    <w:rsid w:val="00EB56F1"/>
    <w:rsid w:val="00EB5C37"/>
    <w:rsid w:val="00EB6C50"/>
    <w:rsid w:val="00EB6C60"/>
    <w:rsid w:val="00EB702A"/>
    <w:rsid w:val="00EB70AC"/>
    <w:rsid w:val="00EB7726"/>
    <w:rsid w:val="00EB7F2E"/>
    <w:rsid w:val="00EC056A"/>
    <w:rsid w:val="00EC067A"/>
    <w:rsid w:val="00EC08F4"/>
    <w:rsid w:val="00EC0A98"/>
    <w:rsid w:val="00EC12BF"/>
    <w:rsid w:val="00EC17EB"/>
    <w:rsid w:val="00EC1872"/>
    <w:rsid w:val="00EC1BAC"/>
    <w:rsid w:val="00EC1BFB"/>
    <w:rsid w:val="00EC1F58"/>
    <w:rsid w:val="00EC2E61"/>
    <w:rsid w:val="00EC3BF6"/>
    <w:rsid w:val="00EC3D3C"/>
    <w:rsid w:val="00EC40A4"/>
    <w:rsid w:val="00EC4475"/>
    <w:rsid w:val="00EC465F"/>
    <w:rsid w:val="00EC46F2"/>
    <w:rsid w:val="00EC48FC"/>
    <w:rsid w:val="00EC4B64"/>
    <w:rsid w:val="00EC583E"/>
    <w:rsid w:val="00EC58ED"/>
    <w:rsid w:val="00EC5B13"/>
    <w:rsid w:val="00EC5B2E"/>
    <w:rsid w:val="00EC6032"/>
    <w:rsid w:val="00EC6723"/>
    <w:rsid w:val="00EC6727"/>
    <w:rsid w:val="00EC67AF"/>
    <w:rsid w:val="00EC682C"/>
    <w:rsid w:val="00EC6B25"/>
    <w:rsid w:val="00EC6BAC"/>
    <w:rsid w:val="00EC6E08"/>
    <w:rsid w:val="00EC6F93"/>
    <w:rsid w:val="00EC7315"/>
    <w:rsid w:val="00EC759E"/>
    <w:rsid w:val="00EC75CE"/>
    <w:rsid w:val="00EC77B8"/>
    <w:rsid w:val="00EC7827"/>
    <w:rsid w:val="00ED007B"/>
    <w:rsid w:val="00ED031E"/>
    <w:rsid w:val="00ED08BD"/>
    <w:rsid w:val="00ED1232"/>
    <w:rsid w:val="00ED1609"/>
    <w:rsid w:val="00ED2408"/>
    <w:rsid w:val="00ED29D0"/>
    <w:rsid w:val="00ED2A45"/>
    <w:rsid w:val="00ED2D40"/>
    <w:rsid w:val="00ED3235"/>
    <w:rsid w:val="00ED35BA"/>
    <w:rsid w:val="00ED3966"/>
    <w:rsid w:val="00ED3C5B"/>
    <w:rsid w:val="00ED3C98"/>
    <w:rsid w:val="00ED45C9"/>
    <w:rsid w:val="00ED4E88"/>
    <w:rsid w:val="00ED4F35"/>
    <w:rsid w:val="00ED504D"/>
    <w:rsid w:val="00ED528D"/>
    <w:rsid w:val="00ED53D5"/>
    <w:rsid w:val="00ED55FE"/>
    <w:rsid w:val="00ED58D7"/>
    <w:rsid w:val="00ED5B32"/>
    <w:rsid w:val="00ED5CA8"/>
    <w:rsid w:val="00ED60AE"/>
    <w:rsid w:val="00ED6182"/>
    <w:rsid w:val="00ED6254"/>
    <w:rsid w:val="00ED694A"/>
    <w:rsid w:val="00ED6D41"/>
    <w:rsid w:val="00ED6DBC"/>
    <w:rsid w:val="00ED6F28"/>
    <w:rsid w:val="00ED703B"/>
    <w:rsid w:val="00ED74A6"/>
    <w:rsid w:val="00ED7690"/>
    <w:rsid w:val="00ED76A6"/>
    <w:rsid w:val="00ED77E9"/>
    <w:rsid w:val="00EE020B"/>
    <w:rsid w:val="00EE0599"/>
    <w:rsid w:val="00EE0705"/>
    <w:rsid w:val="00EE0B88"/>
    <w:rsid w:val="00EE0D1F"/>
    <w:rsid w:val="00EE11B3"/>
    <w:rsid w:val="00EE1338"/>
    <w:rsid w:val="00EE151C"/>
    <w:rsid w:val="00EE1690"/>
    <w:rsid w:val="00EE1754"/>
    <w:rsid w:val="00EE1A4D"/>
    <w:rsid w:val="00EE239F"/>
    <w:rsid w:val="00EE26C1"/>
    <w:rsid w:val="00EE284E"/>
    <w:rsid w:val="00EE2BA3"/>
    <w:rsid w:val="00EE2D6C"/>
    <w:rsid w:val="00EE2F6E"/>
    <w:rsid w:val="00EE317D"/>
    <w:rsid w:val="00EE33C3"/>
    <w:rsid w:val="00EE3444"/>
    <w:rsid w:val="00EE34B6"/>
    <w:rsid w:val="00EE378E"/>
    <w:rsid w:val="00EE388D"/>
    <w:rsid w:val="00EE459C"/>
    <w:rsid w:val="00EE45C6"/>
    <w:rsid w:val="00EE4861"/>
    <w:rsid w:val="00EE4B2D"/>
    <w:rsid w:val="00EE4FF3"/>
    <w:rsid w:val="00EE519B"/>
    <w:rsid w:val="00EE53E9"/>
    <w:rsid w:val="00EE545D"/>
    <w:rsid w:val="00EE549F"/>
    <w:rsid w:val="00EE5506"/>
    <w:rsid w:val="00EE5DAA"/>
    <w:rsid w:val="00EE5ED1"/>
    <w:rsid w:val="00EE5FB6"/>
    <w:rsid w:val="00EE637A"/>
    <w:rsid w:val="00EE64B7"/>
    <w:rsid w:val="00EE64FF"/>
    <w:rsid w:val="00EE69A4"/>
    <w:rsid w:val="00EE6E17"/>
    <w:rsid w:val="00EE743B"/>
    <w:rsid w:val="00EE7774"/>
    <w:rsid w:val="00EE7A7D"/>
    <w:rsid w:val="00EE7D2A"/>
    <w:rsid w:val="00EF0552"/>
    <w:rsid w:val="00EF07E3"/>
    <w:rsid w:val="00EF086A"/>
    <w:rsid w:val="00EF09D9"/>
    <w:rsid w:val="00EF0C3C"/>
    <w:rsid w:val="00EF0F4A"/>
    <w:rsid w:val="00EF1240"/>
    <w:rsid w:val="00EF124A"/>
    <w:rsid w:val="00EF1484"/>
    <w:rsid w:val="00EF1561"/>
    <w:rsid w:val="00EF1820"/>
    <w:rsid w:val="00EF1E29"/>
    <w:rsid w:val="00EF2236"/>
    <w:rsid w:val="00EF2405"/>
    <w:rsid w:val="00EF24C7"/>
    <w:rsid w:val="00EF2AD7"/>
    <w:rsid w:val="00EF2BB8"/>
    <w:rsid w:val="00EF2DD9"/>
    <w:rsid w:val="00EF2F7A"/>
    <w:rsid w:val="00EF3335"/>
    <w:rsid w:val="00EF3579"/>
    <w:rsid w:val="00EF373B"/>
    <w:rsid w:val="00EF3A58"/>
    <w:rsid w:val="00EF401B"/>
    <w:rsid w:val="00EF45D2"/>
    <w:rsid w:val="00EF4BAB"/>
    <w:rsid w:val="00EF4D1A"/>
    <w:rsid w:val="00EF4D7C"/>
    <w:rsid w:val="00EF4D90"/>
    <w:rsid w:val="00EF53E2"/>
    <w:rsid w:val="00EF68B8"/>
    <w:rsid w:val="00EF7234"/>
    <w:rsid w:val="00EF72F6"/>
    <w:rsid w:val="00EF734D"/>
    <w:rsid w:val="00EF76B7"/>
    <w:rsid w:val="00EF793D"/>
    <w:rsid w:val="00EF7B8E"/>
    <w:rsid w:val="00EF7CDA"/>
    <w:rsid w:val="00EF7FEB"/>
    <w:rsid w:val="00F0001B"/>
    <w:rsid w:val="00F002D4"/>
    <w:rsid w:val="00F00308"/>
    <w:rsid w:val="00F00356"/>
    <w:rsid w:val="00F00830"/>
    <w:rsid w:val="00F00B89"/>
    <w:rsid w:val="00F00D54"/>
    <w:rsid w:val="00F00F79"/>
    <w:rsid w:val="00F00FA1"/>
    <w:rsid w:val="00F01657"/>
    <w:rsid w:val="00F01775"/>
    <w:rsid w:val="00F019B0"/>
    <w:rsid w:val="00F02078"/>
    <w:rsid w:val="00F0260C"/>
    <w:rsid w:val="00F027A2"/>
    <w:rsid w:val="00F027D5"/>
    <w:rsid w:val="00F027FC"/>
    <w:rsid w:val="00F02A76"/>
    <w:rsid w:val="00F02D52"/>
    <w:rsid w:val="00F03A00"/>
    <w:rsid w:val="00F03AD6"/>
    <w:rsid w:val="00F03C06"/>
    <w:rsid w:val="00F04267"/>
    <w:rsid w:val="00F045DB"/>
    <w:rsid w:val="00F04AA2"/>
    <w:rsid w:val="00F04FF9"/>
    <w:rsid w:val="00F051E7"/>
    <w:rsid w:val="00F0520A"/>
    <w:rsid w:val="00F059DD"/>
    <w:rsid w:val="00F0604A"/>
    <w:rsid w:val="00F063BA"/>
    <w:rsid w:val="00F063ED"/>
    <w:rsid w:val="00F06B9F"/>
    <w:rsid w:val="00F06BB8"/>
    <w:rsid w:val="00F06C64"/>
    <w:rsid w:val="00F07039"/>
    <w:rsid w:val="00F075E2"/>
    <w:rsid w:val="00F07622"/>
    <w:rsid w:val="00F07699"/>
    <w:rsid w:val="00F07DFE"/>
    <w:rsid w:val="00F10142"/>
    <w:rsid w:val="00F10890"/>
    <w:rsid w:val="00F10BA9"/>
    <w:rsid w:val="00F11184"/>
    <w:rsid w:val="00F117CF"/>
    <w:rsid w:val="00F11C2D"/>
    <w:rsid w:val="00F12662"/>
    <w:rsid w:val="00F12667"/>
    <w:rsid w:val="00F126E2"/>
    <w:rsid w:val="00F12AB1"/>
    <w:rsid w:val="00F12B31"/>
    <w:rsid w:val="00F12CAA"/>
    <w:rsid w:val="00F13007"/>
    <w:rsid w:val="00F1373C"/>
    <w:rsid w:val="00F13842"/>
    <w:rsid w:val="00F13986"/>
    <w:rsid w:val="00F13C1E"/>
    <w:rsid w:val="00F13C24"/>
    <w:rsid w:val="00F1456D"/>
    <w:rsid w:val="00F14C67"/>
    <w:rsid w:val="00F14EB8"/>
    <w:rsid w:val="00F1562C"/>
    <w:rsid w:val="00F15668"/>
    <w:rsid w:val="00F158A4"/>
    <w:rsid w:val="00F15E7D"/>
    <w:rsid w:val="00F1618D"/>
    <w:rsid w:val="00F161D4"/>
    <w:rsid w:val="00F162CF"/>
    <w:rsid w:val="00F16360"/>
    <w:rsid w:val="00F16EC0"/>
    <w:rsid w:val="00F172FC"/>
    <w:rsid w:val="00F174A4"/>
    <w:rsid w:val="00F17763"/>
    <w:rsid w:val="00F17D2C"/>
    <w:rsid w:val="00F20518"/>
    <w:rsid w:val="00F205C7"/>
    <w:rsid w:val="00F206DD"/>
    <w:rsid w:val="00F20AEB"/>
    <w:rsid w:val="00F20FEB"/>
    <w:rsid w:val="00F21655"/>
    <w:rsid w:val="00F21699"/>
    <w:rsid w:val="00F21930"/>
    <w:rsid w:val="00F21A17"/>
    <w:rsid w:val="00F21A28"/>
    <w:rsid w:val="00F21C73"/>
    <w:rsid w:val="00F21F7F"/>
    <w:rsid w:val="00F2200B"/>
    <w:rsid w:val="00F22162"/>
    <w:rsid w:val="00F22390"/>
    <w:rsid w:val="00F2292E"/>
    <w:rsid w:val="00F22CC2"/>
    <w:rsid w:val="00F2354F"/>
    <w:rsid w:val="00F24069"/>
    <w:rsid w:val="00F243E9"/>
    <w:rsid w:val="00F2483D"/>
    <w:rsid w:val="00F249EB"/>
    <w:rsid w:val="00F24D94"/>
    <w:rsid w:val="00F25493"/>
    <w:rsid w:val="00F255D4"/>
    <w:rsid w:val="00F256CD"/>
    <w:rsid w:val="00F25E3A"/>
    <w:rsid w:val="00F261D0"/>
    <w:rsid w:val="00F26A4B"/>
    <w:rsid w:val="00F26E9B"/>
    <w:rsid w:val="00F26ED6"/>
    <w:rsid w:val="00F26FC1"/>
    <w:rsid w:val="00F2707B"/>
    <w:rsid w:val="00F30621"/>
    <w:rsid w:val="00F30B5D"/>
    <w:rsid w:val="00F30B64"/>
    <w:rsid w:val="00F3133B"/>
    <w:rsid w:val="00F317EE"/>
    <w:rsid w:val="00F31DC6"/>
    <w:rsid w:val="00F3240B"/>
    <w:rsid w:val="00F32613"/>
    <w:rsid w:val="00F32715"/>
    <w:rsid w:val="00F3287D"/>
    <w:rsid w:val="00F3295D"/>
    <w:rsid w:val="00F3330A"/>
    <w:rsid w:val="00F334CA"/>
    <w:rsid w:val="00F339A8"/>
    <w:rsid w:val="00F33D3A"/>
    <w:rsid w:val="00F33F2B"/>
    <w:rsid w:val="00F34054"/>
    <w:rsid w:val="00F341AD"/>
    <w:rsid w:val="00F34228"/>
    <w:rsid w:val="00F3424B"/>
    <w:rsid w:val="00F3454E"/>
    <w:rsid w:val="00F3483F"/>
    <w:rsid w:val="00F349F4"/>
    <w:rsid w:val="00F34BB7"/>
    <w:rsid w:val="00F34C57"/>
    <w:rsid w:val="00F34C5C"/>
    <w:rsid w:val="00F35359"/>
    <w:rsid w:val="00F35965"/>
    <w:rsid w:val="00F35A0E"/>
    <w:rsid w:val="00F36285"/>
    <w:rsid w:val="00F364C2"/>
    <w:rsid w:val="00F369DA"/>
    <w:rsid w:val="00F36F15"/>
    <w:rsid w:val="00F37298"/>
    <w:rsid w:val="00F372FC"/>
    <w:rsid w:val="00F37788"/>
    <w:rsid w:val="00F37900"/>
    <w:rsid w:val="00F37984"/>
    <w:rsid w:val="00F379C8"/>
    <w:rsid w:val="00F37A9D"/>
    <w:rsid w:val="00F37E5B"/>
    <w:rsid w:val="00F37EFB"/>
    <w:rsid w:val="00F40087"/>
    <w:rsid w:val="00F407E0"/>
    <w:rsid w:val="00F419B2"/>
    <w:rsid w:val="00F41FE9"/>
    <w:rsid w:val="00F42060"/>
    <w:rsid w:val="00F4244D"/>
    <w:rsid w:val="00F4255A"/>
    <w:rsid w:val="00F42607"/>
    <w:rsid w:val="00F42B6E"/>
    <w:rsid w:val="00F42CEF"/>
    <w:rsid w:val="00F42D85"/>
    <w:rsid w:val="00F43479"/>
    <w:rsid w:val="00F43F6D"/>
    <w:rsid w:val="00F44611"/>
    <w:rsid w:val="00F44D59"/>
    <w:rsid w:val="00F44E48"/>
    <w:rsid w:val="00F44FC4"/>
    <w:rsid w:val="00F4506B"/>
    <w:rsid w:val="00F454C2"/>
    <w:rsid w:val="00F45542"/>
    <w:rsid w:val="00F4568C"/>
    <w:rsid w:val="00F457FE"/>
    <w:rsid w:val="00F4596E"/>
    <w:rsid w:val="00F45AD3"/>
    <w:rsid w:val="00F45CAF"/>
    <w:rsid w:val="00F46730"/>
    <w:rsid w:val="00F46864"/>
    <w:rsid w:val="00F46BC5"/>
    <w:rsid w:val="00F46BF6"/>
    <w:rsid w:val="00F46C9F"/>
    <w:rsid w:val="00F470A4"/>
    <w:rsid w:val="00F470BE"/>
    <w:rsid w:val="00F4710A"/>
    <w:rsid w:val="00F471DD"/>
    <w:rsid w:val="00F472AA"/>
    <w:rsid w:val="00F479DE"/>
    <w:rsid w:val="00F47B29"/>
    <w:rsid w:val="00F47E52"/>
    <w:rsid w:val="00F47F63"/>
    <w:rsid w:val="00F50361"/>
    <w:rsid w:val="00F50579"/>
    <w:rsid w:val="00F50BD6"/>
    <w:rsid w:val="00F50DF0"/>
    <w:rsid w:val="00F51299"/>
    <w:rsid w:val="00F51958"/>
    <w:rsid w:val="00F51A02"/>
    <w:rsid w:val="00F51D24"/>
    <w:rsid w:val="00F51E7C"/>
    <w:rsid w:val="00F52090"/>
    <w:rsid w:val="00F52336"/>
    <w:rsid w:val="00F525BB"/>
    <w:rsid w:val="00F5289E"/>
    <w:rsid w:val="00F52AF2"/>
    <w:rsid w:val="00F534A7"/>
    <w:rsid w:val="00F5376A"/>
    <w:rsid w:val="00F53A33"/>
    <w:rsid w:val="00F53A8B"/>
    <w:rsid w:val="00F53BE0"/>
    <w:rsid w:val="00F53CA0"/>
    <w:rsid w:val="00F53DAA"/>
    <w:rsid w:val="00F5451F"/>
    <w:rsid w:val="00F54763"/>
    <w:rsid w:val="00F5480A"/>
    <w:rsid w:val="00F54CCF"/>
    <w:rsid w:val="00F550FA"/>
    <w:rsid w:val="00F55129"/>
    <w:rsid w:val="00F55272"/>
    <w:rsid w:val="00F55D47"/>
    <w:rsid w:val="00F55D57"/>
    <w:rsid w:val="00F5676A"/>
    <w:rsid w:val="00F5694B"/>
    <w:rsid w:val="00F569CF"/>
    <w:rsid w:val="00F56E4F"/>
    <w:rsid w:val="00F570B8"/>
    <w:rsid w:val="00F57648"/>
    <w:rsid w:val="00F576E8"/>
    <w:rsid w:val="00F57B27"/>
    <w:rsid w:val="00F57B92"/>
    <w:rsid w:val="00F60147"/>
    <w:rsid w:val="00F6019F"/>
    <w:rsid w:val="00F6043C"/>
    <w:rsid w:val="00F606F9"/>
    <w:rsid w:val="00F607D6"/>
    <w:rsid w:val="00F60BC8"/>
    <w:rsid w:val="00F60C6A"/>
    <w:rsid w:val="00F60F0A"/>
    <w:rsid w:val="00F61130"/>
    <w:rsid w:val="00F614B4"/>
    <w:rsid w:val="00F61B44"/>
    <w:rsid w:val="00F61F8E"/>
    <w:rsid w:val="00F62BC9"/>
    <w:rsid w:val="00F62D0A"/>
    <w:rsid w:val="00F63138"/>
    <w:rsid w:val="00F6343D"/>
    <w:rsid w:val="00F634F5"/>
    <w:rsid w:val="00F6358F"/>
    <w:rsid w:val="00F637AB"/>
    <w:rsid w:val="00F640FA"/>
    <w:rsid w:val="00F64219"/>
    <w:rsid w:val="00F64493"/>
    <w:rsid w:val="00F64926"/>
    <w:rsid w:val="00F64E04"/>
    <w:rsid w:val="00F64E29"/>
    <w:rsid w:val="00F64EFC"/>
    <w:rsid w:val="00F64F3F"/>
    <w:rsid w:val="00F65130"/>
    <w:rsid w:val="00F6534E"/>
    <w:rsid w:val="00F65A06"/>
    <w:rsid w:val="00F65A1A"/>
    <w:rsid w:val="00F65ADC"/>
    <w:rsid w:val="00F6611E"/>
    <w:rsid w:val="00F6679A"/>
    <w:rsid w:val="00F678FC"/>
    <w:rsid w:val="00F67CC3"/>
    <w:rsid w:val="00F70739"/>
    <w:rsid w:val="00F709C0"/>
    <w:rsid w:val="00F70B4F"/>
    <w:rsid w:val="00F711E5"/>
    <w:rsid w:val="00F7148D"/>
    <w:rsid w:val="00F71A07"/>
    <w:rsid w:val="00F72024"/>
    <w:rsid w:val="00F723B9"/>
    <w:rsid w:val="00F72724"/>
    <w:rsid w:val="00F72E34"/>
    <w:rsid w:val="00F73058"/>
    <w:rsid w:val="00F730FB"/>
    <w:rsid w:val="00F73B2C"/>
    <w:rsid w:val="00F73CC6"/>
    <w:rsid w:val="00F73DD0"/>
    <w:rsid w:val="00F7430B"/>
    <w:rsid w:val="00F74426"/>
    <w:rsid w:val="00F74504"/>
    <w:rsid w:val="00F749E4"/>
    <w:rsid w:val="00F74BA2"/>
    <w:rsid w:val="00F74CDD"/>
    <w:rsid w:val="00F7514B"/>
    <w:rsid w:val="00F75817"/>
    <w:rsid w:val="00F75CB9"/>
    <w:rsid w:val="00F75F38"/>
    <w:rsid w:val="00F75FF5"/>
    <w:rsid w:val="00F768FD"/>
    <w:rsid w:val="00F769A4"/>
    <w:rsid w:val="00F76B03"/>
    <w:rsid w:val="00F76D7A"/>
    <w:rsid w:val="00F773FA"/>
    <w:rsid w:val="00F775DF"/>
    <w:rsid w:val="00F7767F"/>
    <w:rsid w:val="00F779CA"/>
    <w:rsid w:val="00F77B52"/>
    <w:rsid w:val="00F77C13"/>
    <w:rsid w:val="00F77D65"/>
    <w:rsid w:val="00F8011D"/>
    <w:rsid w:val="00F80312"/>
    <w:rsid w:val="00F80734"/>
    <w:rsid w:val="00F809C5"/>
    <w:rsid w:val="00F80E37"/>
    <w:rsid w:val="00F80EBC"/>
    <w:rsid w:val="00F814E1"/>
    <w:rsid w:val="00F814F4"/>
    <w:rsid w:val="00F816EF"/>
    <w:rsid w:val="00F81B3F"/>
    <w:rsid w:val="00F82095"/>
    <w:rsid w:val="00F827DA"/>
    <w:rsid w:val="00F82D5E"/>
    <w:rsid w:val="00F82F5E"/>
    <w:rsid w:val="00F8376F"/>
    <w:rsid w:val="00F83844"/>
    <w:rsid w:val="00F83A8C"/>
    <w:rsid w:val="00F83B8C"/>
    <w:rsid w:val="00F848E4"/>
    <w:rsid w:val="00F8490A"/>
    <w:rsid w:val="00F84D02"/>
    <w:rsid w:val="00F84D7D"/>
    <w:rsid w:val="00F84EAC"/>
    <w:rsid w:val="00F84F6B"/>
    <w:rsid w:val="00F852E1"/>
    <w:rsid w:val="00F85320"/>
    <w:rsid w:val="00F85610"/>
    <w:rsid w:val="00F8565D"/>
    <w:rsid w:val="00F85732"/>
    <w:rsid w:val="00F858CE"/>
    <w:rsid w:val="00F85935"/>
    <w:rsid w:val="00F85B75"/>
    <w:rsid w:val="00F85BF5"/>
    <w:rsid w:val="00F8648C"/>
    <w:rsid w:val="00F8671F"/>
    <w:rsid w:val="00F86C12"/>
    <w:rsid w:val="00F86DE5"/>
    <w:rsid w:val="00F870EC"/>
    <w:rsid w:val="00F87613"/>
    <w:rsid w:val="00F87832"/>
    <w:rsid w:val="00F87A21"/>
    <w:rsid w:val="00F87AF7"/>
    <w:rsid w:val="00F87C5B"/>
    <w:rsid w:val="00F87E7F"/>
    <w:rsid w:val="00F906EA"/>
    <w:rsid w:val="00F90895"/>
    <w:rsid w:val="00F90953"/>
    <w:rsid w:val="00F90AA1"/>
    <w:rsid w:val="00F90B3C"/>
    <w:rsid w:val="00F90CE0"/>
    <w:rsid w:val="00F90FCB"/>
    <w:rsid w:val="00F9102E"/>
    <w:rsid w:val="00F91613"/>
    <w:rsid w:val="00F919DA"/>
    <w:rsid w:val="00F91A31"/>
    <w:rsid w:val="00F91BA6"/>
    <w:rsid w:val="00F91E1E"/>
    <w:rsid w:val="00F92349"/>
    <w:rsid w:val="00F925F9"/>
    <w:rsid w:val="00F92C7D"/>
    <w:rsid w:val="00F93029"/>
    <w:rsid w:val="00F93AD3"/>
    <w:rsid w:val="00F93EFE"/>
    <w:rsid w:val="00F94306"/>
    <w:rsid w:val="00F94314"/>
    <w:rsid w:val="00F9460C"/>
    <w:rsid w:val="00F94732"/>
    <w:rsid w:val="00F9494A"/>
    <w:rsid w:val="00F949DE"/>
    <w:rsid w:val="00F954EB"/>
    <w:rsid w:val="00F95BBA"/>
    <w:rsid w:val="00F95F22"/>
    <w:rsid w:val="00F961CB"/>
    <w:rsid w:val="00F9623A"/>
    <w:rsid w:val="00F96327"/>
    <w:rsid w:val="00F96564"/>
    <w:rsid w:val="00F96B15"/>
    <w:rsid w:val="00F96C02"/>
    <w:rsid w:val="00F96F83"/>
    <w:rsid w:val="00F97340"/>
    <w:rsid w:val="00F97691"/>
    <w:rsid w:val="00F97E41"/>
    <w:rsid w:val="00FA035B"/>
    <w:rsid w:val="00FA05A0"/>
    <w:rsid w:val="00FA08B7"/>
    <w:rsid w:val="00FA11C1"/>
    <w:rsid w:val="00FA1806"/>
    <w:rsid w:val="00FA18C8"/>
    <w:rsid w:val="00FA2438"/>
    <w:rsid w:val="00FA2477"/>
    <w:rsid w:val="00FA26D7"/>
    <w:rsid w:val="00FA2B8B"/>
    <w:rsid w:val="00FA2DCC"/>
    <w:rsid w:val="00FA33D2"/>
    <w:rsid w:val="00FA423B"/>
    <w:rsid w:val="00FA4C68"/>
    <w:rsid w:val="00FA50D3"/>
    <w:rsid w:val="00FA535B"/>
    <w:rsid w:val="00FA5410"/>
    <w:rsid w:val="00FA579C"/>
    <w:rsid w:val="00FA5A91"/>
    <w:rsid w:val="00FA6153"/>
    <w:rsid w:val="00FA6181"/>
    <w:rsid w:val="00FA639E"/>
    <w:rsid w:val="00FA68BE"/>
    <w:rsid w:val="00FA6D51"/>
    <w:rsid w:val="00FA7275"/>
    <w:rsid w:val="00FA72A0"/>
    <w:rsid w:val="00FA7D32"/>
    <w:rsid w:val="00FA7D5B"/>
    <w:rsid w:val="00FA7E94"/>
    <w:rsid w:val="00FA7FE1"/>
    <w:rsid w:val="00FB0451"/>
    <w:rsid w:val="00FB0A45"/>
    <w:rsid w:val="00FB11AE"/>
    <w:rsid w:val="00FB1D67"/>
    <w:rsid w:val="00FB1FBC"/>
    <w:rsid w:val="00FB2045"/>
    <w:rsid w:val="00FB22A0"/>
    <w:rsid w:val="00FB2422"/>
    <w:rsid w:val="00FB26F9"/>
    <w:rsid w:val="00FB275F"/>
    <w:rsid w:val="00FB27AA"/>
    <w:rsid w:val="00FB2915"/>
    <w:rsid w:val="00FB2C56"/>
    <w:rsid w:val="00FB2CC1"/>
    <w:rsid w:val="00FB3021"/>
    <w:rsid w:val="00FB3C9E"/>
    <w:rsid w:val="00FB3F5C"/>
    <w:rsid w:val="00FB4247"/>
    <w:rsid w:val="00FB45A0"/>
    <w:rsid w:val="00FB4681"/>
    <w:rsid w:val="00FB4A19"/>
    <w:rsid w:val="00FB4F51"/>
    <w:rsid w:val="00FB53F2"/>
    <w:rsid w:val="00FB5DE1"/>
    <w:rsid w:val="00FB631C"/>
    <w:rsid w:val="00FB6368"/>
    <w:rsid w:val="00FB68D1"/>
    <w:rsid w:val="00FB7164"/>
    <w:rsid w:val="00FB774B"/>
    <w:rsid w:val="00FB7B64"/>
    <w:rsid w:val="00FB7F50"/>
    <w:rsid w:val="00FB7F56"/>
    <w:rsid w:val="00FC06F1"/>
    <w:rsid w:val="00FC0CFD"/>
    <w:rsid w:val="00FC123E"/>
    <w:rsid w:val="00FC1333"/>
    <w:rsid w:val="00FC166E"/>
    <w:rsid w:val="00FC1B0A"/>
    <w:rsid w:val="00FC1B83"/>
    <w:rsid w:val="00FC1CEA"/>
    <w:rsid w:val="00FC1CF6"/>
    <w:rsid w:val="00FC1DB4"/>
    <w:rsid w:val="00FC1DC0"/>
    <w:rsid w:val="00FC2142"/>
    <w:rsid w:val="00FC2314"/>
    <w:rsid w:val="00FC24BE"/>
    <w:rsid w:val="00FC2530"/>
    <w:rsid w:val="00FC27AF"/>
    <w:rsid w:val="00FC2CEA"/>
    <w:rsid w:val="00FC3330"/>
    <w:rsid w:val="00FC34AC"/>
    <w:rsid w:val="00FC3650"/>
    <w:rsid w:val="00FC3661"/>
    <w:rsid w:val="00FC3761"/>
    <w:rsid w:val="00FC3ABB"/>
    <w:rsid w:val="00FC41B2"/>
    <w:rsid w:val="00FC46AD"/>
    <w:rsid w:val="00FC48EA"/>
    <w:rsid w:val="00FC51B8"/>
    <w:rsid w:val="00FC5228"/>
    <w:rsid w:val="00FC5764"/>
    <w:rsid w:val="00FC5DEE"/>
    <w:rsid w:val="00FC6693"/>
    <w:rsid w:val="00FC6B41"/>
    <w:rsid w:val="00FC6B99"/>
    <w:rsid w:val="00FC7332"/>
    <w:rsid w:val="00FC77C6"/>
    <w:rsid w:val="00FC78F1"/>
    <w:rsid w:val="00FC7FF1"/>
    <w:rsid w:val="00FD0BDD"/>
    <w:rsid w:val="00FD0D0A"/>
    <w:rsid w:val="00FD13D8"/>
    <w:rsid w:val="00FD154C"/>
    <w:rsid w:val="00FD19D4"/>
    <w:rsid w:val="00FD1C33"/>
    <w:rsid w:val="00FD21F0"/>
    <w:rsid w:val="00FD252C"/>
    <w:rsid w:val="00FD2572"/>
    <w:rsid w:val="00FD28A6"/>
    <w:rsid w:val="00FD2C36"/>
    <w:rsid w:val="00FD2E6C"/>
    <w:rsid w:val="00FD3008"/>
    <w:rsid w:val="00FD357A"/>
    <w:rsid w:val="00FD44A8"/>
    <w:rsid w:val="00FD4679"/>
    <w:rsid w:val="00FD46F8"/>
    <w:rsid w:val="00FD4E45"/>
    <w:rsid w:val="00FD4F63"/>
    <w:rsid w:val="00FD506F"/>
    <w:rsid w:val="00FD51E8"/>
    <w:rsid w:val="00FD524E"/>
    <w:rsid w:val="00FD60A7"/>
    <w:rsid w:val="00FD6E68"/>
    <w:rsid w:val="00FD73AC"/>
    <w:rsid w:val="00FD753B"/>
    <w:rsid w:val="00FD7608"/>
    <w:rsid w:val="00FD769F"/>
    <w:rsid w:val="00FD7811"/>
    <w:rsid w:val="00FD7905"/>
    <w:rsid w:val="00FD7E03"/>
    <w:rsid w:val="00FD7FB1"/>
    <w:rsid w:val="00FE07FF"/>
    <w:rsid w:val="00FE083C"/>
    <w:rsid w:val="00FE08F5"/>
    <w:rsid w:val="00FE124F"/>
    <w:rsid w:val="00FE1307"/>
    <w:rsid w:val="00FE1399"/>
    <w:rsid w:val="00FE14CF"/>
    <w:rsid w:val="00FE175D"/>
    <w:rsid w:val="00FE1913"/>
    <w:rsid w:val="00FE194F"/>
    <w:rsid w:val="00FE1F58"/>
    <w:rsid w:val="00FE2329"/>
    <w:rsid w:val="00FE28C5"/>
    <w:rsid w:val="00FE2A3C"/>
    <w:rsid w:val="00FE2A62"/>
    <w:rsid w:val="00FE2A9C"/>
    <w:rsid w:val="00FE2C76"/>
    <w:rsid w:val="00FE32BD"/>
    <w:rsid w:val="00FE335C"/>
    <w:rsid w:val="00FE33E8"/>
    <w:rsid w:val="00FE3585"/>
    <w:rsid w:val="00FE3A27"/>
    <w:rsid w:val="00FE4198"/>
    <w:rsid w:val="00FE4252"/>
    <w:rsid w:val="00FE4976"/>
    <w:rsid w:val="00FE56A5"/>
    <w:rsid w:val="00FE5A86"/>
    <w:rsid w:val="00FE5D9E"/>
    <w:rsid w:val="00FE614D"/>
    <w:rsid w:val="00FE63E0"/>
    <w:rsid w:val="00FE6632"/>
    <w:rsid w:val="00FE66F4"/>
    <w:rsid w:val="00FE6ED9"/>
    <w:rsid w:val="00FE7187"/>
    <w:rsid w:val="00FE7233"/>
    <w:rsid w:val="00FE7872"/>
    <w:rsid w:val="00FE7AEF"/>
    <w:rsid w:val="00FE7CC9"/>
    <w:rsid w:val="00FF2AAD"/>
    <w:rsid w:val="00FF2FE9"/>
    <w:rsid w:val="00FF3153"/>
    <w:rsid w:val="00FF38D0"/>
    <w:rsid w:val="00FF3934"/>
    <w:rsid w:val="00FF3D06"/>
    <w:rsid w:val="00FF3E03"/>
    <w:rsid w:val="00FF408C"/>
    <w:rsid w:val="00FF4780"/>
    <w:rsid w:val="00FF5B86"/>
    <w:rsid w:val="00FF5F69"/>
    <w:rsid w:val="00FF6195"/>
    <w:rsid w:val="00FF6602"/>
    <w:rsid w:val="00FF69FE"/>
    <w:rsid w:val="00FF6E54"/>
    <w:rsid w:val="00FF7671"/>
    <w:rsid w:val="00FF7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7E3"/>
    <w:rPr>
      <w:rFonts w:ascii="Calibri" w:eastAsia="Calibri" w:hAnsi="Calibri" w:cs="Times New Roman"/>
    </w:rPr>
  </w:style>
  <w:style w:type="paragraph" w:styleId="1">
    <w:name w:val="heading 1"/>
    <w:basedOn w:val="a"/>
    <w:next w:val="a"/>
    <w:link w:val="10"/>
    <w:uiPriority w:val="9"/>
    <w:qFormat/>
    <w:rsid w:val="008421CE"/>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6637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8565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167E3"/>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2212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D534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167E3"/>
    <w:rPr>
      <w:rFonts w:asciiTheme="majorHAnsi" w:eastAsiaTheme="majorEastAsia" w:hAnsiTheme="majorHAnsi" w:cstheme="majorBidi"/>
      <w:color w:val="243F60" w:themeColor="accent1" w:themeShade="7F"/>
    </w:rPr>
  </w:style>
  <w:style w:type="paragraph" w:styleId="a3">
    <w:name w:val="Title"/>
    <w:basedOn w:val="a"/>
    <w:link w:val="a4"/>
    <w:uiPriority w:val="99"/>
    <w:qFormat/>
    <w:rsid w:val="000167E3"/>
    <w:pPr>
      <w:spacing w:after="0" w:line="240" w:lineRule="auto"/>
      <w:jc w:val="center"/>
    </w:pPr>
    <w:rPr>
      <w:rFonts w:ascii="Times New Roman" w:eastAsia="Times New Roman" w:hAnsi="Times New Roman"/>
      <w:sz w:val="28"/>
      <w:szCs w:val="24"/>
      <w:lang w:eastAsia="ru-RU"/>
    </w:rPr>
  </w:style>
  <w:style w:type="character" w:customStyle="1" w:styleId="a4">
    <w:name w:val="Название Знак"/>
    <w:basedOn w:val="a0"/>
    <w:link w:val="a3"/>
    <w:uiPriority w:val="99"/>
    <w:rsid w:val="000167E3"/>
    <w:rPr>
      <w:rFonts w:ascii="Times New Roman" w:eastAsia="Times New Roman" w:hAnsi="Times New Roman" w:cs="Times New Roman"/>
      <w:sz w:val="28"/>
      <w:szCs w:val="24"/>
      <w:lang w:eastAsia="ru-RU"/>
    </w:rPr>
  </w:style>
  <w:style w:type="paragraph" w:customStyle="1" w:styleId="ConsPlusTitle">
    <w:name w:val="ConsPlusTitle"/>
    <w:rsid w:val="000167E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List Paragraph"/>
    <w:basedOn w:val="a"/>
    <w:qFormat/>
    <w:rsid w:val="000167E3"/>
    <w:pPr>
      <w:spacing w:after="0" w:line="240" w:lineRule="auto"/>
      <w:ind w:left="720"/>
      <w:contextualSpacing/>
    </w:pPr>
    <w:rPr>
      <w:rFonts w:ascii="Times New Roman" w:eastAsia="Times New Roman" w:hAnsi="Times New Roman"/>
      <w:sz w:val="24"/>
      <w:szCs w:val="24"/>
      <w:lang w:eastAsia="ru-RU"/>
    </w:rPr>
  </w:style>
  <w:style w:type="paragraph" w:styleId="a6">
    <w:name w:val="No Spacing"/>
    <w:link w:val="a7"/>
    <w:uiPriority w:val="1"/>
    <w:qFormat/>
    <w:rsid w:val="00A54ACB"/>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7">
    <w:name w:val="Без интервала Знак"/>
    <w:link w:val="a6"/>
    <w:rsid w:val="00A54ACB"/>
    <w:rPr>
      <w:rFonts w:ascii="Times New Roman" w:eastAsia="Times New Roman" w:hAnsi="Times New Roman" w:cs="Times New Roman"/>
      <w:sz w:val="24"/>
      <w:szCs w:val="24"/>
      <w:lang w:eastAsia="ar-SA"/>
    </w:rPr>
  </w:style>
  <w:style w:type="paragraph" w:styleId="a8">
    <w:name w:val="Body Text Indent"/>
    <w:basedOn w:val="a"/>
    <w:link w:val="a9"/>
    <w:rsid w:val="0027394E"/>
    <w:pPr>
      <w:spacing w:after="0" w:line="240" w:lineRule="auto"/>
      <w:ind w:firstLine="539"/>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rsid w:val="0027394E"/>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2739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7394E"/>
    <w:rPr>
      <w:rFonts w:ascii="Calibri" w:eastAsia="Calibri" w:hAnsi="Calibri" w:cs="Times New Roman"/>
    </w:rPr>
  </w:style>
  <w:style w:type="paragraph" w:styleId="ac">
    <w:name w:val="footer"/>
    <w:basedOn w:val="a"/>
    <w:link w:val="ad"/>
    <w:semiHidden/>
    <w:unhideWhenUsed/>
    <w:rsid w:val="0027394E"/>
    <w:pPr>
      <w:tabs>
        <w:tab w:val="center" w:pos="4677"/>
        <w:tab w:val="right" w:pos="9355"/>
      </w:tabs>
      <w:spacing w:after="0" w:line="240" w:lineRule="auto"/>
    </w:pPr>
  </w:style>
  <w:style w:type="character" w:customStyle="1" w:styleId="ad">
    <w:name w:val="Нижний колонтитул Знак"/>
    <w:basedOn w:val="a0"/>
    <w:link w:val="ac"/>
    <w:semiHidden/>
    <w:rsid w:val="0027394E"/>
    <w:rPr>
      <w:rFonts w:ascii="Calibri" w:eastAsia="Calibri" w:hAnsi="Calibri" w:cs="Times New Roman"/>
    </w:rPr>
  </w:style>
  <w:style w:type="paragraph" w:customStyle="1" w:styleId="ConsPlusNormal">
    <w:name w:val="ConsPlusNormal"/>
    <w:link w:val="ConsPlusNormal0"/>
    <w:rsid w:val="008264A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Body Text"/>
    <w:basedOn w:val="a"/>
    <w:link w:val="af"/>
    <w:unhideWhenUsed/>
    <w:rsid w:val="008264A8"/>
    <w:pPr>
      <w:spacing w:after="120"/>
    </w:pPr>
  </w:style>
  <w:style w:type="character" w:customStyle="1" w:styleId="af">
    <w:name w:val="Основной текст Знак"/>
    <w:basedOn w:val="a0"/>
    <w:link w:val="ae"/>
    <w:rsid w:val="008264A8"/>
    <w:rPr>
      <w:rFonts w:ascii="Calibri" w:eastAsia="Calibri" w:hAnsi="Calibri" w:cs="Times New Roman"/>
    </w:rPr>
  </w:style>
  <w:style w:type="paragraph" w:customStyle="1" w:styleId="11">
    <w:name w:val="Абзац списка1"/>
    <w:basedOn w:val="a"/>
    <w:rsid w:val="008264A8"/>
    <w:pPr>
      <w:ind w:left="720"/>
    </w:pPr>
    <w:rPr>
      <w:rFonts w:eastAsia="Times New Roman"/>
    </w:rPr>
  </w:style>
  <w:style w:type="paragraph" w:customStyle="1" w:styleId="ConsPlusNonformat">
    <w:name w:val="ConsPlusNonformat"/>
    <w:rsid w:val="008264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
    <w:unhideWhenUsed/>
    <w:rsid w:val="002E3C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Гиперссылка1"/>
    <w:basedOn w:val="a0"/>
    <w:rsid w:val="00DC553A"/>
  </w:style>
  <w:style w:type="character" w:customStyle="1" w:styleId="ConsPlusNormal0">
    <w:name w:val="ConsPlusNormal Знак"/>
    <w:link w:val="ConsPlusNormal"/>
    <w:locked/>
    <w:rsid w:val="00E96C17"/>
    <w:rPr>
      <w:rFonts w:ascii="Arial" w:eastAsia="Times New Roman" w:hAnsi="Arial" w:cs="Arial"/>
      <w:sz w:val="20"/>
      <w:szCs w:val="20"/>
      <w:lang w:eastAsia="ru-RU"/>
    </w:rPr>
  </w:style>
  <w:style w:type="character" w:styleId="af1">
    <w:name w:val="Hyperlink"/>
    <w:basedOn w:val="a0"/>
    <w:uiPriority w:val="99"/>
    <w:rsid w:val="00E96C17"/>
    <w:rPr>
      <w:color w:val="0000FF"/>
      <w:u w:val="single"/>
    </w:rPr>
  </w:style>
  <w:style w:type="paragraph" w:customStyle="1" w:styleId="Default">
    <w:name w:val="Default"/>
    <w:rsid w:val="00E96C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rsid w:val="00E96C17"/>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10">
    <w:name w:val="Заголовок 1 Знак"/>
    <w:basedOn w:val="a0"/>
    <w:link w:val="1"/>
    <w:uiPriority w:val="9"/>
    <w:rsid w:val="008421CE"/>
    <w:rPr>
      <w:rFonts w:ascii="Cambria" w:eastAsia="Times New Roman" w:hAnsi="Cambria" w:cs="Times New Roman"/>
      <w:b/>
      <w:bCs/>
      <w:kern w:val="32"/>
      <w:sz w:val="32"/>
      <w:szCs w:val="32"/>
    </w:rPr>
  </w:style>
  <w:style w:type="numbering" w:customStyle="1" w:styleId="13">
    <w:name w:val="Нет списка1"/>
    <w:next w:val="a2"/>
    <w:uiPriority w:val="99"/>
    <w:semiHidden/>
    <w:unhideWhenUsed/>
    <w:rsid w:val="008421CE"/>
  </w:style>
  <w:style w:type="paragraph" w:customStyle="1" w:styleId="ConsNormal">
    <w:name w:val="ConsNormal"/>
    <w:rsid w:val="008421C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2">
    <w:name w:val="footnote text"/>
    <w:basedOn w:val="a"/>
    <w:link w:val="af3"/>
    <w:semiHidden/>
    <w:rsid w:val="008421CE"/>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basedOn w:val="a0"/>
    <w:link w:val="af2"/>
    <w:semiHidden/>
    <w:rsid w:val="008421CE"/>
    <w:rPr>
      <w:rFonts w:ascii="Times New Roman" w:eastAsia="Times New Roman" w:hAnsi="Times New Roman" w:cs="Times New Roman"/>
      <w:sz w:val="20"/>
      <w:szCs w:val="20"/>
      <w:lang w:eastAsia="ru-RU"/>
    </w:rPr>
  </w:style>
  <w:style w:type="character" w:styleId="af4">
    <w:name w:val="footnote reference"/>
    <w:semiHidden/>
    <w:rsid w:val="008421CE"/>
    <w:rPr>
      <w:vertAlign w:val="superscript"/>
    </w:rPr>
  </w:style>
  <w:style w:type="character" w:styleId="af5">
    <w:name w:val="page number"/>
    <w:basedOn w:val="a0"/>
    <w:semiHidden/>
    <w:rsid w:val="008421CE"/>
  </w:style>
  <w:style w:type="paragraph" w:styleId="af6">
    <w:name w:val="Balloon Text"/>
    <w:basedOn w:val="a"/>
    <w:link w:val="af7"/>
    <w:unhideWhenUsed/>
    <w:rsid w:val="008421CE"/>
    <w:pPr>
      <w:spacing w:after="0" w:line="240" w:lineRule="auto"/>
    </w:pPr>
    <w:rPr>
      <w:rFonts w:ascii="Tahoma" w:eastAsia="Times New Roman" w:hAnsi="Tahoma" w:cs="Tahoma"/>
      <w:sz w:val="16"/>
      <w:szCs w:val="16"/>
    </w:rPr>
  </w:style>
  <w:style w:type="character" w:customStyle="1" w:styleId="af7">
    <w:name w:val="Текст выноски Знак"/>
    <w:basedOn w:val="a0"/>
    <w:link w:val="af6"/>
    <w:rsid w:val="008421CE"/>
    <w:rPr>
      <w:rFonts w:ascii="Tahoma" w:eastAsia="Times New Roman" w:hAnsi="Tahoma" w:cs="Tahoma"/>
      <w:sz w:val="16"/>
      <w:szCs w:val="16"/>
    </w:rPr>
  </w:style>
  <w:style w:type="paragraph" w:styleId="af8">
    <w:name w:val="endnote text"/>
    <w:basedOn w:val="a"/>
    <w:link w:val="af9"/>
    <w:unhideWhenUsed/>
    <w:rsid w:val="008421CE"/>
    <w:pPr>
      <w:spacing w:after="0" w:line="240" w:lineRule="auto"/>
      <w:ind w:firstLine="709"/>
      <w:jc w:val="both"/>
    </w:pPr>
    <w:rPr>
      <w:rFonts w:ascii="Times New Roman" w:hAnsi="Times New Roman"/>
      <w:sz w:val="20"/>
      <w:szCs w:val="20"/>
    </w:rPr>
  </w:style>
  <w:style w:type="character" w:customStyle="1" w:styleId="af9">
    <w:name w:val="Текст концевой сноски Знак"/>
    <w:basedOn w:val="a0"/>
    <w:link w:val="af8"/>
    <w:rsid w:val="008421CE"/>
    <w:rPr>
      <w:rFonts w:ascii="Times New Roman" w:eastAsia="Calibri" w:hAnsi="Times New Roman" w:cs="Times New Roman"/>
      <w:sz w:val="20"/>
      <w:szCs w:val="20"/>
    </w:rPr>
  </w:style>
  <w:style w:type="character" w:styleId="afa">
    <w:name w:val="endnote reference"/>
    <w:basedOn w:val="a0"/>
    <w:uiPriority w:val="99"/>
    <w:semiHidden/>
    <w:unhideWhenUsed/>
    <w:rsid w:val="008421CE"/>
    <w:rPr>
      <w:vertAlign w:val="superscript"/>
    </w:rPr>
  </w:style>
  <w:style w:type="character" w:customStyle="1" w:styleId="40">
    <w:name w:val="Заголовок 4 Знак"/>
    <w:basedOn w:val="a0"/>
    <w:link w:val="4"/>
    <w:uiPriority w:val="9"/>
    <w:semiHidden/>
    <w:rsid w:val="00F8565D"/>
    <w:rPr>
      <w:rFonts w:asciiTheme="majorHAnsi" w:eastAsiaTheme="majorEastAsia" w:hAnsiTheme="majorHAnsi" w:cstheme="majorBidi"/>
      <w:b/>
      <w:bCs/>
      <w:i/>
      <w:iCs/>
      <w:color w:val="4F81BD" w:themeColor="accent1"/>
    </w:rPr>
  </w:style>
  <w:style w:type="paragraph" w:styleId="21">
    <w:name w:val="Body Text 2"/>
    <w:basedOn w:val="a"/>
    <w:link w:val="22"/>
    <w:uiPriority w:val="99"/>
    <w:semiHidden/>
    <w:unhideWhenUsed/>
    <w:rsid w:val="00F8565D"/>
    <w:pPr>
      <w:spacing w:after="120" w:line="480" w:lineRule="auto"/>
    </w:pPr>
  </w:style>
  <w:style w:type="character" w:customStyle="1" w:styleId="22">
    <w:name w:val="Основной текст 2 Знак"/>
    <w:basedOn w:val="a0"/>
    <w:link w:val="21"/>
    <w:uiPriority w:val="99"/>
    <w:semiHidden/>
    <w:rsid w:val="00F8565D"/>
    <w:rPr>
      <w:rFonts w:ascii="Calibri" w:eastAsia="Calibri" w:hAnsi="Calibri" w:cs="Times New Roman"/>
    </w:rPr>
  </w:style>
  <w:style w:type="character" w:customStyle="1" w:styleId="80">
    <w:name w:val="Заголовок 8 Знак"/>
    <w:basedOn w:val="a0"/>
    <w:link w:val="8"/>
    <w:uiPriority w:val="9"/>
    <w:semiHidden/>
    <w:rsid w:val="00DD5342"/>
    <w:rPr>
      <w:rFonts w:asciiTheme="majorHAnsi" w:eastAsiaTheme="majorEastAsia" w:hAnsiTheme="majorHAnsi" w:cstheme="majorBidi"/>
      <w:color w:val="404040" w:themeColor="text1" w:themeTint="BF"/>
      <w:sz w:val="20"/>
      <w:szCs w:val="20"/>
    </w:rPr>
  </w:style>
  <w:style w:type="paragraph" w:styleId="23">
    <w:name w:val="Body Text Indent 2"/>
    <w:basedOn w:val="a"/>
    <w:link w:val="24"/>
    <w:uiPriority w:val="99"/>
    <w:semiHidden/>
    <w:unhideWhenUsed/>
    <w:rsid w:val="00DD5342"/>
    <w:pPr>
      <w:spacing w:after="120" w:line="480" w:lineRule="auto"/>
      <w:ind w:left="283"/>
    </w:pPr>
  </w:style>
  <w:style w:type="character" w:customStyle="1" w:styleId="24">
    <w:name w:val="Основной текст с отступом 2 Знак"/>
    <w:basedOn w:val="a0"/>
    <w:link w:val="23"/>
    <w:uiPriority w:val="99"/>
    <w:semiHidden/>
    <w:rsid w:val="00DD5342"/>
    <w:rPr>
      <w:rFonts w:ascii="Calibri" w:eastAsia="Calibri" w:hAnsi="Calibri" w:cs="Times New Roman"/>
    </w:rPr>
  </w:style>
  <w:style w:type="paragraph" w:customStyle="1" w:styleId="31">
    <w:name w:val="Основной текст 31"/>
    <w:basedOn w:val="a"/>
    <w:rsid w:val="00DD5342"/>
    <w:pPr>
      <w:spacing w:after="0" w:line="240" w:lineRule="auto"/>
      <w:jc w:val="center"/>
    </w:pPr>
    <w:rPr>
      <w:rFonts w:ascii="Times New Roman" w:eastAsia="Times New Roman" w:hAnsi="Times New Roman"/>
      <w:sz w:val="28"/>
      <w:szCs w:val="20"/>
      <w:lang w:eastAsia="ru-RU"/>
    </w:rPr>
  </w:style>
  <w:style w:type="character" w:customStyle="1" w:styleId="Bodytext2Spacing3pt">
    <w:name w:val="Body text (2) + Spacing 3 pt"/>
    <w:basedOn w:val="a0"/>
    <w:rsid w:val="00042762"/>
    <w:rPr>
      <w:rFonts w:ascii="Times New Roman" w:eastAsia="Times New Roman" w:hAnsi="Times New Roman" w:cs="Times New Roman"/>
      <w:color w:val="000000"/>
      <w:spacing w:val="60"/>
      <w:w w:val="100"/>
      <w:position w:val="0"/>
      <w:sz w:val="28"/>
      <w:szCs w:val="28"/>
      <w:shd w:val="clear" w:color="auto" w:fill="FFFFFF"/>
      <w:lang w:val="ru-RU" w:eastAsia="ru-RU" w:bidi="ru-RU"/>
    </w:rPr>
  </w:style>
  <w:style w:type="character" w:customStyle="1" w:styleId="70">
    <w:name w:val="Заголовок 7 Знак"/>
    <w:basedOn w:val="a0"/>
    <w:link w:val="7"/>
    <w:uiPriority w:val="9"/>
    <w:rsid w:val="002212F3"/>
    <w:rPr>
      <w:rFonts w:asciiTheme="majorHAnsi" w:eastAsiaTheme="majorEastAsia" w:hAnsiTheme="majorHAnsi" w:cstheme="majorBidi"/>
      <w:i/>
      <w:iCs/>
      <w:color w:val="404040" w:themeColor="text1" w:themeTint="BF"/>
    </w:rPr>
  </w:style>
  <w:style w:type="character" w:customStyle="1" w:styleId="20">
    <w:name w:val="Заголовок 2 Знак"/>
    <w:basedOn w:val="a0"/>
    <w:link w:val="2"/>
    <w:uiPriority w:val="9"/>
    <w:semiHidden/>
    <w:rsid w:val="006637C5"/>
    <w:rPr>
      <w:rFonts w:asciiTheme="majorHAnsi" w:eastAsiaTheme="majorEastAsia" w:hAnsiTheme="majorHAnsi" w:cstheme="majorBidi"/>
      <w:b/>
      <w:bCs/>
      <w:color w:val="4F81BD" w:themeColor="accent1"/>
      <w:sz w:val="26"/>
      <w:szCs w:val="26"/>
    </w:rPr>
  </w:style>
  <w:style w:type="paragraph" w:customStyle="1" w:styleId="afb">
    <w:name w:val="Таблицы (моноширинный)"/>
    <w:basedOn w:val="a"/>
    <w:next w:val="a"/>
    <w:rsid w:val="006637C5"/>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14">
    <w:name w:val="марк список 1"/>
    <w:basedOn w:val="a"/>
    <w:rsid w:val="006637C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afc">
    <w:name w:val="Содержимое таблицы"/>
    <w:basedOn w:val="a"/>
    <w:rsid w:val="006637C5"/>
    <w:pPr>
      <w:suppressLineNumbers/>
      <w:suppressAutoHyphens/>
      <w:spacing w:after="0" w:line="240" w:lineRule="auto"/>
    </w:pPr>
    <w:rPr>
      <w:rFonts w:ascii="Times New Roman" w:eastAsia="Times New Roman" w:hAnsi="Times New Roman"/>
      <w:sz w:val="24"/>
      <w:szCs w:val="24"/>
      <w:lang w:eastAsia="ar-SA"/>
    </w:rPr>
  </w:style>
  <w:style w:type="paragraph" w:customStyle="1" w:styleId="32">
    <w:name w:val="Основной текст с отступом 32"/>
    <w:basedOn w:val="a"/>
    <w:rsid w:val="006637C5"/>
    <w:pPr>
      <w:suppressAutoHyphens/>
      <w:spacing w:after="120" w:line="240" w:lineRule="auto"/>
      <w:ind w:left="283"/>
    </w:pPr>
    <w:rPr>
      <w:rFonts w:ascii="Times New Roman" w:eastAsia="Times New Roman" w:hAnsi="Times New Roman"/>
      <w:sz w:val="16"/>
      <w:szCs w:val="16"/>
      <w:lang w:eastAsia="ar-SA"/>
    </w:rPr>
  </w:style>
  <w:style w:type="character" w:customStyle="1" w:styleId="FontStyle11">
    <w:name w:val="Font Style11"/>
    <w:uiPriority w:val="99"/>
    <w:rsid w:val="006637C5"/>
    <w:rPr>
      <w:rFonts w:ascii="Times New Roman" w:hAnsi="Times New Roman" w:cs="Times New Roman" w:hint="default"/>
      <w:spacing w:val="-10"/>
      <w:sz w:val="28"/>
      <w:szCs w:val="28"/>
    </w:rPr>
  </w:style>
  <w:style w:type="paragraph" w:styleId="3">
    <w:name w:val="Body Text 3"/>
    <w:basedOn w:val="a"/>
    <w:link w:val="30"/>
    <w:uiPriority w:val="99"/>
    <w:semiHidden/>
    <w:unhideWhenUsed/>
    <w:rsid w:val="00914CF7"/>
    <w:pPr>
      <w:spacing w:after="120"/>
    </w:pPr>
    <w:rPr>
      <w:sz w:val="16"/>
      <w:szCs w:val="16"/>
    </w:rPr>
  </w:style>
  <w:style w:type="character" w:customStyle="1" w:styleId="30">
    <w:name w:val="Основной текст 3 Знак"/>
    <w:basedOn w:val="a0"/>
    <w:link w:val="3"/>
    <w:uiPriority w:val="99"/>
    <w:semiHidden/>
    <w:rsid w:val="00914CF7"/>
    <w:rPr>
      <w:rFonts w:ascii="Calibri" w:eastAsia="Calibri" w:hAnsi="Calibri" w:cs="Times New Roman"/>
      <w:sz w:val="16"/>
      <w:szCs w:val="16"/>
    </w:rPr>
  </w:style>
  <w:style w:type="character" w:customStyle="1" w:styleId="afd">
    <w:name w:val="Основной текст_"/>
    <w:basedOn w:val="a0"/>
    <w:link w:val="15"/>
    <w:rsid w:val="003E4D94"/>
    <w:rPr>
      <w:rFonts w:ascii="Times New Roman" w:eastAsia="Times New Roman" w:hAnsi="Times New Roman" w:cs="Times New Roman"/>
      <w:sz w:val="26"/>
      <w:szCs w:val="26"/>
      <w:shd w:val="clear" w:color="auto" w:fill="FFFFFF"/>
    </w:rPr>
  </w:style>
  <w:style w:type="paragraph" w:customStyle="1" w:styleId="15">
    <w:name w:val="Основной текст1"/>
    <w:basedOn w:val="a"/>
    <w:link w:val="afd"/>
    <w:rsid w:val="003E4D94"/>
    <w:pPr>
      <w:widowControl w:val="0"/>
      <w:shd w:val="clear" w:color="auto" w:fill="FFFFFF"/>
      <w:spacing w:before="480" w:after="480" w:line="0" w:lineRule="atLeast"/>
      <w:ind w:hanging="1780"/>
      <w:jc w:val="center"/>
    </w:pPr>
    <w:rPr>
      <w:rFonts w:ascii="Times New Roman" w:eastAsia="Times New Roman" w:hAnsi="Times New Roman"/>
      <w:sz w:val="26"/>
      <w:szCs w:val="26"/>
    </w:rPr>
  </w:style>
  <w:style w:type="paragraph" w:customStyle="1" w:styleId="ConsTitle">
    <w:name w:val="ConsTitle"/>
    <w:uiPriority w:val="99"/>
    <w:rsid w:val="003E4D94"/>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6"/>
    <w:rsid w:val="003E4D94"/>
    <w:rPr>
      <w:rFonts w:ascii="Times New Roman" w:eastAsia="Times New Roman" w:hAnsi="Times New Roman" w:cs="Times New Roman"/>
      <w:b/>
      <w:bCs/>
      <w:sz w:val="26"/>
      <w:szCs w:val="26"/>
      <w:shd w:val="clear" w:color="auto" w:fill="FFFFFF"/>
    </w:rPr>
  </w:style>
  <w:style w:type="character" w:customStyle="1" w:styleId="16">
    <w:name w:val="Заголовок №1_"/>
    <w:basedOn w:val="a0"/>
    <w:link w:val="17"/>
    <w:rsid w:val="003E4D94"/>
    <w:rPr>
      <w:rFonts w:ascii="Times New Roman" w:eastAsia="Times New Roman" w:hAnsi="Times New Roman" w:cs="Times New Roman"/>
      <w:b/>
      <w:bCs/>
      <w:spacing w:val="70"/>
      <w:sz w:val="36"/>
      <w:szCs w:val="36"/>
      <w:shd w:val="clear" w:color="auto" w:fill="FFFFFF"/>
    </w:rPr>
  </w:style>
  <w:style w:type="character" w:customStyle="1" w:styleId="33">
    <w:name w:val="Основной текст (3)_"/>
    <w:basedOn w:val="a0"/>
    <w:link w:val="34"/>
    <w:rsid w:val="003E4D94"/>
    <w:rPr>
      <w:rFonts w:ascii="Times New Roman" w:eastAsia="Times New Roman" w:hAnsi="Times New Roman" w:cs="Times New Roman"/>
      <w:sz w:val="19"/>
      <w:szCs w:val="19"/>
      <w:shd w:val="clear" w:color="auto" w:fill="FFFFFF"/>
    </w:rPr>
  </w:style>
  <w:style w:type="character" w:customStyle="1" w:styleId="3pt">
    <w:name w:val="Основной текст + Интервал 3 pt"/>
    <w:basedOn w:val="afd"/>
    <w:rsid w:val="003E4D94"/>
    <w:rPr>
      <w:rFonts w:ascii="Times New Roman" w:eastAsia="Times New Roman" w:hAnsi="Times New Roman" w:cs="Times New Roman"/>
      <w:color w:val="000000"/>
      <w:spacing w:val="70"/>
      <w:w w:val="100"/>
      <w:position w:val="0"/>
      <w:sz w:val="26"/>
      <w:szCs w:val="26"/>
      <w:shd w:val="clear" w:color="auto" w:fill="FFFFFF"/>
      <w:lang w:val="ru-RU" w:eastAsia="ru-RU" w:bidi="ru-RU"/>
    </w:rPr>
  </w:style>
  <w:style w:type="paragraph" w:customStyle="1" w:styleId="26">
    <w:name w:val="Основной текст (2)"/>
    <w:basedOn w:val="a"/>
    <w:link w:val="25"/>
    <w:rsid w:val="003E4D94"/>
    <w:pPr>
      <w:widowControl w:val="0"/>
      <w:shd w:val="clear" w:color="auto" w:fill="FFFFFF"/>
      <w:spacing w:after="480" w:line="0" w:lineRule="atLeast"/>
      <w:jc w:val="center"/>
    </w:pPr>
    <w:rPr>
      <w:rFonts w:ascii="Times New Roman" w:eastAsia="Times New Roman" w:hAnsi="Times New Roman"/>
      <w:b/>
      <w:bCs/>
      <w:sz w:val="26"/>
      <w:szCs w:val="26"/>
    </w:rPr>
  </w:style>
  <w:style w:type="paragraph" w:customStyle="1" w:styleId="17">
    <w:name w:val="Заголовок №1"/>
    <w:basedOn w:val="a"/>
    <w:link w:val="16"/>
    <w:rsid w:val="003E4D94"/>
    <w:pPr>
      <w:widowControl w:val="0"/>
      <w:shd w:val="clear" w:color="auto" w:fill="FFFFFF"/>
      <w:spacing w:before="480" w:after="480" w:line="0" w:lineRule="atLeast"/>
      <w:jc w:val="center"/>
      <w:outlineLvl w:val="0"/>
    </w:pPr>
    <w:rPr>
      <w:rFonts w:ascii="Times New Roman" w:eastAsia="Times New Roman" w:hAnsi="Times New Roman"/>
      <w:b/>
      <w:bCs/>
      <w:spacing w:val="70"/>
      <w:sz w:val="36"/>
      <w:szCs w:val="36"/>
    </w:rPr>
  </w:style>
  <w:style w:type="paragraph" w:customStyle="1" w:styleId="34">
    <w:name w:val="Основной текст (3)"/>
    <w:basedOn w:val="a"/>
    <w:link w:val="33"/>
    <w:rsid w:val="003E4D94"/>
    <w:pPr>
      <w:widowControl w:val="0"/>
      <w:shd w:val="clear" w:color="auto" w:fill="FFFFFF"/>
      <w:spacing w:before="480" w:after="1080" w:line="0" w:lineRule="atLeast"/>
      <w:jc w:val="center"/>
    </w:pPr>
    <w:rPr>
      <w:rFonts w:ascii="Times New Roman" w:eastAsia="Times New Roman" w:hAnsi="Times New Roman"/>
      <w:sz w:val="19"/>
      <w:szCs w:val="19"/>
    </w:rPr>
  </w:style>
  <w:style w:type="character" w:customStyle="1" w:styleId="Exact">
    <w:name w:val="Основной текст Exact"/>
    <w:basedOn w:val="a0"/>
    <w:rsid w:val="003E4D94"/>
    <w:rPr>
      <w:rFonts w:ascii="Times New Roman" w:eastAsia="Times New Roman" w:hAnsi="Times New Roman" w:cs="Times New Roman"/>
      <w:b w:val="0"/>
      <w:bCs w:val="0"/>
      <w:i w:val="0"/>
      <w:iCs w:val="0"/>
      <w:smallCaps w:val="0"/>
      <w:strike w:val="0"/>
      <w:spacing w:val="5"/>
      <w:u w:val="none"/>
    </w:rPr>
  </w:style>
  <w:style w:type="character" w:customStyle="1" w:styleId="23pt">
    <w:name w:val="Основной текст (2) + Интервал 3 pt"/>
    <w:basedOn w:val="25"/>
    <w:rsid w:val="003E4D94"/>
    <w:rPr>
      <w:rFonts w:ascii="Times New Roman" w:eastAsia="Times New Roman" w:hAnsi="Times New Roman" w:cs="Times New Roman"/>
      <w:b/>
      <w:bCs/>
      <w:i w:val="0"/>
      <w:iCs w:val="0"/>
      <w:smallCaps w:val="0"/>
      <w:strike w:val="0"/>
      <w:color w:val="000000"/>
      <w:spacing w:val="70"/>
      <w:w w:val="100"/>
      <w:position w:val="0"/>
      <w:sz w:val="26"/>
      <w:szCs w:val="26"/>
      <w:u w:val="none"/>
      <w:shd w:val="clear" w:color="auto" w:fill="FFFFFF"/>
      <w:lang w:val="ru-RU" w:eastAsia="ru-RU" w:bidi="ru-RU"/>
    </w:rPr>
  </w:style>
  <w:style w:type="paragraph" w:customStyle="1" w:styleId="18">
    <w:name w:val="Без интервала1"/>
    <w:rsid w:val="00EA6E20"/>
    <w:pPr>
      <w:spacing w:after="0" w:line="240" w:lineRule="auto"/>
    </w:pPr>
    <w:rPr>
      <w:rFonts w:ascii="Calibri" w:eastAsia="Times New Roman" w:hAnsi="Calibri" w:cs="Times New Roman"/>
    </w:rPr>
  </w:style>
  <w:style w:type="paragraph" w:customStyle="1" w:styleId="27">
    <w:name w:val="Без интервала2"/>
    <w:rsid w:val="00053925"/>
    <w:pPr>
      <w:spacing w:after="0" w:line="240" w:lineRule="auto"/>
    </w:pPr>
    <w:rPr>
      <w:rFonts w:ascii="Calibri" w:eastAsia="Times New Roman" w:hAnsi="Calibri" w:cs="Times New Roman"/>
    </w:rPr>
  </w:style>
  <w:style w:type="character" w:styleId="afe">
    <w:name w:val="Strong"/>
    <w:qFormat/>
    <w:rsid w:val="000D3B43"/>
    <w:rPr>
      <w:b/>
      <w:bCs/>
    </w:rPr>
  </w:style>
  <w:style w:type="paragraph" w:customStyle="1" w:styleId="headertext">
    <w:name w:val="headertext"/>
    <w:basedOn w:val="a"/>
    <w:rsid w:val="00B0641C"/>
    <w:pPr>
      <w:suppressAutoHyphens/>
      <w:spacing w:before="280" w:after="280" w:line="240" w:lineRule="auto"/>
    </w:pPr>
    <w:rPr>
      <w:rFonts w:ascii="Times New Roman" w:eastAsia="Times New Roman" w:hAnsi="Times New Roman"/>
      <w:sz w:val="24"/>
      <w:szCs w:val="24"/>
      <w:lang w:eastAsia="zh-CN"/>
    </w:rPr>
  </w:style>
  <w:style w:type="paragraph" w:customStyle="1" w:styleId="formattext">
    <w:name w:val="formattext"/>
    <w:basedOn w:val="a"/>
    <w:rsid w:val="00B0641C"/>
    <w:pPr>
      <w:suppressAutoHyphens/>
      <w:spacing w:before="280" w:after="280" w:line="240" w:lineRule="auto"/>
    </w:pPr>
    <w:rPr>
      <w:rFonts w:ascii="Times New Roman" w:eastAsia="Times New Roman" w:hAnsi="Times New Roman"/>
      <w:sz w:val="24"/>
      <w:szCs w:val="24"/>
      <w:lang w:eastAsia="zh-CN"/>
    </w:rPr>
  </w:style>
  <w:style w:type="paragraph" w:customStyle="1" w:styleId="unformattext">
    <w:name w:val="unformattext"/>
    <w:basedOn w:val="a"/>
    <w:rsid w:val="00B0641C"/>
    <w:pPr>
      <w:suppressAutoHyphens/>
      <w:spacing w:before="280" w:after="280" w:line="240" w:lineRule="auto"/>
    </w:pPr>
    <w:rPr>
      <w:rFonts w:ascii="Times New Roman" w:eastAsia="Times New Roman" w:hAnsi="Times New Roman"/>
      <w:sz w:val="24"/>
      <w:szCs w:val="24"/>
      <w:lang w:eastAsia="zh-CN"/>
    </w:rPr>
  </w:style>
  <w:style w:type="character" w:customStyle="1" w:styleId="fontstyle15">
    <w:name w:val="fontstyle15"/>
    <w:basedOn w:val="a0"/>
    <w:qFormat/>
    <w:rsid w:val="00B0641C"/>
  </w:style>
  <w:style w:type="paragraph" w:customStyle="1" w:styleId="s3">
    <w:name w:val="s_3"/>
    <w:basedOn w:val="a"/>
    <w:qFormat/>
    <w:rsid w:val="00B0641C"/>
    <w:pPr>
      <w:suppressAutoHyphens/>
      <w:spacing w:beforeAutospacing="1" w:after="0" w:afterAutospacing="1" w:line="240" w:lineRule="auto"/>
    </w:pPr>
    <w:rPr>
      <w:rFonts w:ascii="Times New Roman" w:eastAsia="Times New Roman" w:hAnsi="Times New Roman"/>
      <w:sz w:val="24"/>
      <w:szCs w:val="24"/>
      <w:lang w:eastAsia="ru-RU"/>
    </w:rPr>
  </w:style>
  <w:style w:type="paragraph" w:customStyle="1" w:styleId="s1">
    <w:name w:val="s_1"/>
    <w:basedOn w:val="a"/>
    <w:qFormat/>
    <w:rsid w:val="00B0641C"/>
    <w:pPr>
      <w:suppressAutoHyphens/>
      <w:spacing w:beforeAutospacing="1" w:after="0" w:afterAutospacing="1" w:line="240" w:lineRule="auto"/>
    </w:pPr>
    <w:rPr>
      <w:rFonts w:ascii="Times New Roman" w:eastAsia="Times New Roman" w:hAnsi="Times New Roman"/>
      <w:sz w:val="24"/>
      <w:szCs w:val="24"/>
      <w:lang w:eastAsia="ru-RU"/>
    </w:rPr>
  </w:style>
  <w:style w:type="paragraph" w:customStyle="1" w:styleId="ConsNonformat">
    <w:name w:val="ConsNonformat"/>
    <w:rsid w:val="00E238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body">
    <w:name w:val="Text body"/>
    <w:basedOn w:val="Standard"/>
    <w:rsid w:val="00E238A0"/>
    <w:pPr>
      <w:spacing w:after="140" w:line="288" w:lineRule="auto"/>
      <w:textAlignment w:val="baseline"/>
    </w:pPr>
    <w:rPr>
      <w:rFonts w:ascii="Liberation Serif" w:eastAsia="SimSun" w:hAnsi="Liberation Serif" w:cs="Mangal"/>
      <w:lang w:val="en-US" w:bidi="hi-IN"/>
    </w:rPr>
  </w:style>
  <w:style w:type="paragraph" w:customStyle="1" w:styleId="TableContents">
    <w:name w:val="Table Contents"/>
    <w:basedOn w:val="Standard"/>
    <w:rsid w:val="00E238A0"/>
    <w:pPr>
      <w:widowControl w:val="0"/>
      <w:suppressLineNumbers/>
      <w:textAlignment w:val="baseline"/>
    </w:pPr>
    <w:rPr>
      <w:rFonts w:ascii="Liberation Serif" w:eastAsia="SimSun" w:hAnsi="Liberation Serif" w:cs="Mangal"/>
      <w:lang w:val="en-US" w:bidi="hi-IN"/>
    </w:rPr>
  </w:style>
  <w:style w:type="table" w:styleId="aff">
    <w:name w:val="Table Grid"/>
    <w:basedOn w:val="a1"/>
    <w:rsid w:val="00A717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7779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4pt125">
    <w:name w:val="Стиль Основной текст + 14 pt по ширине Первая строка:  125 см"/>
    <w:basedOn w:val="ae"/>
    <w:rsid w:val="006C128C"/>
    <w:pPr>
      <w:autoSpaceDE w:val="0"/>
      <w:spacing w:after="0" w:line="240" w:lineRule="auto"/>
      <w:ind w:firstLine="540"/>
      <w:jc w:val="both"/>
    </w:pPr>
    <w:rPr>
      <w:rFonts w:ascii="Times New Roman" w:eastAsia="Times New Roman" w:hAnsi="Times New Roman"/>
      <w:b/>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9536">
      <w:bodyDiv w:val="1"/>
      <w:marLeft w:val="0"/>
      <w:marRight w:val="0"/>
      <w:marTop w:val="0"/>
      <w:marBottom w:val="0"/>
      <w:divBdr>
        <w:top w:val="none" w:sz="0" w:space="0" w:color="auto"/>
        <w:left w:val="none" w:sz="0" w:space="0" w:color="auto"/>
        <w:bottom w:val="none" w:sz="0" w:space="0" w:color="auto"/>
        <w:right w:val="none" w:sz="0" w:space="0" w:color="auto"/>
      </w:divBdr>
    </w:div>
    <w:div w:id="70397486">
      <w:bodyDiv w:val="1"/>
      <w:marLeft w:val="0"/>
      <w:marRight w:val="0"/>
      <w:marTop w:val="0"/>
      <w:marBottom w:val="0"/>
      <w:divBdr>
        <w:top w:val="none" w:sz="0" w:space="0" w:color="auto"/>
        <w:left w:val="none" w:sz="0" w:space="0" w:color="auto"/>
        <w:bottom w:val="none" w:sz="0" w:space="0" w:color="auto"/>
        <w:right w:val="none" w:sz="0" w:space="0" w:color="auto"/>
      </w:divBdr>
    </w:div>
    <w:div w:id="182210438">
      <w:bodyDiv w:val="1"/>
      <w:marLeft w:val="0"/>
      <w:marRight w:val="0"/>
      <w:marTop w:val="0"/>
      <w:marBottom w:val="0"/>
      <w:divBdr>
        <w:top w:val="none" w:sz="0" w:space="0" w:color="auto"/>
        <w:left w:val="none" w:sz="0" w:space="0" w:color="auto"/>
        <w:bottom w:val="none" w:sz="0" w:space="0" w:color="auto"/>
        <w:right w:val="none" w:sz="0" w:space="0" w:color="auto"/>
      </w:divBdr>
    </w:div>
    <w:div w:id="266429527">
      <w:bodyDiv w:val="1"/>
      <w:marLeft w:val="0"/>
      <w:marRight w:val="0"/>
      <w:marTop w:val="0"/>
      <w:marBottom w:val="0"/>
      <w:divBdr>
        <w:top w:val="none" w:sz="0" w:space="0" w:color="auto"/>
        <w:left w:val="none" w:sz="0" w:space="0" w:color="auto"/>
        <w:bottom w:val="none" w:sz="0" w:space="0" w:color="auto"/>
        <w:right w:val="none" w:sz="0" w:space="0" w:color="auto"/>
      </w:divBdr>
    </w:div>
    <w:div w:id="316304021">
      <w:bodyDiv w:val="1"/>
      <w:marLeft w:val="0"/>
      <w:marRight w:val="0"/>
      <w:marTop w:val="0"/>
      <w:marBottom w:val="0"/>
      <w:divBdr>
        <w:top w:val="none" w:sz="0" w:space="0" w:color="auto"/>
        <w:left w:val="none" w:sz="0" w:space="0" w:color="auto"/>
        <w:bottom w:val="none" w:sz="0" w:space="0" w:color="auto"/>
        <w:right w:val="none" w:sz="0" w:space="0" w:color="auto"/>
      </w:divBdr>
    </w:div>
    <w:div w:id="351608881">
      <w:bodyDiv w:val="1"/>
      <w:marLeft w:val="0"/>
      <w:marRight w:val="0"/>
      <w:marTop w:val="0"/>
      <w:marBottom w:val="0"/>
      <w:divBdr>
        <w:top w:val="none" w:sz="0" w:space="0" w:color="auto"/>
        <w:left w:val="none" w:sz="0" w:space="0" w:color="auto"/>
        <w:bottom w:val="none" w:sz="0" w:space="0" w:color="auto"/>
        <w:right w:val="none" w:sz="0" w:space="0" w:color="auto"/>
      </w:divBdr>
    </w:div>
    <w:div w:id="522592424">
      <w:bodyDiv w:val="1"/>
      <w:marLeft w:val="0"/>
      <w:marRight w:val="0"/>
      <w:marTop w:val="0"/>
      <w:marBottom w:val="0"/>
      <w:divBdr>
        <w:top w:val="none" w:sz="0" w:space="0" w:color="auto"/>
        <w:left w:val="none" w:sz="0" w:space="0" w:color="auto"/>
        <w:bottom w:val="none" w:sz="0" w:space="0" w:color="auto"/>
        <w:right w:val="none" w:sz="0" w:space="0" w:color="auto"/>
      </w:divBdr>
    </w:div>
    <w:div w:id="542905545">
      <w:bodyDiv w:val="1"/>
      <w:marLeft w:val="0"/>
      <w:marRight w:val="0"/>
      <w:marTop w:val="0"/>
      <w:marBottom w:val="0"/>
      <w:divBdr>
        <w:top w:val="none" w:sz="0" w:space="0" w:color="auto"/>
        <w:left w:val="none" w:sz="0" w:space="0" w:color="auto"/>
        <w:bottom w:val="none" w:sz="0" w:space="0" w:color="auto"/>
        <w:right w:val="none" w:sz="0" w:space="0" w:color="auto"/>
      </w:divBdr>
    </w:div>
    <w:div w:id="576868968">
      <w:bodyDiv w:val="1"/>
      <w:marLeft w:val="0"/>
      <w:marRight w:val="0"/>
      <w:marTop w:val="0"/>
      <w:marBottom w:val="0"/>
      <w:divBdr>
        <w:top w:val="none" w:sz="0" w:space="0" w:color="auto"/>
        <w:left w:val="none" w:sz="0" w:space="0" w:color="auto"/>
        <w:bottom w:val="none" w:sz="0" w:space="0" w:color="auto"/>
        <w:right w:val="none" w:sz="0" w:space="0" w:color="auto"/>
      </w:divBdr>
    </w:div>
    <w:div w:id="631597506">
      <w:bodyDiv w:val="1"/>
      <w:marLeft w:val="0"/>
      <w:marRight w:val="0"/>
      <w:marTop w:val="0"/>
      <w:marBottom w:val="0"/>
      <w:divBdr>
        <w:top w:val="none" w:sz="0" w:space="0" w:color="auto"/>
        <w:left w:val="none" w:sz="0" w:space="0" w:color="auto"/>
        <w:bottom w:val="none" w:sz="0" w:space="0" w:color="auto"/>
        <w:right w:val="none" w:sz="0" w:space="0" w:color="auto"/>
      </w:divBdr>
    </w:div>
    <w:div w:id="634991291">
      <w:bodyDiv w:val="1"/>
      <w:marLeft w:val="0"/>
      <w:marRight w:val="0"/>
      <w:marTop w:val="0"/>
      <w:marBottom w:val="0"/>
      <w:divBdr>
        <w:top w:val="none" w:sz="0" w:space="0" w:color="auto"/>
        <w:left w:val="none" w:sz="0" w:space="0" w:color="auto"/>
        <w:bottom w:val="none" w:sz="0" w:space="0" w:color="auto"/>
        <w:right w:val="none" w:sz="0" w:space="0" w:color="auto"/>
      </w:divBdr>
    </w:div>
    <w:div w:id="835194739">
      <w:bodyDiv w:val="1"/>
      <w:marLeft w:val="0"/>
      <w:marRight w:val="0"/>
      <w:marTop w:val="0"/>
      <w:marBottom w:val="0"/>
      <w:divBdr>
        <w:top w:val="none" w:sz="0" w:space="0" w:color="auto"/>
        <w:left w:val="none" w:sz="0" w:space="0" w:color="auto"/>
        <w:bottom w:val="none" w:sz="0" w:space="0" w:color="auto"/>
        <w:right w:val="none" w:sz="0" w:space="0" w:color="auto"/>
      </w:divBdr>
    </w:div>
    <w:div w:id="1108699369">
      <w:bodyDiv w:val="1"/>
      <w:marLeft w:val="0"/>
      <w:marRight w:val="0"/>
      <w:marTop w:val="0"/>
      <w:marBottom w:val="0"/>
      <w:divBdr>
        <w:top w:val="none" w:sz="0" w:space="0" w:color="auto"/>
        <w:left w:val="none" w:sz="0" w:space="0" w:color="auto"/>
        <w:bottom w:val="none" w:sz="0" w:space="0" w:color="auto"/>
        <w:right w:val="none" w:sz="0" w:space="0" w:color="auto"/>
      </w:divBdr>
    </w:div>
    <w:div w:id="1136531361">
      <w:bodyDiv w:val="1"/>
      <w:marLeft w:val="0"/>
      <w:marRight w:val="0"/>
      <w:marTop w:val="0"/>
      <w:marBottom w:val="0"/>
      <w:divBdr>
        <w:top w:val="none" w:sz="0" w:space="0" w:color="auto"/>
        <w:left w:val="none" w:sz="0" w:space="0" w:color="auto"/>
        <w:bottom w:val="none" w:sz="0" w:space="0" w:color="auto"/>
        <w:right w:val="none" w:sz="0" w:space="0" w:color="auto"/>
      </w:divBdr>
    </w:div>
    <w:div w:id="1331518541">
      <w:bodyDiv w:val="1"/>
      <w:marLeft w:val="0"/>
      <w:marRight w:val="0"/>
      <w:marTop w:val="0"/>
      <w:marBottom w:val="0"/>
      <w:divBdr>
        <w:top w:val="none" w:sz="0" w:space="0" w:color="auto"/>
        <w:left w:val="none" w:sz="0" w:space="0" w:color="auto"/>
        <w:bottom w:val="none" w:sz="0" w:space="0" w:color="auto"/>
        <w:right w:val="none" w:sz="0" w:space="0" w:color="auto"/>
      </w:divBdr>
    </w:div>
    <w:div w:id="1533571337">
      <w:bodyDiv w:val="1"/>
      <w:marLeft w:val="0"/>
      <w:marRight w:val="0"/>
      <w:marTop w:val="0"/>
      <w:marBottom w:val="0"/>
      <w:divBdr>
        <w:top w:val="none" w:sz="0" w:space="0" w:color="auto"/>
        <w:left w:val="none" w:sz="0" w:space="0" w:color="auto"/>
        <w:bottom w:val="none" w:sz="0" w:space="0" w:color="auto"/>
        <w:right w:val="none" w:sz="0" w:space="0" w:color="auto"/>
      </w:divBdr>
    </w:div>
    <w:div w:id="1582834357">
      <w:bodyDiv w:val="1"/>
      <w:marLeft w:val="0"/>
      <w:marRight w:val="0"/>
      <w:marTop w:val="0"/>
      <w:marBottom w:val="0"/>
      <w:divBdr>
        <w:top w:val="none" w:sz="0" w:space="0" w:color="auto"/>
        <w:left w:val="none" w:sz="0" w:space="0" w:color="auto"/>
        <w:bottom w:val="none" w:sz="0" w:space="0" w:color="auto"/>
        <w:right w:val="none" w:sz="0" w:space="0" w:color="auto"/>
      </w:divBdr>
    </w:div>
    <w:div w:id="1813675123">
      <w:bodyDiv w:val="1"/>
      <w:marLeft w:val="0"/>
      <w:marRight w:val="0"/>
      <w:marTop w:val="0"/>
      <w:marBottom w:val="0"/>
      <w:divBdr>
        <w:top w:val="none" w:sz="0" w:space="0" w:color="auto"/>
        <w:left w:val="none" w:sz="0" w:space="0" w:color="auto"/>
        <w:bottom w:val="none" w:sz="0" w:space="0" w:color="auto"/>
        <w:right w:val="none" w:sz="0" w:space="0" w:color="auto"/>
      </w:divBdr>
    </w:div>
    <w:div w:id="183536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FDD44EDB787B57E42B59B047C2F5A056F6DD18129692C59C44478DC8049E439F3098FC12D2ABA39CDC7F5B37BDA25F026DA515903DeEs2I" TargetMode="Externa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FFDD44EDB787B57E42B59B047C2F5A056F6DD18129692C59C44478DC8049E439F3098FC11D5A6A39CDC7F5B37BDA25F026DA515903DeEs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BE217-7424-4679-8AEB-A796AC65C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14</Pages>
  <Words>5736</Words>
  <Characters>32699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cp:lastPrinted>2023-01-09T11:54:00Z</cp:lastPrinted>
  <dcterms:created xsi:type="dcterms:W3CDTF">2021-06-16T13:17:00Z</dcterms:created>
  <dcterms:modified xsi:type="dcterms:W3CDTF">2023-01-09T11:54:00Z</dcterms:modified>
</cp:coreProperties>
</file>