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F2" w:rsidRPr="0084475A" w:rsidRDefault="008228F2" w:rsidP="008228F2">
      <w:pPr>
        <w:pStyle w:val="a3"/>
        <w:jc w:val="center"/>
        <w:rPr>
          <w:b/>
          <w:sz w:val="28"/>
          <w:szCs w:val="28"/>
        </w:rPr>
      </w:pPr>
      <w:r w:rsidRPr="00496406">
        <w:rPr>
          <w:b/>
        </w:rPr>
        <w:t xml:space="preserve">  </w:t>
      </w:r>
      <w:r w:rsidRPr="0084475A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СЕЛЬСКОГО ПОСЕЛЕНИЯ</w:t>
      </w:r>
    </w:p>
    <w:p w:rsidR="008228F2" w:rsidRPr="00FD4FDB" w:rsidRDefault="008228F2" w:rsidP="008228F2">
      <w:pPr>
        <w:pStyle w:val="a3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КЕВРОЛЬСКОЕ</w:t>
      </w:r>
      <w:r w:rsidRPr="008447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ПИНЕЖСКОГО МУНИЦИПАЛЬНОГО                       РАЙОНА          АРХАНГЕЛЬСКОЙ ОБЛАСТИ</w:t>
      </w:r>
    </w:p>
    <w:p w:rsidR="008228F2" w:rsidRPr="00496406" w:rsidRDefault="008228F2" w:rsidP="008228F2">
      <w:pPr>
        <w:jc w:val="center"/>
        <w:rPr>
          <w:b/>
        </w:rPr>
      </w:pPr>
      <w:r w:rsidRPr="00496406">
        <w:rPr>
          <w:b/>
        </w:rPr>
        <w:tab/>
      </w:r>
    </w:p>
    <w:p w:rsidR="008228F2" w:rsidRPr="00496406" w:rsidRDefault="008228F2" w:rsidP="008228F2">
      <w:pPr>
        <w:jc w:val="center"/>
        <w:rPr>
          <w:b/>
        </w:rPr>
      </w:pPr>
      <w:proofErr w:type="gramStart"/>
      <w:r w:rsidRPr="00496406">
        <w:rPr>
          <w:b/>
          <w:sz w:val="24"/>
        </w:rPr>
        <w:t>П</w:t>
      </w:r>
      <w:proofErr w:type="gramEnd"/>
      <w:r w:rsidRPr="00496406">
        <w:rPr>
          <w:b/>
          <w:sz w:val="24"/>
        </w:rPr>
        <w:t xml:space="preserve"> О С Т А Н О В Л Е Н И Е</w:t>
      </w:r>
    </w:p>
    <w:p w:rsidR="008228F2" w:rsidRDefault="008228F2" w:rsidP="008228F2">
      <w:pPr>
        <w:jc w:val="center"/>
      </w:pPr>
    </w:p>
    <w:p w:rsidR="008228F2" w:rsidRDefault="008228F2" w:rsidP="008228F2">
      <w:pPr>
        <w:rPr>
          <w:sz w:val="24"/>
        </w:rPr>
      </w:pPr>
      <w:r>
        <w:rPr>
          <w:sz w:val="24"/>
        </w:rPr>
        <w:t xml:space="preserve">                       1</w:t>
      </w:r>
      <w:r w:rsidR="00E648E3">
        <w:rPr>
          <w:sz w:val="24"/>
        </w:rPr>
        <w:t>0</w:t>
      </w:r>
      <w:r>
        <w:rPr>
          <w:sz w:val="24"/>
        </w:rPr>
        <w:t xml:space="preserve"> </w:t>
      </w:r>
      <w:r w:rsidR="00E648E3">
        <w:rPr>
          <w:sz w:val="24"/>
        </w:rPr>
        <w:t>июн</w:t>
      </w:r>
      <w:r>
        <w:rPr>
          <w:sz w:val="24"/>
        </w:rPr>
        <w:t xml:space="preserve">я 2021года                                                 №  </w:t>
      </w:r>
      <w:r w:rsidR="00E648E3">
        <w:rPr>
          <w:sz w:val="24"/>
        </w:rPr>
        <w:t>10</w:t>
      </w:r>
      <w:r>
        <w:rPr>
          <w:sz w:val="24"/>
        </w:rPr>
        <w:t xml:space="preserve">-па                                     </w:t>
      </w:r>
    </w:p>
    <w:p w:rsidR="008228F2" w:rsidRDefault="008228F2" w:rsidP="008228F2">
      <w:pPr>
        <w:jc w:val="center"/>
        <w:rPr>
          <w:sz w:val="24"/>
        </w:rPr>
      </w:pPr>
    </w:p>
    <w:p w:rsidR="008228F2" w:rsidRDefault="008228F2" w:rsidP="008228F2">
      <w:pPr>
        <w:jc w:val="center"/>
        <w:rPr>
          <w:sz w:val="24"/>
        </w:rPr>
      </w:pPr>
      <w:r>
        <w:rPr>
          <w:sz w:val="24"/>
        </w:rPr>
        <w:t xml:space="preserve">   д. </w:t>
      </w:r>
      <w:proofErr w:type="spellStart"/>
      <w:r>
        <w:rPr>
          <w:sz w:val="24"/>
        </w:rPr>
        <w:t>Кеврола</w:t>
      </w:r>
      <w:proofErr w:type="spellEnd"/>
    </w:p>
    <w:p w:rsidR="008228F2" w:rsidRDefault="008228F2" w:rsidP="008228F2">
      <w:pPr>
        <w:jc w:val="center"/>
        <w:rPr>
          <w:sz w:val="24"/>
        </w:rPr>
      </w:pPr>
    </w:p>
    <w:tbl>
      <w:tblPr>
        <w:tblW w:w="986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704"/>
        <w:gridCol w:w="160"/>
      </w:tblGrid>
      <w:tr w:rsidR="008228F2" w:rsidRPr="007A20A3" w:rsidTr="008228F2">
        <w:trPr>
          <w:jc w:val="center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</w:tcPr>
          <w:p w:rsidR="0014703A" w:rsidRDefault="0014703A" w:rsidP="0014703A">
            <w:pPr>
              <w:jc w:val="center"/>
              <w:rPr>
                <w:b/>
                <w:sz w:val="28"/>
                <w:szCs w:val="28"/>
              </w:rPr>
            </w:pPr>
            <w:r w:rsidRPr="00D732B4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Порядка принятия решений о признании </w:t>
            </w:r>
            <w:proofErr w:type="gramStart"/>
            <w:r>
              <w:rPr>
                <w:b/>
                <w:sz w:val="28"/>
                <w:szCs w:val="28"/>
              </w:rPr>
              <w:t>безнадежной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14703A" w:rsidRDefault="0014703A" w:rsidP="00147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взысканию задолженности по платежам в местный бюджет по главе 310 «Администраци</w:t>
            </w:r>
            <w:r w:rsidR="00E97D98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97D98">
              <w:rPr>
                <w:b/>
                <w:sz w:val="28"/>
                <w:szCs w:val="28"/>
              </w:rPr>
              <w:t>МО</w:t>
            </w:r>
            <w:r>
              <w:rPr>
                <w:b/>
                <w:sz w:val="28"/>
                <w:szCs w:val="28"/>
              </w:rPr>
              <w:t xml:space="preserve"> «Кеврольское» </w:t>
            </w:r>
          </w:p>
          <w:p w:rsidR="0014703A" w:rsidRDefault="0014703A" w:rsidP="0014703A">
            <w:pPr>
              <w:jc w:val="center"/>
              <w:rPr>
                <w:b/>
                <w:sz w:val="28"/>
                <w:szCs w:val="28"/>
              </w:rPr>
            </w:pPr>
          </w:p>
          <w:p w:rsidR="0014703A" w:rsidRPr="003A5BB2" w:rsidRDefault="0014703A" w:rsidP="0014703A">
            <w:pPr>
              <w:jc w:val="both"/>
              <w:rPr>
                <w:b/>
                <w:sz w:val="28"/>
                <w:szCs w:val="28"/>
              </w:rPr>
            </w:pPr>
          </w:p>
          <w:p w:rsidR="008228F2" w:rsidRDefault="008228F2" w:rsidP="008228F2">
            <w:pPr>
              <w:jc w:val="center"/>
              <w:rPr>
                <w:b/>
                <w:sz w:val="28"/>
                <w:szCs w:val="28"/>
              </w:rPr>
            </w:pPr>
          </w:p>
          <w:p w:rsidR="0014703A" w:rsidRDefault="008228F2" w:rsidP="0014703A">
            <w:pPr>
              <w:jc w:val="both"/>
              <w:rPr>
                <w:b/>
                <w:sz w:val="28"/>
                <w:szCs w:val="28"/>
              </w:rPr>
            </w:pPr>
            <w:r w:rsidRPr="008228F2">
              <w:rPr>
                <w:sz w:val="28"/>
                <w:szCs w:val="28"/>
              </w:rPr>
              <w:t xml:space="preserve"> </w:t>
            </w:r>
            <w:r w:rsidR="008D63CB">
              <w:rPr>
                <w:sz w:val="28"/>
                <w:szCs w:val="28"/>
              </w:rPr>
              <w:t xml:space="preserve">     </w:t>
            </w:r>
            <w:proofErr w:type="gramStart"/>
            <w:r w:rsidR="0014703A" w:rsidRPr="003A5BB2">
              <w:rPr>
                <w:sz w:val="28"/>
                <w:szCs w:val="28"/>
              </w:rPr>
              <w:t>В соответствии  с</w:t>
            </w:r>
            <w:r w:rsidR="0014703A">
              <w:rPr>
                <w:sz w:val="28"/>
                <w:szCs w:val="28"/>
              </w:rPr>
              <w:t xml:space="preserve">о </w:t>
            </w:r>
            <w:r w:rsidR="0014703A" w:rsidRPr="003A5BB2">
              <w:rPr>
                <w:sz w:val="28"/>
                <w:szCs w:val="28"/>
              </w:rPr>
              <w:t>стать</w:t>
            </w:r>
            <w:r w:rsidR="0014703A">
              <w:rPr>
                <w:sz w:val="28"/>
                <w:szCs w:val="28"/>
              </w:rPr>
              <w:t>ей</w:t>
            </w:r>
            <w:r w:rsidR="0014703A" w:rsidRPr="003A5BB2">
              <w:rPr>
                <w:sz w:val="28"/>
                <w:szCs w:val="28"/>
              </w:rPr>
              <w:t xml:space="preserve"> </w:t>
            </w:r>
            <w:r w:rsidR="0014703A">
              <w:rPr>
                <w:sz w:val="28"/>
                <w:szCs w:val="28"/>
              </w:rPr>
              <w:t>47.2</w:t>
            </w:r>
            <w:r w:rsidR="0014703A" w:rsidRPr="003A5BB2">
              <w:rPr>
                <w:sz w:val="28"/>
                <w:szCs w:val="28"/>
              </w:rPr>
              <w:t xml:space="preserve"> Бюджетного кодекса Российской Федерации</w:t>
            </w:r>
            <w:r w:rsidR="0014703A">
              <w:rPr>
                <w:sz w:val="28"/>
                <w:szCs w:val="28"/>
              </w:rPr>
              <w:t>, постановлением Правительства Российской Федерации от 06 мая 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      </w:r>
            <w:r w:rsidR="0014703A" w:rsidRPr="008228F2">
              <w:rPr>
                <w:sz w:val="28"/>
                <w:szCs w:val="28"/>
              </w:rPr>
              <w:t xml:space="preserve"> руководствуясь Уставом муниципального образования «Кеврольское» администрация  </w:t>
            </w:r>
            <w:r w:rsidR="0014703A">
              <w:rPr>
                <w:sz w:val="28"/>
                <w:szCs w:val="28"/>
              </w:rPr>
              <w:t>сельского поселения</w:t>
            </w:r>
            <w:r w:rsidR="0014703A" w:rsidRPr="008228F2">
              <w:rPr>
                <w:sz w:val="28"/>
                <w:szCs w:val="28"/>
              </w:rPr>
              <w:t xml:space="preserve"> «Кеврольское»</w:t>
            </w:r>
            <w:r w:rsidR="0014703A">
              <w:rPr>
                <w:sz w:val="28"/>
                <w:szCs w:val="28"/>
              </w:rPr>
              <w:t xml:space="preserve">  </w:t>
            </w:r>
            <w:proofErr w:type="spellStart"/>
            <w:r w:rsidR="0014703A">
              <w:rPr>
                <w:sz w:val="28"/>
                <w:szCs w:val="28"/>
              </w:rPr>
              <w:t>Пинежского</w:t>
            </w:r>
            <w:proofErr w:type="spellEnd"/>
            <w:r w:rsidR="0014703A">
              <w:rPr>
                <w:sz w:val="28"/>
                <w:szCs w:val="28"/>
              </w:rPr>
              <w:t xml:space="preserve"> муниципального района Архангельской области   </w:t>
            </w:r>
            <w:r w:rsidR="0014703A" w:rsidRPr="008228F2">
              <w:rPr>
                <w:b/>
                <w:sz w:val="28"/>
                <w:szCs w:val="28"/>
              </w:rPr>
              <w:t>постановляет:</w:t>
            </w:r>
            <w:proofErr w:type="gramEnd"/>
          </w:p>
          <w:p w:rsidR="0014703A" w:rsidRDefault="0014703A" w:rsidP="0014703A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8228F2" w:rsidRPr="008228F2" w:rsidRDefault="0014703A" w:rsidP="0014703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Порядок принятия решений </w:t>
            </w:r>
            <w:proofErr w:type="gramStart"/>
            <w:r>
              <w:rPr>
                <w:sz w:val="28"/>
                <w:szCs w:val="28"/>
              </w:rPr>
              <w:t>о признании безнадежной к взысканию задолженности по платежам в местный бюджет по главе</w:t>
            </w:r>
            <w:proofErr w:type="gramEnd"/>
            <w:r>
              <w:rPr>
                <w:sz w:val="28"/>
                <w:szCs w:val="28"/>
              </w:rPr>
              <w:t xml:space="preserve"> 310 «Администрация муниципального образования «Кеврольское». </w:t>
            </w:r>
          </w:p>
          <w:p w:rsidR="008228F2" w:rsidRPr="008228F2" w:rsidRDefault="008228F2" w:rsidP="008228F2">
            <w:pPr>
              <w:overflowPunct/>
              <w:autoSpaceDE/>
              <w:autoSpaceDN/>
              <w:adjustRightInd/>
              <w:ind w:firstLine="540"/>
              <w:jc w:val="center"/>
              <w:textAlignment w:val="auto"/>
              <w:rPr>
                <w:b/>
                <w:sz w:val="16"/>
                <w:szCs w:val="16"/>
              </w:rPr>
            </w:pPr>
          </w:p>
          <w:p w:rsidR="0014703A" w:rsidRPr="0014703A" w:rsidRDefault="0014703A" w:rsidP="0014703A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703A">
              <w:rPr>
                <w:sz w:val="28"/>
                <w:szCs w:val="28"/>
              </w:rPr>
              <w:t>2. Настоящее постановление опубликовать в Информационном бюллетене муниципального образования «Кеврольское» и разместить на официальном сайте администрации муниципального образования «</w:t>
            </w:r>
            <w:proofErr w:type="spellStart"/>
            <w:r w:rsidRPr="0014703A">
              <w:rPr>
                <w:sz w:val="28"/>
                <w:szCs w:val="28"/>
              </w:rPr>
              <w:t>Пинежский</w:t>
            </w:r>
            <w:proofErr w:type="spellEnd"/>
            <w:r w:rsidRPr="0014703A">
              <w:rPr>
                <w:sz w:val="28"/>
                <w:szCs w:val="28"/>
              </w:rPr>
              <w:t xml:space="preserve"> муниципальный район» в информационно-телекоммуникационной сети Интернет.</w:t>
            </w:r>
          </w:p>
          <w:p w:rsidR="0014703A" w:rsidRPr="0014703A" w:rsidRDefault="0014703A" w:rsidP="0014703A">
            <w:pPr>
              <w:ind w:firstLine="540"/>
              <w:jc w:val="both"/>
              <w:rPr>
                <w:sz w:val="28"/>
                <w:szCs w:val="28"/>
              </w:rPr>
            </w:pPr>
            <w:r w:rsidRPr="0014703A">
              <w:rPr>
                <w:sz w:val="28"/>
                <w:szCs w:val="28"/>
              </w:rPr>
              <w:t xml:space="preserve"> 3. Настоящее постановление вступает в силу после его официального опубликования. </w:t>
            </w:r>
          </w:p>
          <w:p w:rsidR="008228F2" w:rsidRPr="007A20A3" w:rsidRDefault="008228F2" w:rsidP="00FE7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228F2" w:rsidRPr="007A20A3" w:rsidRDefault="008228F2" w:rsidP="00FE7D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28F2" w:rsidRPr="007A20A3" w:rsidRDefault="00116242" w:rsidP="00822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8F2" w:rsidRPr="007A20A3" w:rsidRDefault="008228F2" w:rsidP="008228F2">
      <w:pPr>
        <w:ind w:firstLine="709"/>
        <w:jc w:val="both"/>
        <w:rPr>
          <w:sz w:val="28"/>
          <w:szCs w:val="28"/>
        </w:rPr>
      </w:pPr>
    </w:p>
    <w:p w:rsidR="008228F2" w:rsidRPr="007A20A3" w:rsidRDefault="008228F2" w:rsidP="008228F2">
      <w:pPr>
        <w:ind w:firstLine="709"/>
        <w:jc w:val="both"/>
        <w:rPr>
          <w:sz w:val="28"/>
          <w:szCs w:val="28"/>
        </w:rPr>
      </w:pPr>
    </w:p>
    <w:p w:rsidR="008228F2" w:rsidRPr="007A20A3" w:rsidRDefault="008228F2" w:rsidP="008228F2">
      <w:pPr>
        <w:jc w:val="both"/>
        <w:rPr>
          <w:sz w:val="28"/>
          <w:szCs w:val="28"/>
        </w:rPr>
      </w:pPr>
      <w:r w:rsidRPr="007A20A3">
        <w:rPr>
          <w:sz w:val="28"/>
          <w:szCs w:val="28"/>
        </w:rPr>
        <w:t xml:space="preserve"> Глава </w:t>
      </w:r>
      <w:proofErr w:type="gramStart"/>
      <w:r w:rsidRPr="007A20A3">
        <w:rPr>
          <w:sz w:val="28"/>
          <w:szCs w:val="28"/>
        </w:rPr>
        <w:t>муниципального</w:t>
      </w:r>
      <w:proofErr w:type="gramEnd"/>
    </w:p>
    <w:p w:rsidR="008228F2" w:rsidRPr="007A20A3" w:rsidRDefault="008228F2" w:rsidP="008228F2">
      <w:pPr>
        <w:jc w:val="both"/>
        <w:rPr>
          <w:sz w:val="28"/>
          <w:szCs w:val="28"/>
        </w:rPr>
      </w:pPr>
      <w:r w:rsidRPr="007A20A3">
        <w:rPr>
          <w:sz w:val="28"/>
          <w:szCs w:val="28"/>
        </w:rPr>
        <w:t xml:space="preserve"> </w:t>
      </w:r>
      <w:r w:rsidR="00116242">
        <w:rPr>
          <w:sz w:val="28"/>
          <w:szCs w:val="28"/>
        </w:rPr>
        <w:t>о</w:t>
      </w:r>
      <w:r w:rsidRPr="007A20A3">
        <w:rPr>
          <w:sz w:val="28"/>
          <w:szCs w:val="28"/>
        </w:rPr>
        <w:t>бразования</w:t>
      </w:r>
      <w:r w:rsidR="00116242">
        <w:rPr>
          <w:sz w:val="28"/>
          <w:szCs w:val="28"/>
        </w:rPr>
        <w:t xml:space="preserve">  </w:t>
      </w:r>
      <w:r w:rsidRPr="007A20A3">
        <w:rPr>
          <w:sz w:val="28"/>
          <w:szCs w:val="28"/>
        </w:rPr>
        <w:t xml:space="preserve">«Кеврольское»                                                          Т.А.Кокорина </w:t>
      </w:r>
    </w:p>
    <w:p w:rsidR="008228F2" w:rsidRPr="007A20A3" w:rsidRDefault="008228F2" w:rsidP="008228F2">
      <w:pPr>
        <w:ind w:firstLine="709"/>
        <w:jc w:val="both"/>
        <w:rPr>
          <w:sz w:val="28"/>
          <w:szCs w:val="28"/>
        </w:rPr>
      </w:pPr>
    </w:p>
    <w:p w:rsidR="008228F2" w:rsidRPr="007A20A3" w:rsidRDefault="008228F2" w:rsidP="008228F2">
      <w:pPr>
        <w:ind w:firstLine="709"/>
        <w:jc w:val="both"/>
        <w:rPr>
          <w:sz w:val="28"/>
          <w:szCs w:val="28"/>
        </w:rPr>
      </w:pPr>
    </w:p>
    <w:p w:rsidR="008228F2" w:rsidRDefault="008228F2" w:rsidP="008228F2">
      <w:pPr>
        <w:ind w:firstLine="709"/>
        <w:jc w:val="both"/>
        <w:rPr>
          <w:sz w:val="28"/>
          <w:szCs w:val="28"/>
        </w:rPr>
      </w:pPr>
    </w:p>
    <w:p w:rsidR="0014703A" w:rsidRDefault="0014703A" w:rsidP="008228F2">
      <w:pPr>
        <w:ind w:firstLine="709"/>
        <w:jc w:val="both"/>
        <w:rPr>
          <w:sz w:val="28"/>
          <w:szCs w:val="28"/>
        </w:rPr>
      </w:pPr>
    </w:p>
    <w:p w:rsidR="001D7ED3" w:rsidRDefault="001D7ED3" w:rsidP="001D7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14703A" w:rsidRPr="001D7ED3" w:rsidRDefault="001D7ED3" w:rsidP="001D7ED3">
      <w:pPr>
        <w:ind w:firstLine="709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 w:rsidR="0014703A" w:rsidRPr="001D7ED3">
        <w:rPr>
          <w:sz w:val="22"/>
          <w:szCs w:val="22"/>
        </w:rPr>
        <w:t>УТВЕРЖДЕН</w:t>
      </w:r>
    </w:p>
    <w:p w:rsidR="0014703A" w:rsidRPr="001D7ED3" w:rsidRDefault="0014703A" w:rsidP="001D7ED3">
      <w:pPr>
        <w:ind w:right="-58"/>
        <w:jc w:val="right"/>
        <w:rPr>
          <w:sz w:val="22"/>
          <w:szCs w:val="22"/>
        </w:rPr>
      </w:pPr>
      <w:r w:rsidRPr="001D7ED3">
        <w:rPr>
          <w:sz w:val="22"/>
          <w:szCs w:val="22"/>
        </w:rPr>
        <w:t xml:space="preserve">                                                                постановлением Администрации</w:t>
      </w:r>
    </w:p>
    <w:p w:rsidR="0014703A" w:rsidRPr="001D7ED3" w:rsidRDefault="0014703A" w:rsidP="001D7ED3">
      <w:pPr>
        <w:ind w:right="-58"/>
        <w:jc w:val="right"/>
        <w:rPr>
          <w:sz w:val="22"/>
          <w:szCs w:val="22"/>
        </w:rPr>
      </w:pPr>
      <w:r w:rsidRPr="001D7ED3">
        <w:rPr>
          <w:sz w:val="22"/>
          <w:szCs w:val="22"/>
        </w:rPr>
        <w:t xml:space="preserve">                                                  сельского поселения «Кеврольское»</w:t>
      </w:r>
    </w:p>
    <w:p w:rsidR="0014703A" w:rsidRPr="001D7ED3" w:rsidRDefault="0014703A" w:rsidP="001D7ED3">
      <w:pPr>
        <w:ind w:right="-58"/>
        <w:jc w:val="right"/>
        <w:rPr>
          <w:sz w:val="22"/>
          <w:szCs w:val="22"/>
        </w:rPr>
      </w:pPr>
      <w:r w:rsidRPr="001D7ED3">
        <w:rPr>
          <w:sz w:val="22"/>
          <w:szCs w:val="22"/>
        </w:rPr>
        <w:t xml:space="preserve">                                                                         от 10 июня 2021 г. №</w:t>
      </w:r>
      <w:r w:rsidR="00E97D98" w:rsidRPr="001D7ED3">
        <w:rPr>
          <w:sz w:val="22"/>
          <w:szCs w:val="22"/>
        </w:rPr>
        <w:t>10</w:t>
      </w:r>
      <w:r w:rsidRPr="001D7ED3">
        <w:rPr>
          <w:sz w:val="22"/>
          <w:szCs w:val="22"/>
        </w:rPr>
        <w:t>-</w:t>
      </w:r>
      <w:r w:rsidR="00E97D98" w:rsidRPr="001D7ED3">
        <w:rPr>
          <w:sz w:val="22"/>
          <w:szCs w:val="22"/>
        </w:rPr>
        <w:t>па</w:t>
      </w:r>
    </w:p>
    <w:p w:rsidR="0014703A" w:rsidRPr="001D7ED3" w:rsidRDefault="0014703A" w:rsidP="0014703A">
      <w:pPr>
        <w:widowControl w:val="0"/>
        <w:ind w:firstLine="540"/>
        <w:jc w:val="center"/>
        <w:rPr>
          <w:b/>
          <w:sz w:val="24"/>
          <w:szCs w:val="24"/>
        </w:rPr>
      </w:pPr>
      <w:r w:rsidRPr="001D7ED3">
        <w:rPr>
          <w:b/>
          <w:sz w:val="24"/>
          <w:szCs w:val="24"/>
        </w:rPr>
        <w:t>ПОРЯДОК</w:t>
      </w:r>
    </w:p>
    <w:p w:rsidR="0014703A" w:rsidRPr="001D7ED3" w:rsidRDefault="0014703A" w:rsidP="0014703A">
      <w:pPr>
        <w:widowControl w:val="0"/>
        <w:ind w:firstLine="540"/>
        <w:jc w:val="center"/>
        <w:rPr>
          <w:b/>
          <w:sz w:val="24"/>
          <w:szCs w:val="24"/>
        </w:rPr>
      </w:pPr>
      <w:r w:rsidRPr="001D7ED3">
        <w:rPr>
          <w:b/>
          <w:sz w:val="24"/>
          <w:szCs w:val="24"/>
        </w:rPr>
        <w:t xml:space="preserve">принятия решений </w:t>
      </w:r>
      <w:proofErr w:type="gramStart"/>
      <w:r w:rsidRPr="001D7ED3">
        <w:rPr>
          <w:b/>
          <w:sz w:val="24"/>
          <w:szCs w:val="24"/>
        </w:rPr>
        <w:t>о признании безнадежной к взысканию задолженности по платежам в местный бюджет по главе</w:t>
      </w:r>
      <w:proofErr w:type="gramEnd"/>
      <w:r w:rsidRPr="001D7ED3">
        <w:rPr>
          <w:b/>
          <w:sz w:val="24"/>
          <w:szCs w:val="24"/>
        </w:rPr>
        <w:t xml:space="preserve"> 3</w:t>
      </w:r>
      <w:r w:rsidR="00E97D98" w:rsidRPr="001D7ED3">
        <w:rPr>
          <w:b/>
          <w:sz w:val="24"/>
          <w:szCs w:val="24"/>
        </w:rPr>
        <w:t>10</w:t>
      </w:r>
    </w:p>
    <w:p w:rsidR="0014703A" w:rsidRPr="001D7ED3" w:rsidRDefault="0014703A" w:rsidP="00E97D98">
      <w:pPr>
        <w:widowControl w:val="0"/>
        <w:ind w:firstLine="540"/>
        <w:jc w:val="center"/>
        <w:rPr>
          <w:b/>
          <w:sz w:val="24"/>
          <w:szCs w:val="24"/>
        </w:rPr>
      </w:pPr>
      <w:r w:rsidRPr="001D7ED3">
        <w:rPr>
          <w:b/>
          <w:sz w:val="24"/>
          <w:szCs w:val="24"/>
        </w:rPr>
        <w:t>«Администраци</w:t>
      </w:r>
      <w:r w:rsidR="00E97D98" w:rsidRPr="001D7ED3">
        <w:rPr>
          <w:b/>
          <w:sz w:val="24"/>
          <w:szCs w:val="24"/>
        </w:rPr>
        <w:t>я МО</w:t>
      </w:r>
      <w:r w:rsidRPr="001D7ED3">
        <w:rPr>
          <w:b/>
          <w:sz w:val="24"/>
          <w:szCs w:val="24"/>
        </w:rPr>
        <w:t xml:space="preserve"> </w:t>
      </w:r>
      <w:r w:rsidR="00E97D98" w:rsidRPr="001D7ED3">
        <w:rPr>
          <w:b/>
          <w:sz w:val="24"/>
          <w:szCs w:val="24"/>
        </w:rPr>
        <w:t xml:space="preserve"> «Кевроль</w:t>
      </w:r>
      <w:r w:rsidRPr="001D7ED3">
        <w:rPr>
          <w:b/>
          <w:sz w:val="24"/>
          <w:szCs w:val="24"/>
        </w:rPr>
        <w:t>ское»</w:t>
      </w:r>
      <w:r w:rsidR="00E97D98" w:rsidRPr="001D7ED3">
        <w:rPr>
          <w:b/>
          <w:sz w:val="24"/>
          <w:szCs w:val="24"/>
        </w:rPr>
        <w:t xml:space="preserve"> </w:t>
      </w:r>
    </w:p>
    <w:p w:rsidR="001D7ED3" w:rsidRDefault="001D7ED3" w:rsidP="0014703A">
      <w:pPr>
        <w:widowControl w:val="0"/>
        <w:ind w:left="1768"/>
        <w:rPr>
          <w:b/>
          <w:sz w:val="24"/>
          <w:szCs w:val="24"/>
        </w:rPr>
      </w:pPr>
    </w:p>
    <w:p w:rsidR="0014703A" w:rsidRPr="001D7ED3" w:rsidRDefault="0014703A" w:rsidP="001D7ED3">
      <w:pPr>
        <w:widowControl w:val="0"/>
        <w:ind w:left="1768"/>
        <w:rPr>
          <w:b/>
          <w:sz w:val="24"/>
          <w:szCs w:val="24"/>
        </w:rPr>
      </w:pPr>
      <w:r w:rsidRPr="001D7ED3">
        <w:rPr>
          <w:b/>
          <w:sz w:val="24"/>
          <w:szCs w:val="24"/>
        </w:rPr>
        <w:t xml:space="preserve">                          </w:t>
      </w:r>
      <w:proofErr w:type="gramStart"/>
      <w:r w:rsidRPr="001D7ED3">
        <w:rPr>
          <w:b/>
          <w:sz w:val="24"/>
          <w:szCs w:val="24"/>
          <w:lang w:val="en-US"/>
        </w:rPr>
        <w:t>I</w:t>
      </w:r>
      <w:r w:rsidRPr="001D7ED3">
        <w:rPr>
          <w:b/>
          <w:sz w:val="24"/>
          <w:szCs w:val="24"/>
        </w:rPr>
        <w:t>.  Общие</w:t>
      </w:r>
      <w:proofErr w:type="gramEnd"/>
      <w:r w:rsidRPr="001D7ED3">
        <w:rPr>
          <w:b/>
          <w:sz w:val="24"/>
          <w:szCs w:val="24"/>
        </w:rPr>
        <w:t xml:space="preserve"> положения</w:t>
      </w:r>
    </w:p>
    <w:p w:rsidR="0014703A" w:rsidRPr="001D7ED3" w:rsidRDefault="0014703A" w:rsidP="0014703A">
      <w:pPr>
        <w:pStyle w:val="1"/>
        <w:widowControl w:val="0"/>
        <w:numPr>
          <w:ilvl w:val="0"/>
          <w:numId w:val="1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0"/>
          <w:szCs w:val="20"/>
        </w:rPr>
      </w:pPr>
      <w:r w:rsidRPr="001D7ED3">
        <w:rPr>
          <w:rFonts w:ascii="Times New Roman" w:hAnsi="Times New Roman"/>
          <w:sz w:val="20"/>
          <w:szCs w:val="20"/>
        </w:rPr>
        <w:t xml:space="preserve">Настоящий Порядок определяет правила и условия  принятия решения </w:t>
      </w:r>
      <w:proofErr w:type="gramStart"/>
      <w:r w:rsidRPr="001D7ED3">
        <w:rPr>
          <w:rFonts w:ascii="Times New Roman" w:hAnsi="Times New Roman"/>
          <w:sz w:val="20"/>
          <w:szCs w:val="20"/>
        </w:rPr>
        <w:t>о признании безнадежной к взысканию задолженности по платежам в местный бюджет по главе</w:t>
      </w:r>
      <w:proofErr w:type="gramEnd"/>
      <w:r w:rsidRPr="001D7ED3">
        <w:rPr>
          <w:rFonts w:ascii="Times New Roman" w:hAnsi="Times New Roman"/>
          <w:sz w:val="20"/>
          <w:szCs w:val="20"/>
        </w:rPr>
        <w:t xml:space="preserve"> 3</w:t>
      </w:r>
      <w:r w:rsidR="00E97D98" w:rsidRPr="001D7ED3">
        <w:rPr>
          <w:rFonts w:ascii="Times New Roman" w:hAnsi="Times New Roman"/>
          <w:sz w:val="20"/>
          <w:szCs w:val="20"/>
        </w:rPr>
        <w:t>10</w:t>
      </w:r>
      <w:r w:rsidRPr="001D7ED3">
        <w:rPr>
          <w:rFonts w:ascii="Times New Roman" w:hAnsi="Times New Roman"/>
          <w:sz w:val="20"/>
          <w:szCs w:val="20"/>
        </w:rPr>
        <w:t xml:space="preserve"> Администрация </w:t>
      </w:r>
      <w:r w:rsidR="00E97D98" w:rsidRPr="001D7ED3">
        <w:rPr>
          <w:rFonts w:ascii="Times New Roman" w:hAnsi="Times New Roman"/>
          <w:sz w:val="20"/>
          <w:szCs w:val="20"/>
        </w:rPr>
        <w:t>МО «Кеврольское</w:t>
      </w:r>
      <w:r w:rsidRPr="001D7ED3">
        <w:rPr>
          <w:rFonts w:ascii="Times New Roman" w:hAnsi="Times New Roman"/>
          <w:sz w:val="20"/>
          <w:szCs w:val="20"/>
        </w:rPr>
        <w:t>».</w:t>
      </w:r>
    </w:p>
    <w:p w:rsidR="0014703A" w:rsidRPr="001D7ED3" w:rsidRDefault="0014703A" w:rsidP="0014703A">
      <w:pPr>
        <w:pStyle w:val="1"/>
        <w:widowControl w:val="0"/>
        <w:numPr>
          <w:ilvl w:val="0"/>
          <w:numId w:val="1"/>
        </w:numPr>
        <w:tabs>
          <w:tab w:val="left" w:pos="1016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0"/>
          <w:szCs w:val="20"/>
        </w:rPr>
      </w:pPr>
      <w:r w:rsidRPr="001D7ED3">
        <w:rPr>
          <w:rFonts w:ascii="Times New Roman" w:hAnsi="Times New Roman"/>
          <w:sz w:val="20"/>
          <w:szCs w:val="20"/>
        </w:rPr>
        <w:t xml:space="preserve"> Задолженность по платежам в местный бюджет, не уплаченная        в установленный срок, признается безнадежной к взысканию  в следующих случаях:</w:t>
      </w:r>
    </w:p>
    <w:p w:rsidR="0014703A" w:rsidRPr="001D7ED3" w:rsidRDefault="00DB63A5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="0014703A" w:rsidRPr="001D7ED3">
        <w:rPr>
          <w:rFonts w:ascii="Times New Roman" w:hAnsi="Times New Roman" w:cs="Times New Roman"/>
          <w:sz w:val="20"/>
          <w:szCs w:val="20"/>
        </w:rPr>
        <w:t>1.</w:t>
      </w:r>
      <w:r w:rsidRPr="001D7ED3">
        <w:rPr>
          <w:rFonts w:ascii="Times New Roman" w:hAnsi="Times New Roman" w:cs="Times New Roman"/>
          <w:sz w:val="20"/>
          <w:szCs w:val="20"/>
        </w:rPr>
        <w:t>)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смерти физического лица – 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4703A" w:rsidRPr="001D7ED3" w:rsidRDefault="0014703A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>2.</w:t>
      </w:r>
      <w:r w:rsidR="00DB63A5" w:rsidRPr="001D7ED3">
        <w:rPr>
          <w:rFonts w:ascii="Times New Roman" w:hAnsi="Times New Roman" w:cs="Times New Roman"/>
          <w:sz w:val="20"/>
          <w:szCs w:val="20"/>
        </w:rPr>
        <w:t>)</w:t>
      </w:r>
      <w:r w:rsidRPr="001D7ED3">
        <w:rPr>
          <w:rFonts w:ascii="Times New Roman" w:hAnsi="Times New Roman" w:cs="Times New Roman"/>
          <w:sz w:val="20"/>
          <w:szCs w:val="20"/>
        </w:rPr>
        <w:t xml:space="preserve"> признани</w:t>
      </w:r>
      <w:r w:rsidR="00A17F6F" w:rsidRPr="001D7ED3">
        <w:rPr>
          <w:rFonts w:ascii="Times New Roman" w:hAnsi="Times New Roman" w:cs="Times New Roman"/>
          <w:sz w:val="20"/>
          <w:szCs w:val="20"/>
        </w:rPr>
        <w:t>е</w:t>
      </w:r>
      <w:r w:rsidRPr="001D7ED3">
        <w:rPr>
          <w:rFonts w:ascii="Times New Roman" w:hAnsi="Times New Roman" w:cs="Times New Roman"/>
          <w:sz w:val="20"/>
          <w:szCs w:val="20"/>
        </w:rPr>
        <w:t xml:space="preserve"> банкротом индивидуального предпринимателя – плательщика платежей в бюджет в соответствии с Федеральным </w:t>
      </w:r>
      <w:hyperlink r:id="rId7" w:history="1">
        <w:r w:rsidRPr="001D7ED3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1D7ED3">
        <w:rPr>
          <w:rFonts w:ascii="Times New Roman" w:hAnsi="Times New Roman" w:cs="Times New Roman"/>
          <w:sz w:val="20"/>
          <w:szCs w:val="20"/>
        </w:rPr>
        <w:t xml:space="preserve">    от 26 октября 2002 года № 127-ФЗ «О несостоятельности (банкротстве)»       в части задолженности по платежам в бюджет, не погашенной по причине недостаточности имущества должника;</w:t>
      </w:r>
    </w:p>
    <w:p w:rsidR="00DB63A5" w:rsidRPr="001D7ED3" w:rsidRDefault="00DB63A5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2.1) признание банкротом гражданина, не являющегося индивидуальным предпринимателем, в соответствии с Федеральным </w:t>
      </w:r>
      <w:hyperlink r:id="rId8" w:history="1">
        <w:r w:rsidRPr="001D7ED3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1D7ED3">
        <w:rPr>
          <w:rFonts w:ascii="Times New Roman" w:hAnsi="Times New Roman" w:cs="Times New Roman"/>
          <w:sz w:val="20"/>
          <w:szCs w:val="20"/>
        </w:rPr>
        <w:t xml:space="preserve">    от 26 октября 2002 года № 127-ФЗ «О несостоятельности (банкротстве)</w:t>
      </w:r>
      <w:proofErr w:type="gramStart"/>
      <w:r w:rsidRPr="001D7ED3">
        <w:rPr>
          <w:rFonts w:ascii="Times New Roman" w:hAnsi="Times New Roman" w:cs="Times New Roman"/>
          <w:sz w:val="20"/>
          <w:szCs w:val="20"/>
        </w:rPr>
        <w:t>»-</w:t>
      </w:r>
      <w:proofErr w:type="gramEnd"/>
      <w:r w:rsidRPr="001D7ED3">
        <w:rPr>
          <w:rFonts w:ascii="Times New Roman" w:hAnsi="Times New Roman" w:cs="Times New Roman"/>
          <w:sz w:val="20"/>
          <w:szCs w:val="20"/>
        </w:rPr>
        <w:t xml:space="preserve">в части задолженности по платежам в бюджет, не погашенной после завершения расчетов с кредиторами в соответствии с указанным  Федеральным </w:t>
      </w:r>
      <w:hyperlink r:id="rId9" w:history="1">
        <w:r w:rsidRPr="001D7ED3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1D7ED3">
        <w:rPr>
          <w:rFonts w:ascii="Times New Roman" w:hAnsi="Times New Roman" w:cs="Times New Roman"/>
          <w:sz w:val="20"/>
          <w:szCs w:val="20"/>
        </w:rPr>
        <w:t xml:space="preserve">;     </w:t>
      </w:r>
    </w:p>
    <w:p w:rsidR="0014703A" w:rsidRPr="001D7ED3" w:rsidRDefault="00DB63A5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="0014703A" w:rsidRPr="001D7ED3">
        <w:rPr>
          <w:rFonts w:ascii="Times New Roman" w:hAnsi="Times New Roman" w:cs="Times New Roman"/>
          <w:sz w:val="20"/>
          <w:szCs w:val="20"/>
        </w:rPr>
        <w:t>3</w:t>
      </w:r>
      <w:r w:rsidRPr="001D7ED3">
        <w:rPr>
          <w:rFonts w:ascii="Times New Roman" w:hAnsi="Times New Roman" w:cs="Times New Roman"/>
          <w:sz w:val="20"/>
          <w:szCs w:val="20"/>
        </w:rPr>
        <w:t>)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ликвидаци</w:t>
      </w:r>
      <w:r w:rsidR="00A17F6F" w:rsidRPr="001D7ED3">
        <w:rPr>
          <w:rFonts w:ascii="Times New Roman" w:hAnsi="Times New Roman" w:cs="Times New Roman"/>
          <w:sz w:val="20"/>
          <w:szCs w:val="20"/>
        </w:rPr>
        <w:t>я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организации - плательщика платежей в бюджет в части задолженности по платежам в бюджет, не погашенн</w:t>
      </w:r>
      <w:r w:rsidR="00A17F6F" w:rsidRPr="001D7ED3">
        <w:rPr>
          <w:rFonts w:ascii="Times New Roman" w:hAnsi="Times New Roman" w:cs="Times New Roman"/>
          <w:sz w:val="20"/>
          <w:szCs w:val="20"/>
        </w:rPr>
        <w:t>ой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по причине недостаточности имущества организации и (или) невозможности                  их погашения учредителями (участниками) указанной организации                 в пределах и порядке, которые установлены законодательством Российской Федерации;</w:t>
      </w:r>
    </w:p>
    <w:p w:rsidR="0014703A" w:rsidRPr="001D7ED3" w:rsidRDefault="00A17F6F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="0014703A" w:rsidRPr="001D7ED3">
        <w:rPr>
          <w:rFonts w:ascii="Times New Roman" w:hAnsi="Times New Roman" w:cs="Times New Roman"/>
          <w:sz w:val="20"/>
          <w:szCs w:val="20"/>
        </w:rPr>
        <w:t>4</w:t>
      </w:r>
      <w:r w:rsidRPr="001D7ED3">
        <w:rPr>
          <w:rFonts w:ascii="Times New Roman" w:hAnsi="Times New Roman" w:cs="Times New Roman"/>
          <w:sz w:val="20"/>
          <w:szCs w:val="20"/>
        </w:rPr>
        <w:t>)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при</w:t>
      </w:r>
      <w:r w:rsidRPr="001D7ED3">
        <w:rPr>
          <w:rFonts w:ascii="Times New Roman" w:hAnsi="Times New Roman" w:cs="Times New Roman"/>
          <w:sz w:val="20"/>
          <w:szCs w:val="20"/>
        </w:rPr>
        <w:t>менение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="0014703A" w:rsidRPr="001D7ED3">
        <w:rPr>
          <w:rFonts w:ascii="Times New Roman" w:hAnsi="Times New Roman" w:cs="Times New Roman"/>
          <w:sz w:val="20"/>
          <w:szCs w:val="20"/>
        </w:rPr>
        <w:t>акт</w:t>
      </w:r>
      <w:r w:rsidRPr="001D7ED3">
        <w:rPr>
          <w:rFonts w:ascii="Times New Roman" w:hAnsi="Times New Roman" w:cs="Times New Roman"/>
          <w:sz w:val="20"/>
          <w:szCs w:val="20"/>
        </w:rPr>
        <w:t>ов об амнистии или о помиловании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Pr="001D7ED3">
        <w:rPr>
          <w:rFonts w:ascii="Times New Roman" w:hAnsi="Times New Roman" w:cs="Times New Roman"/>
          <w:sz w:val="20"/>
          <w:szCs w:val="20"/>
        </w:rPr>
        <w:t>в отношении осужденных к наказанию в виде штрафа или принятия судом решения, в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Pr="001D7ED3">
        <w:rPr>
          <w:rFonts w:ascii="Times New Roman" w:hAnsi="Times New Roman" w:cs="Times New Roman"/>
          <w:sz w:val="20"/>
          <w:szCs w:val="20"/>
        </w:rPr>
        <w:t>соответствии с которым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Pr="001D7ED3">
        <w:rPr>
          <w:rFonts w:ascii="Times New Roman" w:hAnsi="Times New Roman" w:cs="Times New Roman"/>
          <w:sz w:val="20"/>
          <w:szCs w:val="20"/>
        </w:rPr>
        <w:t xml:space="preserve"> администратор доходов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   бюджет</w:t>
      </w:r>
      <w:r w:rsidRPr="001D7ED3">
        <w:rPr>
          <w:rFonts w:ascii="Times New Roman" w:hAnsi="Times New Roman" w:cs="Times New Roman"/>
          <w:sz w:val="20"/>
          <w:szCs w:val="20"/>
        </w:rPr>
        <w:t>а утрачивает возможность взыскания задолженности по платежам в местный бюджет</w:t>
      </w:r>
      <w:r w:rsidR="0014703A" w:rsidRPr="001D7ED3">
        <w:rPr>
          <w:rFonts w:ascii="Times New Roman" w:hAnsi="Times New Roman" w:cs="Times New Roman"/>
          <w:sz w:val="20"/>
          <w:szCs w:val="20"/>
        </w:rPr>
        <w:t>;</w:t>
      </w:r>
    </w:p>
    <w:p w:rsidR="0014703A" w:rsidRPr="001D7ED3" w:rsidRDefault="00A17F6F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4703A" w:rsidRPr="001D7ED3">
        <w:rPr>
          <w:rFonts w:ascii="Times New Roman" w:hAnsi="Times New Roman" w:cs="Times New Roman"/>
          <w:sz w:val="20"/>
          <w:szCs w:val="20"/>
        </w:rPr>
        <w:t>5</w:t>
      </w:r>
      <w:r w:rsidRPr="001D7ED3">
        <w:rPr>
          <w:rFonts w:ascii="Times New Roman" w:hAnsi="Times New Roman" w:cs="Times New Roman"/>
          <w:sz w:val="20"/>
          <w:szCs w:val="20"/>
        </w:rPr>
        <w:t>)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вынесени</w:t>
      </w:r>
      <w:r w:rsidRPr="001D7ED3">
        <w:rPr>
          <w:rFonts w:ascii="Times New Roman" w:hAnsi="Times New Roman" w:cs="Times New Roman"/>
          <w:sz w:val="20"/>
          <w:szCs w:val="20"/>
        </w:rPr>
        <w:t xml:space="preserve">е 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судебным приставом-исполнителем постановления       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="0014703A" w:rsidRPr="001D7ED3">
          <w:rPr>
            <w:rFonts w:ascii="Times New Roman" w:hAnsi="Times New Roman" w:cs="Times New Roman"/>
            <w:sz w:val="20"/>
            <w:szCs w:val="20"/>
          </w:rPr>
          <w:t>пунктами      3</w:t>
        </w:r>
      </w:hyperlink>
      <w:r w:rsidR="0014703A" w:rsidRPr="001D7ED3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1" w:history="1">
        <w:r w:rsidR="0014703A" w:rsidRPr="001D7ED3">
          <w:rPr>
            <w:rFonts w:ascii="Times New Roman" w:hAnsi="Times New Roman" w:cs="Times New Roman"/>
            <w:sz w:val="20"/>
            <w:szCs w:val="20"/>
          </w:rPr>
          <w:t>4 части 1 статьи 46</w:t>
        </w:r>
      </w:hyperlink>
      <w:r w:rsidR="0014703A" w:rsidRPr="001D7ED3">
        <w:rPr>
          <w:rFonts w:ascii="Times New Roman" w:hAnsi="Times New Roman" w:cs="Times New Roman"/>
          <w:sz w:val="20"/>
          <w:szCs w:val="20"/>
        </w:rPr>
        <w:t xml:space="preserve"> Федерального закона от 2 октября 2007 года             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14703A" w:rsidRPr="001D7ED3" w:rsidRDefault="0014703A" w:rsidP="001470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   о банкротстве;</w:t>
      </w:r>
    </w:p>
    <w:p w:rsidR="0014703A" w:rsidRPr="001D7ED3" w:rsidRDefault="0014703A" w:rsidP="001470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>судом возвращено заявление о признании плательщика платежей          в бюджет банкротом, или прекращено производство по делу о банкротстве   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A7361" w:rsidRPr="001D7ED3" w:rsidRDefault="0007304E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="0014703A" w:rsidRPr="001D7ED3">
        <w:rPr>
          <w:rFonts w:ascii="Times New Roman" w:hAnsi="Times New Roman" w:cs="Times New Roman"/>
          <w:sz w:val="20"/>
          <w:szCs w:val="20"/>
        </w:rPr>
        <w:t>6</w:t>
      </w:r>
      <w:r w:rsidRPr="001D7ED3">
        <w:rPr>
          <w:rFonts w:ascii="Times New Roman" w:hAnsi="Times New Roman" w:cs="Times New Roman"/>
          <w:sz w:val="20"/>
          <w:szCs w:val="20"/>
        </w:rPr>
        <w:t>)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и</w:t>
      </w:r>
      <w:r w:rsidRPr="001D7ED3">
        <w:rPr>
          <w:rFonts w:ascii="Times New Roman" w:hAnsi="Times New Roman" w:cs="Times New Roman"/>
          <w:sz w:val="20"/>
          <w:szCs w:val="20"/>
        </w:rPr>
        <w:t>склю</w:t>
      </w:r>
      <w:r w:rsidR="0014703A" w:rsidRPr="001D7ED3">
        <w:rPr>
          <w:rFonts w:ascii="Times New Roman" w:hAnsi="Times New Roman" w:cs="Times New Roman"/>
          <w:sz w:val="20"/>
          <w:szCs w:val="20"/>
        </w:rPr>
        <w:t>чени</w:t>
      </w:r>
      <w:r w:rsidRPr="001D7ED3">
        <w:rPr>
          <w:rFonts w:ascii="Times New Roman" w:hAnsi="Times New Roman" w:cs="Times New Roman"/>
          <w:sz w:val="20"/>
          <w:szCs w:val="20"/>
        </w:rPr>
        <w:t>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исключении</w:t>
      </w:r>
      <w:r w:rsidR="00E77DE0" w:rsidRPr="001D7ED3">
        <w:rPr>
          <w:rFonts w:ascii="Times New Roman" w:hAnsi="Times New Roman" w:cs="Times New Roman"/>
          <w:sz w:val="20"/>
          <w:szCs w:val="20"/>
        </w:rPr>
        <w:t xml:space="preserve"> исполнительного производства в связи с возвращением взыскателю исполнительного документа по основанию, предусмотренному пунктом 3 или</w:t>
      </w:r>
      <w:proofErr w:type="gramStart"/>
      <w:r w:rsidR="00E77DE0" w:rsidRPr="001D7ED3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E77DE0" w:rsidRPr="001D7ED3">
        <w:rPr>
          <w:rFonts w:ascii="Times New Roman" w:hAnsi="Times New Roman" w:cs="Times New Roman"/>
          <w:sz w:val="20"/>
          <w:szCs w:val="20"/>
        </w:rPr>
        <w:t xml:space="preserve">  части 1 статьи 46 Федерального закона № 229-ФЗ,-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="00E77DE0" w:rsidRPr="001D7ED3">
        <w:rPr>
          <w:rFonts w:ascii="Times New Roman" w:hAnsi="Times New Roman" w:cs="Times New Roman"/>
          <w:sz w:val="20"/>
          <w:szCs w:val="20"/>
        </w:rPr>
        <w:t>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="00E77DE0" w:rsidRPr="001D7ED3">
        <w:rPr>
          <w:rFonts w:ascii="Times New Roman" w:hAnsi="Times New Roman" w:cs="Times New Roman"/>
          <w:sz w:val="20"/>
          <w:szCs w:val="20"/>
        </w:rPr>
        <w:t>.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="00E77DE0" w:rsidRPr="001D7ED3">
        <w:rPr>
          <w:rFonts w:ascii="Times New Roman" w:hAnsi="Times New Roman" w:cs="Times New Roman"/>
          <w:sz w:val="20"/>
          <w:szCs w:val="20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</w:t>
      </w:r>
      <w:r w:rsidR="004A7361" w:rsidRPr="001D7ED3">
        <w:rPr>
          <w:rFonts w:ascii="Times New Roman" w:hAnsi="Times New Roman" w:cs="Times New Roman"/>
          <w:sz w:val="20"/>
          <w:szCs w:val="20"/>
        </w:rPr>
        <w:t xml:space="preserve"> 2001г.№ 129 –ФЗ  «О государственной регистрации юридических лиц индивидуальных предпринимателей»  недействительным задолженность по платежам в бюджет</w:t>
      </w:r>
      <w:proofErr w:type="gramStart"/>
      <w:r w:rsidR="0014703A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="004A7361" w:rsidRPr="001D7ED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4A7361" w:rsidRPr="001D7ED3">
        <w:rPr>
          <w:rFonts w:ascii="Times New Roman" w:hAnsi="Times New Roman" w:cs="Times New Roman"/>
          <w:sz w:val="20"/>
          <w:szCs w:val="20"/>
        </w:rPr>
        <w:t xml:space="preserve"> ранее признанная  безнадежной к взысканию в соответствии с настоящим пунктом, подлежит восстановлению в бюджетном (бухгалтерском) учете;</w:t>
      </w:r>
    </w:p>
    <w:p w:rsidR="0014703A" w:rsidRPr="001D7ED3" w:rsidRDefault="004A7361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 А</w:t>
      </w:r>
      <w:r w:rsidR="0014703A" w:rsidRPr="001D7ED3">
        <w:rPr>
          <w:rFonts w:ascii="Times New Roman" w:hAnsi="Times New Roman" w:cs="Times New Roman"/>
          <w:sz w:val="20"/>
          <w:szCs w:val="20"/>
        </w:rPr>
        <w:t>дминистративны</w:t>
      </w:r>
      <w:r w:rsidRPr="001D7ED3">
        <w:rPr>
          <w:rFonts w:ascii="Times New Roman" w:hAnsi="Times New Roman" w:cs="Times New Roman"/>
          <w:sz w:val="20"/>
          <w:szCs w:val="20"/>
        </w:rPr>
        <w:t>е штрафы, не уплаченные в установленный срок, признаются безнадежными к взысканию, если судьёй,</w:t>
      </w:r>
      <w:r w:rsidR="00037A7A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Pr="001D7ED3">
        <w:rPr>
          <w:rFonts w:ascii="Times New Roman" w:hAnsi="Times New Roman" w:cs="Times New Roman"/>
          <w:sz w:val="20"/>
          <w:szCs w:val="20"/>
        </w:rPr>
        <w:t xml:space="preserve">органом, должностным лицом, вынесшими постановление о назначении  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1D7ED3">
        <w:rPr>
          <w:rFonts w:ascii="Times New Roman" w:hAnsi="Times New Roman" w:cs="Times New Roman"/>
          <w:sz w:val="20"/>
          <w:szCs w:val="20"/>
        </w:rPr>
        <w:t>, в случаях, предусмотренных Кодексом</w:t>
      </w:r>
      <w:r w:rsidR="00037A7A" w:rsidRPr="001D7ED3">
        <w:rPr>
          <w:rFonts w:ascii="Times New Roman" w:hAnsi="Times New Roman" w:cs="Times New Roman"/>
          <w:sz w:val="20"/>
          <w:szCs w:val="20"/>
        </w:rPr>
        <w:t xml:space="preserve"> Российской Федерации об 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="00037A7A" w:rsidRPr="001D7ED3">
        <w:rPr>
          <w:rFonts w:ascii="Times New Roman" w:hAnsi="Times New Roman" w:cs="Times New Roman"/>
          <w:sz w:val="20"/>
          <w:szCs w:val="20"/>
        </w:rPr>
        <w:t xml:space="preserve">  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="0014703A" w:rsidRPr="001D7ED3">
        <w:rPr>
          <w:rFonts w:ascii="Times New Roman" w:hAnsi="Times New Roman" w:cs="Times New Roman"/>
          <w:sz w:val="20"/>
          <w:szCs w:val="20"/>
        </w:rPr>
        <w:lastRenderedPageBreak/>
        <w:t>административны</w:t>
      </w:r>
      <w:r w:rsidR="00037A7A" w:rsidRPr="001D7ED3">
        <w:rPr>
          <w:rFonts w:ascii="Times New Roman" w:hAnsi="Times New Roman" w:cs="Times New Roman"/>
          <w:sz w:val="20"/>
          <w:szCs w:val="20"/>
        </w:rPr>
        <w:t xml:space="preserve">х </w:t>
      </w:r>
      <w:r w:rsidR="0014703A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="00037A7A" w:rsidRPr="001D7ED3">
        <w:rPr>
          <w:rFonts w:ascii="Times New Roman" w:hAnsi="Times New Roman" w:cs="Times New Roman"/>
          <w:sz w:val="20"/>
          <w:szCs w:val="20"/>
        </w:rPr>
        <w:t>правонарушениях, вынесено постановление о прекращении исполнения постановления о назначении административного наказания</w:t>
      </w:r>
      <w:r w:rsidR="0014703A" w:rsidRPr="001D7ED3">
        <w:rPr>
          <w:rFonts w:ascii="Times New Roman" w:hAnsi="Times New Roman" w:cs="Times New Roman"/>
          <w:sz w:val="20"/>
          <w:szCs w:val="20"/>
        </w:rPr>
        <w:t>.</w:t>
      </w:r>
    </w:p>
    <w:p w:rsidR="0014703A" w:rsidRPr="001D7ED3" w:rsidRDefault="0014703A" w:rsidP="001470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1D7ED3">
        <w:rPr>
          <w:rFonts w:ascii="Times New Roman" w:hAnsi="Times New Roman" w:cs="Times New Roman"/>
          <w:sz w:val="20"/>
          <w:szCs w:val="20"/>
        </w:rPr>
        <w:t>В целях подготовки решений о признании безнадежной к взысканию задолженности по платежам в местный бюджет</w:t>
      </w:r>
      <w:proofErr w:type="gramEnd"/>
      <w:r w:rsidRPr="001D7ED3">
        <w:rPr>
          <w:rFonts w:ascii="Times New Roman" w:hAnsi="Times New Roman" w:cs="Times New Roman"/>
          <w:sz w:val="20"/>
          <w:szCs w:val="20"/>
        </w:rPr>
        <w:t xml:space="preserve"> в Администрации муниципального образования «К</w:t>
      </w:r>
      <w:r w:rsidR="00037A7A" w:rsidRPr="001D7ED3">
        <w:rPr>
          <w:rFonts w:ascii="Times New Roman" w:hAnsi="Times New Roman" w:cs="Times New Roman"/>
          <w:sz w:val="20"/>
          <w:szCs w:val="20"/>
        </w:rPr>
        <w:t>евроль</w:t>
      </w:r>
      <w:r w:rsidRPr="001D7ED3">
        <w:rPr>
          <w:rFonts w:ascii="Times New Roman" w:hAnsi="Times New Roman" w:cs="Times New Roman"/>
          <w:sz w:val="20"/>
          <w:szCs w:val="20"/>
        </w:rPr>
        <w:t xml:space="preserve">ское» создается на постоянной основе комиссия    по поступлению и выбытию активов (далее – Комиссия). </w:t>
      </w:r>
    </w:p>
    <w:p w:rsidR="0014703A" w:rsidRPr="001D7ED3" w:rsidRDefault="0014703A" w:rsidP="001470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>4. Порядок работы Комиссии, ее состав, положение о Комиссии          по рассмотрению и принятию решения о признании безнадежной                   к взысканию задолженности по платежам в бюджет утверждается руководителем администратора доходов бюджета.</w:t>
      </w:r>
    </w:p>
    <w:p w:rsidR="0014703A" w:rsidRPr="001D7ED3" w:rsidRDefault="0014703A" w:rsidP="0014703A">
      <w:pPr>
        <w:pStyle w:val="a6"/>
        <w:spacing w:before="47"/>
        <w:ind w:right="107" w:firstLine="720"/>
        <w:jc w:val="both"/>
        <w:rPr>
          <w:sz w:val="20"/>
        </w:rPr>
      </w:pPr>
      <w:r w:rsidRPr="001D7ED3">
        <w:rPr>
          <w:sz w:val="20"/>
        </w:rPr>
        <w:t xml:space="preserve">5. Решение о признании безнадежной к взысканию задолженности по платежам в местный бюджет принимается отдельно по каждому юридическому лицу, индивидуальному предпринимателю или физическому лицу и оформляется актом по форме согласно приложению № 1 к Порядку  и утверждается руководителем администратора доходов.  </w:t>
      </w:r>
    </w:p>
    <w:p w:rsidR="0014703A" w:rsidRPr="001D7ED3" w:rsidRDefault="0014703A" w:rsidP="001D7ED3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>6.</w:t>
      </w:r>
      <w:r w:rsidRPr="001D7ED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D7ED3">
        <w:rPr>
          <w:rFonts w:ascii="Times New Roman" w:hAnsi="Times New Roman" w:cs="Times New Roman"/>
          <w:sz w:val="20"/>
          <w:szCs w:val="20"/>
        </w:rPr>
        <w:t xml:space="preserve">Отражение фактов движения задолженности в бюджетном учете осуществляется в соответствии с приказами Министерства финансов Российской Федерации от 01 декабря 2010 года   </w:t>
      </w:r>
      <w:hyperlink r:id="rId12" w:history="1">
        <w:r w:rsidRPr="001D7ED3">
          <w:rPr>
            <w:rFonts w:ascii="Times New Roman" w:hAnsi="Times New Roman" w:cs="Times New Roman"/>
            <w:sz w:val="20"/>
            <w:szCs w:val="20"/>
          </w:rPr>
          <w:t>№</w:t>
        </w:r>
      </w:hyperlink>
      <w:r w:rsidRPr="001D7ED3">
        <w:rPr>
          <w:rFonts w:ascii="Times New Roman" w:hAnsi="Times New Roman" w:cs="Times New Roman"/>
          <w:sz w:val="20"/>
          <w:szCs w:val="20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от 06 декабря 2010 года</w:t>
      </w:r>
      <w:proofErr w:type="gramEnd"/>
      <w:r w:rsidRPr="001D7ED3">
        <w:rPr>
          <w:rFonts w:ascii="Times New Roman" w:hAnsi="Times New Roman" w:cs="Times New Roman"/>
          <w:sz w:val="20"/>
          <w:szCs w:val="20"/>
        </w:rPr>
        <w:t xml:space="preserve">   № 162н «Об утверждении плана счетов бюджетного учета и инструкции по его применению».</w:t>
      </w:r>
    </w:p>
    <w:p w:rsidR="0014703A" w:rsidRPr="001D7ED3" w:rsidRDefault="0014703A" w:rsidP="0014703A">
      <w:pPr>
        <w:pStyle w:val="ConsPlusNormal"/>
        <w:ind w:left="1440" w:firstLine="720"/>
        <w:rPr>
          <w:rFonts w:ascii="Times New Roman" w:hAnsi="Times New Roman" w:cs="Times New Roman"/>
          <w:b/>
          <w:sz w:val="20"/>
          <w:szCs w:val="20"/>
        </w:rPr>
      </w:pPr>
      <w:r w:rsidRPr="001D7ED3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1D7ED3">
        <w:rPr>
          <w:rFonts w:ascii="Times New Roman" w:hAnsi="Times New Roman" w:cs="Times New Roman"/>
          <w:b/>
          <w:sz w:val="20"/>
          <w:szCs w:val="20"/>
        </w:rPr>
        <w:t>. Перечень документов, подтверждающих</w:t>
      </w:r>
    </w:p>
    <w:p w:rsidR="0014703A" w:rsidRPr="001D7ED3" w:rsidRDefault="0014703A" w:rsidP="0014703A">
      <w:pPr>
        <w:pStyle w:val="ConsPlusNormal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1D7ED3">
        <w:rPr>
          <w:rFonts w:ascii="Times New Roman" w:hAnsi="Times New Roman" w:cs="Times New Roman"/>
          <w:b/>
          <w:sz w:val="20"/>
          <w:szCs w:val="20"/>
        </w:rPr>
        <w:t xml:space="preserve">наличие оснований </w:t>
      </w:r>
      <w:proofErr w:type="gramStart"/>
      <w:r w:rsidRPr="001D7ED3">
        <w:rPr>
          <w:rFonts w:ascii="Times New Roman" w:hAnsi="Times New Roman" w:cs="Times New Roman"/>
          <w:b/>
          <w:sz w:val="20"/>
          <w:szCs w:val="20"/>
        </w:rPr>
        <w:t>для принятия решений о признании безнадежной  к взысканию задолженности по платежам                в местный  бюджет</w:t>
      </w:r>
      <w:proofErr w:type="gramEnd"/>
      <w:r w:rsidRPr="001D7ED3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14703A" w:rsidRPr="001D7ED3" w:rsidRDefault="0014703A" w:rsidP="0014703A">
      <w:pPr>
        <w:pStyle w:val="ConsPlusNormal"/>
        <w:ind w:left="1768"/>
        <w:rPr>
          <w:rFonts w:ascii="Times New Roman" w:hAnsi="Times New Roman" w:cs="Times New Roman"/>
          <w:sz w:val="20"/>
          <w:szCs w:val="20"/>
        </w:rPr>
      </w:pPr>
    </w:p>
    <w:p w:rsidR="0014703A" w:rsidRPr="001D7ED3" w:rsidRDefault="0014703A" w:rsidP="001470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>7. Подтверждающими документами для признания безнадежной           к взысканию задолженности являются:</w:t>
      </w:r>
    </w:p>
    <w:p w:rsidR="0014703A" w:rsidRPr="001D7ED3" w:rsidRDefault="00F61B70" w:rsidP="00957335">
      <w:pPr>
        <w:widowControl w:val="0"/>
        <w:tabs>
          <w:tab w:val="left" w:pos="870"/>
        </w:tabs>
        <w:ind w:right="106" w:firstLine="720"/>
        <w:jc w:val="both"/>
      </w:pPr>
      <w:r w:rsidRPr="001D7ED3">
        <w:t xml:space="preserve"> </w:t>
      </w:r>
      <w:r w:rsidR="00957335" w:rsidRPr="001D7ED3">
        <w:t xml:space="preserve"> </w:t>
      </w:r>
      <w:proofErr w:type="gramStart"/>
      <w:r w:rsidR="0014703A" w:rsidRPr="001D7ED3"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заверенное надлежащим образом;</w:t>
      </w:r>
      <w:proofErr w:type="gramEnd"/>
    </w:p>
    <w:p w:rsidR="0014703A" w:rsidRPr="001D7ED3" w:rsidRDefault="00957335" w:rsidP="0014703A">
      <w:pPr>
        <w:widowControl w:val="0"/>
        <w:tabs>
          <w:tab w:val="left" w:pos="870"/>
        </w:tabs>
        <w:ind w:right="111" w:firstLine="720"/>
        <w:jc w:val="both"/>
      </w:pPr>
      <w:r w:rsidRPr="001D7ED3">
        <w:t xml:space="preserve"> </w:t>
      </w:r>
      <w:r w:rsidR="0014703A" w:rsidRPr="001D7ED3">
        <w:t xml:space="preserve"> суд</w:t>
      </w:r>
      <w:r w:rsidRPr="001D7ED3">
        <w:t>ебный акт</w:t>
      </w:r>
      <w:r w:rsidR="0014703A" w:rsidRPr="001D7ED3">
        <w:t xml:space="preserve"> о </w:t>
      </w:r>
      <w:r w:rsidRPr="001D7ED3">
        <w:t>завершении конкурсного производства или завершении реализации имущества гражданин</w:t>
      </w:r>
      <w:proofErr w:type="gramStart"/>
      <w:r w:rsidRPr="001D7ED3">
        <w:t>а-</w:t>
      </w:r>
      <w:proofErr w:type="gramEnd"/>
      <w:r w:rsidRPr="001D7ED3">
        <w:t xml:space="preserve"> плательщика платежей в бюджет</w:t>
      </w:r>
      <w:r w:rsidR="00C05C3B" w:rsidRPr="001D7ED3">
        <w:t>, являющегося индивидуальным предпринимателем, а также документ, содержащий сведения и</w:t>
      </w:r>
      <w:r w:rsidR="0014703A" w:rsidRPr="001D7ED3">
        <w:t>з Единого государственного реестра индивидуальных предпринимателей</w:t>
      </w:r>
      <w:r w:rsidR="00C05C3B" w:rsidRPr="001D7ED3">
        <w:t xml:space="preserve"> о </w:t>
      </w:r>
      <w:r w:rsidR="0014703A" w:rsidRPr="001D7ED3">
        <w:t>прекращении физическим лицом</w:t>
      </w:r>
      <w:r w:rsidR="00C05C3B" w:rsidRPr="001D7ED3">
        <w:t xml:space="preserve"> –плательщиком платежей в бюджет</w:t>
      </w:r>
      <w:r w:rsidR="0014703A" w:rsidRPr="001D7ED3">
        <w:t xml:space="preserve"> деятельности в качестве индивидуального предпринимателя</w:t>
      </w:r>
      <w:r w:rsidR="00C05C3B" w:rsidRPr="001D7ED3">
        <w:t xml:space="preserve"> в связи с принятием </w:t>
      </w:r>
      <w:r w:rsidR="0014703A" w:rsidRPr="001D7ED3">
        <w:t xml:space="preserve">судебного </w:t>
      </w:r>
      <w:r w:rsidR="00C05C3B" w:rsidRPr="001D7ED3">
        <w:t>акта</w:t>
      </w:r>
      <w:r w:rsidR="0014703A" w:rsidRPr="001D7ED3">
        <w:t xml:space="preserve"> о</w:t>
      </w:r>
      <w:r w:rsidR="00C05C3B" w:rsidRPr="001D7ED3">
        <w:t xml:space="preserve"> </w:t>
      </w:r>
      <w:r w:rsidR="0014703A" w:rsidRPr="001D7ED3">
        <w:t xml:space="preserve"> </w:t>
      </w:r>
      <w:r w:rsidR="00C05C3B" w:rsidRPr="001D7ED3">
        <w:t>признании его несостоятельным (банкротом);</w:t>
      </w:r>
    </w:p>
    <w:p w:rsidR="0014703A" w:rsidRPr="001D7ED3" w:rsidRDefault="00C05C3B" w:rsidP="0014703A">
      <w:pPr>
        <w:widowControl w:val="0"/>
        <w:tabs>
          <w:tab w:val="left" w:pos="887"/>
        </w:tabs>
        <w:ind w:right="106" w:firstLine="720"/>
        <w:jc w:val="both"/>
      </w:pPr>
      <w:r w:rsidRPr="001D7ED3">
        <w:t xml:space="preserve">  судебный акт о завершении конкурсного производства или завершении реализации имущества гражданин</w:t>
      </w:r>
      <w:proofErr w:type="gramStart"/>
      <w:r w:rsidRPr="001D7ED3">
        <w:t>а-</w:t>
      </w:r>
      <w:proofErr w:type="gramEnd"/>
      <w:r w:rsidRPr="001D7ED3">
        <w:t xml:space="preserve"> плательщика платежей в бюджет;  </w:t>
      </w:r>
    </w:p>
    <w:p w:rsidR="008F5D5B" w:rsidRPr="001D7ED3" w:rsidRDefault="008F5D5B" w:rsidP="008F5D5B">
      <w:pPr>
        <w:widowControl w:val="0"/>
        <w:tabs>
          <w:tab w:val="left" w:pos="844"/>
        </w:tabs>
        <w:ind w:right="106" w:firstLine="720"/>
        <w:jc w:val="both"/>
      </w:pPr>
      <w:r w:rsidRPr="001D7ED3">
        <w:t xml:space="preserve"> </w:t>
      </w:r>
      <w:r w:rsidR="0014703A" w:rsidRPr="001D7ED3"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14703A" w:rsidRPr="001D7ED3" w:rsidRDefault="008F5D5B" w:rsidP="008F5D5B">
      <w:pPr>
        <w:widowControl w:val="0"/>
        <w:tabs>
          <w:tab w:val="left" w:pos="844"/>
        </w:tabs>
        <w:ind w:right="106" w:firstLine="720"/>
        <w:jc w:val="both"/>
      </w:pPr>
      <w:r w:rsidRPr="001D7ED3">
        <w:t xml:space="preserve"> документ, содержащий сведения из Единого государственного реестра юридических лиц об исключении юридического лица </w:t>
      </w:r>
      <w:proofErr w:type="gramStart"/>
      <w:r w:rsidRPr="001D7ED3">
        <w:t>–п</w:t>
      </w:r>
      <w:proofErr w:type="gramEnd"/>
      <w:r w:rsidRPr="001D7ED3">
        <w:t xml:space="preserve">лательщика платежей в бюджет </w:t>
      </w:r>
      <w:r w:rsidR="00FD0DF7" w:rsidRPr="001D7ED3">
        <w:t xml:space="preserve"> из указанного реестра по решению регистрирующего органа;</w:t>
      </w:r>
    </w:p>
    <w:p w:rsidR="00FD0DF7" w:rsidRPr="001D7ED3" w:rsidRDefault="00FD0DF7" w:rsidP="008F5D5B">
      <w:pPr>
        <w:widowControl w:val="0"/>
        <w:tabs>
          <w:tab w:val="left" w:pos="844"/>
        </w:tabs>
        <w:ind w:right="106" w:firstLine="720"/>
        <w:jc w:val="both"/>
      </w:pPr>
      <w:r w:rsidRPr="001D7ED3">
        <w:t xml:space="preserve">акт об амнистии или помиловании в отношении осужденных к наказанию в виде штрафа или судебный акт, в 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14703A" w:rsidRPr="001D7ED3" w:rsidRDefault="0014703A" w:rsidP="0014703A">
      <w:pPr>
        <w:ind w:firstLine="540"/>
        <w:jc w:val="both"/>
      </w:pPr>
      <w:r w:rsidRPr="001D7ED3">
        <w:t xml:space="preserve">постановление судебного пристава-исполнителя об окончании исполнительного производства </w:t>
      </w:r>
      <w:r w:rsidR="00FD0DF7" w:rsidRPr="001D7ED3">
        <w:t>в связи с возвращением</w:t>
      </w:r>
      <w:r w:rsidRPr="001D7ED3">
        <w:t xml:space="preserve"> </w:t>
      </w:r>
      <w:r w:rsidR="00FD0DF7" w:rsidRPr="001D7ED3">
        <w:t xml:space="preserve"> </w:t>
      </w:r>
      <w:r w:rsidRPr="001D7ED3">
        <w:t xml:space="preserve">взыскателю исполнительного документа по основаниям, предусмотренным </w:t>
      </w:r>
      <w:hyperlink r:id="rId13" w:history="1">
        <w:r w:rsidRPr="001D7ED3">
          <w:t xml:space="preserve">пунктом </w:t>
        </w:r>
        <w:r w:rsidR="00FD0DF7" w:rsidRPr="001D7ED3">
          <w:t>3 или</w:t>
        </w:r>
        <w:proofErr w:type="gramStart"/>
        <w:r w:rsidR="00FD0DF7" w:rsidRPr="001D7ED3">
          <w:t>4</w:t>
        </w:r>
        <w:proofErr w:type="gramEnd"/>
        <w:r w:rsidR="00FD0DF7" w:rsidRPr="001D7ED3">
          <w:t xml:space="preserve"> </w:t>
        </w:r>
        <w:r w:rsidRPr="001D7ED3">
          <w:t>части 1 статьи        47</w:t>
        </w:r>
      </w:hyperlink>
      <w:r w:rsidRPr="001D7ED3">
        <w:t xml:space="preserve"> Федерального закона «</w:t>
      </w:r>
      <w:r w:rsidR="00FD0DF7" w:rsidRPr="001D7ED3">
        <w:t>Об исполнительном производстве».</w:t>
      </w:r>
    </w:p>
    <w:p w:rsidR="0014703A" w:rsidRPr="001D7ED3" w:rsidRDefault="00FD0DF7" w:rsidP="00FD0DF7">
      <w:pPr>
        <w:widowControl w:val="0"/>
        <w:tabs>
          <w:tab w:val="left" w:pos="887"/>
        </w:tabs>
        <w:ind w:right="106" w:firstLine="720"/>
        <w:jc w:val="both"/>
      </w:pPr>
      <w:r w:rsidRPr="001D7ED3">
        <w:t xml:space="preserve"> </w:t>
      </w:r>
      <w:r w:rsidR="0014703A" w:rsidRPr="001D7ED3">
        <w:t xml:space="preserve">судебный акт </w:t>
      </w:r>
      <w:r w:rsidRPr="001D7ED3">
        <w:t>о возвращении заявления о признании должника</w:t>
      </w:r>
      <w:r w:rsidR="0014703A" w:rsidRPr="001D7ED3">
        <w:t xml:space="preserve"> </w:t>
      </w:r>
      <w:r w:rsidRPr="001D7ED3">
        <w:t xml:space="preserve"> несостоятельным (банкротом) или прекращении  </w:t>
      </w:r>
      <w:r w:rsidR="0014703A" w:rsidRPr="001D7ED3">
        <w:t>производства по делу о банкротстве в связи с отсутствием средств, достаточных для воз</w:t>
      </w:r>
      <w:r w:rsidRPr="001D7ED3">
        <w:t>меще</w:t>
      </w:r>
      <w:r w:rsidR="0014703A" w:rsidRPr="001D7ED3">
        <w:t xml:space="preserve">ния </w:t>
      </w:r>
      <w:r w:rsidR="007D1B1E" w:rsidRPr="001D7ED3">
        <w:t>судебных расходов на проведение процедур, применяемых</w:t>
      </w:r>
      <w:r w:rsidR="0014703A" w:rsidRPr="001D7ED3">
        <w:t xml:space="preserve"> </w:t>
      </w:r>
      <w:r w:rsidR="007D1B1E" w:rsidRPr="001D7ED3">
        <w:t>в</w:t>
      </w:r>
      <w:r w:rsidR="0014703A" w:rsidRPr="001D7ED3">
        <w:t xml:space="preserve"> дел</w:t>
      </w:r>
      <w:r w:rsidR="007D1B1E" w:rsidRPr="001D7ED3">
        <w:t>е</w:t>
      </w:r>
      <w:r w:rsidR="0014703A" w:rsidRPr="001D7ED3">
        <w:t xml:space="preserve"> о банкротстве</w:t>
      </w:r>
      <w:r w:rsidR="007D1B1E" w:rsidRPr="001D7ED3">
        <w:t>;</w:t>
      </w:r>
      <w:r w:rsidR="0014703A" w:rsidRPr="001D7ED3">
        <w:t xml:space="preserve"> </w:t>
      </w:r>
      <w:r w:rsidR="007D1B1E" w:rsidRPr="001D7ED3">
        <w:t xml:space="preserve"> </w:t>
      </w:r>
    </w:p>
    <w:p w:rsidR="0014703A" w:rsidRPr="001D7ED3" w:rsidRDefault="007D1B1E" w:rsidP="007D1B1E">
      <w:pPr>
        <w:widowControl w:val="0"/>
        <w:tabs>
          <w:tab w:val="left" w:pos="813"/>
        </w:tabs>
        <w:spacing w:before="47" w:line="242" w:lineRule="auto"/>
        <w:ind w:right="114" w:firstLine="720"/>
        <w:jc w:val="both"/>
      </w:pPr>
      <w:r w:rsidRPr="001D7ED3">
        <w:t xml:space="preserve"> </w:t>
      </w:r>
      <w:r w:rsidR="0014703A" w:rsidRPr="001D7ED3">
        <w:t>постановление</w:t>
      </w:r>
      <w:r w:rsidRPr="001D7ED3">
        <w:t xml:space="preserve"> о прекращении исполнения постановления</w:t>
      </w:r>
      <w:r w:rsidR="0014703A" w:rsidRPr="001D7ED3">
        <w:t xml:space="preserve"> о назначении административного наказания</w:t>
      </w:r>
      <w:r w:rsidRPr="001D7ED3">
        <w:t>;</w:t>
      </w:r>
    </w:p>
    <w:p w:rsidR="0014703A" w:rsidRPr="001D7ED3" w:rsidRDefault="0014703A" w:rsidP="0014703A">
      <w:pPr>
        <w:ind w:firstLine="540"/>
        <w:jc w:val="both"/>
      </w:pPr>
    </w:p>
    <w:p w:rsidR="0014703A" w:rsidRPr="001D7ED3" w:rsidRDefault="0014703A" w:rsidP="0014703A">
      <w:pPr>
        <w:ind w:left="1778"/>
        <w:rPr>
          <w:b/>
        </w:rPr>
      </w:pPr>
      <w:r w:rsidRPr="001D7ED3">
        <w:rPr>
          <w:b/>
          <w:lang w:val="en-US"/>
        </w:rPr>
        <w:t>III</w:t>
      </w:r>
      <w:r w:rsidRPr="001D7ED3">
        <w:rPr>
          <w:b/>
        </w:rPr>
        <w:t xml:space="preserve">. Порядок действий Комиссии по поступлению                 </w:t>
      </w:r>
      <w:proofErr w:type="gramStart"/>
      <w:r w:rsidRPr="001D7ED3">
        <w:rPr>
          <w:b/>
        </w:rPr>
        <w:t>и  выбытию</w:t>
      </w:r>
      <w:proofErr w:type="gramEnd"/>
      <w:r w:rsidRPr="001D7ED3">
        <w:rPr>
          <w:b/>
        </w:rPr>
        <w:t xml:space="preserve">  активов, созданной при Администрации муниципального образования  «К</w:t>
      </w:r>
      <w:r w:rsidR="007D1B1E" w:rsidRPr="001D7ED3">
        <w:rPr>
          <w:b/>
        </w:rPr>
        <w:t>евро</w:t>
      </w:r>
      <w:r w:rsidRPr="001D7ED3">
        <w:rPr>
          <w:b/>
        </w:rPr>
        <w:t>льское»</w:t>
      </w:r>
    </w:p>
    <w:p w:rsidR="0014703A" w:rsidRPr="001D7ED3" w:rsidRDefault="0014703A" w:rsidP="0014703A">
      <w:pPr>
        <w:ind w:left="1778"/>
      </w:pPr>
    </w:p>
    <w:p w:rsidR="0014703A" w:rsidRPr="001D7ED3" w:rsidRDefault="0014703A" w:rsidP="0014703A">
      <w:pPr>
        <w:jc w:val="both"/>
      </w:pPr>
      <w:r w:rsidRPr="001D7ED3">
        <w:tab/>
        <w:t xml:space="preserve">8. </w:t>
      </w:r>
      <w:proofErr w:type="gramStart"/>
      <w:r w:rsidRPr="001D7ED3">
        <w:t>Бухгалтерия администрации муниципального образования «К</w:t>
      </w:r>
      <w:r w:rsidR="007D1B1E" w:rsidRPr="001D7ED3">
        <w:t>евро</w:t>
      </w:r>
      <w:r w:rsidRPr="001D7ED3">
        <w:t>льское», к компетенции которой относятся вопросы администрирования соответствующих доходов местного бюджета, главным администратором доходов по которым является Администрация МО «К</w:t>
      </w:r>
      <w:r w:rsidR="007D1B1E" w:rsidRPr="001D7ED3">
        <w:t>евро</w:t>
      </w:r>
      <w:r w:rsidRPr="001D7ED3">
        <w:t xml:space="preserve">льское», выявляет наличие задолженности по платежам в местный бюджет, имеющей признаки безнадежной задолженности, осуществляет сбор и представление документов, предусмотренных разделом 2 настоящего Порядка, и </w:t>
      </w:r>
      <w:r w:rsidRPr="001D7ED3">
        <w:lastRenderedPageBreak/>
        <w:t>вносит на рассмотрение Комиссией вопрос  о признании задолженности по платежам  в местный бюджет</w:t>
      </w:r>
      <w:proofErr w:type="gramEnd"/>
      <w:r w:rsidRPr="001D7ED3">
        <w:t xml:space="preserve"> </w:t>
      </w:r>
      <w:proofErr w:type="gramStart"/>
      <w:r w:rsidRPr="001D7ED3">
        <w:t>безнадежной</w:t>
      </w:r>
      <w:proofErr w:type="gramEnd"/>
      <w:r w:rsidRPr="001D7ED3">
        <w:t xml:space="preserve">  к взысканию и о ее списании.</w:t>
      </w:r>
    </w:p>
    <w:p w:rsidR="0014703A" w:rsidRPr="001D7ED3" w:rsidRDefault="0014703A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ab/>
        <w:t xml:space="preserve">9. </w:t>
      </w:r>
      <w:proofErr w:type="gramStart"/>
      <w:r w:rsidRPr="001D7ED3">
        <w:rPr>
          <w:rFonts w:ascii="Times New Roman" w:hAnsi="Times New Roman" w:cs="Times New Roman"/>
          <w:sz w:val="20"/>
          <w:szCs w:val="20"/>
        </w:rPr>
        <w:t xml:space="preserve">Бухгалтерия при наличии случаев, указанных в пункте  2 настоящего Порядка, при получении  </w:t>
      </w:r>
      <w:bookmarkStart w:id="0" w:name="Par0"/>
      <w:bookmarkEnd w:id="0"/>
      <w:r w:rsidRPr="001D7ED3">
        <w:rPr>
          <w:rFonts w:ascii="Times New Roman" w:hAnsi="Times New Roman" w:cs="Times New Roman"/>
          <w:sz w:val="20"/>
          <w:szCs w:val="20"/>
        </w:rPr>
        <w:t xml:space="preserve">документов, подтверждающих основания для признания безнадежной к взысканию задолженности по платежам в бюджет, указанных в </w:t>
      </w:r>
      <w:hyperlink r:id="rId14" w:history="1">
        <w:r w:rsidRPr="001D7ED3">
          <w:rPr>
            <w:rFonts w:ascii="Times New Roman" w:hAnsi="Times New Roman" w:cs="Times New Roman"/>
            <w:sz w:val="20"/>
            <w:szCs w:val="20"/>
          </w:rPr>
          <w:t xml:space="preserve">пункте </w:t>
        </w:r>
      </w:hyperlink>
      <w:r w:rsidRPr="001D7ED3">
        <w:rPr>
          <w:rFonts w:ascii="Times New Roman" w:hAnsi="Times New Roman" w:cs="Times New Roman"/>
          <w:sz w:val="20"/>
          <w:szCs w:val="20"/>
        </w:rPr>
        <w:t>8 настоящего Порядка, формирует служебную записку для подготовки выписок из формы бюджетной отчетности 0503169 «Сведения по дебиторской и кредиторской задолженности» и из журнала операций расчетов  с дебиторами по доходам об учитываемых суммах</w:t>
      </w:r>
      <w:proofErr w:type="gramEnd"/>
      <w:r w:rsidRPr="001D7ED3">
        <w:rPr>
          <w:rFonts w:ascii="Times New Roman" w:hAnsi="Times New Roman" w:cs="Times New Roman"/>
          <w:sz w:val="20"/>
          <w:szCs w:val="20"/>
        </w:rPr>
        <w:t xml:space="preserve"> задолженности по уплате платежей в бюджет.</w:t>
      </w:r>
    </w:p>
    <w:p w:rsidR="0014703A" w:rsidRPr="001D7ED3" w:rsidRDefault="0014703A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>10. Далее, на основании служебной записки готовится справка о принятых мерах       по обеспечению взыскания задолженности по платежам в бюджет, подписанная руководителем Администрации МО «К</w:t>
      </w:r>
      <w:r w:rsidR="007D1B1E" w:rsidRPr="001D7ED3">
        <w:rPr>
          <w:rFonts w:ascii="Times New Roman" w:hAnsi="Times New Roman" w:cs="Times New Roman"/>
          <w:sz w:val="20"/>
          <w:szCs w:val="20"/>
        </w:rPr>
        <w:t>евро</w:t>
      </w:r>
      <w:r w:rsidRPr="001D7ED3">
        <w:rPr>
          <w:rFonts w:ascii="Times New Roman" w:hAnsi="Times New Roman" w:cs="Times New Roman"/>
          <w:sz w:val="20"/>
          <w:szCs w:val="20"/>
        </w:rPr>
        <w:t>льское».</w:t>
      </w:r>
    </w:p>
    <w:p w:rsidR="0014703A" w:rsidRPr="001D7ED3" w:rsidRDefault="0014703A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11. Бухгалтерия  в течение трех рабочих дней после подготовки полного пакета документов, указанных в </w:t>
      </w:r>
      <w:hyperlink r:id="rId15" w:history="1">
        <w:r w:rsidRPr="001D7ED3">
          <w:rPr>
            <w:rFonts w:ascii="Times New Roman" w:hAnsi="Times New Roman" w:cs="Times New Roman"/>
            <w:sz w:val="20"/>
            <w:szCs w:val="20"/>
          </w:rPr>
          <w:t xml:space="preserve">пункте </w:t>
        </w:r>
      </w:hyperlink>
      <w:r w:rsidRPr="001D7ED3">
        <w:rPr>
          <w:rFonts w:ascii="Times New Roman" w:hAnsi="Times New Roman" w:cs="Times New Roman"/>
          <w:sz w:val="20"/>
          <w:szCs w:val="20"/>
        </w:rPr>
        <w:t xml:space="preserve">8 настоящего Порядка, обращается к председателю Комиссии путем направления служебной записки. </w:t>
      </w:r>
    </w:p>
    <w:p w:rsidR="0014703A" w:rsidRPr="001D7ED3" w:rsidRDefault="0014703A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12. Комиссия после получения пакета документов, указанных  в </w:t>
      </w:r>
      <w:hyperlink r:id="rId16" w:history="1">
        <w:r w:rsidRPr="001D7ED3">
          <w:rPr>
            <w:rFonts w:ascii="Times New Roman" w:hAnsi="Times New Roman" w:cs="Times New Roman"/>
            <w:sz w:val="20"/>
            <w:szCs w:val="20"/>
          </w:rPr>
          <w:t xml:space="preserve">пункте </w:t>
        </w:r>
      </w:hyperlink>
      <w:r w:rsidRPr="001D7ED3">
        <w:rPr>
          <w:rFonts w:ascii="Times New Roman" w:hAnsi="Times New Roman" w:cs="Times New Roman"/>
          <w:sz w:val="20"/>
          <w:szCs w:val="20"/>
        </w:rPr>
        <w:t>8 настоящего Порядка, рассматривает документы, представленные для принятия решения о признании безнадежной к взысканию задолженности по платежам в бюджет.</w:t>
      </w:r>
    </w:p>
    <w:p w:rsidR="0014703A" w:rsidRPr="001D7ED3" w:rsidRDefault="0014703A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>По итогам заседания Комиссии готовится протокол заседания Комиссии, в котором отражаются правовые основания принятого решения.</w:t>
      </w:r>
    </w:p>
    <w:p w:rsidR="0014703A" w:rsidRPr="001D7ED3" w:rsidRDefault="0014703A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13. </w:t>
      </w:r>
      <w:proofErr w:type="gramStart"/>
      <w:r w:rsidRPr="001D7ED3">
        <w:rPr>
          <w:rFonts w:ascii="Times New Roman" w:hAnsi="Times New Roman" w:cs="Times New Roman"/>
          <w:sz w:val="20"/>
          <w:szCs w:val="20"/>
        </w:rPr>
        <w:t>При принятии решения</w:t>
      </w:r>
      <w:r w:rsidR="007D1B1E" w:rsidRPr="001D7ED3">
        <w:rPr>
          <w:rFonts w:ascii="Times New Roman" w:hAnsi="Times New Roman" w:cs="Times New Roman"/>
          <w:sz w:val="20"/>
          <w:szCs w:val="20"/>
        </w:rPr>
        <w:t>,</w:t>
      </w:r>
      <w:r w:rsidRPr="001D7ED3">
        <w:rPr>
          <w:rFonts w:ascii="Times New Roman" w:hAnsi="Times New Roman" w:cs="Times New Roman"/>
          <w:sz w:val="20"/>
          <w:szCs w:val="20"/>
        </w:rPr>
        <w:t xml:space="preserve"> о признании безнадежной к взысканию задолженности по платежам в бюджет Комиссия после подготовки протокола заседания </w:t>
      </w:r>
      <w:r w:rsidR="007D1B1E" w:rsidRPr="001D7ED3">
        <w:rPr>
          <w:rFonts w:ascii="Times New Roman" w:hAnsi="Times New Roman" w:cs="Times New Roman"/>
          <w:sz w:val="20"/>
          <w:szCs w:val="20"/>
        </w:rPr>
        <w:t xml:space="preserve"> </w:t>
      </w:r>
      <w:r w:rsidRPr="001D7ED3">
        <w:rPr>
          <w:rFonts w:ascii="Times New Roman" w:hAnsi="Times New Roman" w:cs="Times New Roman"/>
          <w:sz w:val="20"/>
          <w:szCs w:val="20"/>
        </w:rPr>
        <w:t xml:space="preserve"> оформляет    </w:t>
      </w:r>
      <w:hyperlink r:id="rId17" w:history="1">
        <w:r w:rsidRPr="001D7ED3">
          <w:rPr>
            <w:rFonts w:ascii="Times New Roman" w:hAnsi="Times New Roman" w:cs="Times New Roman"/>
            <w:sz w:val="20"/>
            <w:szCs w:val="20"/>
          </w:rPr>
          <w:t>Акт</w:t>
        </w:r>
      </w:hyperlink>
      <w:r w:rsidRPr="001D7ED3">
        <w:rPr>
          <w:rFonts w:ascii="Times New Roman" w:hAnsi="Times New Roman" w:cs="Times New Roman"/>
          <w:sz w:val="20"/>
          <w:szCs w:val="20"/>
        </w:rPr>
        <w:t xml:space="preserve"> о признании безнадежной   к взысканию задолженности по платежам в местный бюджет, </w:t>
      </w:r>
      <w:proofErr w:type="spellStart"/>
      <w:r w:rsidRPr="001D7ED3">
        <w:rPr>
          <w:rFonts w:ascii="Times New Roman" w:hAnsi="Times New Roman" w:cs="Times New Roman"/>
          <w:sz w:val="20"/>
          <w:szCs w:val="20"/>
        </w:rPr>
        <w:t>администрируемым</w:t>
      </w:r>
      <w:proofErr w:type="spellEnd"/>
      <w:r w:rsidRPr="001D7ED3">
        <w:rPr>
          <w:rFonts w:ascii="Times New Roman" w:hAnsi="Times New Roman" w:cs="Times New Roman"/>
          <w:sz w:val="20"/>
          <w:szCs w:val="20"/>
        </w:rPr>
        <w:t xml:space="preserve"> Администрацией МО «К</w:t>
      </w:r>
      <w:r w:rsidR="00C333B4" w:rsidRPr="001D7ED3">
        <w:rPr>
          <w:rFonts w:ascii="Times New Roman" w:hAnsi="Times New Roman" w:cs="Times New Roman"/>
          <w:sz w:val="20"/>
          <w:szCs w:val="20"/>
        </w:rPr>
        <w:t>евро</w:t>
      </w:r>
      <w:r w:rsidRPr="001D7ED3">
        <w:rPr>
          <w:rFonts w:ascii="Times New Roman" w:hAnsi="Times New Roman" w:cs="Times New Roman"/>
          <w:sz w:val="20"/>
          <w:szCs w:val="20"/>
        </w:rPr>
        <w:t>льское», по форме согласно приложению № 1 к настоящему Порядку, который передается на утверждение руководителю Администрации МО «К</w:t>
      </w:r>
      <w:r w:rsidR="00C333B4" w:rsidRPr="001D7ED3">
        <w:rPr>
          <w:rFonts w:ascii="Times New Roman" w:hAnsi="Times New Roman" w:cs="Times New Roman"/>
          <w:sz w:val="20"/>
          <w:szCs w:val="20"/>
        </w:rPr>
        <w:t>евро</w:t>
      </w:r>
      <w:r w:rsidRPr="001D7ED3">
        <w:rPr>
          <w:rFonts w:ascii="Times New Roman" w:hAnsi="Times New Roman" w:cs="Times New Roman"/>
          <w:sz w:val="20"/>
          <w:szCs w:val="20"/>
        </w:rPr>
        <w:t>льское»».</w:t>
      </w:r>
      <w:proofErr w:type="gramEnd"/>
    </w:p>
    <w:p w:rsidR="0014703A" w:rsidRPr="001D7ED3" w:rsidRDefault="0014703A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 xml:space="preserve">14. Утвержденный Акт предоставляется Комиссией </w:t>
      </w:r>
      <w:proofErr w:type="gramStart"/>
      <w:r w:rsidRPr="001D7ED3">
        <w:rPr>
          <w:rFonts w:ascii="Times New Roman" w:hAnsi="Times New Roman" w:cs="Times New Roman"/>
          <w:sz w:val="20"/>
          <w:szCs w:val="20"/>
        </w:rPr>
        <w:t>в бухгалтерию           для отражения в бюджетном учете операций по списанию безнадежной  к взысканию</w:t>
      </w:r>
      <w:proofErr w:type="gramEnd"/>
      <w:r w:rsidRPr="001D7ED3">
        <w:rPr>
          <w:rFonts w:ascii="Times New Roman" w:hAnsi="Times New Roman" w:cs="Times New Roman"/>
          <w:sz w:val="20"/>
          <w:szCs w:val="20"/>
        </w:rPr>
        <w:t xml:space="preserve"> задолженности по платежам в бюджет.</w:t>
      </w:r>
    </w:p>
    <w:p w:rsidR="0014703A" w:rsidRPr="001D7ED3" w:rsidRDefault="0014703A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>15. Положение о Комиссии при Администрации муниципального образования «К</w:t>
      </w:r>
      <w:r w:rsidR="00C333B4" w:rsidRPr="001D7ED3">
        <w:rPr>
          <w:rFonts w:ascii="Times New Roman" w:hAnsi="Times New Roman" w:cs="Times New Roman"/>
          <w:sz w:val="20"/>
          <w:szCs w:val="20"/>
        </w:rPr>
        <w:t>евро</w:t>
      </w:r>
      <w:r w:rsidRPr="001D7ED3">
        <w:rPr>
          <w:rFonts w:ascii="Times New Roman" w:hAnsi="Times New Roman" w:cs="Times New Roman"/>
          <w:sz w:val="20"/>
          <w:szCs w:val="20"/>
        </w:rPr>
        <w:t>льское» и ее состав определены в соответствии с приложениями № 2 и № 3  к данному Порядку.</w:t>
      </w:r>
    </w:p>
    <w:p w:rsidR="0014703A" w:rsidRPr="001D7ED3" w:rsidRDefault="0014703A" w:rsidP="0014703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4703A" w:rsidRPr="001D7ED3" w:rsidRDefault="0014703A" w:rsidP="00147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4703A" w:rsidRPr="001D7ED3" w:rsidRDefault="0014703A" w:rsidP="0014703A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D7ED3">
        <w:rPr>
          <w:rFonts w:ascii="Times New Roman" w:hAnsi="Times New Roman" w:cs="Times New Roman"/>
          <w:sz w:val="20"/>
          <w:szCs w:val="20"/>
        </w:rPr>
        <w:t>______________</w:t>
      </w: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14703A" w:rsidRPr="001D7ED3" w:rsidRDefault="0014703A" w:rsidP="0014703A">
      <w:pPr>
        <w:ind w:firstLine="709"/>
        <w:jc w:val="both"/>
      </w:pPr>
    </w:p>
    <w:p w:rsidR="00C333B4" w:rsidRPr="001D7ED3" w:rsidRDefault="00C333B4" w:rsidP="0014703A">
      <w:pPr>
        <w:jc w:val="center"/>
        <w:outlineLvl w:val="1"/>
      </w:pPr>
    </w:p>
    <w:p w:rsidR="00C333B4" w:rsidRPr="001D7ED3" w:rsidRDefault="00C333B4" w:rsidP="0014703A">
      <w:pPr>
        <w:jc w:val="center"/>
        <w:outlineLvl w:val="1"/>
      </w:pPr>
    </w:p>
    <w:p w:rsidR="00C333B4" w:rsidRPr="001D7ED3" w:rsidRDefault="00C333B4" w:rsidP="0014703A">
      <w:pPr>
        <w:jc w:val="center"/>
        <w:outlineLvl w:val="1"/>
      </w:pPr>
    </w:p>
    <w:p w:rsidR="00C333B4" w:rsidRPr="001D7ED3" w:rsidRDefault="00C333B4" w:rsidP="0014703A">
      <w:pPr>
        <w:jc w:val="center"/>
        <w:outlineLvl w:val="1"/>
      </w:pPr>
    </w:p>
    <w:p w:rsidR="001D7ED3" w:rsidRDefault="0014703A" w:rsidP="00C333B4">
      <w:pPr>
        <w:jc w:val="right"/>
        <w:outlineLvl w:val="1"/>
      </w:pPr>
      <w:r w:rsidRPr="001D7ED3">
        <w:t xml:space="preserve">                                           </w:t>
      </w:r>
    </w:p>
    <w:p w:rsidR="001D7ED3" w:rsidRDefault="001D7ED3" w:rsidP="00C333B4">
      <w:pPr>
        <w:jc w:val="right"/>
        <w:outlineLvl w:val="1"/>
      </w:pPr>
    </w:p>
    <w:p w:rsidR="001D7ED3" w:rsidRDefault="001D7ED3" w:rsidP="00C333B4">
      <w:pPr>
        <w:jc w:val="right"/>
        <w:outlineLvl w:val="1"/>
      </w:pPr>
    </w:p>
    <w:p w:rsidR="001D7ED3" w:rsidRDefault="001D7ED3" w:rsidP="00C333B4">
      <w:pPr>
        <w:jc w:val="right"/>
        <w:outlineLvl w:val="1"/>
      </w:pPr>
    </w:p>
    <w:p w:rsidR="001D7ED3" w:rsidRDefault="001D7ED3" w:rsidP="00C333B4">
      <w:pPr>
        <w:jc w:val="right"/>
        <w:outlineLvl w:val="1"/>
      </w:pPr>
    </w:p>
    <w:p w:rsidR="001D7ED3" w:rsidRDefault="001D7ED3" w:rsidP="00C333B4">
      <w:pPr>
        <w:jc w:val="right"/>
        <w:outlineLvl w:val="1"/>
      </w:pPr>
    </w:p>
    <w:p w:rsidR="001D7ED3" w:rsidRDefault="001D7ED3" w:rsidP="00C333B4">
      <w:pPr>
        <w:jc w:val="right"/>
        <w:outlineLvl w:val="1"/>
      </w:pPr>
    </w:p>
    <w:p w:rsidR="001D7ED3" w:rsidRDefault="001D7ED3" w:rsidP="00C333B4">
      <w:pPr>
        <w:jc w:val="right"/>
        <w:outlineLvl w:val="1"/>
      </w:pPr>
    </w:p>
    <w:p w:rsidR="001D7ED3" w:rsidRDefault="001D7ED3" w:rsidP="00C333B4">
      <w:pPr>
        <w:jc w:val="right"/>
        <w:outlineLvl w:val="1"/>
      </w:pPr>
    </w:p>
    <w:p w:rsidR="001D7ED3" w:rsidRDefault="001D7ED3" w:rsidP="00C333B4">
      <w:pPr>
        <w:jc w:val="right"/>
        <w:outlineLvl w:val="1"/>
      </w:pPr>
    </w:p>
    <w:p w:rsidR="001D7ED3" w:rsidRDefault="001D7ED3" w:rsidP="00C333B4">
      <w:pPr>
        <w:jc w:val="right"/>
        <w:outlineLvl w:val="1"/>
      </w:pPr>
    </w:p>
    <w:p w:rsidR="001D7ED3" w:rsidRDefault="001D7ED3" w:rsidP="00C333B4">
      <w:pPr>
        <w:jc w:val="right"/>
        <w:outlineLvl w:val="1"/>
      </w:pPr>
    </w:p>
    <w:p w:rsidR="0014703A" w:rsidRPr="001D7ED3" w:rsidRDefault="0014703A" w:rsidP="00C333B4">
      <w:pPr>
        <w:jc w:val="right"/>
        <w:outlineLvl w:val="1"/>
      </w:pPr>
      <w:r w:rsidRPr="001D7ED3">
        <w:lastRenderedPageBreak/>
        <w:t xml:space="preserve">         ПРИЛОЖЕНИЕ № 1</w:t>
      </w:r>
    </w:p>
    <w:p w:rsidR="0014703A" w:rsidRPr="001D7ED3" w:rsidRDefault="0014703A" w:rsidP="00C333B4">
      <w:pPr>
        <w:jc w:val="right"/>
        <w:outlineLvl w:val="1"/>
      </w:pPr>
      <w:r w:rsidRPr="001D7ED3">
        <w:t xml:space="preserve">                                                   к Порядку принятия решений </w:t>
      </w:r>
    </w:p>
    <w:p w:rsidR="0014703A" w:rsidRPr="001D7ED3" w:rsidRDefault="0014703A" w:rsidP="00C333B4">
      <w:pPr>
        <w:jc w:val="right"/>
        <w:outlineLvl w:val="1"/>
      </w:pPr>
      <w:r w:rsidRPr="001D7ED3">
        <w:t xml:space="preserve">                                                    о признании </w:t>
      </w:r>
      <w:proofErr w:type="gramStart"/>
      <w:r w:rsidRPr="001D7ED3">
        <w:t>безнадежной</w:t>
      </w:r>
      <w:proofErr w:type="gramEnd"/>
      <w:r w:rsidRPr="001D7ED3">
        <w:t xml:space="preserve"> к взысканию </w:t>
      </w:r>
    </w:p>
    <w:p w:rsidR="0014703A" w:rsidRPr="001D7ED3" w:rsidRDefault="0014703A" w:rsidP="00C333B4">
      <w:pPr>
        <w:jc w:val="right"/>
        <w:outlineLvl w:val="1"/>
      </w:pPr>
      <w:r w:rsidRPr="001D7ED3">
        <w:t xml:space="preserve">                                                           задолженности по платежам </w:t>
      </w:r>
      <w:proofErr w:type="gramStart"/>
      <w:r w:rsidRPr="001D7ED3">
        <w:t>в</w:t>
      </w:r>
      <w:proofErr w:type="gramEnd"/>
      <w:r w:rsidRPr="001D7ED3">
        <w:t xml:space="preserve"> местный </w:t>
      </w:r>
    </w:p>
    <w:p w:rsidR="0014703A" w:rsidRPr="001D7ED3" w:rsidRDefault="0014703A" w:rsidP="00C333B4">
      <w:pPr>
        <w:ind w:left="2124"/>
        <w:jc w:val="right"/>
        <w:outlineLvl w:val="1"/>
      </w:pPr>
      <w:r w:rsidRPr="001D7ED3">
        <w:t xml:space="preserve">                             бюджет по главе 3</w:t>
      </w:r>
      <w:r w:rsidR="00C333B4" w:rsidRPr="001D7ED3">
        <w:t>10</w:t>
      </w:r>
      <w:r w:rsidRPr="001D7ED3">
        <w:t xml:space="preserve">«Администрация  </w:t>
      </w:r>
    </w:p>
    <w:p w:rsidR="0014703A" w:rsidRPr="001D7ED3" w:rsidRDefault="0014703A" w:rsidP="00C333B4">
      <w:pPr>
        <w:ind w:left="2832"/>
        <w:jc w:val="right"/>
        <w:outlineLvl w:val="1"/>
      </w:pPr>
      <w:r w:rsidRPr="001D7ED3">
        <w:t xml:space="preserve">                  </w:t>
      </w:r>
      <w:r w:rsidR="00C333B4" w:rsidRPr="001D7ED3">
        <w:t xml:space="preserve">     МО</w:t>
      </w:r>
      <w:r w:rsidRPr="001D7ED3">
        <w:t xml:space="preserve">     «К</w:t>
      </w:r>
      <w:r w:rsidR="00C333B4" w:rsidRPr="001D7ED3">
        <w:t>евро</w:t>
      </w:r>
      <w:r w:rsidRPr="001D7ED3">
        <w:t xml:space="preserve">льское»»                                                                       </w:t>
      </w:r>
    </w:p>
    <w:p w:rsidR="0014703A" w:rsidRPr="001D7ED3" w:rsidRDefault="0014703A" w:rsidP="0014703A">
      <w:pPr>
        <w:jc w:val="right"/>
        <w:outlineLvl w:val="1"/>
      </w:pPr>
      <w:r w:rsidRPr="001D7ED3">
        <w:t xml:space="preserve">                                                      </w:t>
      </w:r>
    </w:p>
    <w:p w:rsidR="0014703A" w:rsidRPr="001D7ED3" w:rsidRDefault="0014703A" w:rsidP="00C333B4">
      <w:r w:rsidRPr="001D7ED3">
        <w:t xml:space="preserve">                                                                                               УТВЕРЖДАЮ</w:t>
      </w:r>
    </w:p>
    <w:p w:rsidR="0014703A" w:rsidRPr="001D7ED3" w:rsidRDefault="0014703A" w:rsidP="0014703A">
      <w:pPr>
        <w:jc w:val="center"/>
      </w:pPr>
      <w:r w:rsidRPr="001D7ED3">
        <w:t xml:space="preserve">                                                      (Руководитель администратора доходов)</w:t>
      </w:r>
    </w:p>
    <w:p w:rsidR="0014703A" w:rsidRPr="001D7ED3" w:rsidRDefault="0014703A" w:rsidP="0014703A">
      <w:pPr>
        <w:jc w:val="center"/>
      </w:pPr>
      <w:r w:rsidRPr="001D7ED3">
        <w:t xml:space="preserve">                                                       _________________________</w:t>
      </w:r>
    </w:p>
    <w:p w:rsidR="0014703A" w:rsidRPr="001D7ED3" w:rsidRDefault="0014703A" w:rsidP="0014703A">
      <w:pPr>
        <w:jc w:val="right"/>
      </w:pPr>
    </w:p>
    <w:p w:rsidR="0014703A" w:rsidRPr="001D7ED3" w:rsidRDefault="0014703A" w:rsidP="0014703A">
      <w:pPr>
        <w:jc w:val="center"/>
      </w:pPr>
      <w:r w:rsidRPr="001D7ED3">
        <w:t xml:space="preserve">                                                                     «______» __________________ 201_____г.</w:t>
      </w:r>
    </w:p>
    <w:p w:rsidR="0014703A" w:rsidRPr="001D7ED3" w:rsidRDefault="0014703A" w:rsidP="0014703A">
      <w:pPr>
        <w:jc w:val="right"/>
      </w:pPr>
    </w:p>
    <w:p w:rsidR="0014703A" w:rsidRPr="001D7ED3" w:rsidRDefault="0014703A" w:rsidP="0014703A">
      <w:pPr>
        <w:pStyle w:val="ConsPlusNonformat"/>
        <w:ind w:left="3600" w:firstLine="720"/>
        <w:jc w:val="both"/>
        <w:rPr>
          <w:rFonts w:ascii="Times New Roman" w:hAnsi="Times New Roman" w:cs="Times New Roman"/>
          <w:b/>
        </w:rPr>
      </w:pPr>
      <w:r w:rsidRPr="001D7ED3">
        <w:rPr>
          <w:rFonts w:ascii="Times New Roman" w:hAnsi="Times New Roman" w:cs="Times New Roman"/>
          <w:b/>
        </w:rPr>
        <w:t>АКТ</w:t>
      </w:r>
    </w:p>
    <w:p w:rsidR="0014703A" w:rsidRPr="001D7ED3" w:rsidRDefault="0014703A" w:rsidP="0014703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D7ED3">
        <w:rPr>
          <w:rFonts w:ascii="Times New Roman" w:hAnsi="Times New Roman" w:cs="Times New Roman"/>
          <w:b/>
        </w:rPr>
        <w:t>о признании безнадежной к взысканию задолженности</w:t>
      </w:r>
    </w:p>
    <w:p w:rsidR="0014703A" w:rsidRPr="001D7ED3" w:rsidRDefault="0014703A" w:rsidP="0014703A">
      <w:pPr>
        <w:jc w:val="center"/>
        <w:outlineLvl w:val="1"/>
        <w:rPr>
          <w:b/>
        </w:rPr>
      </w:pPr>
      <w:r w:rsidRPr="001D7ED3">
        <w:rPr>
          <w:b/>
        </w:rPr>
        <w:t>по платежам в местный бюджет по главе 3</w:t>
      </w:r>
      <w:r w:rsidR="00C333B4" w:rsidRPr="001D7ED3">
        <w:rPr>
          <w:b/>
        </w:rPr>
        <w:t>10</w:t>
      </w:r>
      <w:r w:rsidRPr="001D7ED3">
        <w:rPr>
          <w:b/>
        </w:rPr>
        <w:t xml:space="preserve"> </w:t>
      </w:r>
      <w:r w:rsidR="00C333B4" w:rsidRPr="001D7ED3">
        <w:rPr>
          <w:b/>
        </w:rPr>
        <w:t xml:space="preserve">                                   </w:t>
      </w:r>
      <w:r w:rsidRPr="001D7ED3">
        <w:rPr>
          <w:b/>
        </w:rPr>
        <w:t xml:space="preserve">«Администрация </w:t>
      </w:r>
      <w:r w:rsidR="00C333B4" w:rsidRPr="001D7ED3">
        <w:rPr>
          <w:b/>
        </w:rPr>
        <w:t>МО</w:t>
      </w:r>
      <w:r w:rsidRPr="001D7ED3">
        <w:rPr>
          <w:b/>
        </w:rPr>
        <w:t xml:space="preserve"> «К</w:t>
      </w:r>
      <w:r w:rsidR="00C333B4" w:rsidRPr="001D7ED3">
        <w:rPr>
          <w:b/>
        </w:rPr>
        <w:t>евро</w:t>
      </w:r>
      <w:r w:rsidRPr="001D7ED3">
        <w:rPr>
          <w:b/>
        </w:rPr>
        <w:t>льское»»</w:t>
      </w:r>
    </w:p>
    <w:p w:rsidR="0014703A" w:rsidRPr="001D7ED3" w:rsidRDefault="0014703A" w:rsidP="0014703A">
      <w:pPr>
        <w:pStyle w:val="ConsPlusNonformat"/>
        <w:jc w:val="both"/>
      </w:pPr>
    </w:p>
    <w:p w:rsidR="0014703A" w:rsidRPr="001D7ED3" w:rsidRDefault="0014703A" w:rsidP="0014703A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Признать  безнадежной  к  взысканию  задолженность  по  платежам  в  местный бюджет</w:t>
      </w:r>
    </w:p>
    <w:p w:rsidR="0014703A" w:rsidRPr="001D7ED3" w:rsidRDefault="0014703A" w:rsidP="0014703A">
      <w:pPr>
        <w:pStyle w:val="ConsPlusNonformat"/>
        <w:jc w:val="both"/>
      </w:pPr>
      <w:r w:rsidRPr="001D7ED3">
        <w:t xml:space="preserve">  </w:t>
      </w:r>
      <w:r w:rsidR="00C333B4" w:rsidRPr="001D7ED3">
        <w:t xml:space="preserve"> </w:t>
      </w:r>
      <w:r w:rsidRPr="001D7ED3">
        <w:t>__________________________________________________________________________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(полное наименование организации (фамилия, имя, отчество физического лица))</w:t>
      </w:r>
    </w:p>
    <w:p w:rsidR="0014703A" w:rsidRPr="001D7ED3" w:rsidRDefault="00C333B4" w:rsidP="0014703A">
      <w:pPr>
        <w:pStyle w:val="ConsPlusNonformat"/>
        <w:jc w:val="both"/>
      </w:pPr>
      <w:r w:rsidRPr="001D7ED3">
        <w:rPr>
          <w:rFonts w:ascii="Times New Roman" w:hAnsi="Times New Roman" w:cs="Times New Roman"/>
        </w:rPr>
        <w:t xml:space="preserve"> </w:t>
      </w:r>
    </w:p>
    <w:p w:rsidR="0014703A" w:rsidRPr="001D7ED3" w:rsidRDefault="0014703A" w:rsidP="0014703A">
      <w:pPr>
        <w:pStyle w:val="ConsPlusNonformat"/>
        <w:jc w:val="both"/>
      </w:pPr>
      <w:r w:rsidRPr="001D7ED3">
        <w:t>___________________________________________________________________________</w:t>
      </w:r>
    </w:p>
    <w:p w:rsidR="0014703A" w:rsidRPr="001D7ED3" w:rsidRDefault="0014703A" w:rsidP="0014703A">
      <w:pPr>
        <w:pStyle w:val="ConsPlusNonformat"/>
        <w:jc w:val="both"/>
      </w:pPr>
      <w:r w:rsidRPr="001D7ED3">
        <w:t xml:space="preserve">     </w:t>
      </w:r>
      <w:r w:rsidRPr="001D7ED3">
        <w:rPr>
          <w:rFonts w:ascii="Times New Roman" w:hAnsi="Times New Roman" w:cs="Times New Roman"/>
        </w:rPr>
        <w:t>(идентификационный номер налогоплательщика, основной государственный        регистрационный номер, код причины постановки на учет налогоплательщика     организации (идентификационный номер налогоплательщика физического лица))</w:t>
      </w:r>
      <w:r w:rsidR="00C333B4" w:rsidRPr="001D7ED3">
        <w:rPr>
          <w:rFonts w:ascii="Times New Roman" w:hAnsi="Times New Roman" w:cs="Times New Roman"/>
        </w:rPr>
        <w:t xml:space="preserve"> </w:t>
      </w:r>
    </w:p>
    <w:p w:rsidR="0014703A" w:rsidRPr="001D7ED3" w:rsidRDefault="0014703A" w:rsidP="0014703A">
      <w:pPr>
        <w:pStyle w:val="ConsPlusNonformat"/>
        <w:jc w:val="both"/>
      </w:pP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по ________________________________________________________________________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(наименование платежа, по которому возникла задолженность)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___________________________________________________________________________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</w:t>
      </w:r>
      <w:proofErr w:type="gramStart"/>
      <w:r w:rsidRPr="001D7ED3">
        <w:rPr>
          <w:rFonts w:ascii="Times New Roman" w:hAnsi="Times New Roman" w:cs="Times New Roman"/>
        </w:rPr>
        <w:t>(код классификации дохода, по которому учитывается задолженность по</w:t>
      </w:r>
      <w:proofErr w:type="gramEnd"/>
    </w:p>
    <w:p w:rsidR="0014703A" w:rsidRPr="001D7ED3" w:rsidRDefault="0014703A" w:rsidP="0014703A">
      <w:pPr>
        <w:pStyle w:val="ConsPlusNonformat"/>
        <w:jc w:val="both"/>
      </w:pPr>
      <w:r w:rsidRPr="001D7ED3">
        <w:rPr>
          <w:rFonts w:ascii="Times New Roman" w:hAnsi="Times New Roman" w:cs="Times New Roman"/>
        </w:rPr>
        <w:t xml:space="preserve">                                 платежам в местный бюджет, его наименование)</w:t>
      </w:r>
    </w:p>
    <w:p w:rsidR="0014703A" w:rsidRPr="001D7ED3" w:rsidRDefault="00C333B4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t xml:space="preserve"> </w:t>
      </w:r>
      <w:r w:rsidR="0014703A" w:rsidRPr="001D7ED3">
        <w:rPr>
          <w:rFonts w:ascii="Times New Roman" w:hAnsi="Times New Roman" w:cs="Times New Roman"/>
        </w:rPr>
        <w:t>в сумме</w:t>
      </w:r>
      <w:proofErr w:type="gramStart"/>
      <w:r w:rsidR="0014703A" w:rsidRPr="001D7ED3">
        <w:rPr>
          <w:rFonts w:ascii="Times New Roman" w:hAnsi="Times New Roman" w:cs="Times New Roman"/>
        </w:rPr>
        <w:t xml:space="preserve"> ___________ (_______________________________________) </w:t>
      </w:r>
      <w:proofErr w:type="gramEnd"/>
      <w:r w:rsidR="0014703A" w:rsidRPr="001D7ED3">
        <w:rPr>
          <w:rFonts w:ascii="Times New Roman" w:hAnsi="Times New Roman" w:cs="Times New Roman"/>
        </w:rPr>
        <w:t>руб. __ коп.,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(цифры)                                      (прописью)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в том числе: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по платежу</w:t>
      </w:r>
      <w:proofErr w:type="gramStart"/>
      <w:r w:rsidRPr="001D7ED3">
        <w:rPr>
          <w:rFonts w:ascii="Times New Roman" w:hAnsi="Times New Roman" w:cs="Times New Roman"/>
        </w:rPr>
        <w:t xml:space="preserve"> _________ (______________________________________) </w:t>
      </w:r>
      <w:proofErr w:type="gramEnd"/>
      <w:r w:rsidRPr="001D7ED3">
        <w:rPr>
          <w:rFonts w:ascii="Times New Roman" w:hAnsi="Times New Roman" w:cs="Times New Roman"/>
        </w:rPr>
        <w:t>руб. __ коп.,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 (цифры)                                 (прописью)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по пеням</w:t>
      </w:r>
      <w:proofErr w:type="gramStart"/>
      <w:r w:rsidRPr="001D7ED3">
        <w:rPr>
          <w:rFonts w:ascii="Times New Roman" w:hAnsi="Times New Roman" w:cs="Times New Roman"/>
        </w:rPr>
        <w:t xml:space="preserve"> ___________ (______________________________________) </w:t>
      </w:r>
      <w:proofErr w:type="gramEnd"/>
      <w:r w:rsidRPr="001D7ED3">
        <w:rPr>
          <w:rFonts w:ascii="Times New Roman" w:hAnsi="Times New Roman" w:cs="Times New Roman"/>
        </w:rPr>
        <w:t>руб. __ коп.,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(цифры)                                  (прописью)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по штрафам</w:t>
      </w:r>
      <w:proofErr w:type="gramStart"/>
      <w:r w:rsidRPr="001D7ED3">
        <w:rPr>
          <w:rFonts w:ascii="Times New Roman" w:hAnsi="Times New Roman" w:cs="Times New Roman"/>
        </w:rPr>
        <w:t xml:space="preserve"> _________ (______________________________________) </w:t>
      </w:r>
      <w:proofErr w:type="gramEnd"/>
      <w:r w:rsidRPr="001D7ED3">
        <w:rPr>
          <w:rFonts w:ascii="Times New Roman" w:hAnsi="Times New Roman" w:cs="Times New Roman"/>
        </w:rPr>
        <w:t>руб. __ коп.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(цифры)                                 (прописью)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Дата  принятия решения о признании безнадежной к взысканию задолженности по платежам в местный бюджет</w:t>
      </w:r>
      <w:r w:rsidR="00C333B4" w:rsidRPr="001D7ED3">
        <w:rPr>
          <w:rFonts w:ascii="Times New Roman" w:hAnsi="Times New Roman" w:cs="Times New Roman"/>
        </w:rPr>
        <w:t xml:space="preserve">                                                      </w:t>
      </w:r>
      <w:r w:rsidRPr="001D7ED3">
        <w:rPr>
          <w:rFonts w:ascii="Times New Roman" w:hAnsi="Times New Roman" w:cs="Times New Roman"/>
        </w:rPr>
        <w:t xml:space="preserve">   "____" _______________________ 201__ г.</w:t>
      </w:r>
    </w:p>
    <w:p w:rsidR="0014703A" w:rsidRPr="001D7ED3" w:rsidRDefault="0014703A" w:rsidP="0014703A">
      <w:pPr>
        <w:pStyle w:val="ConsPlusNonformat"/>
        <w:jc w:val="both"/>
      </w:pP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Председатель комиссии</w:t>
      </w:r>
      <w:proofErr w:type="gramStart"/>
      <w:r w:rsidRPr="001D7ED3">
        <w:rPr>
          <w:rFonts w:ascii="Times New Roman" w:hAnsi="Times New Roman" w:cs="Times New Roman"/>
        </w:rPr>
        <w:t xml:space="preserve"> _____________________ (_______________________)</w:t>
      </w:r>
      <w:proofErr w:type="gramEnd"/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                              (подпись)                             (расшифровка)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Члены комиссии</w:t>
      </w:r>
      <w:proofErr w:type="gramStart"/>
      <w:r w:rsidRPr="001D7ED3">
        <w:rPr>
          <w:rFonts w:ascii="Times New Roman" w:hAnsi="Times New Roman" w:cs="Times New Roman"/>
        </w:rPr>
        <w:t xml:space="preserve">            _____________________ (_______________________)</w:t>
      </w:r>
      <w:proofErr w:type="gramEnd"/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                              (подпись)                             (расшифровка)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                    _____________________ (_______________________)</w:t>
      </w:r>
    </w:p>
    <w:p w:rsidR="0014703A" w:rsidRPr="001D7ED3" w:rsidRDefault="0014703A" w:rsidP="0014703A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                              (подпись)                                (расшифровка)</w:t>
      </w:r>
    </w:p>
    <w:tbl>
      <w:tblPr>
        <w:tblW w:w="20170" w:type="dxa"/>
        <w:tblLook w:val="01E0"/>
      </w:tblPr>
      <w:tblGrid>
        <w:gridCol w:w="10085"/>
        <w:gridCol w:w="10085"/>
      </w:tblGrid>
      <w:tr w:rsidR="0014703A" w:rsidRPr="001D7ED3" w:rsidTr="00391DCC">
        <w:tc>
          <w:tcPr>
            <w:tcW w:w="10085" w:type="dxa"/>
          </w:tcPr>
          <w:p w:rsidR="0014703A" w:rsidRPr="001D7ED3" w:rsidRDefault="0014703A" w:rsidP="00C333B4">
            <w:pPr>
              <w:ind w:right="-143"/>
            </w:pPr>
            <w:r w:rsidRPr="001D7ED3">
              <w:t xml:space="preserve">                                          </w:t>
            </w:r>
            <w:r w:rsidR="00C333B4" w:rsidRPr="001D7ED3">
              <w:t xml:space="preserve"> </w:t>
            </w:r>
          </w:p>
          <w:p w:rsidR="00836E3F" w:rsidRPr="001D7ED3" w:rsidRDefault="00836E3F" w:rsidP="00C333B4">
            <w:pPr>
              <w:ind w:right="-143"/>
            </w:pPr>
          </w:p>
        </w:tc>
        <w:tc>
          <w:tcPr>
            <w:tcW w:w="10085" w:type="dxa"/>
          </w:tcPr>
          <w:p w:rsidR="0014703A" w:rsidRPr="001D7ED3" w:rsidRDefault="0014703A" w:rsidP="00391DCC">
            <w:pPr>
              <w:ind w:left="317" w:right="-143" w:hanging="317"/>
              <w:jc w:val="center"/>
            </w:pPr>
          </w:p>
        </w:tc>
      </w:tr>
      <w:tr w:rsidR="0014703A" w:rsidRPr="001D7ED3" w:rsidTr="00391DCC">
        <w:tc>
          <w:tcPr>
            <w:tcW w:w="10085" w:type="dxa"/>
          </w:tcPr>
          <w:p w:rsidR="001D7ED3" w:rsidRDefault="0014703A" w:rsidP="00C333B4">
            <w:pPr>
              <w:jc w:val="right"/>
              <w:outlineLvl w:val="1"/>
            </w:pPr>
            <w:r w:rsidRPr="001D7ED3">
              <w:t xml:space="preserve">                                  </w:t>
            </w:r>
          </w:p>
          <w:p w:rsidR="001D7ED3" w:rsidRDefault="001D7ED3" w:rsidP="00C333B4">
            <w:pPr>
              <w:jc w:val="right"/>
              <w:outlineLvl w:val="1"/>
            </w:pPr>
          </w:p>
          <w:p w:rsidR="001D7ED3" w:rsidRDefault="001D7ED3" w:rsidP="00C333B4">
            <w:pPr>
              <w:jc w:val="right"/>
              <w:outlineLvl w:val="1"/>
            </w:pPr>
          </w:p>
          <w:p w:rsidR="001D7ED3" w:rsidRDefault="001D7ED3" w:rsidP="00C333B4">
            <w:pPr>
              <w:jc w:val="right"/>
              <w:outlineLvl w:val="1"/>
            </w:pPr>
          </w:p>
          <w:p w:rsidR="001D7ED3" w:rsidRDefault="001D7ED3" w:rsidP="00C333B4">
            <w:pPr>
              <w:jc w:val="right"/>
              <w:outlineLvl w:val="1"/>
            </w:pPr>
          </w:p>
          <w:p w:rsidR="001D7ED3" w:rsidRDefault="001D7ED3" w:rsidP="00C333B4">
            <w:pPr>
              <w:jc w:val="right"/>
              <w:outlineLvl w:val="1"/>
            </w:pPr>
          </w:p>
          <w:p w:rsidR="001D7ED3" w:rsidRDefault="001D7ED3" w:rsidP="00C333B4">
            <w:pPr>
              <w:jc w:val="right"/>
              <w:outlineLvl w:val="1"/>
            </w:pPr>
          </w:p>
          <w:p w:rsidR="001D7ED3" w:rsidRDefault="001D7ED3" w:rsidP="00C333B4">
            <w:pPr>
              <w:jc w:val="right"/>
              <w:outlineLvl w:val="1"/>
            </w:pPr>
          </w:p>
          <w:p w:rsidR="001D7ED3" w:rsidRDefault="001D7ED3" w:rsidP="00C333B4">
            <w:pPr>
              <w:jc w:val="right"/>
              <w:outlineLvl w:val="1"/>
            </w:pPr>
          </w:p>
          <w:p w:rsidR="001D7ED3" w:rsidRDefault="001D7ED3" w:rsidP="00C333B4">
            <w:pPr>
              <w:jc w:val="right"/>
              <w:outlineLvl w:val="1"/>
            </w:pPr>
          </w:p>
          <w:p w:rsidR="001D7ED3" w:rsidRDefault="001D7ED3" w:rsidP="00C333B4">
            <w:pPr>
              <w:jc w:val="right"/>
              <w:outlineLvl w:val="1"/>
            </w:pPr>
          </w:p>
          <w:p w:rsidR="001D7ED3" w:rsidRDefault="001D7ED3" w:rsidP="00C333B4">
            <w:pPr>
              <w:jc w:val="right"/>
              <w:outlineLvl w:val="1"/>
            </w:pPr>
          </w:p>
          <w:p w:rsidR="0014703A" w:rsidRPr="001D7ED3" w:rsidRDefault="0014703A" w:rsidP="00C333B4">
            <w:pPr>
              <w:jc w:val="right"/>
              <w:outlineLvl w:val="1"/>
            </w:pPr>
            <w:r w:rsidRPr="001D7ED3">
              <w:lastRenderedPageBreak/>
              <w:t xml:space="preserve">    ПРИЛОЖЕНИЕ № 2</w:t>
            </w:r>
            <w:r w:rsidRPr="001D7ED3">
              <w:tab/>
              <w:t xml:space="preserve">                                                                                                </w:t>
            </w:r>
          </w:p>
          <w:p w:rsidR="0014703A" w:rsidRPr="001D7ED3" w:rsidRDefault="0014703A" w:rsidP="00C333B4">
            <w:pPr>
              <w:jc w:val="right"/>
              <w:outlineLvl w:val="1"/>
            </w:pPr>
            <w:r w:rsidRPr="001D7ED3">
              <w:t xml:space="preserve">                                                   к Порядку принятия решений </w:t>
            </w:r>
          </w:p>
          <w:p w:rsidR="0014703A" w:rsidRPr="001D7ED3" w:rsidRDefault="0014703A" w:rsidP="00C333B4">
            <w:pPr>
              <w:jc w:val="right"/>
              <w:outlineLvl w:val="1"/>
            </w:pPr>
            <w:r w:rsidRPr="001D7ED3">
              <w:t xml:space="preserve">                                                    о признании </w:t>
            </w:r>
            <w:proofErr w:type="gramStart"/>
            <w:r w:rsidRPr="001D7ED3">
              <w:t>безнадежной</w:t>
            </w:r>
            <w:proofErr w:type="gramEnd"/>
            <w:r w:rsidRPr="001D7ED3">
              <w:t xml:space="preserve"> к взысканию </w:t>
            </w:r>
          </w:p>
          <w:p w:rsidR="0014703A" w:rsidRPr="001D7ED3" w:rsidRDefault="0014703A" w:rsidP="00C333B4">
            <w:pPr>
              <w:jc w:val="right"/>
              <w:outlineLvl w:val="1"/>
            </w:pPr>
            <w:r w:rsidRPr="001D7ED3">
              <w:t xml:space="preserve">                                                 задолженности по платежам в местный бюджет</w:t>
            </w:r>
          </w:p>
          <w:p w:rsidR="0014703A" w:rsidRPr="001D7ED3" w:rsidRDefault="0014703A" w:rsidP="00C333B4">
            <w:pPr>
              <w:jc w:val="right"/>
              <w:outlineLvl w:val="1"/>
            </w:pPr>
            <w:r w:rsidRPr="001D7ED3">
              <w:t xml:space="preserve">                                                      по главе по главе 3</w:t>
            </w:r>
            <w:r w:rsidR="00C333B4" w:rsidRPr="001D7ED3">
              <w:t>10</w:t>
            </w:r>
            <w:r w:rsidRPr="001D7ED3">
              <w:t xml:space="preserve"> «Администрации </w:t>
            </w:r>
          </w:p>
          <w:p w:rsidR="0014703A" w:rsidRPr="001D7ED3" w:rsidRDefault="00C333B4" w:rsidP="00C333B4">
            <w:pPr>
              <w:ind w:left="2832" w:firstLine="708"/>
              <w:jc w:val="right"/>
              <w:outlineLvl w:val="1"/>
            </w:pPr>
            <w:r w:rsidRPr="001D7ED3">
              <w:t>МО</w:t>
            </w:r>
            <w:r w:rsidR="0014703A" w:rsidRPr="001D7ED3">
              <w:t xml:space="preserve"> «К</w:t>
            </w:r>
            <w:r w:rsidRPr="001D7ED3">
              <w:t>евро</w:t>
            </w:r>
            <w:r w:rsidR="0014703A" w:rsidRPr="001D7ED3">
              <w:t>льское»»</w:t>
            </w:r>
          </w:p>
          <w:p w:rsidR="0014703A" w:rsidRPr="001D7ED3" w:rsidRDefault="0014703A" w:rsidP="00391DCC">
            <w:pPr>
              <w:outlineLvl w:val="1"/>
            </w:pPr>
          </w:p>
          <w:p w:rsidR="0014703A" w:rsidRPr="001D7ED3" w:rsidRDefault="0014703A" w:rsidP="00836E3F">
            <w:pPr>
              <w:outlineLvl w:val="1"/>
              <w:rPr>
                <w:b/>
              </w:rPr>
            </w:pPr>
            <w:r w:rsidRPr="001D7ED3">
              <w:t xml:space="preserve">                                                               </w:t>
            </w:r>
            <w:r w:rsidRPr="001D7ED3">
              <w:rPr>
                <w:b/>
              </w:rPr>
              <w:t>Положение</w:t>
            </w:r>
          </w:p>
          <w:p w:rsidR="00836E3F" w:rsidRPr="001D7ED3" w:rsidRDefault="0014703A" w:rsidP="00391DCC">
            <w:pPr>
              <w:jc w:val="center"/>
              <w:rPr>
                <w:b/>
              </w:rPr>
            </w:pPr>
            <w:r w:rsidRPr="001D7ED3">
              <w:rPr>
                <w:b/>
              </w:rPr>
              <w:t>о комиссии по  поступлению и выбытию</w:t>
            </w:r>
            <w:r w:rsidR="00836E3F" w:rsidRPr="001D7ED3">
              <w:rPr>
                <w:b/>
              </w:rPr>
              <w:t xml:space="preserve"> </w:t>
            </w:r>
            <w:r w:rsidRPr="001D7ED3">
              <w:rPr>
                <w:b/>
              </w:rPr>
              <w:t>активов</w:t>
            </w:r>
            <w:r w:rsidRPr="001D7ED3">
              <w:t xml:space="preserve"> </w:t>
            </w:r>
            <w:r w:rsidRPr="001D7ED3">
              <w:rPr>
                <w:b/>
              </w:rPr>
              <w:t>местного бюджета</w:t>
            </w:r>
          </w:p>
          <w:p w:rsidR="0014703A" w:rsidRPr="001D7ED3" w:rsidRDefault="0014703A" w:rsidP="00391DCC">
            <w:pPr>
              <w:jc w:val="center"/>
              <w:rPr>
                <w:b/>
              </w:rPr>
            </w:pPr>
            <w:r w:rsidRPr="001D7ED3">
              <w:rPr>
                <w:b/>
              </w:rPr>
              <w:t xml:space="preserve"> в случае, когда администратором платежей является </w:t>
            </w:r>
          </w:p>
          <w:p w:rsidR="00836E3F" w:rsidRPr="001D7ED3" w:rsidRDefault="0014703A" w:rsidP="00836E3F">
            <w:pPr>
              <w:jc w:val="center"/>
              <w:rPr>
                <w:b/>
              </w:rPr>
            </w:pPr>
            <w:r w:rsidRPr="001D7ED3">
              <w:rPr>
                <w:b/>
              </w:rPr>
              <w:t xml:space="preserve">Администрации </w:t>
            </w:r>
            <w:r w:rsidR="00C333B4" w:rsidRPr="001D7ED3">
              <w:rPr>
                <w:b/>
              </w:rPr>
              <w:t>МО «Кеврол</w:t>
            </w:r>
            <w:r w:rsidRPr="001D7ED3">
              <w:rPr>
                <w:b/>
              </w:rPr>
              <w:t>ьское»</w:t>
            </w:r>
          </w:p>
          <w:p w:rsidR="0014703A" w:rsidRPr="001D7ED3" w:rsidRDefault="0014703A" w:rsidP="00836E3F">
            <w:pPr>
              <w:pStyle w:val="10"/>
              <w:spacing w:after="0"/>
              <w:jc w:val="center"/>
              <w:rPr>
                <w:sz w:val="20"/>
                <w:szCs w:val="20"/>
              </w:rPr>
            </w:pPr>
            <w:r w:rsidRPr="001D7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D7ED3">
              <w:rPr>
                <w:rFonts w:ascii="Times New Roman" w:hAnsi="Times New Roman"/>
                <w:b/>
                <w:sz w:val="20"/>
                <w:szCs w:val="20"/>
              </w:rPr>
              <w:t>. Общие положения</w:t>
            </w:r>
          </w:p>
          <w:p w:rsidR="0014703A" w:rsidRPr="001D7ED3" w:rsidRDefault="0014703A" w:rsidP="00391DCC">
            <w:pPr>
              <w:ind w:firstLine="720"/>
              <w:jc w:val="both"/>
            </w:pPr>
            <w:r w:rsidRPr="001D7ED3">
              <w:t>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местный бюджет  (далее – Комиссия).</w:t>
            </w:r>
          </w:p>
          <w:p w:rsidR="0014703A" w:rsidRPr="001D7ED3" w:rsidRDefault="0014703A" w:rsidP="00391DCC">
            <w:pPr>
              <w:jc w:val="both"/>
            </w:pPr>
            <w:r w:rsidRPr="001D7ED3">
              <w:t xml:space="preserve">2.  Комиссия в своей деятельности руководствуется </w:t>
            </w:r>
            <w:hyperlink r:id="rId18">
              <w:r w:rsidRPr="001D7ED3">
                <w:t>Конституцией</w:t>
              </w:r>
            </w:hyperlink>
            <w:r w:rsidRPr="001D7ED3">
      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 по платежам в местный бюджет по главе 3</w:t>
            </w:r>
            <w:r w:rsidR="00836E3F" w:rsidRPr="001D7ED3">
              <w:t>10</w:t>
            </w:r>
            <w:r w:rsidRPr="001D7ED3">
              <w:t xml:space="preserve"> «Администрация </w:t>
            </w:r>
            <w:r w:rsidR="00836E3F" w:rsidRPr="001D7ED3">
              <w:t>МО</w:t>
            </w:r>
            <w:r w:rsidRPr="001D7ED3">
              <w:t xml:space="preserve"> «К</w:t>
            </w:r>
            <w:r w:rsidR="00836E3F" w:rsidRPr="001D7ED3">
              <w:t>евро</w:t>
            </w:r>
            <w:r w:rsidRPr="001D7ED3">
              <w:t>льское»».</w:t>
            </w:r>
          </w:p>
          <w:p w:rsidR="0014703A" w:rsidRPr="001D7ED3" w:rsidRDefault="0014703A" w:rsidP="00836E3F">
            <w:pPr>
              <w:pStyle w:val="1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D7ED3">
              <w:rPr>
                <w:rFonts w:ascii="Times New Roman" w:hAnsi="Times New Roman"/>
                <w:b/>
                <w:sz w:val="20"/>
                <w:szCs w:val="20"/>
              </w:rPr>
              <w:t>. Основные функции Комиссии</w:t>
            </w:r>
          </w:p>
          <w:p w:rsidR="0014703A" w:rsidRPr="001D7ED3" w:rsidRDefault="0014703A" w:rsidP="00391DCC">
            <w:pPr>
              <w:pStyle w:val="a6"/>
              <w:spacing w:before="47"/>
              <w:ind w:right="107" w:firstLine="720"/>
              <w:jc w:val="both"/>
              <w:rPr>
                <w:b/>
                <w:sz w:val="20"/>
              </w:rPr>
            </w:pPr>
            <w:r w:rsidRPr="001D7ED3">
              <w:rPr>
                <w:sz w:val="20"/>
              </w:rPr>
              <w:t>3. Основными функциями Комиссии являются:</w:t>
            </w:r>
          </w:p>
          <w:p w:rsidR="0014703A" w:rsidRPr="001D7ED3" w:rsidRDefault="0014703A" w:rsidP="00391DCC">
            <w:pPr>
              <w:pStyle w:val="10"/>
              <w:widowControl w:val="0"/>
              <w:tabs>
                <w:tab w:val="left" w:pos="815"/>
              </w:tabs>
              <w:spacing w:after="0" w:line="240" w:lineRule="auto"/>
              <w:ind w:left="0" w:right="106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3.1. Рассмотрение, проверка и анализ документов, представленных       в соответствии с Порядком признания безнадежной к взысканию задолженности по платежам в местный бюджет;</w:t>
            </w:r>
          </w:p>
          <w:p w:rsidR="0014703A" w:rsidRPr="001D7ED3" w:rsidRDefault="0014703A" w:rsidP="00391DCC">
            <w:pPr>
              <w:pStyle w:val="10"/>
              <w:widowControl w:val="0"/>
              <w:tabs>
                <w:tab w:val="left" w:pos="599"/>
              </w:tabs>
              <w:spacing w:before="2" w:after="0" w:line="240" w:lineRule="auto"/>
              <w:ind w:left="0" w:right="117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3.2. Оценка обоснованности признания безнадежной к взысканию задолженности</w:t>
            </w:r>
            <w:r w:rsidRPr="001D7ED3">
              <w:rPr>
                <w:rFonts w:ascii="Times New Roman" w:hAnsi="Times New Roman"/>
                <w:spacing w:val="-10"/>
                <w:sz w:val="20"/>
                <w:szCs w:val="20"/>
              </w:rPr>
              <w:t>;</w:t>
            </w:r>
          </w:p>
          <w:p w:rsidR="0014703A" w:rsidRPr="001D7ED3" w:rsidRDefault="0014703A" w:rsidP="00391DCC">
            <w:pPr>
              <w:pStyle w:val="10"/>
              <w:widowControl w:val="0"/>
              <w:tabs>
                <w:tab w:val="left" w:pos="628"/>
              </w:tabs>
              <w:spacing w:after="0" w:line="240" w:lineRule="auto"/>
              <w:ind w:left="0" w:right="111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3.3. Принятие одного из следующих решений по результатам рассмотрения вопроса о признании задолженности безнадежной                    к взысканию:</w:t>
            </w:r>
          </w:p>
          <w:p w:rsidR="0014703A" w:rsidRPr="001D7ED3" w:rsidRDefault="0014703A" w:rsidP="00391DCC">
            <w:pPr>
              <w:pStyle w:val="10"/>
              <w:widowControl w:val="0"/>
              <w:tabs>
                <w:tab w:val="left" w:pos="628"/>
              </w:tabs>
              <w:spacing w:after="0" w:line="240" w:lineRule="auto"/>
              <w:ind w:left="0" w:right="111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а) признать задолженность по платежам в местный бюджет безнадежной к взысканию;</w:t>
            </w:r>
          </w:p>
          <w:p w:rsidR="0014703A" w:rsidRPr="001D7ED3" w:rsidRDefault="0014703A" w:rsidP="00391DCC">
            <w:pPr>
              <w:pStyle w:val="10"/>
              <w:widowControl w:val="0"/>
              <w:tabs>
                <w:tab w:val="left" w:pos="628"/>
              </w:tabs>
              <w:spacing w:after="0" w:line="240" w:lineRule="auto"/>
              <w:ind w:left="0" w:right="111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      </w:r>
          </w:p>
          <w:p w:rsidR="0014703A" w:rsidRPr="001D7ED3" w:rsidRDefault="0014703A" w:rsidP="00836E3F">
            <w:pPr>
              <w:pStyle w:val="a6"/>
              <w:widowControl w:val="0"/>
              <w:spacing w:before="47"/>
              <w:ind w:left="720" w:right="107"/>
              <w:rPr>
                <w:sz w:val="20"/>
              </w:rPr>
            </w:pPr>
            <w:r w:rsidRPr="001D7ED3">
              <w:rPr>
                <w:b/>
                <w:sz w:val="20"/>
                <w:lang w:val="en-US"/>
              </w:rPr>
              <w:t>III</w:t>
            </w:r>
            <w:r w:rsidRPr="001D7ED3">
              <w:rPr>
                <w:b/>
                <w:sz w:val="20"/>
              </w:rPr>
              <w:t>. Права Комиссии</w:t>
            </w:r>
          </w:p>
          <w:p w:rsidR="0014703A" w:rsidRPr="001D7ED3" w:rsidRDefault="0014703A" w:rsidP="00391DCC">
            <w:pPr>
              <w:pStyle w:val="a6"/>
              <w:spacing w:before="47"/>
              <w:ind w:right="107" w:firstLine="720"/>
              <w:jc w:val="both"/>
              <w:rPr>
                <w:b/>
                <w:sz w:val="20"/>
              </w:rPr>
            </w:pPr>
            <w:r w:rsidRPr="001D7ED3">
              <w:rPr>
                <w:sz w:val="20"/>
              </w:rPr>
              <w:t>4. Комиссия имеет право:</w:t>
            </w:r>
          </w:p>
          <w:p w:rsidR="0014703A" w:rsidRPr="001D7ED3" w:rsidRDefault="0014703A" w:rsidP="00391DCC">
            <w:pPr>
              <w:pStyle w:val="a6"/>
              <w:spacing w:before="47"/>
              <w:ind w:right="107" w:firstLine="720"/>
              <w:jc w:val="both"/>
              <w:rPr>
                <w:b/>
                <w:sz w:val="20"/>
              </w:rPr>
            </w:pPr>
            <w:r w:rsidRPr="001D7ED3">
              <w:rPr>
                <w:sz w:val="20"/>
              </w:rPr>
              <w:t>4.1. Запрашивать информацию по вопросам, относящимся     к компетенции Комиссии;</w:t>
            </w:r>
          </w:p>
          <w:p w:rsidR="0014703A" w:rsidRPr="001D7ED3" w:rsidRDefault="0014703A" w:rsidP="00391DCC">
            <w:pPr>
              <w:pStyle w:val="a6"/>
              <w:spacing w:before="47"/>
              <w:ind w:right="107" w:firstLine="720"/>
              <w:jc w:val="both"/>
              <w:rPr>
                <w:b/>
                <w:sz w:val="20"/>
              </w:rPr>
            </w:pPr>
            <w:r w:rsidRPr="001D7ED3">
              <w:rPr>
                <w:sz w:val="20"/>
              </w:rPr>
              <w:t>4.2. Заслушивать представителей плательщиков по вопросам, относящимся к компетенции Комиссии.</w:t>
            </w:r>
          </w:p>
          <w:p w:rsidR="0014703A" w:rsidRPr="001D7ED3" w:rsidRDefault="0014703A" w:rsidP="00836E3F">
            <w:pPr>
              <w:pStyle w:val="a6"/>
              <w:widowControl w:val="0"/>
              <w:spacing w:before="47"/>
              <w:ind w:left="720" w:right="107"/>
              <w:rPr>
                <w:sz w:val="20"/>
              </w:rPr>
            </w:pPr>
            <w:r w:rsidRPr="001D7ED3">
              <w:rPr>
                <w:b/>
                <w:sz w:val="20"/>
                <w:lang w:val="en-US"/>
              </w:rPr>
              <w:t>IV</w:t>
            </w:r>
            <w:r w:rsidRPr="001D7ED3">
              <w:rPr>
                <w:b/>
                <w:sz w:val="20"/>
              </w:rPr>
              <w:t>. Организация деятельности Комиссии</w:t>
            </w:r>
          </w:p>
          <w:p w:rsidR="0014703A" w:rsidRPr="001D7ED3" w:rsidRDefault="0014703A" w:rsidP="00391DCC">
            <w:pPr>
              <w:pStyle w:val="a6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 w:line="242" w:lineRule="auto"/>
              <w:ind w:right="112" w:firstLine="720"/>
              <w:jc w:val="both"/>
              <w:rPr>
                <w:b/>
                <w:sz w:val="20"/>
              </w:rPr>
            </w:pPr>
            <w:r w:rsidRPr="001D7ED3">
              <w:rPr>
                <w:sz w:val="20"/>
              </w:rPr>
              <w:t>5.1.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      </w:r>
          </w:p>
          <w:p w:rsidR="0014703A" w:rsidRPr="001D7ED3" w:rsidRDefault="0014703A" w:rsidP="00391DCC">
            <w:pPr>
              <w:pStyle w:val="10"/>
              <w:widowControl w:val="0"/>
              <w:tabs>
                <w:tab w:val="left" w:pos="659"/>
              </w:tabs>
              <w:spacing w:after="0" w:line="322" w:lineRule="exact"/>
              <w:ind w:left="0" w:right="113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5.2.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      </w:r>
          </w:p>
          <w:p w:rsidR="0014703A" w:rsidRPr="001D7ED3" w:rsidRDefault="0014703A" w:rsidP="00391DCC">
            <w:pPr>
              <w:pStyle w:val="10"/>
              <w:widowControl w:val="0"/>
              <w:tabs>
                <w:tab w:val="left" w:pos="637"/>
              </w:tabs>
              <w:spacing w:after="0" w:line="242" w:lineRule="auto"/>
              <w:ind w:left="0" w:right="114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5.3. Заседание Комиссии является правомочным, если на нем присутствует более половины членов Комиссии.</w:t>
            </w:r>
          </w:p>
          <w:p w:rsidR="0014703A" w:rsidRPr="001D7ED3" w:rsidRDefault="0014703A" w:rsidP="00391DCC">
            <w:pPr>
              <w:pStyle w:val="10"/>
              <w:widowControl w:val="0"/>
              <w:tabs>
                <w:tab w:val="left" w:pos="618"/>
              </w:tabs>
              <w:spacing w:after="0" w:line="322" w:lineRule="exact"/>
              <w:ind w:left="0" w:right="111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 xml:space="preserve">5.4.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      </w:r>
          </w:p>
          <w:p w:rsidR="0014703A" w:rsidRPr="001D7ED3" w:rsidRDefault="0014703A" w:rsidP="00391DCC">
            <w:pPr>
              <w:pStyle w:val="10"/>
              <w:widowControl w:val="0"/>
              <w:tabs>
                <w:tab w:val="left" w:pos="618"/>
              </w:tabs>
              <w:spacing w:after="0" w:line="322" w:lineRule="exact"/>
              <w:ind w:left="0" w:right="111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 xml:space="preserve">5.5. Решение Комиссии подписывается всеми членами </w:t>
            </w:r>
            <w:r w:rsidRPr="001D7E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Комиссии, </w:t>
            </w:r>
            <w:r w:rsidRPr="001D7ED3">
              <w:rPr>
                <w:rFonts w:ascii="Times New Roman" w:hAnsi="Times New Roman"/>
                <w:sz w:val="20"/>
                <w:szCs w:val="20"/>
              </w:rPr>
              <w:t>присутствовавшими на ее заседании, и утверждается руководителем администратора доходов бюджета.</w:t>
            </w:r>
          </w:p>
          <w:p w:rsidR="0014703A" w:rsidRPr="001D7ED3" w:rsidRDefault="0014703A" w:rsidP="00391DCC">
            <w:pPr>
              <w:ind w:right="-143"/>
            </w:pPr>
          </w:p>
        </w:tc>
        <w:tc>
          <w:tcPr>
            <w:tcW w:w="10085" w:type="dxa"/>
          </w:tcPr>
          <w:p w:rsidR="0014703A" w:rsidRPr="001D7ED3" w:rsidRDefault="0014703A" w:rsidP="00391DCC">
            <w:pPr>
              <w:ind w:right="-143"/>
              <w:jc w:val="center"/>
            </w:pPr>
          </w:p>
        </w:tc>
      </w:tr>
    </w:tbl>
    <w:p w:rsidR="0014703A" w:rsidRPr="001D7ED3" w:rsidRDefault="0014703A" w:rsidP="0014703A">
      <w:pPr>
        <w:widowControl w:val="0"/>
        <w:ind w:firstLine="540"/>
        <w:jc w:val="both"/>
      </w:pPr>
    </w:p>
    <w:p w:rsidR="001D7ED3" w:rsidRDefault="0014703A" w:rsidP="00836E3F">
      <w:pPr>
        <w:jc w:val="right"/>
        <w:outlineLvl w:val="1"/>
      </w:pPr>
      <w:r w:rsidRPr="001D7ED3">
        <w:t xml:space="preserve">                                                       </w:t>
      </w:r>
    </w:p>
    <w:p w:rsidR="001D7ED3" w:rsidRDefault="001D7ED3" w:rsidP="00836E3F">
      <w:pPr>
        <w:jc w:val="right"/>
        <w:outlineLvl w:val="1"/>
      </w:pPr>
    </w:p>
    <w:p w:rsidR="001D7ED3" w:rsidRDefault="001D7ED3" w:rsidP="00836E3F">
      <w:pPr>
        <w:jc w:val="right"/>
        <w:outlineLvl w:val="1"/>
      </w:pPr>
    </w:p>
    <w:p w:rsidR="001D7ED3" w:rsidRDefault="001D7ED3" w:rsidP="00836E3F">
      <w:pPr>
        <w:jc w:val="right"/>
        <w:outlineLvl w:val="1"/>
      </w:pPr>
    </w:p>
    <w:p w:rsidR="001D7ED3" w:rsidRDefault="001D7ED3" w:rsidP="00836E3F">
      <w:pPr>
        <w:jc w:val="right"/>
        <w:outlineLvl w:val="1"/>
      </w:pPr>
    </w:p>
    <w:p w:rsidR="001D7ED3" w:rsidRDefault="001D7ED3" w:rsidP="00836E3F">
      <w:pPr>
        <w:jc w:val="right"/>
        <w:outlineLvl w:val="1"/>
      </w:pPr>
    </w:p>
    <w:p w:rsidR="001D7ED3" w:rsidRDefault="001D7ED3" w:rsidP="00836E3F">
      <w:pPr>
        <w:jc w:val="right"/>
        <w:outlineLvl w:val="1"/>
      </w:pPr>
    </w:p>
    <w:p w:rsidR="001D7ED3" w:rsidRDefault="001D7ED3" w:rsidP="00836E3F">
      <w:pPr>
        <w:jc w:val="right"/>
        <w:outlineLvl w:val="1"/>
      </w:pPr>
    </w:p>
    <w:p w:rsidR="001D7ED3" w:rsidRDefault="001D7ED3" w:rsidP="00836E3F">
      <w:pPr>
        <w:jc w:val="right"/>
        <w:outlineLvl w:val="1"/>
      </w:pPr>
    </w:p>
    <w:p w:rsidR="001D7ED3" w:rsidRDefault="001D7ED3" w:rsidP="00836E3F">
      <w:pPr>
        <w:jc w:val="right"/>
        <w:outlineLvl w:val="1"/>
      </w:pPr>
    </w:p>
    <w:p w:rsidR="0014703A" w:rsidRPr="001D7ED3" w:rsidRDefault="0014703A" w:rsidP="00836E3F">
      <w:pPr>
        <w:jc w:val="right"/>
        <w:outlineLvl w:val="1"/>
      </w:pPr>
      <w:r w:rsidRPr="001D7ED3">
        <w:lastRenderedPageBreak/>
        <w:t xml:space="preserve">  ПРИЛОЖЕНИЕ № 3</w:t>
      </w:r>
      <w:r w:rsidRPr="001D7ED3">
        <w:tab/>
        <w:t xml:space="preserve">                                                                                                </w:t>
      </w:r>
    </w:p>
    <w:p w:rsidR="0014703A" w:rsidRPr="001D7ED3" w:rsidRDefault="0014703A" w:rsidP="00836E3F">
      <w:pPr>
        <w:jc w:val="right"/>
        <w:outlineLvl w:val="1"/>
      </w:pPr>
      <w:r w:rsidRPr="001D7ED3">
        <w:t xml:space="preserve">                                                   к Порядку принятия решений </w:t>
      </w:r>
    </w:p>
    <w:p w:rsidR="0014703A" w:rsidRPr="001D7ED3" w:rsidRDefault="0014703A" w:rsidP="00836E3F">
      <w:pPr>
        <w:jc w:val="right"/>
        <w:outlineLvl w:val="1"/>
      </w:pPr>
      <w:r w:rsidRPr="001D7ED3">
        <w:t xml:space="preserve">                                                    о признании </w:t>
      </w:r>
      <w:proofErr w:type="gramStart"/>
      <w:r w:rsidRPr="001D7ED3">
        <w:t>безнадежной</w:t>
      </w:r>
      <w:proofErr w:type="gramEnd"/>
      <w:r w:rsidRPr="001D7ED3">
        <w:t xml:space="preserve"> к взысканию </w:t>
      </w:r>
    </w:p>
    <w:p w:rsidR="0014703A" w:rsidRPr="001D7ED3" w:rsidRDefault="0014703A" w:rsidP="00836E3F">
      <w:pPr>
        <w:jc w:val="right"/>
        <w:outlineLvl w:val="1"/>
      </w:pPr>
      <w:r w:rsidRPr="001D7ED3">
        <w:t xml:space="preserve">                                                           задолженности по платежам </w:t>
      </w:r>
      <w:proofErr w:type="gramStart"/>
      <w:r w:rsidRPr="001D7ED3">
        <w:t>в</w:t>
      </w:r>
      <w:proofErr w:type="gramEnd"/>
      <w:r w:rsidRPr="001D7ED3">
        <w:t xml:space="preserve"> местный</w:t>
      </w:r>
    </w:p>
    <w:p w:rsidR="0014703A" w:rsidRPr="001D7ED3" w:rsidRDefault="0014703A" w:rsidP="00836E3F">
      <w:pPr>
        <w:jc w:val="right"/>
        <w:outlineLvl w:val="1"/>
      </w:pPr>
      <w:r w:rsidRPr="001D7ED3">
        <w:t xml:space="preserve">                                                     бюджет по главе 3</w:t>
      </w:r>
      <w:r w:rsidR="00836E3F" w:rsidRPr="001D7ED3">
        <w:t>10</w:t>
      </w:r>
      <w:r w:rsidRPr="001D7ED3">
        <w:t xml:space="preserve">«Администрация </w:t>
      </w:r>
    </w:p>
    <w:p w:rsidR="0014703A" w:rsidRPr="001D7ED3" w:rsidRDefault="0014703A" w:rsidP="00836E3F">
      <w:pPr>
        <w:ind w:left="3540"/>
        <w:jc w:val="right"/>
        <w:outlineLvl w:val="1"/>
      </w:pPr>
      <w:r w:rsidRPr="001D7ED3">
        <w:t xml:space="preserve">   </w:t>
      </w:r>
      <w:r w:rsidR="00836E3F" w:rsidRPr="001D7ED3">
        <w:t>МО «Кевро</w:t>
      </w:r>
      <w:r w:rsidRPr="001D7ED3">
        <w:t>льское»»</w:t>
      </w:r>
    </w:p>
    <w:p w:rsidR="0014703A" w:rsidRPr="001D7ED3" w:rsidRDefault="0014703A" w:rsidP="00836E3F">
      <w:pPr>
        <w:jc w:val="right"/>
        <w:outlineLvl w:val="1"/>
      </w:pPr>
      <w:r w:rsidRPr="001D7ED3">
        <w:t xml:space="preserve">                                                                         </w:t>
      </w:r>
    </w:p>
    <w:p w:rsidR="0014703A" w:rsidRPr="001D7ED3" w:rsidRDefault="0014703A" w:rsidP="00836E3F">
      <w:pPr>
        <w:outlineLvl w:val="1"/>
        <w:rPr>
          <w:b/>
        </w:rPr>
      </w:pPr>
      <w:r w:rsidRPr="001D7ED3">
        <w:t xml:space="preserve">                                         </w:t>
      </w:r>
      <w:r w:rsidR="00836E3F" w:rsidRPr="001D7ED3">
        <w:t xml:space="preserve">          </w:t>
      </w:r>
      <w:r w:rsidRPr="001D7ED3">
        <w:rPr>
          <w:b/>
        </w:rPr>
        <w:t xml:space="preserve">С О С Т А В </w:t>
      </w:r>
    </w:p>
    <w:p w:rsidR="00836E3F" w:rsidRPr="001D7ED3" w:rsidRDefault="0014703A" w:rsidP="0014703A">
      <w:pPr>
        <w:jc w:val="center"/>
        <w:rPr>
          <w:b/>
        </w:rPr>
      </w:pPr>
      <w:r w:rsidRPr="001D7ED3">
        <w:rPr>
          <w:b/>
          <w:bCs/>
          <w:color w:val="000000"/>
        </w:rPr>
        <w:t xml:space="preserve">комиссии </w:t>
      </w:r>
      <w:r w:rsidRPr="001D7ED3">
        <w:rPr>
          <w:b/>
        </w:rPr>
        <w:t>по поступлению и выбытию активов</w:t>
      </w:r>
      <w:r w:rsidRPr="001D7ED3">
        <w:t xml:space="preserve"> </w:t>
      </w:r>
      <w:r w:rsidRPr="001D7ED3">
        <w:rPr>
          <w:b/>
        </w:rPr>
        <w:t>местного</w:t>
      </w:r>
    </w:p>
    <w:p w:rsidR="0014703A" w:rsidRPr="001D7ED3" w:rsidRDefault="0014703A" w:rsidP="0014703A">
      <w:pPr>
        <w:jc w:val="center"/>
        <w:rPr>
          <w:b/>
        </w:rPr>
      </w:pPr>
      <w:r w:rsidRPr="001D7ED3">
        <w:rPr>
          <w:b/>
        </w:rPr>
        <w:t xml:space="preserve"> бюджета в случае, когда администратором платежей является </w:t>
      </w:r>
    </w:p>
    <w:p w:rsidR="0014703A" w:rsidRPr="001D7ED3" w:rsidRDefault="0014703A" w:rsidP="0014703A">
      <w:pPr>
        <w:jc w:val="center"/>
        <w:rPr>
          <w:b/>
          <w:bCs/>
          <w:color w:val="000000"/>
        </w:rPr>
      </w:pPr>
      <w:r w:rsidRPr="001D7ED3">
        <w:rPr>
          <w:b/>
        </w:rPr>
        <w:t xml:space="preserve">Администрация </w:t>
      </w:r>
      <w:r w:rsidR="00836E3F" w:rsidRPr="001D7ED3">
        <w:rPr>
          <w:b/>
        </w:rPr>
        <w:t>М</w:t>
      </w:r>
      <w:proofErr w:type="gramStart"/>
      <w:r w:rsidR="00836E3F" w:rsidRPr="001D7ED3">
        <w:rPr>
          <w:b/>
        </w:rPr>
        <w:t>О</w:t>
      </w:r>
      <w:r w:rsidRPr="001D7ED3">
        <w:rPr>
          <w:b/>
        </w:rPr>
        <w:t>«</w:t>
      </w:r>
      <w:proofErr w:type="gramEnd"/>
      <w:r w:rsidRPr="001D7ED3">
        <w:rPr>
          <w:b/>
        </w:rPr>
        <w:t>К</w:t>
      </w:r>
      <w:r w:rsidR="00836E3F" w:rsidRPr="001D7ED3">
        <w:rPr>
          <w:b/>
        </w:rPr>
        <w:t>евро</w:t>
      </w:r>
      <w:r w:rsidRPr="001D7ED3">
        <w:rPr>
          <w:b/>
        </w:rPr>
        <w:t>льское»</w:t>
      </w:r>
    </w:p>
    <w:p w:rsidR="0014703A" w:rsidRPr="001D7ED3" w:rsidRDefault="0014703A" w:rsidP="0014703A">
      <w:pPr>
        <w:jc w:val="center"/>
        <w:rPr>
          <w:b/>
        </w:rPr>
      </w:pPr>
    </w:p>
    <w:p w:rsidR="0014703A" w:rsidRPr="001D7ED3" w:rsidRDefault="0014703A" w:rsidP="0014703A">
      <w:pPr>
        <w:jc w:val="center"/>
        <w:rPr>
          <w:b/>
        </w:rPr>
      </w:pPr>
    </w:p>
    <w:tbl>
      <w:tblPr>
        <w:tblW w:w="9856" w:type="dxa"/>
        <w:tblLook w:val="00A0"/>
      </w:tblPr>
      <w:tblGrid>
        <w:gridCol w:w="3263"/>
        <w:gridCol w:w="486"/>
        <w:gridCol w:w="6107"/>
      </w:tblGrid>
      <w:tr w:rsidR="0014703A" w:rsidRPr="001D7ED3" w:rsidTr="00391DCC">
        <w:tc>
          <w:tcPr>
            <w:tcW w:w="3227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4703A" w:rsidRPr="001D7ED3" w:rsidRDefault="0014703A" w:rsidP="00391D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040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t>глава муниципального образования «К</w:t>
            </w:r>
            <w:r w:rsidR="00836E3F" w:rsidRPr="001D7ED3">
              <w:rPr>
                <w:rFonts w:ascii="Times New Roman" w:hAnsi="Times New Roman" w:cs="Times New Roman"/>
              </w:rPr>
              <w:t>евро</w:t>
            </w:r>
            <w:r w:rsidRPr="001D7ED3">
              <w:rPr>
                <w:rFonts w:ascii="Times New Roman" w:hAnsi="Times New Roman" w:cs="Times New Roman"/>
              </w:rPr>
              <w:t xml:space="preserve">льское» (председатель комиссии) </w:t>
            </w:r>
          </w:p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4703A" w:rsidRPr="001D7ED3" w:rsidTr="00391DCC">
        <w:tc>
          <w:tcPr>
            <w:tcW w:w="3227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4703A" w:rsidRPr="001D7ED3" w:rsidTr="00391DCC">
        <w:tc>
          <w:tcPr>
            <w:tcW w:w="3227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4703A" w:rsidRPr="001D7ED3" w:rsidRDefault="0014703A" w:rsidP="00391D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4703A" w:rsidRPr="001D7ED3" w:rsidTr="00391DCC">
        <w:tc>
          <w:tcPr>
            <w:tcW w:w="3227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" w:type="dxa"/>
          </w:tcPr>
          <w:p w:rsidR="0014703A" w:rsidRPr="001D7ED3" w:rsidRDefault="0014703A" w:rsidP="00391D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040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t>ведущий специалист Администрации МО «К</w:t>
            </w:r>
            <w:r w:rsidR="00836E3F" w:rsidRPr="001D7ED3">
              <w:rPr>
                <w:rFonts w:ascii="Times New Roman" w:hAnsi="Times New Roman" w:cs="Times New Roman"/>
              </w:rPr>
              <w:t>евро</w:t>
            </w:r>
            <w:r w:rsidRPr="001D7ED3">
              <w:rPr>
                <w:rFonts w:ascii="Times New Roman" w:hAnsi="Times New Roman" w:cs="Times New Roman"/>
              </w:rPr>
              <w:t>льское» (секретарь комиссии)</w:t>
            </w:r>
          </w:p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4703A" w:rsidRPr="001D7ED3" w:rsidTr="00391DCC">
        <w:tc>
          <w:tcPr>
            <w:tcW w:w="3227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4703A" w:rsidRPr="001D7ED3" w:rsidRDefault="0014703A" w:rsidP="00391D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040" w:type="dxa"/>
          </w:tcPr>
          <w:p w:rsidR="0014703A" w:rsidRPr="001D7ED3" w:rsidRDefault="0014703A" w:rsidP="00836E3F">
            <w:pPr>
              <w:pStyle w:val="ConsPlusNonformat"/>
              <w:widowControl/>
              <w:rPr>
                <w:highlight w:val="yellow"/>
              </w:rPr>
            </w:pPr>
            <w:r w:rsidRPr="001D7ED3">
              <w:rPr>
                <w:rFonts w:ascii="Times New Roman" w:hAnsi="Times New Roman" w:cs="Times New Roman"/>
              </w:rPr>
              <w:t>консультант, главный бухгалтер  Администрации муниципального образования «К</w:t>
            </w:r>
            <w:r w:rsidR="00836E3F" w:rsidRPr="001D7ED3">
              <w:rPr>
                <w:rFonts w:ascii="Times New Roman" w:hAnsi="Times New Roman" w:cs="Times New Roman"/>
              </w:rPr>
              <w:t>евро</w:t>
            </w:r>
            <w:r w:rsidRPr="001D7ED3">
              <w:rPr>
                <w:rFonts w:ascii="Times New Roman" w:hAnsi="Times New Roman" w:cs="Times New Roman"/>
              </w:rPr>
              <w:t>льское»</w:t>
            </w:r>
          </w:p>
        </w:tc>
      </w:tr>
      <w:tr w:rsidR="0014703A" w:rsidRPr="001D7ED3" w:rsidTr="00391DCC">
        <w:tc>
          <w:tcPr>
            <w:tcW w:w="3227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4703A" w:rsidRPr="001D7ED3" w:rsidRDefault="0014703A" w:rsidP="00391D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1D7ED3">
              <w:rPr>
                <w:rFonts w:ascii="Times New Roman" w:hAnsi="Times New Roman"/>
              </w:rPr>
              <w:t>____________</w:t>
            </w:r>
          </w:p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4703A" w:rsidRPr="001D7ED3" w:rsidTr="00391DCC">
        <w:tc>
          <w:tcPr>
            <w:tcW w:w="3227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4703A" w:rsidRPr="001D7ED3" w:rsidRDefault="0014703A" w:rsidP="00391D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</w:tcPr>
          <w:p w:rsidR="0014703A" w:rsidRPr="001D7ED3" w:rsidRDefault="0014703A" w:rsidP="00391D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4703A" w:rsidRPr="001D7ED3" w:rsidRDefault="0014703A" w:rsidP="0014703A"/>
    <w:p w:rsidR="0014703A" w:rsidRPr="001D7ED3" w:rsidRDefault="0014703A" w:rsidP="0014703A">
      <w:pPr>
        <w:ind w:firstLine="709"/>
        <w:jc w:val="both"/>
      </w:pPr>
    </w:p>
    <w:p w:rsidR="00120D21" w:rsidRPr="001D7ED3" w:rsidRDefault="00120D21"/>
    <w:sectPr w:rsidR="00120D21" w:rsidRPr="001D7ED3" w:rsidSect="0080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D3" w:rsidRDefault="001D7ED3" w:rsidP="001D7ED3">
      <w:r>
        <w:separator/>
      </w:r>
    </w:p>
  </w:endnote>
  <w:endnote w:type="continuationSeparator" w:id="0">
    <w:p w:rsidR="001D7ED3" w:rsidRDefault="001D7ED3" w:rsidP="001D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D3" w:rsidRDefault="001D7ED3" w:rsidP="001D7ED3">
      <w:r>
        <w:separator/>
      </w:r>
    </w:p>
  </w:footnote>
  <w:footnote w:type="continuationSeparator" w:id="0">
    <w:p w:rsidR="001D7ED3" w:rsidRDefault="001D7ED3" w:rsidP="001D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A73"/>
    <w:rsid w:val="00037A7A"/>
    <w:rsid w:val="0007304E"/>
    <w:rsid w:val="00116242"/>
    <w:rsid w:val="00120D21"/>
    <w:rsid w:val="0014703A"/>
    <w:rsid w:val="001D7ED3"/>
    <w:rsid w:val="00412572"/>
    <w:rsid w:val="004A7361"/>
    <w:rsid w:val="007D1B1E"/>
    <w:rsid w:val="0080367A"/>
    <w:rsid w:val="008228F2"/>
    <w:rsid w:val="00836E3F"/>
    <w:rsid w:val="008D63CB"/>
    <w:rsid w:val="008F5D5B"/>
    <w:rsid w:val="00957335"/>
    <w:rsid w:val="00A17F6F"/>
    <w:rsid w:val="00B06A73"/>
    <w:rsid w:val="00C05C3B"/>
    <w:rsid w:val="00C333B4"/>
    <w:rsid w:val="00DB63A5"/>
    <w:rsid w:val="00E5154B"/>
    <w:rsid w:val="00E648E3"/>
    <w:rsid w:val="00E77DE0"/>
    <w:rsid w:val="00E97D98"/>
    <w:rsid w:val="00EC39DD"/>
    <w:rsid w:val="00F10B5C"/>
    <w:rsid w:val="00F61B70"/>
    <w:rsid w:val="00FD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228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8228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8228F2"/>
    <w:rPr>
      <w:sz w:val="24"/>
      <w:szCs w:val="24"/>
    </w:rPr>
  </w:style>
  <w:style w:type="paragraph" w:styleId="a6">
    <w:name w:val="Body Text"/>
    <w:basedOn w:val="a"/>
    <w:link w:val="a7"/>
    <w:rsid w:val="0014703A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7">
    <w:name w:val="Основной текст Знак"/>
    <w:basedOn w:val="a0"/>
    <w:link w:val="a6"/>
    <w:rsid w:val="001470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70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14703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47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14703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D7E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7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D7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7E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228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8228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8228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B36A28684ED6515B65E24y1j9M" TargetMode="External"/><Relationship Id="rId13" Type="http://schemas.openxmlformats.org/officeDocument/2006/relationships/hyperlink" Target="consultantplus://offline/ref=2BA8E0300F83F360996FC0601325A9BF89E43ABBEE6F520A155A573D83686E9C767544E78CBA4872sEn0M" TargetMode="External"/><Relationship Id="rId18" Type="http://schemas.openxmlformats.org/officeDocument/2006/relationships/hyperlink" Target="http://www.bestpravo.ru/federalnoje/gn-pravila/d6a.htm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8E8E7F8AF0249673131F5039A217B53FACE8B36A28684ED6515B65E24y1j9M" TargetMode="External"/><Relationship Id="rId12" Type="http://schemas.openxmlformats.org/officeDocument/2006/relationships/hyperlink" Target="consultantplus://offline/ref=5D5D948FB309E3900908B266F13F9A18F241853FFB2F5848AF81D0768FY7dBN" TargetMode="External"/><Relationship Id="rId17" Type="http://schemas.openxmlformats.org/officeDocument/2006/relationships/hyperlink" Target="consultantplus://offline/ref=0940FD139F24313118FB4E60C75B6E9A41FDB4220E0459E854AD5D3BD7C4E0D1AA57115BA7BE3AF5F43B68JEWD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40FD139F24313118FB4E60C75B6E9A41FDB4220E0459E854AD5D3BD7C4E0D1AA57115BA7BE3AF5F43B69JEW4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40FD139F24313118FB4E60C75B6E9A41FDB4220E0459E854AD5D3BD7C4E0D1AA57115BA7BE3AF5F43B69JEW4O" TargetMode="Externa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hyperlink" Target="consultantplus://offline/ref=0940FD139F24313118FB4E60C75B6E9A41FDB4220E0459E854AD5D3BD7C4E0D1AA57115BA7BE3AF5F43B69JEW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2021-07-01T07:58:00Z</cp:lastPrinted>
  <dcterms:created xsi:type="dcterms:W3CDTF">2021-05-24T09:18:00Z</dcterms:created>
  <dcterms:modified xsi:type="dcterms:W3CDTF">2021-07-01T08:01:00Z</dcterms:modified>
</cp:coreProperties>
</file>