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65" w:rsidRPr="00BE7F65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 w:rsidRPr="00BE7F65">
        <w:rPr>
          <w:b/>
          <w:sz w:val="28"/>
          <w:szCs w:val="28"/>
        </w:rPr>
        <w:t>АДМИНИСТРАЦИЯ</w:t>
      </w:r>
    </w:p>
    <w:p w:rsidR="00562C3B" w:rsidRDefault="00562C3B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СЕЛЬСКОГО ПОСЕЛЕНИЯ «КЕВРОЛЬСКОЕ»</w:t>
      </w:r>
    </w:p>
    <w:p w:rsidR="00BE7F65" w:rsidRPr="00BE7F65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 w:rsidRPr="00BE7F65">
        <w:rPr>
          <w:b/>
          <w:sz w:val="28"/>
          <w:szCs w:val="28"/>
        </w:rPr>
        <w:t>ПИНЕЖСКОГО МУНИЦИПАЛЬНОГО РАЙОНА</w:t>
      </w:r>
    </w:p>
    <w:p w:rsidR="009F727C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 w:rsidRPr="00BE7F65">
        <w:rPr>
          <w:b/>
          <w:sz w:val="28"/>
          <w:szCs w:val="28"/>
        </w:rPr>
        <w:t>АРХАНГЕЛЬСКОЙ ОБЛАСТИ</w:t>
      </w:r>
    </w:p>
    <w:p w:rsidR="00BE7F65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7F65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</w:p>
    <w:p w:rsidR="00BE7F65" w:rsidRPr="00F2235C" w:rsidRDefault="00BE7F65" w:rsidP="009B31CA">
      <w:pPr>
        <w:spacing w:after="1" w:line="280" w:lineRule="atLeast"/>
        <w:outlineLvl w:val="0"/>
        <w:rPr>
          <w:sz w:val="28"/>
          <w:szCs w:val="28"/>
        </w:rPr>
      </w:pPr>
      <w:r w:rsidRPr="00F2235C">
        <w:rPr>
          <w:sz w:val="28"/>
          <w:szCs w:val="28"/>
        </w:rPr>
        <w:t xml:space="preserve">от </w:t>
      </w:r>
      <w:r w:rsidR="009B31CA" w:rsidRPr="00F2235C">
        <w:rPr>
          <w:sz w:val="28"/>
          <w:szCs w:val="28"/>
        </w:rPr>
        <w:t>1</w:t>
      </w:r>
      <w:r w:rsidRPr="00F2235C">
        <w:rPr>
          <w:sz w:val="28"/>
          <w:szCs w:val="28"/>
        </w:rPr>
        <w:t xml:space="preserve">2 </w:t>
      </w:r>
      <w:r w:rsidR="00DD2441" w:rsidRPr="00F2235C">
        <w:rPr>
          <w:sz w:val="28"/>
          <w:szCs w:val="28"/>
        </w:rPr>
        <w:t>апреля</w:t>
      </w:r>
      <w:r w:rsidRPr="00F2235C">
        <w:rPr>
          <w:sz w:val="28"/>
          <w:szCs w:val="28"/>
        </w:rPr>
        <w:t xml:space="preserve"> 202</w:t>
      </w:r>
      <w:r w:rsidR="00DD2441" w:rsidRPr="00F2235C">
        <w:rPr>
          <w:sz w:val="28"/>
          <w:szCs w:val="28"/>
        </w:rPr>
        <w:t>2</w:t>
      </w:r>
      <w:r w:rsidRPr="00F2235C">
        <w:rPr>
          <w:sz w:val="28"/>
          <w:szCs w:val="28"/>
        </w:rPr>
        <w:t xml:space="preserve"> года                          </w:t>
      </w:r>
      <w:r w:rsidR="009B31CA" w:rsidRPr="00F2235C">
        <w:rPr>
          <w:sz w:val="28"/>
          <w:szCs w:val="28"/>
        </w:rPr>
        <w:t xml:space="preserve">                                                    </w:t>
      </w:r>
      <w:r w:rsidRPr="00F2235C">
        <w:rPr>
          <w:sz w:val="28"/>
          <w:szCs w:val="28"/>
        </w:rPr>
        <w:t xml:space="preserve"> №</w:t>
      </w:r>
      <w:r w:rsidR="009B31CA" w:rsidRPr="00F2235C">
        <w:rPr>
          <w:sz w:val="28"/>
          <w:szCs w:val="28"/>
        </w:rPr>
        <w:t xml:space="preserve"> </w:t>
      </w:r>
      <w:r w:rsidR="00562C3B">
        <w:rPr>
          <w:sz w:val="28"/>
          <w:szCs w:val="28"/>
        </w:rPr>
        <w:t>3</w:t>
      </w:r>
      <w:r w:rsidRPr="00F2235C">
        <w:rPr>
          <w:sz w:val="28"/>
          <w:szCs w:val="28"/>
        </w:rPr>
        <w:t>-р</w:t>
      </w:r>
      <w:r w:rsidR="00562C3B">
        <w:rPr>
          <w:sz w:val="28"/>
          <w:szCs w:val="28"/>
        </w:rPr>
        <w:t>а</w:t>
      </w:r>
    </w:p>
    <w:p w:rsidR="00BE7F65" w:rsidRDefault="00BE7F65" w:rsidP="00BE7F65">
      <w:pPr>
        <w:spacing w:after="1" w:line="280" w:lineRule="atLeast"/>
        <w:jc w:val="center"/>
        <w:outlineLvl w:val="0"/>
        <w:rPr>
          <w:b/>
          <w:sz w:val="28"/>
          <w:szCs w:val="28"/>
        </w:rPr>
      </w:pPr>
    </w:p>
    <w:p w:rsidR="00BE7F65" w:rsidRPr="009B31CA" w:rsidRDefault="009B31CA" w:rsidP="00BE7F65">
      <w:pPr>
        <w:spacing w:after="1" w:line="280" w:lineRule="atLeast"/>
        <w:jc w:val="center"/>
        <w:outlineLvl w:val="0"/>
        <w:rPr>
          <w:sz w:val="22"/>
          <w:szCs w:val="22"/>
        </w:rPr>
      </w:pPr>
      <w:proofErr w:type="spellStart"/>
      <w:r w:rsidRPr="009B31CA">
        <w:rPr>
          <w:sz w:val="22"/>
          <w:szCs w:val="22"/>
        </w:rPr>
        <w:t>д</w:t>
      </w:r>
      <w:proofErr w:type="gramStart"/>
      <w:r w:rsidRPr="009B31CA">
        <w:rPr>
          <w:sz w:val="22"/>
          <w:szCs w:val="22"/>
        </w:rPr>
        <w:t>.</w:t>
      </w:r>
      <w:r w:rsidR="00562C3B">
        <w:rPr>
          <w:sz w:val="22"/>
          <w:szCs w:val="22"/>
        </w:rPr>
        <w:t>К</w:t>
      </w:r>
      <w:proofErr w:type="gramEnd"/>
      <w:r w:rsidR="00562C3B">
        <w:rPr>
          <w:sz w:val="22"/>
          <w:szCs w:val="22"/>
        </w:rPr>
        <w:t>еврола</w:t>
      </w:r>
      <w:proofErr w:type="spellEnd"/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Pr="00BE7F65" w:rsidRDefault="00BE7F65" w:rsidP="00BE7F65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BE7F65">
        <w:rPr>
          <w:b/>
          <w:bCs/>
          <w:sz w:val="28"/>
          <w:szCs w:val="28"/>
        </w:rPr>
        <w:t>Об утверждении Порядка  исполнения решений о применении бюджетных мер принуждения, решений об изменении (отмене) решений о применении бюджетных мер принуждения, решений о приостановлении (сокращении) межбюджетных трансфертов из местного бюджета в связи с невыполнением условий соглашений,</w:t>
      </w:r>
    </w:p>
    <w:p w:rsidR="00BE7F65" w:rsidRPr="00BE7F65" w:rsidRDefault="00BE7F65" w:rsidP="00BE7F65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BE7F65">
        <w:rPr>
          <w:b/>
          <w:bCs/>
          <w:sz w:val="28"/>
          <w:szCs w:val="28"/>
        </w:rPr>
        <w:t xml:space="preserve"> а также случаев и условий продления срока исполнения</w:t>
      </w:r>
    </w:p>
    <w:p w:rsidR="00BE7F65" w:rsidRPr="00BE7F65" w:rsidRDefault="00BE7F65" w:rsidP="00BE7F65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BE7F65">
        <w:rPr>
          <w:b/>
          <w:bCs/>
          <w:sz w:val="28"/>
          <w:szCs w:val="28"/>
        </w:rPr>
        <w:t xml:space="preserve"> бюджетной меры принуждения</w:t>
      </w:r>
    </w:p>
    <w:p w:rsidR="00BE7F65" w:rsidRPr="00BE7F65" w:rsidRDefault="00BE7F65" w:rsidP="00BE7F65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</w:p>
    <w:p w:rsidR="00BE7F65" w:rsidRDefault="00BE7F65" w:rsidP="00BE7F65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 w:rsidRPr="00BE7F65">
        <w:rPr>
          <w:bCs/>
          <w:sz w:val="28"/>
          <w:szCs w:val="28"/>
        </w:rPr>
        <w:t xml:space="preserve">В соответствии со статьей 306.2, 306.3 Бюджетного кодекса Российской Федерации, постановлением Правительства Российской от 24 октября 2018 года № 1268 «Об утверждении общих требованиях к установлению случаев и условий </w:t>
      </w:r>
      <w:proofErr w:type="gramStart"/>
      <w:r w:rsidRPr="00BE7F65">
        <w:rPr>
          <w:bCs/>
          <w:sz w:val="28"/>
          <w:szCs w:val="28"/>
        </w:rPr>
        <w:t>продления срока исполнения бюджетной меры принуждения</w:t>
      </w:r>
      <w:proofErr w:type="gramEnd"/>
      <w:r w:rsidRPr="00BE7F65">
        <w:rPr>
          <w:bCs/>
          <w:sz w:val="28"/>
          <w:szCs w:val="28"/>
        </w:rPr>
        <w:t>»:</w:t>
      </w:r>
    </w:p>
    <w:p w:rsidR="00BE7F65" w:rsidRDefault="00BE7F65" w:rsidP="00BE7F65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 w:rsidRPr="00BE7F65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прилагаемый </w:t>
      </w:r>
      <w:r w:rsidRPr="00BE7F65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BE7F65">
        <w:rPr>
          <w:bCs/>
          <w:sz w:val="28"/>
          <w:szCs w:val="28"/>
        </w:rPr>
        <w:t>исполнения решений о применении бюджетных мер принуждения, решений об изменении (отмене) решений о применении бюджетных мер принуждения, решений о приостановлении (сокращении) межбюджетных трансфертов из местного бюджета в связи с невыполнением условий соглашений,</w:t>
      </w:r>
      <w:r>
        <w:rPr>
          <w:bCs/>
          <w:sz w:val="28"/>
          <w:szCs w:val="28"/>
        </w:rPr>
        <w:t xml:space="preserve"> </w:t>
      </w:r>
      <w:r w:rsidRPr="00BE7F65">
        <w:rPr>
          <w:bCs/>
          <w:sz w:val="28"/>
          <w:szCs w:val="28"/>
        </w:rPr>
        <w:t xml:space="preserve"> а также случаев и условий </w:t>
      </w:r>
      <w:proofErr w:type="gramStart"/>
      <w:r w:rsidRPr="00BE7F65">
        <w:rPr>
          <w:bCs/>
          <w:sz w:val="28"/>
          <w:szCs w:val="28"/>
        </w:rPr>
        <w:t>продления срока исполнения бюджетной меры принуждения</w:t>
      </w:r>
      <w:proofErr w:type="gramEnd"/>
      <w:r>
        <w:rPr>
          <w:bCs/>
          <w:sz w:val="28"/>
          <w:szCs w:val="28"/>
        </w:rPr>
        <w:t>.</w:t>
      </w:r>
    </w:p>
    <w:p w:rsidR="00BE7F65" w:rsidRDefault="00BE7F65" w:rsidP="00BE7F65">
      <w:pPr>
        <w:spacing w:after="1" w:line="280" w:lineRule="atLeast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Настоящее </w:t>
      </w:r>
      <w:r w:rsidR="00F076F3">
        <w:rPr>
          <w:bCs/>
          <w:sz w:val="28"/>
          <w:szCs w:val="28"/>
        </w:rPr>
        <w:t>распоряжение</w:t>
      </w:r>
      <w:r>
        <w:rPr>
          <w:bCs/>
          <w:sz w:val="28"/>
          <w:szCs w:val="28"/>
        </w:rPr>
        <w:t xml:space="preserve"> вступает в силу со дня подписания.</w:t>
      </w:r>
    </w:p>
    <w:p w:rsidR="00BE7F65" w:rsidRDefault="00BE7F65" w:rsidP="00BE7F65">
      <w:pPr>
        <w:spacing w:after="1" w:line="280" w:lineRule="atLeast"/>
        <w:ind w:firstLine="540"/>
        <w:jc w:val="both"/>
        <w:rPr>
          <w:bCs/>
          <w:sz w:val="28"/>
          <w:szCs w:val="28"/>
        </w:rPr>
      </w:pPr>
    </w:p>
    <w:p w:rsidR="00BE7F65" w:rsidRDefault="00BE7F65" w:rsidP="00BE7F65">
      <w:pPr>
        <w:spacing w:after="1" w:line="280" w:lineRule="atLeast"/>
        <w:ind w:firstLine="540"/>
        <w:jc w:val="both"/>
        <w:rPr>
          <w:bCs/>
          <w:sz w:val="28"/>
          <w:szCs w:val="28"/>
        </w:rPr>
      </w:pPr>
    </w:p>
    <w:p w:rsidR="00BE7F65" w:rsidRDefault="00BE7F65" w:rsidP="003A2701">
      <w:pPr>
        <w:spacing w:after="1" w:line="280" w:lineRule="atLeast"/>
        <w:jc w:val="both"/>
        <w:rPr>
          <w:bCs/>
          <w:sz w:val="28"/>
          <w:szCs w:val="28"/>
        </w:rPr>
      </w:pPr>
    </w:p>
    <w:p w:rsidR="003A2701" w:rsidRDefault="00BE7F65" w:rsidP="003A2701">
      <w:pPr>
        <w:spacing w:after="1"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</w:t>
      </w:r>
      <w:r w:rsidR="003A2701">
        <w:rPr>
          <w:bCs/>
          <w:sz w:val="28"/>
          <w:szCs w:val="28"/>
        </w:rPr>
        <w:t>образования</w:t>
      </w:r>
    </w:p>
    <w:p w:rsidR="00BE7F65" w:rsidRPr="00BE7F65" w:rsidRDefault="00DD2441" w:rsidP="003A2701">
      <w:pPr>
        <w:spacing w:after="1"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="00562C3B">
        <w:rPr>
          <w:bCs/>
          <w:sz w:val="28"/>
          <w:szCs w:val="28"/>
        </w:rPr>
        <w:t>Кевроль</w:t>
      </w:r>
      <w:r>
        <w:rPr>
          <w:bCs/>
          <w:sz w:val="28"/>
          <w:szCs w:val="28"/>
        </w:rPr>
        <w:t xml:space="preserve">ское»       </w:t>
      </w:r>
      <w:r w:rsidR="00BE7F65">
        <w:rPr>
          <w:bCs/>
          <w:sz w:val="28"/>
          <w:szCs w:val="28"/>
        </w:rPr>
        <w:t xml:space="preserve">            </w:t>
      </w:r>
      <w:r w:rsidR="00EE40E9">
        <w:rPr>
          <w:bCs/>
          <w:sz w:val="28"/>
          <w:szCs w:val="28"/>
        </w:rPr>
        <w:t xml:space="preserve">    </w:t>
      </w:r>
      <w:r w:rsidR="00BE7F65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</w:t>
      </w:r>
      <w:r w:rsidR="00BE7F65">
        <w:rPr>
          <w:bCs/>
          <w:sz w:val="28"/>
          <w:szCs w:val="28"/>
        </w:rPr>
        <w:t xml:space="preserve">  </w:t>
      </w:r>
      <w:r w:rsidR="003A2701">
        <w:rPr>
          <w:bCs/>
          <w:sz w:val="28"/>
          <w:szCs w:val="28"/>
        </w:rPr>
        <w:t xml:space="preserve">                                   </w:t>
      </w:r>
      <w:r w:rsidR="00562C3B">
        <w:rPr>
          <w:bCs/>
          <w:sz w:val="28"/>
          <w:szCs w:val="28"/>
        </w:rPr>
        <w:t>Т.А. Кокорина</w:t>
      </w:r>
    </w:p>
    <w:p w:rsidR="00BE7F65" w:rsidRPr="00BE7F65" w:rsidRDefault="00BE7F65" w:rsidP="00BE7F65">
      <w:pPr>
        <w:spacing w:after="1" w:line="280" w:lineRule="atLeast"/>
        <w:ind w:firstLine="540"/>
        <w:jc w:val="both"/>
        <w:rPr>
          <w:bCs/>
          <w:sz w:val="28"/>
          <w:szCs w:val="28"/>
        </w:rPr>
      </w:pPr>
    </w:p>
    <w:p w:rsidR="00BE7F65" w:rsidRPr="00BE7F65" w:rsidRDefault="00BE7F65" w:rsidP="00BE7F65">
      <w:pPr>
        <w:spacing w:after="1" w:line="280" w:lineRule="atLeast"/>
        <w:jc w:val="center"/>
        <w:outlineLvl w:val="0"/>
        <w:rPr>
          <w:sz w:val="28"/>
          <w:szCs w:val="28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3A2701" w:rsidRDefault="003A2701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BE7F65" w:rsidRPr="00BE7F65" w:rsidRDefault="00BE7F65" w:rsidP="00BE7F65">
      <w:pPr>
        <w:spacing w:after="1" w:line="280" w:lineRule="atLeast"/>
        <w:jc w:val="center"/>
        <w:outlineLvl w:val="0"/>
        <w:rPr>
          <w:sz w:val="20"/>
          <w:szCs w:val="20"/>
        </w:rPr>
      </w:pPr>
    </w:p>
    <w:p w:rsidR="00DB399E" w:rsidRPr="006B422B" w:rsidRDefault="00DB399E">
      <w:pPr>
        <w:spacing w:after="1" w:line="280" w:lineRule="atLeast"/>
        <w:jc w:val="right"/>
        <w:outlineLvl w:val="0"/>
        <w:rPr>
          <w:sz w:val="22"/>
          <w:szCs w:val="22"/>
        </w:rPr>
      </w:pPr>
      <w:r w:rsidRPr="006B422B">
        <w:rPr>
          <w:sz w:val="22"/>
          <w:szCs w:val="22"/>
        </w:rPr>
        <w:lastRenderedPageBreak/>
        <w:t>Утвержден</w:t>
      </w:r>
    </w:p>
    <w:p w:rsidR="009826D2" w:rsidRPr="006B422B" w:rsidRDefault="00B155BF" w:rsidP="009826D2">
      <w:pPr>
        <w:spacing w:after="1" w:line="280" w:lineRule="atLeast"/>
        <w:jc w:val="right"/>
        <w:rPr>
          <w:sz w:val="22"/>
          <w:szCs w:val="22"/>
        </w:rPr>
      </w:pPr>
      <w:r w:rsidRPr="006B422B">
        <w:rPr>
          <w:sz w:val="22"/>
          <w:szCs w:val="22"/>
        </w:rPr>
        <w:t xml:space="preserve">распоряжением </w:t>
      </w:r>
      <w:r w:rsidR="009826D2" w:rsidRPr="006B422B">
        <w:rPr>
          <w:sz w:val="22"/>
          <w:szCs w:val="22"/>
        </w:rPr>
        <w:t xml:space="preserve"> </w:t>
      </w:r>
      <w:r w:rsidRPr="006B422B">
        <w:rPr>
          <w:sz w:val="22"/>
          <w:szCs w:val="22"/>
        </w:rPr>
        <w:t xml:space="preserve">Администрации </w:t>
      </w:r>
    </w:p>
    <w:p w:rsidR="00B155BF" w:rsidRPr="006B422B" w:rsidRDefault="009826D2" w:rsidP="009826D2">
      <w:pPr>
        <w:spacing w:after="1" w:line="280" w:lineRule="atLeast"/>
        <w:jc w:val="right"/>
        <w:rPr>
          <w:sz w:val="22"/>
          <w:szCs w:val="22"/>
        </w:rPr>
      </w:pPr>
      <w:r w:rsidRPr="006B422B">
        <w:rPr>
          <w:sz w:val="22"/>
          <w:szCs w:val="22"/>
        </w:rPr>
        <w:t>МО</w:t>
      </w:r>
      <w:r w:rsidR="008854E4" w:rsidRPr="006B422B">
        <w:rPr>
          <w:sz w:val="22"/>
          <w:szCs w:val="22"/>
        </w:rPr>
        <w:t xml:space="preserve"> </w:t>
      </w:r>
      <w:r w:rsidR="00B155BF" w:rsidRPr="006B422B">
        <w:rPr>
          <w:sz w:val="22"/>
          <w:szCs w:val="22"/>
        </w:rPr>
        <w:t>«</w:t>
      </w:r>
      <w:r w:rsidR="00562C3B">
        <w:rPr>
          <w:sz w:val="22"/>
          <w:szCs w:val="22"/>
        </w:rPr>
        <w:t>Кевроль</w:t>
      </w:r>
      <w:r w:rsidR="00DD2441" w:rsidRPr="006B422B">
        <w:rPr>
          <w:sz w:val="22"/>
          <w:szCs w:val="22"/>
        </w:rPr>
        <w:t>ское</w:t>
      </w:r>
      <w:r w:rsidR="00B155BF" w:rsidRPr="006B422B">
        <w:rPr>
          <w:sz w:val="22"/>
          <w:szCs w:val="22"/>
        </w:rPr>
        <w:t>»</w:t>
      </w:r>
    </w:p>
    <w:p w:rsidR="00DB399E" w:rsidRPr="006B422B" w:rsidRDefault="00B155BF">
      <w:pPr>
        <w:spacing w:after="1" w:line="280" w:lineRule="atLeast"/>
        <w:jc w:val="right"/>
        <w:rPr>
          <w:sz w:val="22"/>
          <w:szCs w:val="22"/>
        </w:rPr>
      </w:pPr>
      <w:r w:rsidRPr="006B422B">
        <w:rPr>
          <w:sz w:val="22"/>
          <w:szCs w:val="22"/>
        </w:rPr>
        <w:t xml:space="preserve"> от  </w:t>
      </w:r>
      <w:r w:rsidR="00F2235C" w:rsidRPr="006B422B">
        <w:rPr>
          <w:sz w:val="22"/>
          <w:szCs w:val="22"/>
        </w:rPr>
        <w:t>1</w:t>
      </w:r>
      <w:r w:rsidR="00DD2441" w:rsidRPr="006B422B">
        <w:rPr>
          <w:sz w:val="22"/>
          <w:szCs w:val="22"/>
        </w:rPr>
        <w:t>2.04.2022</w:t>
      </w:r>
      <w:r w:rsidR="009F727C" w:rsidRPr="006B422B">
        <w:rPr>
          <w:sz w:val="22"/>
          <w:szCs w:val="22"/>
        </w:rPr>
        <w:t xml:space="preserve">  </w:t>
      </w:r>
      <w:r w:rsidRPr="006B422B">
        <w:rPr>
          <w:sz w:val="22"/>
          <w:szCs w:val="22"/>
        </w:rPr>
        <w:t>№</w:t>
      </w:r>
      <w:r w:rsidR="00F2235C" w:rsidRPr="006B422B">
        <w:rPr>
          <w:sz w:val="22"/>
          <w:szCs w:val="22"/>
        </w:rPr>
        <w:t xml:space="preserve"> </w:t>
      </w:r>
      <w:r w:rsidR="00562C3B">
        <w:rPr>
          <w:sz w:val="22"/>
          <w:szCs w:val="22"/>
        </w:rPr>
        <w:t>3</w:t>
      </w:r>
      <w:r w:rsidR="009826D2" w:rsidRPr="006B422B">
        <w:rPr>
          <w:sz w:val="22"/>
          <w:szCs w:val="22"/>
        </w:rPr>
        <w:t>-р</w:t>
      </w:r>
      <w:r w:rsidR="00562C3B">
        <w:rPr>
          <w:sz w:val="22"/>
          <w:szCs w:val="22"/>
        </w:rPr>
        <w:t>а</w:t>
      </w:r>
    </w:p>
    <w:p w:rsidR="00DB399E" w:rsidRPr="003A2701" w:rsidRDefault="00DB399E">
      <w:pPr>
        <w:spacing w:after="1" w:line="280" w:lineRule="atLeast"/>
        <w:jc w:val="both"/>
        <w:rPr>
          <w:sz w:val="28"/>
          <w:szCs w:val="28"/>
        </w:rPr>
      </w:pPr>
    </w:p>
    <w:p w:rsidR="00C125DB" w:rsidRPr="003A2701" w:rsidRDefault="00B155BF" w:rsidP="00B155BF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bookmarkStart w:id="0" w:name="P20"/>
      <w:bookmarkEnd w:id="0"/>
      <w:r w:rsidRPr="003A2701">
        <w:rPr>
          <w:b/>
          <w:bCs/>
          <w:sz w:val="28"/>
          <w:szCs w:val="28"/>
        </w:rPr>
        <w:t>Порядок</w:t>
      </w:r>
    </w:p>
    <w:p w:rsidR="00B155BF" w:rsidRPr="003A2701" w:rsidRDefault="00B155BF" w:rsidP="00B155BF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3A2701">
        <w:rPr>
          <w:b/>
          <w:bCs/>
          <w:sz w:val="28"/>
          <w:szCs w:val="28"/>
        </w:rPr>
        <w:t xml:space="preserve"> исполнения решений о применении бюджетных мер принуждения, решений об изменении (отмене) решений о применении бюджетных мер принуждения, решений о приостановлении (сокращении) межбюджетных трансфертов из </w:t>
      </w:r>
      <w:r w:rsidR="00273375" w:rsidRPr="003A2701">
        <w:rPr>
          <w:b/>
          <w:bCs/>
          <w:sz w:val="28"/>
          <w:szCs w:val="28"/>
        </w:rPr>
        <w:t>мест</w:t>
      </w:r>
      <w:r w:rsidRPr="003A2701">
        <w:rPr>
          <w:b/>
          <w:bCs/>
          <w:sz w:val="28"/>
          <w:szCs w:val="28"/>
        </w:rPr>
        <w:t>ного бюджета в связи с невыполнением условий соглашений,</w:t>
      </w:r>
    </w:p>
    <w:p w:rsidR="00B155BF" w:rsidRPr="003A2701" w:rsidRDefault="00B155BF" w:rsidP="00B155BF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3A2701">
        <w:rPr>
          <w:b/>
          <w:bCs/>
          <w:sz w:val="28"/>
          <w:szCs w:val="28"/>
        </w:rPr>
        <w:t xml:space="preserve"> а также случаев и условий продления срока исполнения</w:t>
      </w:r>
    </w:p>
    <w:p w:rsidR="00B155BF" w:rsidRPr="003A2701" w:rsidRDefault="00B155BF" w:rsidP="00B155BF">
      <w:pPr>
        <w:spacing w:after="1" w:line="280" w:lineRule="atLeast"/>
        <w:ind w:firstLine="540"/>
        <w:jc w:val="center"/>
        <w:rPr>
          <w:b/>
          <w:bCs/>
          <w:sz w:val="28"/>
          <w:szCs w:val="28"/>
        </w:rPr>
      </w:pPr>
      <w:r w:rsidRPr="003A2701">
        <w:rPr>
          <w:b/>
          <w:bCs/>
          <w:sz w:val="28"/>
          <w:szCs w:val="28"/>
        </w:rPr>
        <w:t xml:space="preserve"> бюджетной меры принуждения</w:t>
      </w:r>
    </w:p>
    <w:p w:rsidR="00B155BF" w:rsidRPr="003A2701" w:rsidRDefault="00B155BF">
      <w:pPr>
        <w:spacing w:after="1" w:line="280" w:lineRule="atLeast"/>
        <w:jc w:val="center"/>
        <w:outlineLvl w:val="1"/>
        <w:rPr>
          <w:sz w:val="28"/>
          <w:szCs w:val="28"/>
        </w:rPr>
      </w:pPr>
    </w:p>
    <w:p w:rsidR="00A25940" w:rsidRPr="003A2701" w:rsidRDefault="00A25940">
      <w:pPr>
        <w:spacing w:after="1" w:line="280" w:lineRule="atLeast"/>
        <w:jc w:val="center"/>
        <w:outlineLvl w:val="1"/>
        <w:rPr>
          <w:b/>
          <w:sz w:val="28"/>
          <w:szCs w:val="28"/>
        </w:rPr>
      </w:pPr>
      <w:r w:rsidRPr="003A2701">
        <w:rPr>
          <w:rFonts w:eastAsia="Times New Roman"/>
          <w:b/>
          <w:sz w:val="28"/>
          <w:szCs w:val="28"/>
        </w:rPr>
        <w:t>I. Общие положения</w:t>
      </w:r>
    </w:p>
    <w:p w:rsidR="00A25940" w:rsidRPr="003A2701" w:rsidRDefault="00A25940">
      <w:pPr>
        <w:spacing w:after="1" w:line="280" w:lineRule="atLeast"/>
        <w:jc w:val="center"/>
        <w:outlineLvl w:val="1"/>
        <w:rPr>
          <w:sz w:val="28"/>
          <w:szCs w:val="28"/>
        </w:rPr>
      </w:pPr>
    </w:p>
    <w:p w:rsidR="00273375" w:rsidRPr="003A2701" w:rsidRDefault="00DB399E" w:rsidP="009C0E58">
      <w:pPr>
        <w:spacing w:after="1" w:line="280" w:lineRule="atLeast"/>
        <w:ind w:firstLine="708"/>
        <w:jc w:val="both"/>
        <w:rPr>
          <w:sz w:val="28"/>
          <w:szCs w:val="28"/>
        </w:rPr>
      </w:pPr>
      <w:bookmarkStart w:id="1" w:name="P29"/>
      <w:bookmarkEnd w:id="1"/>
      <w:r w:rsidRPr="003A2701">
        <w:rPr>
          <w:sz w:val="28"/>
          <w:szCs w:val="28"/>
        </w:rPr>
        <w:t xml:space="preserve">1. </w:t>
      </w:r>
      <w:proofErr w:type="gramStart"/>
      <w:r w:rsidRPr="003A2701">
        <w:rPr>
          <w:sz w:val="28"/>
          <w:szCs w:val="28"/>
        </w:rPr>
        <w:t xml:space="preserve">Решения о применении бюджетных мер принуждения, решения об изменении решения о применении бюджетных мер принуждения, решения об отмене решения о применении бюджетных мер принуждения или решения об отказе в применении бюджетных мер принуждения (далее - решения о бюджетных мерах принуждения) принимаются </w:t>
      </w:r>
      <w:r w:rsidR="008A5601" w:rsidRPr="003A2701">
        <w:rPr>
          <w:sz w:val="28"/>
          <w:szCs w:val="28"/>
        </w:rPr>
        <w:t>Администраци</w:t>
      </w:r>
      <w:r w:rsidR="00273375" w:rsidRPr="003A2701">
        <w:rPr>
          <w:sz w:val="28"/>
          <w:szCs w:val="28"/>
        </w:rPr>
        <w:t>ей</w:t>
      </w:r>
      <w:r w:rsidR="008A5601" w:rsidRPr="003A2701">
        <w:rPr>
          <w:sz w:val="28"/>
          <w:szCs w:val="28"/>
        </w:rPr>
        <w:t xml:space="preserve"> </w:t>
      </w:r>
      <w:r w:rsidR="00562C3B">
        <w:rPr>
          <w:sz w:val="28"/>
          <w:szCs w:val="28"/>
        </w:rPr>
        <w:t>сельск</w:t>
      </w:r>
      <w:r w:rsidR="0076791D" w:rsidRPr="003A2701">
        <w:rPr>
          <w:sz w:val="28"/>
          <w:szCs w:val="28"/>
        </w:rPr>
        <w:t xml:space="preserve">ого </w:t>
      </w:r>
      <w:r w:rsidR="00562C3B">
        <w:rPr>
          <w:sz w:val="28"/>
          <w:szCs w:val="28"/>
        </w:rPr>
        <w:t>поселе</w:t>
      </w:r>
      <w:r w:rsidR="0076791D" w:rsidRPr="003A2701">
        <w:rPr>
          <w:sz w:val="28"/>
          <w:szCs w:val="28"/>
        </w:rPr>
        <w:t>ния</w:t>
      </w:r>
      <w:r w:rsidR="008A5601" w:rsidRPr="003A2701">
        <w:rPr>
          <w:sz w:val="28"/>
          <w:szCs w:val="28"/>
        </w:rPr>
        <w:t xml:space="preserve"> «</w:t>
      </w:r>
      <w:r w:rsidR="00562C3B">
        <w:rPr>
          <w:sz w:val="28"/>
          <w:szCs w:val="28"/>
        </w:rPr>
        <w:t>Кевроль</w:t>
      </w:r>
      <w:r w:rsidR="00DD2441" w:rsidRPr="003A2701">
        <w:rPr>
          <w:sz w:val="28"/>
          <w:szCs w:val="28"/>
        </w:rPr>
        <w:t>ское</w:t>
      </w:r>
      <w:r w:rsidR="008A5601" w:rsidRPr="003A2701">
        <w:rPr>
          <w:sz w:val="28"/>
          <w:szCs w:val="28"/>
        </w:rPr>
        <w:t xml:space="preserve">» </w:t>
      </w:r>
      <w:r w:rsidRPr="003A2701">
        <w:rPr>
          <w:sz w:val="28"/>
          <w:szCs w:val="28"/>
        </w:rPr>
        <w:t xml:space="preserve">(далее </w:t>
      </w:r>
      <w:r w:rsidR="008A5601" w:rsidRPr="003A2701">
        <w:rPr>
          <w:sz w:val="28"/>
          <w:szCs w:val="28"/>
        </w:rPr>
        <w:t>–</w:t>
      </w:r>
      <w:r w:rsidRPr="003A2701">
        <w:rPr>
          <w:sz w:val="28"/>
          <w:szCs w:val="28"/>
        </w:rPr>
        <w:t xml:space="preserve"> </w:t>
      </w:r>
      <w:r w:rsidR="00273375" w:rsidRPr="003A2701">
        <w:rPr>
          <w:sz w:val="28"/>
          <w:szCs w:val="28"/>
        </w:rPr>
        <w:t>Администрация поселения</w:t>
      </w:r>
      <w:r w:rsidRPr="003A2701">
        <w:rPr>
          <w:sz w:val="28"/>
          <w:szCs w:val="28"/>
        </w:rPr>
        <w:t xml:space="preserve">) в случаях и порядке, установленных </w:t>
      </w:r>
      <w:hyperlink r:id="rId7" w:history="1">
        <w:r w:rsidRPr="003A2701">
          <w:rPr>
            <w:sz w:val="28"/>
            <w:szCs w:val="28"/>
          </w:rPr>
          <w:t>Правилами</w:t>
        </w:r>
      </w:hyperlink>
      <w:r w:rsidRPr="003A2701">
        <w:rPr>
          <w:sz w:val="28"/>
          <w:szCs w:val="28"/>
        </w:rPr>
        <w:t xml:space="preserve"> принятия финансовыми органами решений о применении бюджетных</w:t>
      </w:r>
      <w:proofErr w:type="gramEnd"/>
      <w:r w:rsidRPr="003A2701">
        <w:rPr>
          <w:sz w:val="28"/>
          <w:szCs w:val="28"/>
        </w:rPr>
        <w:t xml:space="preserve">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принуждения, утвержденных постановлением Правительства Российской Федерации от 7 февраля 2019 года </w:t>
      </w:r>
      <w:r w:rsidR="009A3418" w:rsidRPr="003A2701">
        <w:rPr>
          <w:sz w:val="28"/>
          <w:szCs w:val="28"/>
        </w:rPr>
        <w:t>№</w:t>
      </w:r>
      <w:r w:rsidRPr="003A2701">
        <w:rPr>
          <w:sz w:val="28"/>
          <w:szCs w:val="28"/>
        </w:rPr>
        <w:t xml:space="preserve"> 91.</w:t>
      </w:r>
      <w:r w:rsidR="009C0E58" w:rsidRPr="003A2701">
        <w:rPr>
          <w:sz w:val="28"/>
          <w:szCs w:val="28"/>
        </w:rPr>
        <w:tab/>
      </w:r>
      <w:r w:rsidR="009C0E58" w:rsidRPr="003A2701">
        <w:rPr>
          <w:sz w:val="28"/>
          <w:szCs w:val="28"/>
        </w:rPr>
        <w:tab/>
      </w:r>
      <w:r w:rsidR="009C0E58" w:rsidRPr="003A2701">
        <w:rPr>
          <w:sz w:val="28"/>
          <w:szCs w:val="28"/>
        </w:rPr>
        <w:tab/>
      </w:r>
    </w:p>
    <w:p w:rsidR="003076F4" w:rsidRPr="003A2701" w:rsidRDefault="00DB399E" w:rsidP="009C0E5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 xml:space="preserve">Указанные в настоящем пункте Порядка решения принимаются </w:t>
      </w:r>
      <w:r w:rsidR="00273375" w:rsidRPr="003A2701">
        <w:rPr>
          <w:sz w:val="28"/>
          <w:szCs w:val="28"/>
        </w:rPr>
        <w:t>Администрацией поселения</w:t>
      </w:r>
      <w:r w:rsidRPr="003A2701">
        <w:rPr>
          <w:sz w:val="28"/>
          <w:szCs w:val="28"/>
        </w:rPr>
        <w:t xml:space="preserve"> в виде распоряжения и оформляются по формам согласно </w:t>
      </w:r>
      <w:hyperlink w:anchor="P228" w:history="1">
        <w:r w:rsidRPr="003A2701">
          <w:rPr>
            <w:sz w:val="28"/>
            <w:szCs w:val="28"/>
          </w:rPr>
          <w:t>приложениям</w:t>
        </w:r>
        <w:r w:rsidR="00DE45D5" w:rsidRPr="003A2701">
          <w:rPr>
            <w:sz w:val="28"/>
            <w:szCs w:val="28"/>
          </w:rPr>
          <w:t xml:space="preserve"> №</w:t>
        </w:r>
        <w:r w:rsidRPr="003A2701">
          <w:rPr>
            <w:sz w:val="28"/>
            <w:szCs w:val="28"/>
          </w:rPr>
          <w:t xml:space="preserve"> 2</w:t>
        </w:r>
      </w:hyperlink>
      <w:r w:rsidRPr="003A2701">
        <w:rPr>
          <w:sz w:val="28"/>
          <w:szCs w:val="28"/>
        </w:rPr>
        <w:t xml:space="preserve">, </w:t>
      </w:r>
      <w:r w:rsidR="00A1529E" w:rsidRPr="003A2701">
        <w:rPr>
          <w:sz w:val="28"/>
          <w:szCs w:val="28"/>
        </w:rPr>
        <w:t xml:space="preserve">№ 6 </w:t>
      </w:r>
      <w:r w:rsidRPr="003A2701">
        <w:rPr>
          <w:sz w:val="28"/>
          <w:szCs w:val="28"/>
        </w:rPr>
        <w:t>к Порядку.</w:t>
      </w:r>
      <w:r w:rsidR="003743FD" w:rsidRPr="003A2701">
        <w:rPr>
          <w:sz w:val="28"/>
          <w:szCs w:val="28"/>
        </w:rPr>
        <w:tab/>
      </w:r>
      <w:r w:rsidR="003743FD" w:rsidRPr="003A2701">
        <w:rPr>
          <w:sz w:val="28"/>
          <w:szCs w:val="28"/>
        </w:rPr>
        <w:tab/>
      </w:r>
      <w:r w:rsidR="003743FD" w:rsidRPr="003A2701">
        <w:rPr>
          <w:sz w:val="28"/>
          <w:szCs w:val="28"/>
        </w:rPr>
        <w:tab/>
      </w:r>
      <w:r w:rsidR="003743FD" w:rsidRPr="003A2701">
        <w:rPr>
          <w:sz w:val="28"/>
          <w:szCs w:val="28"/>
        </w:rPr>
        <w:tab/>
      </w:r>
      <w:r w:rsidR="00E81C6D" w:rsidRPr="003A2701">
        <w:rPr>
          <w:sz w:val="28"/>
          <w:szCs w:val="28"/>
        </w:rPr>
        <w:tab/>
      </w:r>
    </w:p>
    <w:p w:rsidR="003076F4" w:rsidRPr="003A2701" w:rsidRDefault="00DB399E" w:rsidP="009C0E5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 xml:space="preserve">2. </w:t>
      </w:r>
      <w:r w:rsidR="00273375" w:rsidRPr="003A2701">
        <w:rPr>
          <w:sz w:val="28"/>
          <w:szCs w:val="28"/>
        </w:rPr>
        <w:t>Администрация поселения</w:t>
      </w:r>
      <w:r w:rsidRPr="003A2701">
        <w:rPr>
          <w:sz w:val="28"/>
          <w:szCs w:val="28"/>
        </w:rPr>
        <w:t xml:space="preserve"> в соответствии с </w:t>
      </w:r>
      <w:hyperlink r:id="rId8" w:history="1">
        <w:r w:rsidRPr="003A2701">
          <w:rPr>
            <w:sz w:val="28"/>
            <w:szCs w:val="28"/>
          </w:rPr>
          <w:t>абзацем третьим пункта 1 статьи 306.3</w:t>
        </w:r>
      </w:hyperlink>
      <w:r w:rsidRPr="003A2701">
        <w:rPr>
          <w:sz w:val="28"/>
          <w:szCs w:val="28"/>
        </w:rPr>
        <w:t xml:space="preserve"> Бюджетного кодекса Российской Федерации вправе направить органу </w:t>
      </w:r>
      <w:r w:rsidR="003743FD" w:rsidRPr="003A2701">
        <w:rPr>
          <w:sz w:val="28"/>
          <w:szCs w:val="28"/>
        </w:rPr>
        <w:t>муниципального</w:t>
      </w:r>
      <w:r w:rsidRPr="003A2701">
        <w:rPr>
          <w:sz w:val="28"/>
          <w:szCs w:val="28"/>
        </w:rPr>
        <w:t xml:space="preserve"> финансового контроля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  <w:r w:rsidR="003743FD" w:rsidRPr="003A2701">
        <w:rPr>
          <w:sz w:val="28"/>
          <w:szCs w:val="28"/>
        </w:rPr>
        <w:tab/>
      </w:r>
      <w:r w:rsidR="003743FD" w:rsidRPr="003A2701">
        <w:rPr>
          <w:sz w:val="28"/>
          <w:szCs w:val="28"/>
        </w:rPr>
        <w:tab/>
      </w:r>
    </w:p>
    <w:p w:rsidR="00273375" w:rsidRPr="003A2701" w:rsidRDefault="001119DF" w:rsidP="009C0E5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3</w:t>
      </w:r>
      <w:r w:rsidR="00DB399E" w:rsidRPr="003A2701">
        <w:rPr>
          <w:sz w:val="28"/>
          <w:szCs w:val="28"/>
        </w:rPr>
        <w:t xml:space="preserve">. </w:t>
      </w:r>
      <w:proofErr w:type="gramStart"/>
      <w:r w:rsidR="00DB399E" w:rsidRPr="003A2701">
        <w:rPr>
          <w:sz w:val="28"/>
          <w:szCs w:val="28"/>
        </w:rPr>
        <w:t xml:space="preserve">Копии распоряжения </w:t>
      </w:r>
      <w:r w:rsidR="00273375" w:rsidRPr="003A2701">
        <w:rPr>
          <w:sz w:val="28"/>
          <w:szCs w:val="28"/>
        </w:rPr>
        <w:t>Администрации поселения</w:t>
      </w:r>
      <w:r w:rsidR="00DB399E" w:rsidRPr="003A2701">
        <w:rPr>
          <w:sz w:val="28"/>
          <w:szCs w:val="28"/>
        </w:rPr>
        <w:t xml:space="preserve">, указанного в </w:t>
      </w:r>
      <w:hyperlink w:anchor="P34" w:history="1">
        <w:r w:rsidR="00DB399E" w:rsidRPr="003A2701">
          <w:rPr>
            <w:sz w:val="28"/>
            <w:szCs w:val="28"/>
          </w:rPr>
          <w:t xml:space="preserve">пункте </w:t>
        </w:r>
        <w:r w:rsidRPr="003A2701">
          <w:rPr>
            <w:sz w:val="28"/>
            <w:szCs w:val="28"/>
          </w:rPr>
          <w:t>1</w:t>
        </w:r>
      </w:hyperlink>
      <w:r w:rsidR="00DB399E" w:rsidRPr="003A2701">
        <w:rPr>
          <w:sz w:val="28"/>
          <w:szCs w:val="28"/>
        </w:rPr>
        <w:t xml:space="preserve"> настоящего Порядка, направляются органу </w:t>
      </w:r>
      <w:r w:rsidR="00522FA4" w:rsidRPr="003A2701">
        <w:rPr>
          <w:sz w:val="28"/>
          <w:szCs w:val="28"/>
        </w:rPr>
        <w:t>муниципального</w:t>
      </w:r>
      <w:r w:rsidR="00DB399E" w:rsidRPr="003A2701">
        <w:rPr>
          <w:sz w:val="28"/>
          <w:szCs w:val="28"/>
        </w:rPr>
        <w:t xml:space="preserve"> финансового контроля, направившему информацию о выявленных нарушениях, главному распорядителю бюджетных средств, по которым были выявлены бюджетные нарушения, главному распорядителю бюджетных средств, подлежащих бесспорному списанию (приостановлению (сокращению)), </w:t>
      </w:r>
      <w:r w:rsidR="007470CF" w:rsidRPr="003A2701">
        <w:rPr>
          <w:sz w:val="28"/>
          <w:szCs w:val="28"/>
        </w:rPr>
        <w:t xml:space="preserve">органам местного самоуправления </w:t>
      </w:r>
      <w:r w:rsidR="00DB399E" w:rsidRPr="003A2701">
        <w:rPr>
          <w:sz w:val="28"/>
          <w:szCs w:val="28"/>
        </w:rPr>
        <w:t xml:space="preserve">муниципального образования </w:t>
      </w:r>
      <w:r w:rsidR="00273375" w:rsidRPr="003A2701">
        <w:rPr>
          <w:sz w:val="28"/>
          <w:szCs w:val="28"/>
        </w:rPr>
        <w:t xml:space="preserve">района </w:t>
      </w:r>
      <w:r w:rsidR="00522FA4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>не позднее следующего рабочего дня с даты их издания.</w:t>
      </w:r>
      <w:proofErr w:type="gramEnd"/>
    </w:p>
    <w:p w:rsidR="003076F4" w:rsidRPr="003A2701" w:rsidRDefault="00B81B5F" w:rsidP="009C0E5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4</w:t>
      </w:r>
      <w:r w:rsidR="00DB399E" w:rsidRPr="003A2701">
        <w:rPr>
          <w:sz w:val="28"/>
          <w:szCs w:val="28"/>
        </w:rPr>
        <w:t>. Для целей настоящего Порядка применяются следующие основные термины и понятия:</w:t>
      </w:r>
      <w:r w:rsidR="007D6467" w:rsidRPr="003A2701">
        <w:rPr>
          <w:sz w:val="28"/>
          <w:szCs w:val="28"/>
        </w:rPr>
        <w:tab/>
      </w:r>
      <w:r w:rsidR="007D6467" w:rsidRPr="003A2701">
        <w:rPr>
          <w:sz w:val="28"/>
          <w:szCs w:val="28"/>
        </w:rPr>
        <w:tab/>
      </w:r>
      <w:r w:rsidR="007D6467" w:rsidRPr="003A2701">
        <w:rPr>
          <w:sz w:val="28"/>
          <w:szCs w:val="28"/>
        </w:rPr>
        <w:tab/>
      </w:r>
      <w:r w:rsidR="007D6467" w:rsidRPr="003A2701">
        <w:rPr>
          <w:sz w:val="28"/>
          <w:szCs w:val="28"/>
        </w:rPr>
        <w:tab/>
      </w:r>
      <w:r w:rsidR="007D6467" w:rsidRPr="003A2701">
        <w:rPr>
          <w:sz w:val="28"/>
          <w:szCs w:val="28"/>
        </w:rPr>
        <w:tab/>
      </w:r>
      <w:r w:rsidR="007D6467" w:rsidRPr="003A2701">
        <w:rPr>
          <w:sz w:val="28"/>
          <w:szCs w:val="28"/>
        </w:rPr>
        <w:tab/>
      </w:r>
      <w:r w:rsidR="007D6467" w:rsidRPr="003A2701">
        <w:rPr>
          <w:sz w:val="28"/>
          <w:szCs w:val="28"/>
        </w:rPr>
        <w:tab/>
      </w:r>
    </w:p>
    <w:p w:rsidR="00273375" w:rsidRPr="003A2701" w:rsidRDefault="003076F4" w:rsidP="009C0E58">
      <w:pPr>
        <w:spacing w:after="1" w:line="280" w:lineRule="atLeast"/>
        <w:ind w:firstLine="708"/>
        <w:jc w:val="both"/>
        <w:rPr>
          <w:sz w:val="32"/>
          <w:szCs w:val="32"/>
        </w:rPr>
      </w:pPr>
      <w:r w:rsidRPr="009E27F2">
        <w:rPr>
          <w:sz w:val="28"/>
          <w:szCs w:val="28"/>
        </w:rPr>
        <w:lastRenderedPageBreak/>
        <w:t xml:space="preserve">межбюджетные трансферты </w:t>
      </w:r>
      <w:r w:rsidR="00DB399E" w:rsidRPr="009E27F2">
        <w:rPr>
          <w:sz w:val="28"/>
          <w:szCs w:val="28"/>
        </w:rPr>
        <w:t xml:space="preserve">- средства, предоставляемые органами </w:t>
      </w:r>
      <w:r w:rsidR="007D6467" w:rsidRPr="009E27F2">
        <w:rPr>
          <w:sz w:val="28"/>
          <w:szCs w:val="28"/>
        </w:rPr>
        <w:t>местного самоуправления</w:t>
      </w:r>
      <w:r w:rsidR="00DB399E" w:rsidRPr="009E27F2">
        <w:rPr>
          <w:sz w:val="28"/>
          <w:szCs w:val="28"/>
        </w:rPr>
        <w:t xml:space="preserve"> из </w:t>
      </w:r>
      <w:r w:rsidR="00273375" w:rsidRPr="009E27F2">
        <w:rPr>
          <w:sz w:val="28"/>
          <w:szCs w:val="28"/>
        </w:rPr>
        <w:t>мест</w:t>
      </w:r>
      <w:r w:rsidR="007D6467" w:rsidRPr="009E27F2">
        <w:rPr>
          <w:sz w:val="28"/>
          <w:szCs w:val="28"/>
        </w:rPr>
        <w:t>ного</w:t>
      </w:r>
      <w:r w:rsidR="00DB399E" w:rsidRPr="009E27F2">
        <w:rPr>
          <w:sz w:val="28"/>
          <w:szCs w:val="28"/>
        </w:rPr>
        <w:t xml:space="preserve"> бюджета в форме дотаций, субсидий и иных межбюджетных трансфертов</w:t>
      </w:r>
      <w:r w:rsidR="007D6467" w:rsidRPr="009E27F2">
        <w:rPr>
          <w:sz w:val="28"/>
          <w:szCs w:val="28"/>
        </w:rPr>
        <w:t xml:space="preserve"> бюджет</w:t>
      </w:r>
      <w:r w:rsidR="00273375" w:rsidRPr="009E27F2">
        <w:rPr>
          <w:sz w:val="28"/>
          <w:szCs w:val="28"/>
        </w:rPr>
        <w:t>у</w:t>
      </w:r>
      <w:r w:rsidR="007D6467" w:rsidRPr="009E27F2">
        <w:rPr>
          <w:sz w:val="28"/>
          <w:szCs w:val="28"/>
        </w:rPr>
        <w:t xml:space="preserve"> муниципальн</w:t>
      </w:r>
      <w:r w:rsidR="00273375" w:rsidRPr="009E27F2">
        <w:rPr>
          <w:sz w:val="28"/>
          <w:szCs w:val="28"/>
        </w:rPr>
        <w:t>ого</w:t>
      </w:r>
      <w:r w:rsidR="007D6467" w:rsidRPr="009E27F2">
        <w:rPr>
          <w:sz w:val="28"/>
          <w:szCs w:val="28"/>
        </w:rPr>
        <w:t xml:space="preserve"> образовани</w:t>
      </w:r>
      <w:r w:rsidR="00273375" w:rsidRPr="009E27F2">
        <w:rPr>
          <w:sz w:val="28"/>
          <w:szCs w:val="28"/>
        </w:rPr>
        <w:t>я</w:t>
      </w:r>
      <w:r w:rsidR="00C312C9" w:rsidRPr="009E27F2">
        <w:rPr>
          <w:sz w:val="28"/>
          <w:szCs w:val="28"/>
        </w:rPr>
        <w:t xml:space="preserve"> </w:t>
      </w:r>
      <w:r w:rsidR="00273375" w:rsidRPr="009E27F2">
        <w:rPr>
          <w:sz w:val="28"/>
          <w:szCs w:val="28"/>
        </w:rPr>
        <w:t>«Пинежский муниципальный район»</w:t>
      </w:r>
      <w:r w:rsidR="00DB399E" w:rsidRPr="009E27F2">
        <w:rPr>
          <w:sz w:val="28"/>
          <w:szCs w:val="28"/>
        </w:rPr>
        <w:t>, за исключением субвенций на осуществление полномочий органов государственной власти Российской Федерации и субъектов Российской Федерации;</w:t>
      </w:r>
      <w:r w:rsidR="007D6467" w:rsidRPr="009E27F2">
        <w:rPr>
          <w:sz w:val="28"/>
          <w:szCs w:val="28"/>
        </w:rPr>
        <w:tab/>
      </w:r>
      <w:r w:rsidR="007D6467" w:rsidRPr="009E27F2">
        <w:rPr>
          <w:sz w:val="28"/>
          <w:szCs w:val="28"/>
        </w:rPr>
        <w:tab/>
      </w:r>
      <w:r w:rsidR="007D6467" w:rsidRPr="009E27F2">
        <w:rPr>
          <w:sz w:val="28"/>
          <w:szCs w:val="28"/>
        </w:rPr>
        <w:tab/>
      </w:r>
      <w:r w:rsidR="007D6467" w:rsidRPr="009E27F2">
        <w:rPr>
          <w:sz w:val="28"/>
          <w:szCs w:val="28"/>
        </w:rPr>
        <w:tab/>
      </w:r>
      <w:r w:rsidR="007D6467" w:rsidRPr="009E27F2">
        <w:rPr>
          <w:sz w:val="28"/>
          <w:szCs w:val="28"/>
        </w:rPr>
        <w:tab/>
      </w:r>
      <w:r w:rsidR="00DB399E" w:rsidRPr="009E27F2">
        <w:rPr>
          <w:sz w:val="28"/>
          <w:szCs w:val="28"/>
        </w:rPr>
        <w:t xml:space="preserve">приостановление предоставления межбюджетных трансфертов бюджету муниципального образования </w:t>
      </w:r>
      <w:r w:rsidR="00273375" w:rsidRPr="009E27F2">
        <w:rPr>
          <w:sz w:val="28"/>
          <w:szCs w:val="28"/>
        </w:rPr>
        <w:t xml:space="preserve">«Пинежский муниципальный район» </w:t>
      </w:r>
      <w:r w:rsidR="00DB399E" w:rsidRPr="009E27F2">
        <w:rPr>
          <w:sz w:val="28"/>
          <w:szCs w:val="28"/>
        </w:rPr>
        <w:t xml:space="preserve">из </w:t>
      </w:r>
      <w:r w:rsidR="00273375" w:rsidRPr="009E27F2">
        <w:rPr>
          <w:sz w:val="28"/>
          <w:szCs w:val="28"/>
        </w:rPr>
        <w:t>мест</w:t>
      </w:r>
      <w:r w:rsidR="00C312C9" w:rsidRPr="009E27F2">
        <w:rPr>
          <w:sz w:val="28"/>
          <w:szCs w:val="28"/>
        </w:rPr>
        <w:t>ного</w:t>
      </w:r>
      <w:r w:rsidR="00DB399E" w:rsidRPr="009E27F2">
        <w:rPr>
          <w:sz w:val="28"/>
          <w:szCs w:val="28"/>
        </w:rPr>
        <w:t xml:space="preserve"> бюджета (далее - приостановление предоставления межбюджетных трансфертов) - прекращение предоставления межбюджетных трансфертов бюджету муниципального образования </w:t>
      </w:r>
      <w:r w:rsidR="00273375" w:rsidRPr="009E27F2">
        <w:rPr>
          <w:sz w:val="28"/>
          <w:szCs w:val="28"/>
        </w:rPr>
        <w:t>«Пинежский муниципальный район»</w:t>
      </w:r>
      <w:r w:rsidR="007A0735" w:rsidRPr="009E27F2">
        <w:rPr>
          <w:sz w:val="28"/>
          <w:szCs w:val="28"/>
        </w:rPr>
        <w:t xml:space="preserve"> </w:t>
      </w:r>
      <w:r w:rsidR="00DB399E" w:rsidRPr="009E27F2">
        <w:rPr>
          <w:sz w:val="28"/>
          <w:szCs w:val="28"/>
        </w:rPr>
        <w:t>полностью или частично с определенной даты</w:t>
      </w:r>
      <w:r w:rsidR="00DB399E" w:rsidRPr="003A2701">
        <w:rPr>
          <w:sz w:val="32"/>
          <w:szCs w:val="32"/>
        </w:rPr>
        <w:t xml:space="preserve"> (в определенном месяце) в текущем финансовом году;</w:t>
      </w:r>
      <w:r w:rsidR="007A0735" w:rsidRPr="003A2701">
        <w:rPr>
          <w:sz w:val="32"/>
          <w:szCs w:val="32"/>
        </w:rPr>
        <w:tab/>
      </w:r>
      <w:r w:rsidR="007A0735" w:rsidRPr="003A2701">
        <w:rPr>
          <w:sz w:val="32"/>
          <w:szCs w:val="32"/>
        </w:rPr>
        <w:tab/>
      </w:r>
    </w:p>
    <w:p w:rsidR="00DB399E" w:rsidRPr="009E27F2" w:rsidRDefault="00DB399E" w:rsidP="009C0E58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9E27F2">
        <w:rPr>
          <w:sz w:val="28"/>
          <w:szCs w:val="28"/>
        </w:rPr>
        <w:t>сокращение предоставления межбюджетных трансфертов бюджету муниципального образования</w:t>
      </w:r>
      <w:r w:rsidR="007A0735" w:rsidRPr="009E27F2">
        <w:rPr>
          <w:sz w:val="28"/>
          <w:szCs w:val="28"/>
        </w:rPr>
        <w:t xml:space="preserve"> </w:t>
      </w:r>
      <w:r w:rsidR="00273375" w:rsidRPr="009E27F2">
        <w:rPr>
          <w:sz w:val="28"/>
          <w:szCs w:val="28"/>
        </w:rPr>
        <w:t>«Пинежский муниципальный район»</w:t>
      </w:r>
      <w:r w:rsidR="007A0735" w:rsidRPr="009E27F2">
        <w:rPr>
          <w:sz w:val="28"/>
          <w:szCs w:val="28"/>
        </w:rPr>
        <w:t xml:space="preserve"> </w:t>
      </w:r>
      <w:r w:rsidRPr="009E27F2">
        <w:rPr>
          <w:sz w:val="28"/>
          <w:szCs w:val="28"/>
        </w:rPr>
        <w:t xml:space="preserve"> из </w:t>
      </w:r>
      <w:r w:rsidR="00273375" w:rsidRPr="009E27F2">
        <w:rPr>
          <w:sz w:val="28"/>
          <w:szCs w:val="28"/>
        </w:rPr>
        <w:t>мест</w:t>
      </w:r>
      <w:r w:rsidR="007A0735" w:rsidRPr="009E27F2">
        <w:rPr>
          <w:sz w:val="28"/>
          <w:szCs w:val="28"/>
        </w:rPr>
        <w:t>ного</w:t>
      </w:r>
      <w:r w:rsidRPr="009E27F2">
        <w:rPr>
          <w:sz w:val="28"/>
          <w:szCs w:val="28"/>
        </w:rPr>
        <w:t xml:space="preserve"> бюджета (далее - сокращение межбюджетных трансфертов) - уменьшение утвержденного в установленном порядке годового объема предоставляемых межбюджетных трансфертов бюджету муниципального образования</w:t>
      </w:r>
      <w:r w:rsidR="00EE4923" w:rsidRPr="009E27F2">
        <w:rPr>
          <w:sz w:val="28"/>
          <w:szCs w:val="28"/>
        </w:rPr>
        <w:t xml:space="preserve"> </w:t>
      </w:r>
      <w:r w:rsidR="00273375" w:rsidRPr="009E27F2">
        <w:rPr>
          <w:sz w:val="28"/>
          <w:szCs w:val="28"/>
        </w:rPr>
        <w:t>«Пинежский муниципальный район»</w:t>
      </w:r>
      <w:r w:rsidRPr="009E27F2">
        <w:rPr>
          <w:sz w:val="28"/>
          <w:szCs w:val="28"/>
        </w:rPr>
        <w:t>.</w:t>
      </w:r>
    </w:p>
    <w:p w:rsidR="00DB399E" w:rsidRPr="003076F4" w:rsidRDefault="00DB399E">
      <w:pPr>
        <w:spacing w:after="1" w:line="280" w:lineRule="atLeast"/>
        <w:jc w:val="both"/>
      </w:pPr>
    </w:p>
    <w:p w:rsidR="00DB399E" w:rsidRPr="003A2701" w:rsidRDefault="00DB399E">
      <w:pPr>
        <w:spacing w:after="1" w:line="280" w:lineRule="atLeast"/>
        <w:jc w:val="center"/>
        <w:outlineLvl w:val="1"/>
        <w:rPr>
          <w:b/>
          <w:sz w:val="28"/>
          <w:szCs w:val="28"/>
        </w:rPr>
      </w:pPr>
      <w:r w:rsidRPr="003A2701">
        <w:rPr>
          <w:b/>
          <w:sz w:val="28"/>
          <w:szCs w:val="28"/>
        </w:rPr>
        <w:t>II. Порядок исполнения решения о применении бюджетной меры</w:t>
      </w:r>
    </w:p>
    <w:p w:rsidR="00DB399E" w:rsidRPr="003A2701" w:rsidRDefault="00DB399E">
      <w:pPr>
        <w:spacing w:after="1" w:line="280" w:lineRule="atLeast"/>
        <w:jc w:val="center"/>
        <w:rPr>
          <w:b/>
          <w:sz w:val="28"/>
          <w:szCs w:val="28"/>
        </w:rPr>
      </w:pPr>
      <w:r w:rsidRPr="003A2701">
        <w:rPr>
          <w:b/>
          <w:sz w:val="28"/>
          <w:szCs w:val="28"/>
        </w:rPr>
        <w:t xml:space="preserve">принуждения в виде бесспорного взыскания </w:t>
      </w:r>
      <w:proofErr w:type="gramStart"/>
      <w:r w:rsidRPr="003A2701">
        <w:rPr>
          <w:b/>
          <w:sz w:val="28"/>
          <w:szCs w:val="28"/>
        </w:rPr>
        <w:t>бюджетных</w:t>
      </w:r>
      <w:proofErr w:type="gramEnd"/>
    </w:p>
    <w:p w:rsidR="00DB399E" w:rsidRPr="003A2701" w:rsidRDefault="00DB399E">
      <w:pPr>
        <w:spacing w:after="1" w:line="280" w:lineRule="atLeast"/>
        <w:jc w:val="center"/>
        <w:rPr>
          <w:b/>
          <w:sz w:val="28"/>
          <w:szCs w:val="28"/>
        </w:rPr>
      </w:pPr>
      <w:r w:rsidRPr="003A2701">
        <w:rPr>
          <w:b/>
          <w:sz w:val="28"/>
          <w:szCs w:val="28"/>
        </w:rPr>
        <w:t xml:space="preserve">средств, предоставленных из </w:t>
      </w:r>
      <w:r w:rsidR="00273375" w:rsidRPr="003A2701">
        <w:rPr>
          <w:b/>
          <w:sz w:val="28"/>
          <w:szCs w:val="28"/>
        </w:rPr>
        <w:t>мест</w:t>
      </w:r>
      <w:r w:rsidR="00D7386A" w:rsidRPr="003A2701">
        <w:rPr>
          <w:b/>
          <w:sz w:val="28"/>
          <w:szCs w:val="28"/>
        </w:rPr>
        <w:t>ного</w:t>
      </w:r>
      <w:r w:rsidRPr="003A2701">
        <w:rPr>
          <w:b/>
          <w:sz w:val="28"/>
          <w:szCs w:val="28"/>
        </w:rPr>
        <w:t xml:space="preserve"> бюджета бюджету</w:t>
      </w:r>
    </w:p>
    <w:p w:rsidR="00DB399E" w:rsidRPr="003A2701" w:rsidRDefault="00DB399E">
      <w:pPr>
        <w:spacing w:after="1" w:line="280" w:lineRule="atLeast"/>
        <w:jc w:val="center"/>
        <w:rPr>
          <w:sz w:val="28"/>
          <w:szCs w:val="28"/>
        </w:rPr>
      </w:pPr>
      <w:r w:rsidRPr="003A2701">
        <w:rPr>
          <w:b/>
          <w:sz w:val="28"/>
          <w:szCs w:val="28"/>
        </w:rPr>
        <w:t xml:space="preserve">муниципального образования </w:t>
      </w:r>
      <w:r w:rsidR="00273375" w:rsidRPr="003A2701">
        <w:rPr>
          <w:b/>
          <w:sz w:val="28"/>
          <w:szCs w:val="28"/>
        </w:rPr>
        <w:t>«Пинежский муниципальный район»</w:t>
      </w:r>
    </w:p>
    <w:p w:rsidR="00DB399E" w:rsidRPr="003A2701" w:rsidRDefault="00DB399E">
      <w:pPr>
        <w:spacing w:after="1" w:line="280" w:lineRule="atLeast"/>
        <w:jc w:val="both"/>
        <w:rPr>
          <w:sz w:val="28"/>
          <w:szCs w:val="28"/>
        </w:rPr>
      </w:pPr>
    </w:p>
    <w:p w:rsidR="003076F4" w:rsidRPr="003A2701" w:rsidRDefault="00647AC2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5</w:t>
      </w:r>
      <w:r w:rsidR="00DB399E" w:rsidRPr="003A2701">
        <w:rPr>
          <w:sz w:val="28"/>
          <w:szCs w:val="28"/>
        </w:rPr>
        <w:t xml:space="preserve">. </w:t>
      </w:r>
      <w:r w:rsidR="00D55859" w:rsidRPr="003A2701">
        <w:rPr>
          <w:sz w:val="28"/>
          <w:szCs w:val="28"/>
        </w:rPr>
        <w:t xml:space="preserve"> </w:t>
      </w:r>
      <w:proofErr w:type="gramStart"/>
      <w:r w:rsidR="00DB399E" w:rsidRPr="003A2701">
        <w:rPr>
          <w:sz w:val="28"/>
          <w:szCs w:val="28"/>
        </w:rPr>
        <w:t xml:space="preserve">Настоящий Порядок устанавливает правила исполнения </w:t>
      </w:r>
      <w:r w:rsidR="00273375" w:rsidRPr="003A2701">
        <w:rPr>
          <w:sz w:val="28"/>
          <w:szCs w:val="28"/>
        </w:rPr>
        <w:t>Администрацией поселения</w:t>
      </w:r>
      <w:r w:rsidR="005C561E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>решения о применении бюджетной меры принуждения в виде бесспорного взыскания бюджетных средств в отношении уполномоченных органов местного самоуправления</w:t>
      </w:r>
      <w:r w:rsidR="00DD2441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 xml:space="preserve"> муниципальн</w:t>
      </w:r>
      <w:r w:rsidR="00273375" w:rsidRPr="003A2701">
        <w:rPr>
          <w:sz w:val="28"/>
          <w:szCs w:val="28"/>
        </w:rPr>
        <w:t>ого</w:t>
      </w:r>
      <w:r w:rsidR="00DB399E" w:rsidRPr="003A2701">
        <w:rPr>
          <w:sz w:val="28"/>
          <w:szCs w:val="28"/>
        </w:rPr>
        <w:t xml:space="preserve"> образовани</w:t>
      </w:r>
      <w:r w:rsidR="00273375" w:rsidRPr="003A2701">
        <w:rPr>
          <w:sz w:val="28"/>
          <w:szCs w:val="28"/>
        </w:rPr>
        <w:t>я</w:t>
      </w:r>
      <w:r w:rsidR="00DB399E" w:rsidRPr="003A2701">
        <w:rPr>
          <w:sz w:val="28"/>
          <w:szCs w:val="28"/>
        </w:rPr>
        <w:t xml:space="preserve"> </w:t>
      </w:r>
      <w:r w:rsidR="00273375" w:rsidRPr="003A2701">
        <w:rPr>
          <w:sz w:val="28"/>
          <w:szCs w:val="28"/>
        </w:rPr>
        <w:t>«</w:t>
      </w:r>
      <w:r w:rsidR="005C561E" w:rsidRPr="003A2701">
        <w:rPr>
          <w:sz w:val="28"/>
          <w:szCs w:val="28"/>
        </w:rPr>
        <w:t>Пинежск</w:t>
      </w:r>
      <w:r w:rsidR="00273375" w:rsidRPr="003A2701">
        <w:rPr>
          <w:sz w:val="28"/>
          <w:szCs w:val="28"/>
        </w:rPr>
        <w:t xml:space="preserve">ий </w:t>
      </w:r>
      <w:r w:rsidR="005C561E" w:rsidRPr="003A2701">
        <w:rPr>
          <w:sz w:val="28"/>
          <w:szCs w:val="28"/>
        </w:rPr>
        <w:t>муниципальн</w:t>
      </w:r>
      <w:r w:rsidR="00273375" w:rsidRPr="003A2701">
        <w:rPr>
          <w:sz w:val="28"/>
          <w:szCs w:val="28"/>
        </w:rPr>
        <w:t>ый район»</w:t>
      </w:r>
      <w:r w:rsidR="00DB399E" w:rsidRPr="003A2701">
        <w:rPr>
          <w:sz w:val="28"/>
          <w:szCs w:val="28"/>
        </w:rPr>
        <w:t xml:space="preserve"> (далее - органы местного самоуправления</w:t>
      </w:r>
      <w:r w:rsidR="005C561E" w:rsidRPr="003A2701">
        <w:rPr>
          <w:sz w:val="28"/>
          <w:szCs w:val="28"/>
        </w:rPr>
        <w:t xml:space="preserve"> </w:t>
      </w:r>
      <w:r w:rsidR="00273375" w:rsidRPr="003A2701">
        <w:rPr>
          <w:sz w:val="28"/>
          <w:szCs w:val="28"/>
        </w:rPr>
        <w:t>района)</w:t>
      </w:r>
      <w:r w:rsidR="00DB399E" w:rsidRPr="003A2701">
        <w:rPr>
          <w:sz w:val="28"/>
          <w:szCs w:val="28"/>
        </w:rPr>
        <w:t>, котор</w:t>
      </w:r>
      <w:r w:rsidR="00273375" w:rsidRPr="003A2701">
        <w:rPr>
          <w:sz w:val="28"/>
          <w:szCs w:val="28"/>
        </w:rPr>
        <w:t>ому</w:t>
      </w:r>
      <w:r w:rsidR="00DB399E" w:rsidRPr="003A2701">
        <w:rPr>
          <w:sz w:val="28"/>
          <w:szCs w:val="28"/>
        </w:rPr>
        <w:t xml:space="preserve"> предоставлены межбюджетные трансферты из </w:t>
      </w:r>
      <w:r w:rsidR="00273375" w:rsidRPr="003A2701">
        <w:rPr>
          <w:sz w:val="28"/>
          <w:szCs w:val="28"/>
        </w:rPr>
        <w:t>мест</w:t>
      </w:r>
      <w:r w:rsidR="005C561E" w:rsidRPr="003A2701">
        <w:rPr>
          <w:sz w:val="28"/>
          <w:szCs w:val="28"/>
        </w:rPr>
        <w:t>ного</w:t>
      </w:r>
      <w:r w:rsidR="00DB399E" w:rsidRPr="003A2701">
        <w:rPr>
          <w:sz w:val="28"/>
          <w:szCs w:val="28"/>
        </w:rPr>
        <w:t xml:space="preserve"> бюджета, совершивших бюджетное нарушение, предусмотренное </w:t>
      </w:r>
      <w:hyperlink r:id="rId9" w:history="1">
        <w:r w:rsidR="00DB399E" w:rsidRPr="003A2701">
          <w:rPr>
            <w:sz w:val="28"/>
            <w:szCs w:val="28"/>
          </w:rPr>
          <w:t>статьей 306.4</w:t>
        </w:r>
      </w:hyperlink>
      <w:r w:rsidR="00DB399E" w:rsidRPr="003A2701">
        <w:rPr>
          <w:sz w:val="28"/>
          <w:szCs w:val="28"/>
        </w:rPr>
        <w:t xml:space="preserve"> Бюджетного кодекса Российской Федерации (нецелевое использование бюджетных средств).</w:t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  <w:proofErr w:type="gramEnd"/>
    </w:p>
    <w:p w:rsidR="00647AC2" w:rsidRPr="003A2701" w:rsidRDefault="00647AC2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6</w:t>
      </w:r>
      <w:r w:rsidR="00DB399E" w:rsidRPr="003A2701">
        <w:rPr>
          <w:sz w:val="28"/>
          <w:szCs w:val="28"/>
        </w:rPr>
        <w:t xml:space="preserve">. При поступлении в </w:t>
      </w:r>
      <w:r w:rsidR="00273375" w:rsidRPr="003A2701">
        <w:rPr>
          <w:sz w:val="28"/>
          <w:szCs w:val="28"/>
        </w:rPr>
        <w:t>Администрацию поселения</w:t>
      </w:r>
      <w:r w:rsidR="00DB399E" w:rsidRPr="003A2701">
        <w:rPr>
          <w:sz w:val="28"/>
          <w:szCs w:val="28"/>
        </w:rPr>
        <w:t xml:space="preserve"> уведомления </w:t>
      </w:r>
      <w:r w:rsidRPr="003A2701">
        <w:rPr>
          <w:sz w:val="28"/>
          <w:szCs w:val="28"/>
        </w:rPr>
        <w:t xml:space="preserve">о применении бюджетных мер принуждения </w:t>
      </w:r>
      <w:r w:rsidR="00DB399E" w:rsidRPr="003A2701">
        <w:rPr>
          <w:sz w:val="28"/>
          <w:szCs w:val="28"/>
        </w:rPr>
        <w:t xml:space="preserve">органа </w:t>
      </w:r>
      <w:r w:rsidR="00576381" w:rsidRPr="003A2701">
        <w:rPr>
          <w:sz w:val="28"/>
          <w:szCs w:val="28"/>
        </w:rPr>
        <w:t>муниципального</w:t>
      </w:r>
      <w:r w:rsidR="00DB399E" w:rsidRPr="003A2701">
        <w:rPr>
          <w:sz w:val="28"/>
          <w:szCs w:val="28"/>
        </w:rPr>
        <w:t xml:space="preserve"> финансового контроля документы, явившиеся основанием для признания органа местного самоуправления совершившим нецелевое использование бюджетных средств, рассматриваются в течение 14 рабочих дней со дня поступления</w:t>
      </w:r>
      <w:r w:rsidRPr="003A2701">
        <w:rPr>
          <w:sz w:val="28"/>
          <w:szCs w:val="28"/>
        </w:rPr>
        <w:t>.</w:t>
      </w:r>
    </w:p>
    <w:p w:rsidR="003076F4" w:rsidRPr="003A2701" w:rsidRDefault="00DB399E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 xml:space="preserve"> </w:t>
      </w:r>
      <w:r w:rsidR="00273375" w:rsidRPr="003A2701">
        <w:rPr>
          <w:sz w:val="28"/>
          <w:szCs w:val="28"/>
        </w:rPr>
        <w:t>Администрация поселения</w:t>
      </w:r>
      <w:r w:rsidRPr="003A2701">
        <w:rPr>
          <w:sz w:val="28"/>
          <w:szCs w:val="28"/>
        </w:rPr>
        <w:t xml:space="preserve"> осуществляет анализ ситуации, при необходимости готовит запрос в орган </w:t>
      </w:r>
      <w:r w:rsidR="00DE706A" w:rsidRPr="003A2701">
        <w:rPr>
          <w:sz w:val="28"/>
          <w:szCs w:val="28"/>
        </w:rPr>
        <w:t>муницип</w:t>
      </w:r>
      <w:r w:rsidR="00647AC2" w:rsidRPr="003A2701">
        <w:rPr>
          <w:sz w:val="28"/>
          <w:szCs w:val="28"/>
        </w:rPr>
        <w:t>а</w:t>
      </w:r>
      <w:r w:rsidR="00DE706A" w:rsidRPr="003A2701">
        <w:rPr>
          <w:sz w:val="28"/>
          <w:szCs w:val="28"/>
        </w:rPr>
        <w:t>льного</w:t>
      </w:r>
      <w:r w:rsidRPr="003A2701">
        <w:rPr>
          <w:sz w:val="28"/>
          <w:szCs w:val="28"/>
        </w:rPr>
        <w:t xml:space="preserve"> финансового контроля о предоставлении дополнительной информации и документов, необходимых для принятия решения, предусмотренного </w:t>
      </w:r>
      <w:hyperlink w:anchor="P29" w:history="1">
        <w:r w:rsidRPr="003A2701">
          <w:rPr>
            <w:sz w:val="28"/>
            <w:szCs w:val="28"/>
          </w:rPr>
          <w:t>пунктом 1</w:t>
        </w:r>
      </w:hyperlink>
      <w:r w:rsidRPr="003A2701">
        <w:rPr>
          <w:sz w:val="28"/>
          <w:szCs w:val="28"/>
        </w:rPr>
        <w:t xml:space="preserve"> Порядка.</w:t>
      </w:r>
    </w:p>
    <w:p w:rsidR="00273375" w:rsidRPr="003A2701" w:rsidRDefault="00C53CEF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7</w:t>
      </w:r>
      <w:r w:rsidR="00DB399E" w:rsidRPr="003A2701">
        <w:rPr>
          <w:sz w:val="28"/>
          <w:szCs w:val="28"/>
        </w:rPr>
        <w:t xml:space="preserve">. В случае принятия </w:t>
      </w:r>
      <w:r w:rsidR="00273375" w:rsidRPr="003A2701">
        <w:rPr>
          <w:sz w:val="28"/>
          <w:szCs w:val="28"/>
        </w:rPr>
        <w:t xml:space="preserve">главой </w:t>
      </w:r>
      <w:r w:rsidR="008B521F" w:rsidRPr="003A2701">
        <w:rPr>
          <w:sz w:val="28"/>
          <w:szCs w:val="28"/>
        </w:rPr>
        <w:t xml:space="preserve"> Администрации </w:t>
      </w:r>
      <w:r w:rsidR="00273375" w:rsidRPr="003A2701">
        <w:rPr>
          <w:sz w:val="28"/>
          <w:szCs w:val="28"/>
        </w:rPr>
        <w:t>поселения</w:t>
      </w:r>
      <w:r w:rsidR="008B521F" w:rsidRPr="003A2701">
        <w:rPr>
          <w:sz w:val="28"/>
          <w:szCs w:val="28"/>
        </w:rPr>
        <w:t xml:space="preserve"> (далее – </w:t>
      </w:r>
      <w:r w:rsidR="00273375" w:rsidRPr="003A2701">
        <w:rPr>
          <w:sz w:val="28"/>
          <w:szCs w:val="28"/>
        </w:rPr>
        <w:t>глава поселения</w:t>
      </w:r>
      <w:r w:rsidR="008B521F" w:rsidRPr="003A2701">
        <w:rPr>
          <w:sz w:val="28"/>
          <w:szCs w:val="28"/>
        </w:rPr>
        <w:t xml:space="preserve">) </w:t>
      </w:r>
      <w:r w:rsidR="00DB399E" w:rsidRPr="003A2701">
        <w:rPr>
          <w:sz w:val="28"/>
          <w:szCs w:val="28"/>
        </w:rPr>
        <w:t xml:space="preserve">решения о применении бюджетной меры принуждения в адрес </w:t>
      </w:r>
      <w:r w:rsidR="00DB399E" w:rsidRPr="003A2701">
        <w:rPr>
          <w:sz w:val="28"/>
          <w:szCs w:val="28"/>
        </w:rPr>
        <w:lastRenderedPageBreak/>
        <w:t>органа местного самоуправления</w:t>
      </w:r>
      <w:r w:rsidR="00162E97" w:rsidRPr="003A2701">
        <w:rPr>
          <w:sz w:val="28"/>
          <w:szCs w:val="28"/>
        </w:rPr>
        <w:t xml:space="preserve"> </w:t>
      </w:r>
      <w:r w:rsidR="00273375" w:rsidRPr="003A2701">
        <w:rPr>
          <w:sz w:val="28"/>
          <w:szCs w:val="28"/>
        </w:rPr>
        <w:t>района</w:t>
      </w:r>
      <w:r w:rsidR="00DB399E" w:rsidRPr="003A2701">
        <w:rPr>
          <w:sz w:val="28"/>
          <w:szCs w:val="28"/>
        </w:rPr>
        <w:t xml:space="preserve">, совершившего бюджетное нарушение, в течение одного рабочего дня со дня принятия решения направляется </w:t>
      </w:r>
      <w:hyperlink w:anchor="P146" w:history="1">
        <w:r w:rsidR="00DB399E" w:rsidRPr="003A2701">
          <w:rPr>
            <w:sz w:val="28"/>
            <w:szCs w:val="28"/>
          </w:rPr>
          <w:t>предупреждение</w:t>
        </w:r>
      </w:hyperlink>
      <w:r w:rsidR="00DB399E" w:rsidRPr="003A2701">
        <w:rPr>
          <w:sz w:val="28"/>
          <w:szCs w:val="28"/>
        </w:rPr>
        <w:t xml:space="preserve"> по форме согласно приложению </w:t>
      </w:r>
      <w:r w:rsidR="00162E97" w:rsidRPr="003A2701">
        <w:rPr>
          <w:sz w:val="28"/>
          <w:szCs w:val="28"/>
        </w:rPr>
        <w:t>№</w:t>
      </w:r>
      <w:r w:rsidR="00DB399E" w:rsidRPr="003A2701">
        <w:rPr>
          <w:sz w:val="28"/>
          <w:szCs w:val="28"/>
        </w:rPr>
        <w:t xml:space="preserve"> 1 к Порядку.</w:t>
      </w:r>
      <w:bookmarkStart w:id="2" w:name="P54"/>
      <w:bookmarkEnd w:id="2"/>
      <w:r w:rsidR="005919AE" w:rsidRPr="003A2701">
        <w:rPr>
          <w:sz w:val="28"/>
          <w:szCs w:val="28"/>
        </w:rPr>
        <w:tab/>
      </w:r>
      <w:r w:rsidR="005919AE" w:rsidRPr="003A2701">
        <w:rPr>
          <w:sz w:val="28"/>
          <w:szCs w:val="28"/>
        </w:rPr>
        <w:tab/>
      </w:r>
      <w:r w:rsidR="005919AE" w:rsidRPr="003A2701">
        <w:rPr>
          <w:sz w:val="28"/>
          <w:szCs w:val="28"/>
        </w:rPr>
        <w:tab/>
      </w:r>
    </w:p>
    <w:p w:rsidR="003076F4" w:rsidRPr="003A2701" w:rsidRDefault="008B521F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8</w:t>
      </w:r>
      <w:r w:rsidR="00DB399E" w:rsidRPr="003A2701">
        <w:rPr>
          <w:sz w:val="28"/>
          <w:szCs w:val="28"/>
        </w:rPr>
        <w:t xml:space="preserve">. </w:t>
      </w:r>
      <w:r w:rsidR="00546C1E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>В случае неисполнения органом местного самоуправления</w:t>
      </w:r>
      <w:r w:rsidR="009275FF" w:rsidRPr="003A2701">
        <w:rPr>
          <w:sz w:val="28"/>
          <w:szCs w:val="28"/>
        </w:rPr>
        <w:t xml:space="preserve"> </w:t>
      </w:r>
      <w:r w:rsidR="00273375" w:rsidRPr="003A2701">
        <w:rPr>
          <w:sz w:val="28"/>
          <w:szCs w:val="28"/>
        </w:rPr>
        <w:t>района</w:t>
      </w:r>
      <w:r w:rsidR="00DB399E" w:rsidRPr="003A2701">
        <w:rPr>
          <w:sz w:val="28"/>
          <w:szCs w:val="28"/>
        </w:rPr>
        <w:t xml:space="preserve"> требований предупреждения, указанного в </w:t>
      </w:r>
      <w:hyperlink w:anchor="P53" w:history="1">
        <w:r w:rsidR="00DB399E" w:rsidRPr="003A2701">
          <w:rPr>
            <w:sz w:val="28"/>
            <w:szCs w:val="28"/>
          </w:rPr>
          <w:t xml:space="preserve">пункте </w:t>
        </w:r>
        <w:r w:rsidRPr="003A2701">
          <w:rPr>
            <w:sz w:val="28"/>
            <w:szCs w:val="28"/>
          </w:rPr>
          <w:t>7</w:t>
        </w:r>
      </w:hyperlink>
      <w:r w:rsidR="00DB399E" w:rsidRPr="003A2701">
        <w:rPr>
          <w:sz w:val="28"/>
          <w:szCs w:val="28"/>
        </w:rPr>
        <w:t xml:space="preserve"> Порядка, в течение трех рабочих дней с момента его получения, бюджетные средства подлежат бесспорному взысканию в доход </w:t>
      </w:r>
      <w:r w:rsidR="00F677E2" w:rsidRPr="003A2701">
        <w:rPr>
          <w:sz w:val="28"/>
          <w:szCs w:val="28"/>
        </w:rPr>
        <w:t>мест</w:t>
      </w:r>
      <w:r w:rsidR="009275FF" w:rsidRPr="003A2701">
        <w:rPr>
          <w:sz w:val="28"/>
          <w:szCs w:val="28"/>
        </w:rPr>
        <w:t>ного</w:t>
      </w:r>
      <w:r w:rsidR="00DB399E" w:rsidRPr="003A2701">
        <w:rPr>
          <w:sz w:val="28"/>
          <w:szCs w:val="28"/>
        </w:rPr>
        <w:t xml:space="preserve"> бюджета в следующем порядке:</w:t>
      </w:r>
      <w:bookmarkStart w:id="3" w:name="P55"/>
      <w:bookmarkEnd w:id="3"/>
      <w:r w:rsidR="009E27F2">
        <w:rPr>
          <w:sz w:val="28"/>
          <w:szCs w:val="28"/>
        </w:rPr>
        <w:tab/>
      </w:r>
    </w:p>
    <w:p w:rsidR="003076F4" w:rsidRPr="003A2701" w:rsidRDefault="005F2EDC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8</w:t>
      </w:r>
      <w:r w:rsidR="00DB399E" w:rsidRPr="003A2701">
        <w:rPr>
          <w:sz w:val="28"/>
          <w:szCs w:val="28"/>
        </w:rPr>
        <w:t xml:space="preserve">.1. По истечении срока, указанного в </w:t>
      </w:r>
      <w:hyperlink w:anchor="P54" w:history="1">
        <w:r w:rsidR="00DB399E" w:rsidRPr="003A2701">
          <w:rPr>
            <w:sz w:val="28"/>
            <w:szCs w:val="28"/>
          </w:rPr>
          <w:t xml:space="preserve">пункте </w:t>
        </w:r>
        <w:r w:rsidRPr="003A2701">
          <w:rPr>
            <w:sz w:val="28"/>
            <w:szCs w:val="28"/>
          </w:rPr>
          <w:t>8</w:t>
        </w:r>
      </w:hyperlink>
      <w:r w:rsidR="00DB399E" w:rsidRPr="003A2701">
        <w:rPr>
          <w:sz w:val="28"/>
          <w:szCs w:val="28"/>
        </w:rPr>
        <w:t xml:space="preserve"> Порядка, в течение одного рабочего дня осуществляется подготовка проекта распоряжения </w:t>
      </w:r>
      <w:r w:rsidR="00F677E2" w:rsidRPr="003A2701">
        <w:rPr>
          <w:sz w:val="28"/>
          <w:szCs w:val="28"/>
        </w:rPr>
        <w:t>Администрации поселения</w:t>
      </w:r>
      <w:r w:rsidR="00DB399E" w:rsidRPr="003A2701">
        <w:rPr>
          <w:sz w:val="28"/>
          <w:szCs w:val="28"/>
        </w:rPr>
        <w:t xml:space="preserve"> о применении бюджетной меры принуждения по форме согласно </w:t>
      </w:r>
      <w:hyperlink w:anchor="P228" w:history="1">
        <w:r w:rsidR="00DB399E" w:rsidRPr="003A2701">
          <w:rPr>
            <w:sz w:val="28"/>
            <w:szCs w:val="28"/>
          </w:rPr>
          <w:t xml:space="preserve">приложению </w:t>
        </w:r>
        <w:r w:rsidR="009275FF" w:rsidRPr="003A2701">
          <w:rPr>
            <w:sz w:val="28"/>
            <w:szCs w:val="28"/>
          </w:rPr>
          <w:t>№</w:t>
        </w:r>
        <w:r w:rsidR="00DB399E" w:rsidRPr="003A2701">
          <w:rPr>
            <w:sz w:val="28"/>
            <w:szCs w:val="28"/>
          </w:rPr>
          <w:t xml:space="preserve"> 2</w:t>
        </w:r>
      </w:hyperlink>
      <w:r w:rsidR="00DB399E" w:rsidRPr="003A2701">
        <w:rPr>
          <w:sz w:val="28"/>
          <w:szCs w:val="28"/>
        </w:rPr>
        <w:t>.</w:t>
      </w:r>
      <w:bookmarkStart w:id="4" w:name="P56"/>
      <w:bookmarkEnd w:id="4"/>
      <w:r w:rsidR="003076F4" w:rsidRPr="003A2701">
        <w:rPr>
          <w:sz w:val="28"/>
          <w:szCs w:val="28"/>
        </w:rPr>
        <w:tab/>
      </w:r>
      <w:r w:rsidR="003076F4" w:rsidRPr="003A2701">
        <w:rPr>
          <w:sz w:val="28"/>
          <w:szCs w:val="28"/>
        </w:rPr>
        <w:tab/>
      </w:r>
    </w:p>
    <w:p w:rsidR="00F677E2" w:rsidRPr="003A2701" w:rsidRDefault="005F2EDC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8</w:t>
      </w:r>
      <w:r w:rsidR="00DB399E" w:rsidRPr="003A2701">
        <w:rPr>
          <w:sz w:val="28"/>
          <w:szCs w:val="28"/>
        </w:rPr>
        <w:t xml:space="preserve">.2. </w:t>
      </w:r>
      <w:proofErr w:type="gramStart"/>
      <w:r w:rsidR="00DB399E" w:rsidRPr="003A2701">
        <w:rPr>
          <w:sz w:val="28"/>
          <w:szCs w:val="28"/>
        </w:rPr>
        <w:t xml:space="preserve">В течение одного рабочего дня со дня подписания распоряжения, указанного в </w:t>
      </w:r>
      <w:hyperlink w:anchor="P55" w:history="1">
        <w:r w:rsidR="00DB399E" w:rsidRPr="003A2701">
          <w:rPr>
            <w:sz w:val="28"/>
            <w:szCs w:val="28"/>
          </w:rPr>
          <w:t xml:space="preserve">пункте </w:t>
        </w:r>
        <w:r w:rsidR="005B5023" w:rsidRPr="003A2701">
          <w:rPr>
            <w:sz w:val="28"/>
            <w:szCs w:val="28"/>
          </w:rPr>
          <w:t>8</w:t>
        </w:r>
        <w:r w:rsidR="00DB399E" w:rsidRPr="003A2701">
          <w:rPr>
            <w:sz w:val="28"/>
            <w:szCs w:val="28"/>
          </w:rPr>
          <w:t>.1</w:t>
        </w:r>
      </w:hyperlink>
      <w:r w:rsidR="00DB399E" w:rsidRPr="003A2701">
        <w:rPr>
          <w:sz w:val="28"/>
          <w:szCs w:val="28"/>
        </w:rPr>
        <w:t xml:space="preserve"> Порядка, в Управление Федерального казначейства по Архангельской области и Ненецкому автономному округу (далее - Управление Федерального казначейства) направляется </w:t>
      </w:r>
      <w:hyperlink w:anchor="P317" w:history="1">
        <w:r w:rsidR="00DB399E" w:rsidRPr="003A2701">
          <w:rPr>
            <w:sz w:val="28"/>
            <w:szCs w:val="28"/>
          </w:rPr>
          <w:t>извещение</w:t>
        </w:r>
      </w:hyperlink>
      <w:r w:rsidR="00DB399E" w:rsidRPr="003A2701">
        <w:rPr>
          <w:sz w:val="28"/>
          <w:szCs w:val="28"/>
        </w:rPr>
        <w:t xml:space="preserve"> о бесспорном взыскании суммы средств, предоставленных из </w:t>
      </w:r>
      <w:r w:rsidR="00F677E2" w:rsidRPr="003A2701">
        <w:rPr>
          <w:sz w:val="28"/>
          <w:szCs w:val="28"/>
        </w:rPr>
        <w:t>мест</w:t>
      </w:r>
      <w:r w:rsidR="009275FF" w:rsidRPr="003A2701">
        <w:rPr>
          <w:sz w:val="28"/>
          <w:szCs w:val="28"/>
        </w:rPr>
        <w:t>ного</w:t>
      </w:r>
      <w:r w:rsidR="00DB399E" w:rsidRPr="003A2701">
        <w:rPr>
          <w:sz w:val="28"/>
          <w:szCs w:val="28"/>
        </w:rPr>
        <w:t xml:space="preserve"> бюджета бюджету муниципального образования </w:t>
      </w:r>
      <w:r w:rsidR="00F677E2" w:rsidRPr="003A2701">
        <w:rPr>
          <w:sz w:val="28"/>
          <w:szCs w:val="28"/>
        </w:rPr>
        <w:t>района</w:t>
      </w:r>
      <w:r w:rsidR="009275FF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 xml:space="preserve">по форме согласно приложению </w:t>
      </w:r>
      <w:r w:rsidR="009275FF" w:rsidRPr="003A2701">
        <w:rPr>
          <w:sz w:val="28"/>
          <w:szCs w:val="28"/>
        </w:rPr>
        <w:t>№</w:t>
      </w:r>
      <w:r w:rsidR="00DB399E" w:rsidRPr="003A2701">
        <w:rPr>
          <w:sz w:val="28"/>
          <w:szCs w:val="28"/>
        </w:rPr>
        <w:t xml:space="preserve"> 3, копия распоряжения о применении бюджетной меры принуждения направляется в орган местного</w:t>
      </w:r>
      <w:proofErr w:type="gramEnd"/>
      <w:r w:rsidR="00DB399E" w:rsidRPr="003A2701">
        <w:rPr>
          <w:sz w:val="28"/>
          <w:szCs w:val="28"/>
        </w:rPr>
        <w:t xml:space="preserve"> самоуправления</w:t>
      </w:r>
      <w:r w:rsidR="009275FF" w:rsidRPr="003A2701">
        <w:rPr>
          <w:sz w:val="28"/>
          <w:szCs w:val="28"/>
        </w:rPr>
        <w:t xml:space="preserve"> </w:t>
      </w:r>
      <w:r w:rsidR="00F677E2" w:rsidRPr="003A2701">
        <w:rPr>
          <w:sz w:val="28"/>
          <w:szCs w:val="28"/>
        </w:rPr>
        <w:t>района</w:t>
      </w:r>
      <w:r w:rsidR="00DB399E" w:rsidRPr="003A2701">
        <w:rPr>
          <w:sz w:val="28"/>
          <w:szCs w:val="28"/>
        </w:rPr>
        <w:t>, из бюджета которого производится взыскание.</w:t>
      </w:r>
      <w:bookmarkStart w:id="5" w:name="P57"/>
      <w:bookmarkEnd w:id="5"/>
      <w:r w:rsidR="005B5023" w:rsidRPr="003A2701">
        <w:rPr>
          <w:sz w:val="28"/>
          <w:szCs w:val="28"/>
        </w:rPr>
        <w:tab/>
      </w:r>
      <w:r w:rsidR="005B5023" w:rsidRPr="003A2701">
        <w:rPr>
          <w:sz w:val="28"/>
          <w:szCs w:val="28"/>
        </w:rPr>
        <w:tab/>
      </w:r>
      <w:r w:rsidR="005B5023" w:rsidRPr="003A2701">
        <w:rPr>
          <w:sz w:val="28"/>
          <w:szCs w:val="28"/>
        </w:rPr>
        <w:tab/>
      </w:r>
      <w:r w:rsidR="005B5023" w:rsidRPr="003A2701">
        <w:rPr>
          <w:sz w:val="28"/>
          <w:szCs w:val="28"/>
        </w:rPr>
        <w:tab/>
      </w:r>
      <w:r w:rsidR="005B5023" w:rsidRPr="003A2701">
        <w:rPr>
          <w:sz w:val="28"/>
          <w:szCs w:val="28"/>
        </w:rPr>
        <w:tab/>
      </w:r>
    </w:p>
    <w:p w:rsidR="009E27F2" w:rsidRDefault="00DB3795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8</w:t>
      </w:r>
      <w:r w:rsidR="00DB399E" w:rsidRPr="003A2701">
        <w:rPr>
          <w:sz w:val="28"/>
          <w:szCs w:val="28"/>
        </w:rPr>
        <w:t xml:space="preserve">.3. </w:t>
      </w:r>
      <w:proofErr w:type="gramStart"/>
      <w:r w:rsidR="00DB399E" w:rsidRPr="003A2701">
        <w:rPr>
          <w:sz w:val="28"/>
          <w:szCs w:val="28"/>
        </w:rPr>
        <w:t xml:space="preserve">Применение бюджетной меры принуждения в соответствии с положениями настоящего Порядка осуществляется Управлением Федерального казначейства в срок не позднее трех рабочих дней со дня получения извещения, указанного в </w:t>
      </w:r>
      <w:hyperlink w:anchor="P56" w:history="1">
        <w:r w:rsidR="00DB399E" w:rsidRPr="003A2701">
          <w:rPr>
            <w:sz w:val="28"/>
            <w:szCs w:val="28"/>
          </w:rPr>
          <w:t xml:space="preserve">пункте </w:t>
        </w:r>
        <w:r w:rsidRPr="003A2701">
          <w:rPr>
            <w:sz w:val="28"/>
            <w:szCs w:val="28"/>
          </w:rPr>
          <w:t>8</w:t>
        </w:r>
        <w:r w:rsidR="00DB399E" w:rsidRPr="003A2701">
          <w:rPr>
            <w:sz w:val="28"/>
            <w:szCs w:val="28"/>
          </w:rPr>
          <w:t>.2</w:t>
        </w:r>
      </w:hyperlink>
      <w:r w:rsidR="00DB399E" w:rsidRPr="003A2701">
        <w:rPr>
          <w:sz w:val="28"/>
          <w:szCs w:val="28"/>
        </w:rPr>
        <w:t xml:space="preserve"> Порядка, в соответствии с </w:t>
      </w:r>
      <w:r w:rsidR="001A00BA" w:rsidRPr="003A2701">
        <w:rPr>
          <w:sz w:val="28"/>
          <w:szCs w:val="28"/>
        </w:rPr>
        <w:t xml:space="preserve">общими требованиями к порядку взыскания субсидий из </w:t>
      </w:r>
      <w:r w:rsidR="00F677E2" w:rsidRPr="003A2701">
        <w:rPr>
          <w:sz w:val="28"/>
          <w:szCs w:val="28"/>
        </w:rPr>
        <w:t>районного</w:t>
      </w:r>
      <w:r w:rsidR="001A00BA" w:rsidRPr="003A2701">
        <w:rPr>
          <w:sz w:val="28"/>
          <w:szCs w:val="28"/>
        </w:rPr>
        <w:t xml:space="preserve"> бюджет</w:t>
      </w:r>
      <w:r w:rsidR="00F677E2" w:rsidRPr="003A2701">
        <w:rPr>
          <w:sz w:val="28"/>
          <w:szCs w:val="28"/>
        </w:rPr>
        <w:t>а</w:t>
      </w:r>
      <w:r w:rsidR="001A00BA" w:rsidRPr="003A2701">
        <w:rPr>
          <w:sz w:val="28"/>
          <w:szCs w:val="28"/>
        </w:rPr>
        <w:t xml:space="preserve"> и общими требованиями к порядку взыскания остатков непогашенных кредитов, предоставленных из бюджетов субъектов Российской Федерации и местных бюджетов</w:t>
      </w:r>
      <w:proofErr w:type="gramEnd"/>
      <w:r w:rsidR="001A00BA" w:rsidRPr="003A2701">
        <w:rPr>
          <w:sz w:val="28"/>
          <w:szCs w:val="28"/>
        </w:rPr>
        <w:t xml:space="preserve">, </w:t>
      </w:r>
      <w:proofErr w:type="gramStart"/>
      <w:r w:rsidR="001A00BA" w:rsidRPr="003A2701">
        <w:rPr>
          <w:sz w:val="28"/>
          <w:szCs w:val="28"/>
        </w:rPr>
        <w:t>утвержденными</w:t>
      </w:r>
      <w:proofErr w:type="gramEnd"/>
      <w:r w:rsidR="001A00BA" w:rsidRPr="003A2701">
        <w:rPr>
          <w:sz w:val="28"/>
          <w:szCs w:val="28"/>
        </w:rPr>
        <w:t xml:space="preserve"> Министерство</w:t>
      </w:r>
      <w:r w:rsidR="00CA436C" w:rsidRPr="003A2701">
        <w:rPr>
          <w:sz w:val="28"/>
          <w:szCs w:val="28"/>
        </w:rPr>
        <w:t>м финансов Российской Федерации</w:t>
      </w:r>
      <w:r w:rsidR="001A00BA" w:rsidRPr="003A2701">
        <w:rPr>
          <w:sz w:val="28"/>
          <w:szCs w:val="28"/>
        </w:rPr>
        <w:t>.</w:t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</w:p>
    <w:p w:rsidR="003076F4" w:rsidRPr="003A2701" w:rsidRDefault="00DB399E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В случае недостаточности поступлений текущего операционного дня на счете для осуществления и отражения операций по учету и распределению поступлений взыскание осуществляется в последующие операционные дни в пределах сумм поступлений до полного исполнения решения о взыскании.</w:t>
      </w:r>
      <w:r w:rsidR="00B94257" w:rsidRPr="003A2701">
        <w:rPr>
          <w:sz w:val="28"/>
          <w:szCs w:val="28"/>
        </w:rPr>
        <w:tab/>
      </w:r>
    </w:p>
    <w:p w:rsidR="00DB399E" w:rsidRPr="003A2701" w:rsidRDefault="00DB399E" w:rsidP="00F95434">
      <w:pPr>
        <w:spacing w:after="1" w:line="280" w:lineRule="atLeast"/>
        <w:ind w:firstLine="708"/>
        <w:jc w:val="both"/>
        <w:rPr>
          <w:sz w:val="28"/>
          <w:szCs w:val="28"/>
        </w:rPr>
      </w:pPr>
      <w:proofErr w:type="gramStart"/>
      <w:r w:rsidRPr="003A2701">
        <w:rPr>
          <w:sz w:val="28"/>
          <w:szCs w:val="28"/>
        </w:rPr>
        <w:t xml:space="preserve">В течение одного рабочего дня с момента осуществления бесспорного взыскания в полной сумме в соответствии с </w:t>
      </w:r>
      <w:hyperlink w:anchor="P57" w:history="1">
        <w:r w:rsidR="00311E66" w:rsidRPr="003A2701">
          <w:rPr>
            <w:sz w:val="28"/>
            <w:szCs w:val="28"/>
          </w:rPr>
          <w:t>пунктом</w:t>
        </w:r>
        <w:proofErr w:type="gramEnd"/>
        <w:r w:rsidR="00311E66" w:rsidRPr="003A2701">
          <w:rPr>
            <w:sz w:val="28"/>
            <w:szCs w:val="28"/>
          </w:rPr>
          <w:t xml:space="preserve"> 8</w:t>
        </w:r>
        <w:r w:rsidRPr="003A2701">
          <w:rPr>
            <w:sz w:val="28"/>
            <w:szCs w:val="28"/>
          </w:rPr>
          <w:t>.3</w:t>
        </w:r>
      </w:hyperlink>
      <w:r w:rsidRPr="003A2701">
        <w:rPr>
          <w:sz w:val="28"/>
          <w:szCs w:val="28"/>
        </w:rPr>
        <w:t xml:space="preserve"> Порядка Управление Федерального казначейства письмом, направленным посредством системы удаленного финансового документооборота, информирует </w:t>
      </w:r>
      <w:r w:rsidR="00F677E2" w:rsidRPr="003A2701">
        <w:rPr>
          <w:sz w:val="28"/>
          <w:szCs w:val="28"/>
        </w:rPr>
        <w:t>Администрацию поселения</w:t>
      </w:r>
      <w:r w:rsidRPr="003A2701">
        <w:rPr>
          <w:sz w:val="28"/>
          <w:szCs w:val="28"/>
        </w:rPr>
        <w:t xml:space="preserve"> об осуществленном взыскании.</w:t>
      </w:r>
    </w:p>
    <w:p w:rsidR="00DB399E" w:rsidRPr="003A2701" w:rsidRDefault="00DB399E">
      <w:pPr>
        <w:spacing w:before="360" w:after="1" w:line="280" w:lineRule="atLeast"/>
        <w:jc w:val="center"/>
        <w:outlineLvl w:val="1"/>
        <w:rPr>
          <w:b/>
          <w:sz w:val="28"/>
          <w:szCs w:val="28"/>
        </w:rPr>
      </w:pPr>
      <w:r w:rsidRPr="003A2701">
        <w:rPr>
          <w:b/>
          <w:sz w:val="28"/>
          <w:szCs w:val="28"/>
        </w:rPr>
        <w:t>I</w:t>
      </w:r>
      <w:r w:rsidR="0001266C" w:rsidRPr="003A2701">
        <w:rPr>
          <w:b/>
          <w:sz w:val="28"/>
          <w:szCs w:val="28"/>
        </w:rPr>
        <w:t>II</w:t>
      </w:r>
      <w:r w:rsidRPr="003A2701">
        <w:rPr>
          <w:b/>
          <w:sz w:val="28"/>
          <w:szCs w:val="28"/>
        </w:rPr>
        <w:t>. Порядок исполнения решения о приостановлении</w:t>
      </w:r>
    </w:p>
    <w:p w:rsidR="00DB399E" w:rsidRPr="003A2701" w:rsidRDefault="00DB399E">
      <w:pPr>
        <w:spacing w:after="1" w:line="280" w:lineRule="atLeast"/>
        <w:jc w:val="center"/>
        <w:rPr>
          <w:b/>
          <w:sz w:val="28"/>
          <w:szCs w:val="28"/>
        </w:rPr>
      </w:pPr>
      <w:r w:rsidRPr="003A2701">
        <w:rPr>
          <w:b/>
          <w:sz w:val="28"/>
          <w:szCs w:val="28"/>
        </w:rPr>
        <w:t>(</w:t>
      </w:r>
      <w:proofErr w:type="gramStart"/>
      <w:r w:rsidRPr="003A2701">
        <w:rPr>
          <w:b/>
          <w:sz w:val="28"/>
          <w:szCs w:val="28"/>
        </w:rPr>
        <w:t>сокращении</w:t>
      </w:r>
      <w:proofErr w:type="gramEnd"/>
      <w:r w:rsidRPr="003A2701">
        <w:rPr>
          <w:b/>
          <w:sz w:val="28"/>
          <w:szCs w:val="28"/>
        </w:rPr>
        <w:t>) предоставления межбюджетных трансфертов</w:t>
      </w:r>
    </w:p>
    <w:p w:rsidR="00DB399E" w:rsidRPr="003A2701" w:rsidRDefault="00F26E36">
      <w:pPr>
        <w:spacing w:after="1" w:line="280" w:lineRule="atLeast"/>
        <w:jc w:val="center"/>
        <w:rPr>
          <w:b/>
          <w:sz w:val="28"/>
          <w:szCs w:val="28"/>
        </w:rPr>
      </w:pPr>
      <w:r w:rsidRPr="003A2701">
        <w:rPr>
          <w:b/>
          <w:sz w:val="28"/>
          <w:szCs w:val="28"/>
        </w:rPr>
        <w:t>в</w:t>
      </w:r>
      <w:r w:rsidR="00DB399E" w:rsidRPr="003A2701">
        <w:rPr>
          <w:b/>
          <w:sz w:val="28"/>
          <w:szCs w:val="28"/>
        </w:rPr>
        <w:t xml:space="preserve"> </w:t>
      </w:r>
      <w:r w:rsidR="0001266C" w:rsidRPr="003A2701">
        <w:rPr>
          <w:b/>
          <w:sz w:val="28"/>
          <w:szCs w:val="28"/>
        </w:rPr>
        <w:t>районн</w:t>
      </w:r>
      <w:r w:rsidRPr="003A2701">
        <w:rPr>
          <w:b/>
          <w:sz w:val="28"/>
          <w:szCs w:val="28"/>
        </w:rPr>
        <w:t>ый бюджет</w:t>
      </w:r>
      <w:r w:rsidR="00DB399E" w:rsidRPr="003A2701">
        <w:rPr>
          <w:b/>
          <w:sz w:val="28"/>
          <w:szCs w:val="28"/>
        </w:rPr>
        <w:t xml:space="preserve"> в связи с невыполнением</w:t>
      </w:r>
    </w:p>
    <w:p w:rsidR="00DB399E" w:rsidRPr="003076F4" w:rsidRDefault="00DB399E" w:rsidP="00C0530D">
      <w:pPr>
        <w:spacing w:after="1" w:line="280" w:lineRule="atLeast"/>
        <w:jc w:val="center"/>
      </w:pPr>
      <w:r w:rsidRPr="003A2701">
        <w:rPr>
          <w:b/>
          <w:sz w:val="28"/>
          <w:szCs w:val="28"/>
        </w:rPr>
        <w:t>условий соглашений</w:t>
      </w:r>
    </w:p>
    <w:p w:rsidR="003076F4" w:rsidRPr="003A2701" w:rsidRDefault="007304DC" w:rsidP="003076F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9</w:t>
      </w:r>
      <w:r w:rsidR="00DB399E" w:rsidRPr="003A2701">
        <w:rPr>
          <w:sz w:val="28"/>
          <w:szCs w:val="28"/>
        </w:rPr>
        <w:t xml:space="preserve">. Основанием для приостановления (сокращения) предоставления межбюджетного трансферта является невыполнение получателем </w:t>
      </w:r>
      <w:r w:rsidR="00DB399E" w:rsidRPr="003A2701">
        <w:rPr>
          <w:sz w:val="28"/>
          <w:szCs w:val="28"/>
        </w:rPr>
        <w:lastRenderedPageBreak/>
        <w:t>межбюджетного трансферта обязательств, возникающих из соглашения, заключенного при предоставлении соответствующего межбюджетного трансферта (далее - соглашение):</w:t>
      </w:r>
      <w:r w:rsidR="003076F4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 xml:space="preserve">между </w:t>
      </w:r>
      <w:r w:rsidR="00F677E2" w:rsidRPr="003A2701">
        <w:rPr>
          <w:sz w:val="28"/>
          <w:szCs w:val="28"/>
        </w:rPr>
        <w:t>Администрацией</w:t>
      </w:r>
      <w:r w:rsidR="00DB399E" w:rsidRPr="003A2701">
        <w:rPr>
          <w:sz w:val="28"/>
          <w:szCs w:val="28"/>
        </w:rPr>
        <w:t xml:space="preserve"> и уполномоченным органом местного самоуправления </w:t>
      </w:r>
      <w:r w:rsidR="00F677E2" w:rsidRPr="003A2701">
        <w:rPr>
          <w:sz w:val="28"/>
          <w:szCs w:val="28"/>
        </w:rPr>
        <w:t>района</w:t>
      </w:r>
      <w:r w:rsidR="00105F26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>(главой муниципального образования</w:t>
      </w:r>
      <w:r w:rsidR="00105F26" w:rsidRPr="003A2701">
        <w:rPr>
          <w:sz w:val="28"/>
          <w:szCs w:val="28"/>
        </w:rPr>
        <w:t xml:space="preserve"> </w:t>
      </w:r>
      <w:r w:rsidR="00F677E2" w:rsidRPr="003A2701">
        <w:rPr>
          <w:sz w:val="28"/>
          <w:szCs w:val="28"/>
        </w:rPr>
        <w:t>района</w:t>
      </w:r>
      <w:r w:rsidR="00DB399E" w:rsidRPr="003A2701">
        <w:rPr>
          <w:sz w:val="28"/>
          <w:szCs w:val="28"/>
        </w:rPr>
        <w:t>);</w:t>
      </w:r>
    </w:p>
    <w:p w:rsidR="003076F4" w:rsidRPr="003A2701" w:rsidRDefault="007304DC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10</w:t>
      </w:r>
      <w:r w:rsidR="00DB399E" w:rsidRPr="003A2701">
        <w:rPr>
          <w:sz w:val="28"/>
          <w:szCs w:val="28"/>
        </w:rPr>
        <w:t xml:space="preserve">. </w:t>
      </w:r>
      <w:proofErr w:type="gramStart"/>
      <w:r w:rsidR="00DB399E" w:rsidRPr="003A2701">
        <w:rPr>
          <w:sz w:val="28"/>
          <w:szCs w:val="28"/>
        </w:rPr>
        <w:t xml:space="preserve">Сокращение межбюджетных трансфертов реализуется путем внесения изменений в </w:t>
      </w:r>
      <w:r w:rsidR="002F60F1" w:rsidRPr="003A2701">
        <w:rPr>
          <w:sz w:val="28"/>
          <w:szCs w:val="28"/>
        </w:rPr>
        <w:t>решение</w:t>
      </w:r>
      <w:r w:rsidR="00DB399E" w:rsidRPr="003A2701">
        <w:rPr>
          <w:sz w:val="28"/>
          <w:szCs w:val="28"/>
        </w:rPr>
        <w:t xml:space="preserve"> </w:t>
      </w:r>
      <w:r w:rsidR="00C0530D">
        <w:rPr>
          <w:sz w:val="28"/>
          <w:szCs w:val="28"/>
        </w:rPr>
        <w:t xml:space="preserve"> </w:t>
      </w:r>
      <w:r w:rsidR="00DD2441" w:rsidRPr="003A2701">
        <w:rPr>
          <w:sz w:val="28"/>
          <w:szCs w:val="28"/>
        </w:rPr>
        <w:t xml:space="preserve"> Совета</w:t>
      </w:r>
      <w:r w:rsidR="00C0530D">
        <w:rPr>
          <w:sz w:val="28"/>
          <w:szCs w:val="28"/>
        </w:rPr>
        <w:t xml:space="preserve"> депутатов</w:t>
      </w:r>
      <w:r w:rsidR="002F60F1" w:rsidRPr="003A2701">
        <w:rPr>
          <w:sz w:val="28"/>
          <w:szCs w:val="28"/>
        </w:rPr>
        <w:t xml:space="preserve"> МО «</w:t>
      </w:r>
      <w:r w:rsidR="00C0530D">
        <w:rPr>
          <w:sz w:val="28"/>
          <w:szCs w:val="28"/>
        </w:rPr>
        <w:t>Кевроль</w:t>
      </w:r>
      <w:r w:rsidR="00DD2441" w:rsidRPr="003A2701">
        <w:rPr>
          <w:sz w:val="28"/>
          <w:szCs w:val="28"/>
        </w:rPr>
        <w:t>ское</w:t>
      </w:r>
      <w:r w:rsidR="002F60F1" w:rsidRPr="003A2701">
        <w:rPr>
          <w:sz w:val="28"/>
          <w:szCs w:val="28"/>
        </w:rPr>
        <w:t>»</w:t>
      </w:r>
      <w:r w:rsidR="00F677E2" w:rsidRPr="003A2701">
        <w:rPr>
          <w:sz w:val="28"/>
          <w:szCs w:val="28"/>
        </w:rPr>
        <w:t xml:space="preserve"> </w:t>
      </w:r>
      <w:proofErr w:type="spellStart"/>
      <w:r w:rsidR="00F677E2" w:rsidRPr="003A2701">
        <w:rPr>
          <w:sz w:val="28"/>
          <w:szCs w:val="28"/>
        </w:rPr>
        <w:t>Пинежского</w:t>
      </w:r>
      <w:proofErr w:type="spellEnd"/>
      <w:r w:rsidR="00F677E2" w:rsidRPr="003A2701">
        <w:rPr>
          <w:sz w:val="28"/>
          <w:szCs w:val="28"/>
        </w:rPr>
        <w:t xml:space="preserve"> муниципального района </w:t>
      </w:r>
      <w:r w:rsidR="002F60F1" w:rsidRPr="003A2701">
        <w:rPr>
          <w:sz w:val="28"/>
          <w:szCs w:val="28"/>
        </w:rPr>
        <w:t xml:space="preserve"> Архангельской области </w:t>
      </w:r>
      <w:r w:rsidR="00DB399E" w:rsidRPr="003A2701">
        <w:rPr>
          <w:sz w:val="28"/>
          <w:szCs w:val="28"/>
        </w:rPr>
        <w:t xml:space="preserve">о </w:t>
      </w:r>
      <w:r w:rsidR="00F677E2" w:rsidRPr="003A2701">
        <w:rPr>
          <w:sz w:val="28"/>
          <w:szCs w:val="28"/>
        </w:rPr>
        <w:t>мест</w:t>
      </w:r>
      <w:r w:rsidR="002F60F1" w:rsidRPr="003A2701">
        <w:rPr>
          <w:sz w:val="28"/>
          <w:szCs w:val="28"/>
        </w:rPr>
        <w:t>ном</w:t>
      </w:r>
      <w:r w:rsidR="00DB399E" w:rsidRPr="003A2701">
        <w:rPr>
          <w:sz w:val="28"/>
          <w:szCs w:val="28"/>
        </w:rPr>
        <w:t xml:space="preserve"> бюджете на текущий финансовый год (далее </w:t>
      </w:r>
      <w:r w:rsidR="002F60F1" w:rsidRPr="003A2701">
        <w:rPr>
          <w:sz w:val="28"/>
          <w:szCs w:val="28"/>
        </w:rPr>
        <w:t>–</w:t>
      </w:r>
      <w:r w:rsidR="00DB399E" w:rsidRPr="003A2701">
        <w:rPr>
          <w:sz w:val="28"/>
          <w:szCs w:val="28"/>
        </w:rPr>
        <w:t xml:space="preserve"> </w:t>
      </w:r>
      <w:r w:rsidR="002F60F1" w:rsidRPr="003A2701">
        <w:rPr>
          <w:sz w:val="28"/>
          <w:szCs w:val="28"/>
        </w:rPr>
        <w:t xml:space="preserve">решение </w:t>
      </w:r>
      <w:r w:rsidR="00DB399E" w:rsidRPr="003A2701">
        <w:rPr>
          <w:sz w:val="28"/>
          <w:szCs w:val="28"/>
        </w:rPr>
        <w:t xml:space="preserve">о бюджете) (в распределение соответствующего вида межбюджетного трансферта) в сумме, установленной распоряжением </w:t>
      </w:r>
      <w:r w:rsidR="00F677E2" w:rsidRPr="003A2701">
        <w:rPr>
          <w:sz w:val="28"/>
          <w:szCs w:val="28"/>
        </w:rPr>
        <w:t xml:space="preserve">Администрацией поселения </w:t>
      </w:r>
      <w:r w:rsidR="00DB399E" w:rsidRPr="003A2701">
        <w:rPr>
          <w:sz w:val="28"/>
          <w:szCs w:val="28"/>
        </w:rPr>
        <w:t xml:space="preserve"> о сокращении предоставления межбюджетных трансфертов (в том числе по основаниям невыполнения получателем межбюджетного трансферта обязательств, возникающих из соглашений, заключенных</w:t>
      </w:r>
      <w:proofErr w:type="gramEnd"/>
      <w:r w:rsidR="00DB399E" w:rsidRPr="003A2701">
        <w:rPr>
          <w:sz w:val="28"/>
          <w:szCs w:val="28"/>
        </w:rPr>
        <w:t xml:space="preserve"> в отчетном финансовом году).</w:t>
      </w:r>
      <w:r w:rsidR="003A2701">
        <w:rPr>
          <w:sz w:val="28"/>
          <w:szCs w:val="28"/>
        </w:rPr>
        <w:tab/>
      </w:r>
    </w:p>
    <w:p w:rsidR="00F677E2" w:rsidRPr="003A2701" w:rsidRDefault="00414F6B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1</w:t>
      </w:r>
      <w:r w:rsidR="007304DC" w:rsidRPr="003A2701">
        <w:rPr>
          <w:sz w:val="28"/>
          <w:szCs w:val="28"/>
        </w:rPr>
        <w:t>1</w:t>
      </w:r>
      <w:r w:rsidRPr="003A2701">
        <w:rPr>
          <w:sz w:val="28"/>
          <w:szCs w:val="28"/>
        </w:rPr>
        <w:t xml:space="preserve">. </w:t>
      </w:r>
      <w:r w:rsidR="00DB399E" w:rsidRPr="003A2701">
        <w:rPr>
          <w:sz w:val="28"/>
          <w:szCs w:val="28"/>
        </w:rPr>
        <w:t xml:space="preserve">Приостановление предоставления межбюджетных трансфертов реализуется путем прекращения осуществления операций по перечислению соответствующих межбюджетных трансфертов, предусмотренных кассовым планом по расходам </w:t>
      </w:r>
      <w:r w:rsidR="00F677E2" w:rsidRPr="003A2701">
        <w:rPr>
          <w:sz w:val="28"/>
          <w:szCs w:val="28"/>
        </w:rPr>
        <w:t>мест</w:t>
      </w:r>
      <w:r w:rsidR="00823E5A" w:rsidRPr="003A2701">
        <w:rPr>
          <w:sz w:val="28"/>
          <w:szCs w:val="28"/>
        </w:rPr>
        <w:t>ного</w:t>
      </w:r>
      <w:r w:rsidR="00DB399E" w:rsidRPr="003A2701">
        <w:rPr>
          <w:sz w:val="28"/>
          <w:szCs w:val="28"/>
        </w:rPr>
        <w:t xml:space="preserve"> бюджета, в полном объеме или в сумме выявленного невыполнения обязательств получателя межбюджетного трансферта, установленных соглашением (в случаях, предусмотренных соглашением).</w:t>
      </w:r>
      <w:r w:rsidR="009C24EC" w:rsidRPr="003A2701">
        <w:rPr>
          <w:sz w:val="28"/>
          <w:szCs w:val="28"/>
        </w:rPr>
        <w:tab/>
      </w:r>
      <w:r w:rsidR="00B61387" w:rsidRPr="003A2701">
        <w:rPr>
          <w:sz w:val="28"/>
          <w:szCs w:val="28"/>
        </w:rPr>
        <w:tab/>
      </w:r>
      <w:r w:rsidR="00B61387" w:rsidRPr="003A2701">
        <w:rPr>
          <w:sz w:val="28"/>
          <w:szCs w:val="28"/>
        </w:rPr>
        <w:tab/>
      </w:r>
      <w:r w:rsidR="00B61387" w:rsidRPr="003A2701">
        <w:rPr>
          <w:sz w:val="28"/>
          <w:szCs w:val="28"/>
        </w:rPr>
        <w:tab/>
      </w:r>
    </w:p>
    <w:p w:rsidR="003076F4" w:rsidRPr="003A2701" w:rsidRDefault="009C24EC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1</w:t>
      </w:r>
      <w:r w:rsidR="007304DC" w:rsidRPr="003A2701">
        <w:rPr>
          <w:sz w:val="28"/>
          <w:szCs w:val="28"/>
        </w:rPr>
        <w:t>2</w:t>
      </w:r>
      <w:r w:rsidR="00DB399E" w:rsidRPr="003A2701">
        <w:rPr>
          <w:sz w:val="28"/>
          <w:szCs w:val="28"/>
        </w:rPr>
        <w:t xml:space="preserve">. В случае выявления невыполнения получателем межбюджетного трансферта обязательств, установленных соглашением, являющихся основанием для приостановления (сокращения) предоставления межбюджетных трансфертов, </w:t>
      </w:r>
      <w:r w:rsidR="00F677E2" w:rsidRPr="003A2701">
        <w:rPr>
          <w:sz w:val="28"/>
          <w:szCs w:val="28"/>
        </w:rPr>
        <w:t>Глава поселения</w:t>
      </w:r>
      <w:r w:rsidR="00697573" w:rsidRPr="003A2701">
        <w:rPr>
          <w:sz w:val="28"/>
          <w:szCs w:val="28"/>
        </w:rPr>
        <w:t xml:space="preserve"> </w:t>
      </w:r>
      <w:r w:rsidR="00DB399E" w:rsidRPr="003A2701">
        <w:rPr>
          <w:sz w:val="28"/>
          <w:szCs w:val="28"/>
        </w:rPr>
        <w:t xml:space="preserve"> принимает решение о сокращении межбюджетных трансфертов или решение об отсутствии оснований для сокращения межбюджетных трансфертов.</w:t>
      </w:r>
      <w:r w:rsidR="0066233B" w:rsidRPr="003A2701">
        <w:rPr>
          <w:sz w:val="28"/>
          <w:szCs w:val="28"/>
        </w:rPr>
        <w:tab/>
      </w:r>
      <w:r w:rsidR="0066233B" w:rsidRPr="003A2701">
        <w:rPr>
          <w:sz w:val="28"/>
          <w:szCs w:val="28"/>
        </w:rPr>
        <w:tab/>
      </w:r>
      <w:r w:rsidR="0066233B" w:rsidRPr="003A2701">
        <w:rPr>
          <w:sz w:val="28"/>
          <w:szCs w:val="28"/>
        </w:rPr>
        <w:tab/>
      </w:r>
      <w:r w:rsidR="0066233B" w:rsidRPr="003A2701">
        <w:rPr>
          <w:sz w:val="28"/>
          <w:szCs w:val="28"/>
        </w:rPr>
        <w:tab/>
      </w:r>
      <w:r w:rsidR="0066233B" w:rsidRPr="003A2701">
        <w:rPr>
          <w:sz w:val="28"/>
          <w:szCs w:val="28"/>
        </w:rPr>
        <w:tab/>
        <w:t>13</w:t>
      </w:r>
      <w:r w:rsidR="00DB399E" w:rsidRPr="003A2701">
        <w:rPr>
          <w:sz w:val="28"/>
          <w:szCs w:val="28"/>
        </w:rPr>
        <w:t>. При принятии решения о сокращении межбюджетных трансфертов не позднее следующего рабочего дня со дня принятия решения осуществляет</w:t>
      </w:r>
      <w:r w:rsidR="0066233B" w:rsidRPr="003A2701">
        <w:rPr>
          <w:sz w:val="28"/>
          <w:szCs w:val="28"/>
        </w:rPr>
        <w:t>ся</w:t>
      </w:r>
      <w:r w:rsidR="00DB399E" w:rsidRPr="003A2701">
        <w:rPr>
          <w:sz w:val="28"/>
          <w:szCs w:val="28"/>
        </w:rPr>
        <w:t xml:space="preserve"> подготовк</w:t>
      </w:r>
      <w:r w:rsidR="0066233B" w:rsidRPr="003A2701">
        <w:rPr>
          <w:sz w:val="28"/>
          <w:szCs w:val="28"/>
        </w:rPr>
        <w:t>а</w:t>
      </w:r>
      <w:r w:rsidR="00DB399E" w:rsidRPr="003A2701">
        <w:rPr>
          <w:sz w:val="28"/>
          <w:szCs w:val="28"/>
        </w:rPr>
        <w:t xml:space="preserve"> </w:t>
      </w:r>
      <w:hyperlink w:anchor="P502" w:history="1">
        <w:r w:rsidR="00DB399E" w:rsidRPr="003A2701">
          <w:rPr>
            <w:sz w:val="28"/>
            <w:szCs w:val="28"/>
          </w:rPr>
          <w:t>распоряжения</w:t>
        </w:r>
      </w:hyperlink>
      <w:r w:rsidR="00DB399E" w:rsidRPr="003A2701">
        <w:rPr>
          <w:sz w:val="28"/>
          <w:szCs w:val="28"/>
        </w:rPr>
        <w:t xml:space="preserve"> о сокращении межбюджетных трансфертов бюджету муниципального образования (Приложение </w:t>
      </w:r>
      <w:r w:rsidR="009A3418" w:rsidRPr="003A2701">
        <w:rPr>
          <w:sz w:val="28"/>
          <w:szCs w:val="28"/>
        </w:rPr>
        <w:t>№</w:t>
      </w:r>
      <w:r w:rsidR="00DB399E" w:rsidRPr="003A2701">
        <w:rPr>
          <w:sz w:val="28"/>
          <w:szCs w:val="28"/>
        </w:rPr>
        <w:t xml:space="preserve"> </w:t>
      </w:r>
      <w:r w:rsidR="0043334B" w:rsidRPr="003A2701">
        <w:rPr>
          <w:sz w:val="28"/>
          <w:szCs w:val="28"/>
        </w:rPr>
        <w:t>4</w:t>
      </w:r>
      <w:r w:rsidR="00DB399E" w:rsidRPr="003A2701">
        <w:rPr>
          <w:sz w:val="28"/>
          <w:szCs w:val="28"/>
        </w:rPr>
        <w:t xml:space="preserve"> к Порядку) путем внесения изменений в </w:t>
      </w:r>
      <w:r w:rsidR="0039002C" w:rsidRPr="003A2701">
        <w:rPr>
          <w:sz w:val="28"/>
          <w:szCs w:val="28"/>
        </w:rPr>
        <w:t>решение</w:t>
      </w:r>
      <w:r w:rsidR="00DB399E" w:rsidRPr="003A2701">
        <w:rPr>
          <w:sz w:val="28"/>
          <w:szCs w:val="28"/>
        </w:rPr>
        <w:t xml:space="preserve"> о бюджете.</w:t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  <w:r w:rsidR="009E27F2">
        <w:rPr>
          <w:sz w:val="28"/>
          <w:szCs w:val="28"/>
        </w:rPr>
        <w:tab/>
      </w:r>
    </w:p>
    <w:p w:rsidR="003076F4" w:rsidRPr="003A2701" w:rsidRDefault="0066233B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14</w:t>
      </w:r>
      <w:r w:rsidR="00F2431B" w:rsidRPr="003A2701">
        <w:rPr>
          <w:sz w:val="28"/>
          <w:szCs w:val="28"/>
        </w:rPr>
        <w:t xml:space="preserve">. </w:t>
      </w:r>
      <w:r w:rsidR="00DB399E" w:rsidRPr="003A2701">
        <w:rPr>
          <w:sz w:val="28"/>
          <w:szCs w:val="28"/>
        </w:rPr>
        <w:t>В соответствии с условиями соглашения сокращение межбюджетных трансфертов осуществляется в размере выявленного нарушения или в размере, установленном соглашением.</w:t>
      </w:r>
      <w:r w:rsidRPr="003A2701">
        <w:rPr>
          <w:sz w:val="28"/>
          <w:szCs w:val="28"/>
        </w:rPr>
        <w:tab/>
      </w:r>
      <w:r w:rsidRPr="003A2701">
        <w:rPr>
          <w:sz w:val="28"/>
          <w:szCs w:val="28"/>
        </w:rPr>
        <w:tab/>
      </w:r>
    </w:p>
    <w:p w:rsidR="009E27F2" w:rsidRDefault="00DB399E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Сокращенные межбюджетные трансферты восстановлению не подлежат.</w:t>
      </w:r>
      <w:r w:rsidR="00265146" w:rsidRPr="003A2701">
        <w:rPr>
          <w:sz w:val="28"/>
          <w:szCs w:val="28"/>
        </w:rPr>
        <w:tab/>
      </w:r>
      <w:r w:rsidR="00265146" w:rsidRPr="003A2701">
        <w:rPr>
          <w:sz w:val="28"/>
          <w:szCs w:val="28"/>
        </w:rPr>
        <w:tab/>
      </w:r>
      <w:r w:rsidR="00265146" w:rsidRPr="003A2701">
        <w:rPr>
          <w:sz w:val="28"/>
          <w:szCs w:val="28"/>
        </w:rPr>
        <w:tab/>
      </w:r>
    </w:p>
    <w:p w:rsidR="009E27F2" w:rsidRDefault="0082583D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15</w:t>
      </w:r>
      <w:r w:rsidR="00265146" w:rsidRPr="003A2701">
        <w:rPr>
          <w:sz w:val="28"/>
          <w:szCs w:val="28"/>
        </w:rPr>
        <w:t xml:space="preserve">. </w:t>
      </w:r>
      <w:r w:rsidR="00F677E2" w:rsidRPr="003A2701">
        <w:rPr>
          <w:sz w:val="28"/>
          <w:szCs w:val="28"/>
        </w:rPr>
        <w:t>Администрация поселения</w:t>
      </w:r>
      <w:r w:rsidR="00DB399E" w:rsidRPr="003A2701">
        <w:rPr>
          <w:sz w:val="28"/>
          <w:szCs w:val="28"/>
        </w:rPr>
        <w:t xml:space="preserve"> информирует получателя межбюджетных трансфертов о причинах приостановления предоставления межбюджетных трансфертов и учитывает соответствующую сумму приостановления трансферта</w:t>
      </w:r>
      <w:r w:rsidR="00642B35" w:rsidRPr="003A2701">
        <w:rPr>
          <w:sz w:val="28"/>
          <w:szCs w:val="28"/>
        </w:rPr>
        <w:t>.</w:t>
      </w:r>
      <w:r w:rsidR="00642B35" w:rsidRPr="003A2701">
        <w:rPr>
          <w:sz w:val="28"/>
          <w:szCs w:val="28"/>
        </w:rPr>
        <w:tab/>
      </w:r>
      <w:r w:rsidR="00642B35" w:rsidRPr="003A2701">
        <w:rPr>
          <w:sz w:val="28"/>
          <w:szCs w:val="28"/>
        </w:rPr>
        <w:tab/>
      </w:r>
      <w:r w:rsidR="00642B35" w:rsidRPr="003A2701">
        <w:rPr>
          <w:sz w:val="28"/>
          <w:szCs w:val="28"/>
        </w:rPr>
        <w:tab/>
      </w:r>
      <w:r w:rsidR="00642B35" w:rsidRPr="003A2701">
        <w:rPr>
          <w:sz w:val="28"/>
          <w:szCs w:val="28"/>
        </w:rPr>
        <w:tab/>
      </w:r>
      <w:r w:rsidR="00642B35" w:rsidRPr="003A2701">
        <w:rPr>
          <w:sz w:val="28"/>
          <w:szCs w:val="28"/>
        </w:rPr>
        <w:tab/>
      </w:r>
    </w:p>
    <w:p w:rsidR="00DB399E" w:rsidRPr="003A2701" w:rsidRDefault="0082583D" w:rsidP="0066233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3A2701">
        <w:rPr>
          <w:sz w:val="28"/>
          <w:szCs w:val="28"/>
        </w:rPr>
        <w:t>16</w:t>
      </w:r>
      <w:r w:rsidR="00642B35" w:rsidRPr="003A2701">
        <w:rPr>
          <w:sz w:val="28"/>
          <w:szCs w:val="28"/>
        </w:rPr>
        <w:t xml:space="preserve">. </w:t>
      </w:r>
      <w:r w:rsidR="00DB399E" w:rsidRPr="003A2701">
        <w:rPr>
          <w:sz w:val="28"/>
          <w:szCs w:val="28"/>
        </w:rPr>
        <w:t xml:space="preserve">При устранении получателем межбюджетных трансфертов причины приостановления предоставления межбюджетных трансфертов (или изменении суммы невыполнения обязательства) </w:t>
      </w:r>
      <w:r w:rsidR="00F677E2" w:rsidRPr="003A2701">
        <w:rPr>
          <w:sz w:val="28"/>
          <w:szCs w:val="28"/>
        </w:rPr>
        <w:t>Глава поселения</w:t>
      </w:r>
      <w:r w:rsidRPr="003A2701">
        <w:rPr>
          <w:sz w:val="28"/>
          <w:szCs w:val="28"/>
        </w:rPr>
        <w:t xml:space="preserve"> принимает решение</w:t>
      </w:r>
      <w:r w:rsidR="00DB399E" w:rsidRPr="003A2701">
        <w:rPr>
          <w:sz w:val="28"/>
          <w:szCs w:val="28"/>
        </w:rPr>
        <w:t xml:space="preserve"> о возобновлении предоставления межбюджетных трансфертов (или изменения суммы приостановления).</w:t>
      </w:r>
    </w:p>
    <w:p w:rsidR="00DB399E" w:rsidRPr="00DB399E" w:rsidRDefault="00DB399E">
      <w:pPr>
        <w:spacing w:after="1" w:line="280" w:lineRule="atLeast"/>
        <w:jc w:val="both"/>
        <w:rPr>
          <w:sz w:val="28"/>
          <w:szCs w:val="28"/>
        </w:rPr>
      </w:pPr>
    </w:p>
    <w:p w:rsidR="00DB399E" w:rsidRPr="003A2701" w:rsidRDefault="00DB399E">
      <w:pPr>
        <w:spacing w:after="1" w:line="280" w:lineRule="atLeast"/>
        <w:jc w:val="right"/>
        <w:outlineLvl w:val="1"/>
        <w:rPr>
          <w:sz w:val="22"/>
          <w:szCs w:val="22"/>
        </w:rPr>
      </w:pPr>
      <w:r w:rsidRPr="003A2701">
        <w:rPr>
          <w:sz w:val="22"/>
          <w:szCs w:val="22"/>
        </w:rPr>
        <w:t xml:space="preserve">Приложение </w:t>
      </w:r>
      <w:r w:rsidR="00A33488" w:rsidRPr="003A2701">
        <w:rPr>
          <w:sz w:val="22"/>
          <w:szCs w:val="22"/>
        </w:rPr>
        <w:t>№</w:t>
      </w:r>
      <w:r w:rsidRPr="003A2701">
        <w:rPr>
          <w:sz w:val="22"/>
          <w:szCs w:val="22"/>
        </w:rPr>
        <w:t xml:space="preserve"> 1</w:t>
      </w:r>
    </w:p>
    <w:p w:rsidR="00DB399E" w:rsidRPr="003A2701" w:rsidRDefault="00DB399E">
      <w:pPr>
        <w:spacing w:after="1" w:line="280" w:lineRule="atLeast"/>
        <w:jc w:val="right"/>
        <w:rPr>
          <w:sz w:val="22"/>
          <w:szCs w:val="22"/>
        </w:rPr>
      </w:pPr>
      <w:r w:rsidRPr="003A2701">
        <w:rPr>
          <w:sz w:val="22"/>
          <w:szCs w:val="22"/>
        </w:rPr>
        <w:t>к Порядку исполнения решений</w:t>
      </w:r>
    </w:p>
    <w:p w:rsidR="00DB399E" w:rsidRPr="003A2701" w:rsidRDefault="00DB399E">
      <w:pPr>
        <w:spacing w:after="1" w:line="280" w:lineRule="atLeast"/>
        <w:jc w:val="right"/>
        <w:rPr>
          <w:sz w:val="22"/>
          <w:szCs w:val="22"/>
        </w:rPr>
      </w:pPr>
      <w:r w:rsidRPr="003A2701">
        <w:rPr>
          <w:sz w:val="22"/>
          <w:szCs w:val="22"/>
        </w:rPr>
        <w:t>о применении бюджетных мер</w:t>
      </w:r>
      <w:r w:rsidR="00C0530D">
        <w:rPr>
          <w:sz w:val="22"/>
          <w:szCs w:val="22"/>
        </w:rPr>
        <w:t xml:space="preserve"> </w:t>
      </w:r>
      <w:r w:rsidRPr="003A2701">
        <w:rPr>
          <w:sz w:val="22"/>
          <w:szCs w:val="22"/>
        </w:rPr>
        <w:t>принуждения, решений</w:t>
      </w:r>
    </w:p>
    <w:p w:rsidR="00DB399E" w:rsidRPr="003A2701" w:rsidRDefault="00DB399E">
      <w:pPr>
        <w:spacing w:after="1" w:line="280" w:lineRule="atLeast"/>
        <w:jc w:val="right"/>
        <w:rPr>
          <w:sz w:val="22"/>
          <w:szCs w:val="22"/>
        </w:rPr>
      </w:pPr>
      <w:r w:rsidRPr="003A2701">
        <w:rPr>
          <w:sz w:val="22"/>
          <w:szCs w:val="22"/>
        </w:rPr>
        <w:t>об изменении (отмене) решений</w:t>
      </w:r>
      <w:r w:rsidR="00C0530D">
        <w:rPr>
          <w:sz w:val="22"/>
          <w:szCs w:val="22"/>
        </w:rPr>
        <w:t xml:space="preserve"> </w:t>
      </w:r>
      <w:r w:rsidRPr="003A2701">
        <w:rPr>
          <w:sz w:val="22"/>
          <w:szCs w:val="22"/>
        </w:rPr>
        <w:t>о применении бюджетных мер</w:t>
      </w:r>
    </w:p>
    <w:p w:rsidR="00DB399E" w:rsidRPr="003A2701" w:rsidRDefault="00DB399E">
      <w:pPr>
        <w:spacing w:after="1" w:line="280" w:lineRule="atLeast"/>
        <w:jc w:val="right"/>
        <w:rPr>
          <w:sz w:val="22"/>
          <w:szCs w:val="22"/>
        </w:rPr>
      </w:pPr>
      <w:r w:rsidRPr="003A2701">
        <w:rPr>
          <w:sz w:val="22"/>
          <w:szCs w:val="22"/>
        </w:rPr>
        <w:t>принуждения, решений</w:t>
      </w:r>
      <w:r w:rsidR="00C0530D">
        <w:rPr>
          <w:sz w:val="22"/>
          <w:szCs w:val="22"/>
        </w:rPr>
        <w:t xml:space="preserve"> </w:t>
      </w:r>
      <w:r w:rsidRPr="003A2701">
        <w:rPr>
          <w:sz w:val="22"/>
          <w:szCs w:val="22"/>
        </w:rPr>
        <w:t>о приостановлении (сокращении)</w:t>
      </w:r>
    </w:p>
    <w:p w:rsidR="00DB399E" w:rsidRPr="003A2701" w:rsidRDefault="00DB399E">
      <w:pPr>
        <w:spacing w:after="1" w:line="280" w:lineRule="atLeast"/>
        <w:jc w:val="right"/>
        <w:rPr>
          <w:sz w:val="22"/>
          <w:szCs w:val="22"/>
        </w:rPr>
      </w:pPr>
      <w:r w:rsidRPr="003A2701">
        <w:rPr>
          <w:sz w:val="22"/>
          <w:szCs w:val="22"/>
        </w:rPr>
        <w:t>межбюджетных трансфертов</w:t>
      </w:r>
      <w:r w:rsidR="00C0530D">
        <w:rPr>
          <w:sz w:val="22"/>
          <w:szCs w:val="22"/>
        </w:rPr>
        <w:t xml:space="preserve"> </w:t>
      </w:r>
      <w:r w:rsidRPr="003A2701">
        <w:rPr>
          <w:sz w:val="22"/>
          <w:szCs w:val="22"/>
        </w:rPr>
        <w:t xml:space="preserve">из </w:t>
      </w:r>
      <w:r w:rsidR="00F677E2" w:rsidRPr="003A2701">
        <w:rPr>
          <w:sz w:val="22"/>
          <w:szCs w:val="22"/>
        </w:rPr>
        <w:t>мест</w:t>
      </w:r>
      <w:r w:rsidR="004C1740" w:rsidRPr="003A2701">
        <w:rPr>
          <w:sz w:val="22"/>
          <w:szCs w:val="22"/>
        </w:rPr>
        <w:t>ного</w:t>
      </w:r>
      <w:r w:rsidRPr="003A2701">
        <w:rPr>
          <w:sz w:val="22"/>
          <w:szCs w:val="22"/>
        </w:rPr>
        <w:t xml:space="preserve"> бюджета</w:t>
      </w:r>
    </w:p>
    <w:p w:rsidR="00DB399E" w:rsidRPr="003A2701" w:rsidRDefault="00DB399E">
      <w:pPr>
        <w:spacing w:after="1" w:line="280" w:lineRule="atLeast"/>
        <w:jc w:val="right"/>
        <w:rPr>
          <w:sz w:val="22"/>
          <w:szCs w:val="22"/>
        </w:rPr>
      </w:pPr>
      <w:r w:rsidRPr="003A2701">
        <w:rPr>
          <w:sz w:val="22"/>
          <w:szCs w:val="22"/>
        </w:rPr>
        <w:t>в связи с невыполнением</w:t>
      </w:r>
      <w:r w:rsidR="00C0530D">
        <w:rPr>
          <w:sz w:val="22"/>
          <w:szCs w:val="22"/>
        </w:rPr>
        <w:t xml:space="preserve"> </w:t>
      </w:r>
      <w:r w:rsidRPr="003A2701">
        <w:rPr>
          <w:sz w:val="22"/>
          <w:szCs w:val="22"/>
        </w:rPr>
        <w:t>условий соглашений</w:t>
      </w:r>
    </w:p>
    <w:p w:rsidR="00DB399E" w:rsidRDefault="00DB399E">
      <w:pPr>
        <w:spacing w:after="1" w:line="280" w:lineRule="atLeast"/>
        <w:jc w:val="both"/>
      </w:pPr>
    </w:p>
    <w:p w:rsidR="00DB399E" w:rsidRPr="003A2701" w:rsidRDefault="00DB399E" w:rsidP="003A2701">
      <w:pPr>
        <w:spacing w:after="1" w:line="200" w:lineRule="atLeast"/>
        <w:jc w:val="right"/>
      </w:pPr>
      <w:r w:rsidRPr="003A2701">
        <w:t xml:space="preserve">                                  Руководителю уполномоченного органа</w:t>
      </w:r>
    </w:p>
    <w:p w:rsidR="00DB399E" w:rsidRPr="003A2701" w:rsidRDefault="00DB399E" w:rsidP="003A2701">
      <w:pPr>
        <w:spacing w:after="1" w:line="200" w:lineRule="atLeast"/>
        <w:jc w:val="right"/>
      </w:pPr>
      <w:r w:rsidRPr="003A2701">
        <w:t xml:space="preserve">                                  местного самоуправления муниципального</w:t>
      </w:r>
    </w:p>
    <w:p w:rsidR="00DB399E" w:rsidRPr="003A2701" w:rsidRDefault="00DB399E" w:rsidP="003A2701">
      <w:pPr>
        <w:spacing w:after="1" w:line="200" w:lineRule="atLeast"/>
        <w:jc w:val="right"/>
      </w:pPr>
      <w:r w:rsidRPr="003A2701">
        <w:t xml:space="preserve">                                  образования _____________________________</w:t>
      </w:r>
    </w:p>
    <w:p w:rsidR="00DB399E" w:rsidRPr="003A2701" w:rsidRDefault="00DB399E" w:rsidP="003A2701">
      <w:pPr>
        <w:spacing w:after="1" w:line="200" w:lineRule="atLeast"/>
        <w:jc w:val="right"/>
        <w:rPr>
          <w:sz w:val="20"/>
          <w:szCs w:val="20"/>
        </w:rPr>
      </w:pPr>
      <w:r w:rsidRPr="003A2701">
        <w:t xml:space="preserve">                                  </w:t>
      </w:r>
      <w:r w:rsidRPr="003A2701">
        <w:rPr>
          <w:sz w:val="20"/>
          <w:szCs w:val="20"/>
        </w:rPr>
        <w:t>(наименование муниципального образования)</w:t>
      </w:r>
    </w:p>
    <w:p w:rsidR="00DB399E" w:rsidRPr="003A2701" w:rsidRDefault="00DB399E" w:rsidP="003A2701">
      <w:pPr>
        <w:spacing w:after="1" w:line="200" w:lineRule="atLeast"/>
        <w:jc w:val="center"/>
      </w:pPr>
      <w:bookmarkStart w:id="6" w:name="P146"/>
      <w:bookmarkEnd w:id="6"/>
      <w:r w:rsidRPr="003A2701">
        <w:t>ПРЕДУПРЕЖДЕНИЕ</w:t>
      </w:r>
    </w:p>
    <w:p w:rsidR="00DB399E" w:rsidRPr="003A2701" w:rsidRDefault="00DB399E" w:rsidP="003A2701">
      <w:pPr>
        <w:spacing w:after="1" w:line="200" w:lineRule="atLeast"/>
        <w:jc w:val="center"/>
      </w:pPr>
      <w:r w:rsidRPr="003A2701">
        <w:t>о применении бюджетной меры принуждения</w:t>
      </w:r>
    </w:p>
    <w:p w:rsidR="00DB399E" w:rsidRPr="003A2701" w:rsidRDefault="00DB399E" w:rsidP="003A2701">
      <w:pPr>
        <w:spacing w:after="1" w:line="200" w:lineRule="atLeast"/>
        <w:jc w:val="center"/>
      </w:pPr>
      <w:r w:rsidRPr="003A2701">
        <w:t>в виде бесспорного взыскания бюджетных средств</w:t>
      </w:r>
    </w:p>
    <w:p w:rsidR="00DB399E" w:rsidRPr="003A2701" w:rsidRDefault="00DB399E" w:rsidP="003A2701">
      <w:pPr>
        <w:spacing w:after="1" w:line="200" w:lineRule="atLeast"/>
        <w:jc w:val="center"/>
      </w:pPr>
      <w:r w:rsidRPr="003A2701">
        <w:t xml:space="preserve">от "____" __________ 20___ г. </w:t>
      </w:r>
      <w:r w:rsidR="009A3418" w:rsidRPr="003A2701">
        <w:t>№</w:t>
      </w:r>
      <w:r w:rsidRPr="003A2701">
        <w:t xml:space="preserve"> _____</w:t>
      </w:r>
    </w:p>
    <w:p w:rsidR="00DB399E" w:rsidRPr="003A2701" w:rsidRDefault="00DB399E">
      <w:pPr>
        <w:spacing w:after="1" w:line="200" w:lineRule="atLeast"/>
        <w:jc w:val="both"/>
      </w:pPr>
    </w:p>
    <w:p w:rsidR="00DB399E" w:rsidRPr="003A2701" w:rsidRDefault="00DB399E" w:rsidP="003A2701">
      <w:pPr>
        <w:spacing w:after="1" w:line="200" w:lineRule="atLeast"/>
        <w:jc w:val="both"/>
      </w:pPr>
      <w:r w:rsidRPr="003A2701">
        <w:t xml:space="preserve">    На основании уведомления__________________________________________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3A2701">
        <w:t xml:space="preserve">      </w:t>
      </w:r>
      <w:r w:rsidR="0070767F">
        <w:t xml:space="preserve">                         </w:t>
      </w:r>
      <w:r w:rsidRPr="003A2701">
        <w:t xml:space="preserve">  </w:t>
      </w:r>
      <w:r w:rsidRPr="003A2701">
        <w:rPr>
          <w:sz w:val="20"/>
          <w:szCs w:val="20"/>
        </w:rPr>
        <w:t xml:space="preserve">(наименование органа </w:t>
      </w:r>
      <w:r w:rsidR="00AF14A8" w:rsidRPr="003A2701">
        <w:rPr>
          <w:sz w:val="20"/>
          <w:szCs w:val="20"/>
        </w:rPr>
        <w:t>муниципального</w:t>
      </w:r>
      <w:r w:rsidRPr="003A2701">
        <w:rPr>
          <w:sz w:val="20"/>
          <w:szCs w:val="20"/>
        </w:rPr>
        <w:t xml:space="preserve"> финансового контроля)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 xml:space="preserve">от "___"__________ 20___ г. </w:t>
      </w:r>
      <w:r w:rsidR="009A3418" w:rsidRPr="003A2701">
        <w:t>№</w:t>
      </w:r>
      <w:r w:rsidRPr="003A2701">
        <w:t xml:space="preserve"> ____ в отношении ___________</w:t>
      </w:r>
      <w:r w:rsidR="00965316" w:rsidRPr="003A2701">
        <w:t>________________</w:t>
      </w:r>
      <w:r w:rsidRPr="003A2701">
        <w:t>_</w:t>
      </w:r>
    </w:p>
    <w:p w:rsidR="00DB399E" w:rsidRPr="003A2701" w:rsidRDefault="0070767F" w:rsidP="003A2701">
      <w:pPr>
        <w:spacing w:after="1" w:line="200" w:lineRule="atLeast"/>
        <w:jc w:val="both"/>
        <w:rPr>
          <w:sz w:val="20"/>
          <w:szCs w:val="20"/>
        </w:rPr>
      </w:pPr>
      <w:r>
        <w:t xml:space="preserve">                                                       </w:t>
      </w:r>
      <w:r w:rsidR="00DB399E" w:rsidRPr="003A2701">
        <w:rPr>
          <w:sz w:val="20"/>
          <w:szCs w:val="20"/>
        </w:rPr>
        <w:t xml:space="preserve">                 (наименование муниципального образования)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>установлено:_____________________________________________________________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70767F">
        <w:rPr>
          <w:sz w:val="18"/>
          <w:szCs w:val="18"/>
        </w:rPr>
        <w:t xml:space="preserve"> (излагаются обстоятельства совершенного нарушения бюджетного</w:t>
      </w:r>
      <w:r w:rsidR="0070767F" w:rsidRPr="0070767F">
        <w:rPr>
          <w:sz w:val="18"/>
          <w:szCs w:val="18"/>
        </w:rPr>
        <w:t xml:space="preserve"> </w:t>
      </w:r>
      <w:r w:rsidRPr="0070767F">
        <w:rPr>
          <w:sz w:val="18"/>
          <w:szCs w:val="18"/>
        </w:rPr>
        <w:t>законодательства Российской</w:t>
      </w:r>
      <w:r w:rsidR="0070767F" w:rsidRPr="0070767F">
        <w:rPr>
          <w:sz w:val="18"/>
          <w:szCs w:val="18"/>
        </w:rPr>
        <w:t xml:space="preserve"> </w:t>
      </w:r>
      <w:r w:rsidRPr="0070767F">
        <w:rPr>
          <w:sz w:val="18"/>
          <w:szCs w:val="18"/>
        </w:rPr>
        <w:t>Федерации</w:t>
      </w:r>
      <w:r w:rsidRPr="003A2701">
        <w:rPr>
          <w:sz w:val="20"/>
          <w:szCs w:val="20"/>
        </w:rPr>
        <w:t>)</w:t>
      </w:r>
    </w:p>
    <w:p w:rsidR="00DB399E" w:rsidRPr="003A2701" w:rsidRDefault="0070767F" w:rsidP="0070767F">
      <w:pPr>
        <w:spacing w:after="1" w:line="200" w:lineRule="atLeast"/>
      </w:pPr>
      <w:r>
        <w:t xml:space="preserve"> </w:t>
      </w:r>
      <w:r w:rsidR="00DB399E" w:rsidRPr="003A2701">
        <w:t xml:space="preserve">    Полномочия администратора доходов в части __________________________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3A2701">
        <w:rPr>
          <w:sz w:val="20"/>
          <w:szCs w:val="20"/>
        </w:rPr>
        <w:t xml:space="preserve">     </w:t>
      </w:r>
      <w:r w:rsidR="0070767F">
        <w:rPr>
          <w:sz w:val="20"/>
          <w:szCs w:val="20"/>
        </w:rPr>
        <w:t xml:space="preserve">                            </w:t>
      </w:r>
      <w:r w:rsidRPr="003A2701">
        <w:rPr>
          <w:sz w:val="20"/>
          <w:szCs w:val="20"/>
        </w:rPr>
        <w:t xml:space="preserve"> </w:t>
      </w:r>
      <w:r w:rsidR="0070767F">
        <w:rPr>
          <w:sz w:val="20"/>
          <w:szCs w:val="20"/>
        </w:rPr>
        <w:t xml:space="preserve">             </w:t>
      </w:r>
      <w:r w:rsidRPr="003A2701">
        <w:rPr>
          <w:sz w:val="20"/>
          <w:szCs w:val="20"/>
        </w:rPr>
        <w:t xml:space="preserve"> (наименование межбюджетного трансферта из </w:t>
      </w:r>
      <w:r w:rsidR="00F677E2" w:rsidRPr="003A2701">
        <w:rPr>
          <w:sz w:val="20"/>
          <w:szCs w:val="20"/>
        </w:rPr>
        <w:t>мест</w:t>
      </w:r>
      <w:r w:rsidR="00DD1293" w:rsidRPr="003A2701">
        <w:rPr>
          <w:sz w:val="20"/>
          <w:szCs w:val="20"/>
        </w:rPr>
        <w:t>ного</w:t>
      </w:r>
      <w:r w:rsidRPr="003A2701">
        <w:rPr>
          <w:sz w:val="20"/>
          <w:szCs w:val="20"/>
        </w:rPr>
        <w:t xml:space="preserve"> бюджета)</w:t>
      </w:r>
    </w:p>
    <w:p w:rsidR="00DB399E" w:rsidRPr="003A2701" w:rsidRDefault="00DB399E" w:rsidP="0070767F">
      <w:pPr>
        <w:spacing w:after="1" w:line="200" w:lineRule="atLeast"/>
      </w:pPr>
      <w:r w:rsidRPr="003A2701">
        <w:t xml:space="preserve">в муниципальном образовании осуществляет </w:t>
      </w:r>
      <w:r w:rsidR="0070767F">
        <w:t xml:space="preserve"> _</w:t>
      </w:r>
      <w:r w:rsidRPr="003A2701">
        <w:t>_______________________________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3A2701">
        <w:rPr>
          <w:sz w:val="20"/>
          <w:szCs w:val="20"/>
        </w:rPr>
        <w:t>(наименование уполномоченного органа местного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самоуправления в случае, если распоряжение составляется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в отношении уполномоченного органа местного самоуправления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муниципального образования - администратора доходов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бюджета в части соответствующего межбюджетного трансферта)</w:t>
      </w:r>
    </w:p>
    <w:p w:rsidR="00DB399E" w:rsidRPr="003A2701" w:rsidRDefault="00DB399E" w:rsidP="0070767F">
      <w:pPr>
        <w:spacing w:after="1" w:line="200" w:lineRule="atLeast"/>
      </w:pPr>
      <w:r w:rsidRPr="003A2701">
        <w:t xml:space="preserve">    Полномочия распорядителя сре</w:t>
      </w:r>
      <w:proofErr w:type="gramStart"/>
      <w:r w:rsidRPr="003A2701">
        <w:t>дств в ч</w:t>
      </w:r>
      <w:proofErr w:type="gramEnd"/>
      <w:r w:rsidRPr="003A2701">
        <w:t>асти расходования</w:t>
      </w:r>
      <w:r w:rsidR="0070767F">
        <w:t>___</w:t>
      </w:r>
      <w:r w:rsidRPr="003A2701">
        <w:t>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3A2701">
        <w:rPr>
          <w:sz w:val="20"/>
          <w:szCs w:val="20"/>
        </w:rPr>
        <w:t xml:space="preserve">     </w:t>
      </w:r>
      <w:r w:rsidR="0070767F">
        <w:rPr>
          <w:sz w:val="20"/>
          <w:szCs w:val="20"/>
        </w:rPr>
        <w:t xml:space="preserve">                                  </w:t>
      </w:r>
      <w:r w:rsidRPr="003A2701">
        <w:rPr>
          <w:sz w:val="20"/>
          <w:szCs w:val="20"/>
        </w:rPr>
        <w:t xml:space="preserve">  (наименование межбюджетного трансферта из </w:t>
      </w:r>
      <w:r w:rsidR="00F677E2" w:rsidRPr="003A2701">
        <w:rPr>
          <w:sz w:val="20"/>
          <w:szCs w:val="20"/>
        </w:rPr>
        <w:t>мест</w:t>
      </w:r>
      <w:r w:rsidR="003E4164" w:rsidRPr="003A2701">
        <w:rPr>
          <w:sz w:val="20"/>
          <w:szCs w:val="20"/>
        </w:rPr>
        <w:t>ного</w:t>
      </w:r>
      <w:r w:rsidRPr="003A2701">
        <w:rPr>
          <w:sz w:val="20"/>
          <w:szCs w:val="20"/>
        </w:rPr>
        <w:t xml:space="preserve"> бюджета)</w:t>
      </w:r>
    </w:p>
    <w:p w:rsidR="00DB399E" w:rsidRPr="003A2701" w:rsidRDefault="00DB399E" w:rsidP="0070767F">
      <w:pPr>
        <w:spacing w:after="1" w:line="200" w:lineRule="atLeast"/>
      </w:pPr>
      <w:r w:rsidRPr="003A2701">
        <w:t>в муниципальном образовании осуществляет ___________________________________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3A2701">
        <w:rPr>
          <w:sz w:val="20"/>
          <w:szCs w:val="20"/>
        </w:rPr>
        <w:t>(наименование уполномоченного органа местного самоуправления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в случае, если распоряжение составляется в отношении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уполномоченного органа местного самоуправления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муниципального образования - главного распорядителя</w:t>
      </w:r>
      <w:r w:rsidR="003A2701">
        <w:rPr>
          <w:sz w:val="20"/>
          <w:szCs w:val="20"/>
        </w:rPr>
        <w:t xml:space="preserve"> </w:t>
      </w:r>
      <w:r w:rsidRPr="003A2701">
        <w:rPr>
          <w:sz w:val="20"/>
          <w:szCs w:val="20"/>
        </w:rPr>
        <w:t>средств соответствующего межбюджетного трансферта)</w:t>
      </w:r>
    </w:p>
    <w:p w:rsidR="00DB399E" w:rsidRPr="003A2701" w:rsidRDefault="003A2701" w:rsidP="003A2701">
      <w:pPr>
        <w:spacing w:after="1" w:line="200" w:lineRule="atLeast"/>
        <w:jc w:val="both"/>
      </w:pPr>
      <w:r>
        <w:t xml:space="preserve">    </w:t>
      </w:r>
      <w:r w:rsidR="00DB399E" w:rsidRPr="003A2701">
        <w:t xml:space="preserve">В  соответствии  со </w:t>
      </w:r>
      <w:hyperlink r:id="rId10" w:history="1">
        <w:r w:rsidR="00DB399E" w:rsidRPr="003A2701">
          <w:t>статьями 306.2</w:t>
        </w:r>
      </w:hyperlink>
      <w:r w:rsidR="00DB399E" w:rsidRPr="003A2701">
        <w:t xml:space="preserve">, </w:t>
      </w:r>
      <w:hyperlink r:id="rId11" w:history="1">
        <w:r w:rsidR="00DB399E" w:rsidRPr="003A2701">
          <w:t>306.4</w:t>
        </w:r>
      </w:hyperlink>
      <w:r w:rsidR="00DB399E" w:rsidRPr="003A2701">
        <w:t xml:space="preserve"> Бюджетного кодекса </w:t>
      </w:r>
      <w:proofErr w:type="gramStart"/>
      <w:r w:rsidR="00DB399E" w:rsidRPr="003A2701">
        <w:t>Российской</w:t>
      </w:r>
      <w:proofErr w:type="gramEnd"/>
    </w:p>
    <w:p w:rsidR="00DB399E" w:rsidRPr="003A2701" w:rsidRDefault="00DB399E" w:rsidP="003A2701">
      <w:pPr>
        <w:spacing w:after="1" w:line="200" w:lineRule="atLeast"/>
        <w:jc w:val="both"/>
      </w:pPr>
      <w:r w:rsidRPr="003A2701">
        <w:t>Федерации  за  совершение  нарушения  законодательства Российской Федерации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>к__________________________________________________________________________</w:t>
      </w:r>
    </w:p>
    <w:p w:rsidR="00DB399E" w:rsidRPr="003A2701" w:rsidRDefault="00DB399E" w:rsidP="003A2701">
      <w:pPr>
        <w:spacing w:after="1" w:line="200" w:lineRule="atLeast"/>
        <w:jc w:val="both"/>
        <w:rPr>
          <w:sz w:val="20"/>
          <w:szCs w:val="20"/>
        </w:rPr>
      </w:pPr>
      <w:r w:rsidRPr="003A2701">
        <w:t xml:space="preserve">                 </w:t>
      </w:r>
      <w:r w:rsidRPr="003A2701">
        <w:rPr>
          <w:sz w:val="20"/>
          <w:szCs w:val="20"/>
        </w:rPr>
        <w:t>(наименование муниципального образования)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>подлежит   применению   мера  бюджетного  принуждения  в  виде  бесспорного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 xml:space="preserve">взыскания средств </w:t>
      </w:r>
      <w:r w:rsidR="00F677E2" w:rsidRPr="003A2701">
        <w:t>мест</w:t>
      </w:r>
      <w:r w:rsidR="003E4164" w:rsidRPr="003A2701">
        <w:t>ного</w:t>
      </w:r>
      <w:r w:rsidRPr="003A2701">
        <w:t xml:space="preserve"> бюджета в сумме ______________________________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rPr>
          <w:sz w:val="20"/>
        </w:rPr>
        <w:t xml:space="preserve">(___________________________________________) </w:t>
      </w:r>
      <w:r w:rsidRPr="003A2701">
        <w:t>рублей.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 xml:space="preserve">    На  основании </w:t>
      </w:r>
      <w:proofErr w:type="gramStart"/>
      <w:r w:rsidRPr="003A2701">
        <w:t>вышеизложенного</w:t>
      </w:r>
      <w:proofErr w:type="gramEnd"/>
      <w:r w:rsidRPr="003A2701">
        <w:t xml:space="preserve"> и руководствуясь </w:t>
      </w:r>
      <w:hyperlink r:id="rId12" w:history="1">
        <w:r w:rsidRPr="003A2701">
          <w:t>статьей 306.4</w:t>
        </w:r>
      </w:hyperlink>
      <w:r w:rsidRPr="003A2701">
        <w:t xml:space="preserve"> Бюджетного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>кодекса  Российской  Федерации  в  течение  трех  дней  с момента получения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 xml:space="preserve">настоящего  предупреждения  Вам  необходимо  перечислить в доход </w:t>
      </w:r>
      <w:r w:rsidR="00F677E2" w:rsidRPr="003A2701">
        <w:t>мест</w:t>
      </w:r>
      <w:r w:rsidR="003E4164" w:rsidRPr="003A2701">
        <w:t>ного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t>бюджета по следующим реквизитам:</w:t>
      </w:r>
      <w:r w:rsidRPr="003A2701">
        <w:rPr>
          <w:sz w:val="20"/>
        </w:rPr>
        <w:t>______________________________________________</w:t>
      </w:r>
    </w:p>
    <w:p w:rsidR="00DB399E" w:rsidRPr="003A2701" w:rsidRDefault="0070767F" w:rsidP="003A2701">
      <w:pPr>
        <w:spacing w:after="1" w:line="200" w:lineRule="atLeast"/>
        <w:jc w:val="both"/>
      </w:pPr>
      <w:r>
        <w:rPr>
          <w:sz w:val="20"/>
        </w:rPr>
        <w:t xml:space="preserve"> </w:t>
      </w:r>
      <w:proofErr w:type="gramStart"/>
      <w:r w:rsidR="00DB399E" w:rsidRPr="003A2701">
        <w:rPr>
          <w:sz w:val="20"/>
        </w:rPr>
        <w:t>(наименование, ИНН, КПП, номер лицевого счета администратора</w:t>
      </w:r>
      <w:proofErr w:type="gramEnd"/>
    </w:p>
    <w:p w:rsidR="00DB399E" w:rsidRPr="003A2701" w:rsidRDefault="00DB399E" w:rsidP="003A2701">
      <w:pPr>
        <w:spacing w:after="1" w:line="200" w:lineRule="atLeast"/>
        <w:jc w:val="both"/>
        <w:rPr>
          <w:sz w:val="20"/>
        </w:rPr>
      </w:pPr>
      <w:r w:rsidRPr="003A2701">
        <w:rPr>
          <w:sz w:val="20"/>
        </w:rPr>
        <w:t xml:space="preserve">доходов, </w:t>
      </w:r>
      <w:r w:rsidR="004C1740" w:rsidRPr="003A2701">
        <w:rPr>
          <w:sz w:val="20"/>
        </w:rPr>
        <w:t>казначейский счет для осуществления и отражения операций по учету и распределению поступлений, открытый Управлению Федерального казначейства по Архангельской области и Ненецкому автономному округу</w:t>
      </w:r>
      <w:r w:rsidRPr="003A2701">
        <w:rPr>
          <w:sz w:val="20"/>
        </w:rPr>
        <w:t xml:space="preserve">, БИК </w:t>
      </w:r>
      <w:r w:rsidR="004C1740" w:rsidRPr="003A2701">
        <w:rPr>
          <w:sz w:val="20"/>
        </w:rPr>
        <w:t xml:space="preserve">ТОФК, наименование </w:t>
      </w:r>
      <w:proofErr w:type="spellStart"/>
      <w:r w:rsidRPr="003A2701">
        <w:rPr>
          <w:sz w:val="20"/>
        </w:rPr>
        <w:t>банка</w:t>
      </w:r>
      <w:proofErr w:type="gramStart"/>
      <w:r w:rsidRPr="003A2701">
        <w:rPr>
          <w:sz w:val="20"/>
        </w:rPr>
        <w:t>,О</w:t>
      </w:r>
      <w:proofErr w:type="gramEnd"/>
      <w:r w:rsidRPr="003A2701">
        <w:rPr>
          <w:sz w:val="20"/>
        </w:rPr>
        <w:t>КТМО</w:t>
      </w:r>
      <w:proofErr w:type="spellEnd"/>
      <w:r w:rsidRPr="003A2701">
        <w:rPr>
          <w:sz w:val="20"/>
        </w:rPr>
        <w:t>, код бюджетной классификации)</w:t>
      </w:r>
    </w:p>
    <w:p w:rsidR="00DB399E" w:rsidRPr="003A2701" w:rsidRDefault="00DB399E" w:rsidP="003A2701">
      <w:pPr>
        <w:spacing w:after="1" w:line="200" w:lineRule="atLeast"/>
        <w:jc w:val="both"/>
      </w:pPr>
      <w:r w:rsidRPr="003A2701">
        <w:rPr>
          <w:sz w:val="20"/>
        </w:rPr>
        <w:t>______________________________(___________________________________________)</w:t>
      </w:r>
    </w:p>
    <w:p w:rsidR="003A2701" w:rsidRDefault="00DB399E" w:rsidP="003A2701">
      <w:pPr>
        <w:spacing w:after="1" w:line="200" w:lineRule="atLeast"/>
        <w:jc w:val="both"/>
      </w:pPr>
      <w:r w:rsidRPr="003A2701">
        <w:rPr>
          <w:sz w:val="20"/>
        </w:rPr>
        <w:t xml:space="preserve">                                       (сумма бюджетного нарушения)</w:t>
      </w:r>
    </w:p>
    <w:p w:rsidR="0070767F" w:rsidRDefault="00DB399E" w:rsidP="003A2701">
      <w:pPr>
        <w:spacing w:after="1" w:line="200" w:lineRule="atLeast"/>
        <w:jc w:val="both"/>
      </w:pPr>
      <w:r w:rsidRPr="003A2701">
        <w:t xml:space="preserve">рублей,   а   также   письменно   проинформировать   </w:t>
      </w:r>
      <w:r w:rsidR="00F677E2" w:rsidRPr="003A2701">
        <w:t>Администрацию</w:t>
      </w:r>
      <w:r w:rsidR="003E4164" w:rsidRPr="003A2701">
        <w:t xml:space="preserve"> МО «</w:t>
      </w:r>
      <w:r w:rsidR="00F076F3" w:rsidRPr="003A2701">
        <w:t>Нюхченское</w:t>
      </w:r>
      <w:r w:rsidR="003E4164" w:rsidRPr="003A2701">
        <w:t xml:space="preserve">» </w:t>
      </w:r>
      <w:r w:rsidRPr="003A2701">
        <w:t>об исполнении требований настоящего предупреждения</w:t>
      </w:r>
    </w:p>
    <w:p w:rsidR="0070767F" w:rsidRPr="003A2701" w:rsidRDefault="0070767F" w:rsidP="003A2701">
      <w:pPr>
        <w:spacing w:after="1" w:line="200" w:lineRule="atLeast"/>
        <w:jc w:val="both"/>
        <w:rPr>
          <w:sz w:val="20"/>
        </w:rPr>
      </w:pPr>
    </w:p>
    <w:p w:rsidR="003076F4" w:rsidRDefault="00F677E2" w:rsidP="0070767F">
      <w:pPr>
        <w:spacing w:after="1" w:line="200" w:lineRule="atLeast"/>
        <w:jc w:val="both"/>
      </w:pPr>
      <w:r w:rsidRPr="003A2701">
        <w:t xml:space="preserve">Глава муниципального образования </w:t>
      </w:r>
      <w:r w:rsidR="00C720F0" w:rsidRPr="003A2701">
        <w:t>_________</w:t>
      </w:r>
      <w:r w:rsidR="0070767F">
        <w:t>_______</w:t>
      </w:r>
      <w:r w:rsidR="00C720F0" w:rsidRPr="0070767F">
        <w:rPr>
          <w:sz w:val="18"/>
          <w:szCs w:val="18"/>
        </w:rPr>
        <w:t xml:space="preserve">(подпись)  </w:t>
      </w:r>
      <w:r w:rsidR="003A2701" w:rsidRPr="0070767F">
        <w:rPr>
          <w:sz w:val="18"/>
          <w:szCs w:val="18"/>
        </w:rPr>
        <w:t xml:space="preserve">                                      </w:t>
      </w:r>
      <w:r w:rsidR="00C720F0" w:rsidRPr="0070767F">
        <w:rPr>
          <w:sz w:val="18"/>
          <w:szCs w:val="18"/>
        </w:rPr>
        <w:t xml:space="preserve">   (ФИО)</w:t>
      </w:r>
    </w:p>
    <w:p w:rsidR="003076F4" w:rsidRDefault="003076F4">
      <w:pPr>
        <w:spacing w:after="1" w:line="280" w:lineRule="atLeast"/>
        <w:jc w:val="right"/>
        <w:outlineLvl w:val="1"/>
      </w:pPr>
    </w:p>
    <w:p w:rsidR="00DB399E" w:rsidRPr="008459E0" w:rsidRDefault="00DB399E">
      <w:pPr>
        <w:spacing w:after="1" w:line="280" w:lineRule="atLeast"/>
        <w:jc w:val="right"/>
        <w:outlineLvl w:val="1"/>
        <w:rPr>
          <w:sz w:val="22"/>
          <w:szCs w:val="22"/>
        </w:rPr>
      </w:pPr>
      <w:r w:rsidRPr="008459E0">
        <w:rPr>
          <w:sz w:val="22"/>
          <w:szCs w:val="22"/>
        </w:rPr>
        <w:t>Приложение</w:t>
      </w:r>
      <w:r w:rsidR="00F677E2" w:rsidRPr="008459E0">
        <w:rPr>
          <w:sz w:val="22"/>
          <w:szCs w:val="22"/>
        </w:rPr>
        <w:t xml:space="preserve"> </w:t>
      </w:r>
      <w:r w:rsidR="00A33488" w:rsidRPr="008459E0">
        <w:rPr>
          <w:sz w:val="22"/>
          <w:szCs w:val="22"/>
        </w:rPr>
        <w:t>№</w:t>
      </w:r>
      <w:r w:rsidRPr="008459E0">
        <w:rPr>
          <w:sz w:val="22"/>
          <w:szCs w:val="22"/>
        </w:rPr>
        <w:t xml:space="preserve"> 2</w:t>
      </w:r>
    </w:p>
    <w:p w:rsidR="00DB399E" w:rsidRPr="008459E0" w:rsidRDefault="00DB399E">
      <w:pPr>
        <w:spacing w:after="1" w:line="280" w:lineRule="atLeast"/>
        <w:jc w:val="right"/>
        <w:rPr>
          <w:sz w:val="22"/>
          <w:szCs w:val="22"/>
        </w:rPr>
      </w:pPr>
      <w:r w:rsidRPr="008459E0">
        <w:rPr>
          <w:sz w:val="22"/>
          <w:szCs w:val="22"/>
        </w:rPr>
        <w:t>к Порядку исполнения решений</w:t>
      </w:r>
      <w:r w:rsidR="0070767F">
        <w:rPr>
          <w:sz w:val="22"/>
          <w:szCs w:val="22"/>
        </w:rPr>
        <w:t xml:space="preserve"> </w:t>
      </w:r>
      <w:r w:rsidRPr="008459E0">
        <w:rPr>
          <w:sz w:val="22"/>
          <w:szCs w:val="22"/>
        </w:rPr>
        <w:t>о применении бюджетных мер</w:t>
      </w:r>
    </w:p>
    <w:p w:rsidR="00DB399E" w:rsidRPr="008459E0" w:rsidRDefault="00DB399E">
      <w:pPr>
        <w:spacing w:after="1" w:line="280" w:lineRule="atLeast"/>
        <w:jc w:val="right"/>
        <w:rPr>
          <w:sz w:val="22"/>
          <w:szCs w:val="22"/>
        </w:rPr>
      </w:pPr>
      <w:r w:rsidRPr="008459E0">
        <w:rPr>
          <w:sz w:val="22"/>
          <w:szCs w:val="22"/>
        </w:rPr>
        <w:t>принуждения, решений</w:t>
      </w:r>
      <w:r w:rsidR="0070767F">
        <w:rPr>
          <w:sz w:val="22"/>
          <w:szCs w:val="22"/>
        </w:rPr>
        <w:t xml:space="preserve"> </w:t>
      </w:r>
      <w:r w:rsidRPr="008459E0">
        <w:rPr>
          <w:sz w:val="22"/>
          <w:szCs w:val="22"/>
        </w:rPr>
        <w:t>об изменении (отмене) решений</w:t>
      </w:r>
    </w:p>
    <w:p w:rsidR="00DB399E" w:rsidRPr="008459E0" w:rsidRDefault="00DB399E">
      <w:pPr>
        <w:spacing w:after="1" w:line="280" w:lineRule="atLeast"/>
        <w:jc w:val="right"/>
        <w:rPr>
          <w:sz w:val="22"/>
          <w:szCs w:val="22"/>
        </w:rPr>
      </w:pPr>
      <w:r w:rsidRPr="008459E0">
        <w:rPr>
          <w:sz w:val="22"/>
          <w:szCs w:val="22"/>
        </w:rPr>
        <w:t>о применении бюджетных мер</w:t>
      </w:r>
      <w:r w:rsidR="0070767F">
        <w:rPr>
          <w:sz w:val="22"/>
          <w:szCs w:val="22"/>
        </w:rPr>
        <w:t xml:space="preserve"> </w:t>
      </w:r>
      <w:r w:rsidRPr="008459E0">
        <w:rPr>
          <w:sz w:val="22"/>
          <w:szCs w:val="22"/>
        </w:rPr>
        <w:t>принуждения, решений</w:t>
      </w:r>
    </w:p>
    <w:p w:rsidR="00DB399E" w:rsidRPr="008459E0" w:rsidRDefault="00DB399E">
      <w:pPr>
        <w:spacing w:after="1" w:line="280" w:lineRule="atLeast"/>
        <w:jc w:val="right"/>
        <w:rPr>
          <w:sz w:val="22"/>
          <w:szCs w:val="22"/>
        </w:rPr>
      </w:pPr>
      <w:r w:rsidRPr="008459E0">
        <w:rPr>
          <w:sz w:val="22"/>
          <w:szCs w:val="22"/>
        </w:rPr>
        <w:t>о приостановлении (сокращении)</w:t>
      </w:r>
      <w:r w:rsidR="0070767F">
        <w:rPr>
          <w:sz w:val="22"/>
          <w:szCs w:val="22"/>
        </w:rPr>
        <w:t xml:space="preserve"> </w:t>
      </w:r>
      <w:r w:rsidRPr="008459E0">
        <w:rPr>
          <w:sz w:val="22"/>
          <w:szCs w:val="22"/>
        </w:rPr>
        <w:t>межбюджетных трансфертов</w:t>
      </w:r>
    </w:p>
    <w:p w:rsidR="00DB399E" w:rsidRPr="008459E0" w:rsidRDefault="00DB399E">
      <w:pPr>
        <w:spacing w:after="1" w:line="280" w:lineRule="atLeast"/>
        <w:jc w:val="right"/>
        <w:rPr>
          <w:sz w:val="22"/>
          <w:szCs w:val="22"/>
        </w:rPr>
      </w:pPr>
      <w:r w:rsidRPr="008459E0">
        <w:rPr>
          <w:sz w:val="22"/>
          <w:szCs w:val="22"/>
        </w:rPr>
        <w:t xml:space="preserve">из </w:t>
      </w:r>
      <w:r w:rsidR="00F677E2" w:rsidRPr="008459E0">
        <w:rPr>
          <w:sz w:val="22"/>
          <w:szCs w:val="22"/>
        </w:rPr>
        <w:t>мест</w:t>
      </w:r>
      <w:r w:rsidR="006431F5" w:rsidRPr="008459E0">
        <w:rPr>
          <w:sz w:val="22"/>
          <w:szCs w:val="22"/>
        </w:rPr>
        <w:t>ного</w:t>
      </w:r>
      <w:r w:rsidRPr="008459E0">
        <w:rPr>
          <w:sz w:val="22"/>
          <w:szCs w:val="22"/>
        </w:rPr>
        <w:t xml:space="preserve"> бюджета</w:t>
      </w:r>
      <w:r w:rsidR="0070767F">
        <w:rPr>
          <w:sz w:val="22"/>
          <w:szCs w:val="22"/>
        </w:rPr>
        <w:t xml:space="preserve"> </w:t>
      </w:r>
      <w:r w:rsidRPr="008459E0">
        <w:rPr>
          <w:sz w:val="22"/>
          <w:szCs w:val="22"/>
        </w:rPr>
        <w:t>в связи с невыполнением</w:t>
      </w:r>
      <w:r w:rsidR="0070767F">
        <w:rPr>
          <w:sz w:val="22"/>
          <w:szCs w:val="22"/>
        </w:rPr>
        <w:t xml:space="preserve">  </w:t>
      </w:r>
      <w:r w:rsidRPr="008459E0">
        <w:rPr>
          <w:sz w:val="22"/>
          <w:szCs w:val="22"/>
        </w:rPr>
        <w:t>условий соглашений</w:t>
      </w:r>
    </w:p>
    <w:p w:rsidR="00DB399E" w:rsidRPr="008459E0" w:rsidRDefault="00DB399E">
      <w:pPr>
        <w:spacing w:after="1" w:line="280" w:lineRule="atLeast"/>
        <w:jc w:val="both"/>
      </w:pPr>
    </w:p>
    <w:p w:rsidR="00DB399E" w:rsidRPr="008459E0" w:rsidRDefault="00DB399E" w:rsidP="008459E0">
      <w:pPr>
        <w:spacing w:after="1" w:line="200" w:lineRule="atLeast"/>
        <w:jc w:val="center"/>
      </w:pPr>
      <w:bookmarkStart w:id="7" w:name="P228"/>
      <w:bookmarkEnd w:id="7"/>
      <w:r w:rsidRPr="008459E0">
        <w:t>РАСПОРЯЖЕНИЕ</w:t>
      </w:r>
    </w:p>
    <w:p w:rsidR="00DB399E" w:rsidRPr="008459E0" w:rsidRDefault="00DB399E" w:rsidP="008459E0">
      <w:pPr>
        <w:spacing w:after="1" w:line="200" w:lineRule="atLeast"/>
        <w:jc w:val="center"/>
      </w:pPr>
      <w:r w:rsidRPr="008459E0">
        <w:t>о применении бюджетной меры принуждения в виде бесспорного</w:t>
      </w:r>
    </w:p>
    <w:p w:rsidR="00DB399E" w:rsidRPr="008459E0" w:rsidRDefault="00DB399E" w:rsidP="008459E0">
      <w:pPr>
        <w:spacing w:after="1" w:line="200" w:lineRule="atLeast"/>
        <w:jc w:val="center"/>
      </w:pPr>
      <w:r w:rsidRPr="008459E0">
        <w:t>взыскания средств</w:t>
      </w:r>
    </w:p>
    <w:p w:rsidR="00DB399E" w:rsidRPr="008459E0" w:rsidRDefault="00DB399E" w:rsidP="008459E0">
      <w:pPr>
        <w:spacing w:after="1" w:line="200" w:lineRule="atLeast"/>
        <w:jc w:val="center"/>
      </w:pPr>
      <w:r w:rsidRPr="008459E0">
        <w:t xml:space="preserve">от "____" __________ 20___ г. </w:t>
      </w:r>
      <w:r w:rsidR="009A3418" w:rsidRPr="008459E0">
        <w:t>№</w:t>
      </w:r>
      <w:r w:rsidRPr="008459E0">
        <w:t xml:space="preserve"> _____</w:t>
      </w:r>
    </w:p>
    <w:p w:rsidR="00DB399E" w:rsidRPr="008459E0" w:rsidRDefault="00DB399E" w:rsidP="008459E0">
      <w:pPr>
        <w:spacing w:after="1" w:line="200" w:lineRule="atLeast"/>
        <w:jc w:val="center"/>
      </w:pP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    На основании уведомления_________________________________________</w:t>
      </w:r>
    </w:p>
    <w:p w:rsidR="00DB399E" w:rsidRPr="008459E0" w:rsidRDefault="00DB399E">
      <w:pPr>
        <w:spacing w:after="1" w:line="200" w:lineRule="atLeast"/>
        <w:jc w:val="both"/>
        <w:rPr>
          <w:sz w:val="20"/>
          <w:szCs w:val="20"/>
        </w:rPr>
      </w:pPr>
      <w:r w:rsidRPr="008459E0">
        <w:rPr>
          <w:sz w:val="20"/>
          <w:szCs w:val="20"/>
        </w:rPr>
        <w:t xml:space="preserve">        </w:t>
      </w:r>
      <w:r w:rsidR="008F6BAD">
        <w:rPr>
          <w:sz w:val="20"/>
          <w:szCs w:val="20"/>
        </w:rPr>
        <w:t xml:space="preserve">                                                   </w:t>
      </w:r>
      <w:r w:rsidRPr="008459E0">
        <w:rPr>
          <w:sz w:val="20"/>
          <w:szCs w:val="20"/>
        </w:rPr>
        <w:t xml:space="preserve">(наименование органа </w:t>
      </w:r>
      <w:r w:rsidR="00A72C65" w:rsidRPr="008459E0">
        <w:rPr>
          <w:sz w:val="20"/>
          <w:szCs w:val="20"/>
        </w:rPr>
        <w:t>муниципального</w:t>
      </w:r>
      <w:r w:rsidRPr="008459E0">
        <w:rPr>
          <w:sz w:val="20"/>
          <w:szCs w:val="20"/>
        </w:rPr>
        <w:t xml:space="preserve"> финансового контроля)</w:t>
      </w:r>
    </w:p>
    <w:p w:rsidR="00DB399E" w:rsidRPr="008459E0" w:rsidRDefault="00DB399E">
      <w:pPr>
        <w:spacing w:after="1" w:line="200" w:lineRule="atLeast"/>
        <w:jc w:val="both"/>
      </w:pPr>
      <w:r w:rsidRPr="008459E0">
        <w:t>от "___"__________ 20___ г. в отношении ________________________________</w:t>
      </w:r>
    </w:p>
    <w:p w:rsidR="00DB399E" w:rsidRPr="009664DF" w:rsidRDefault="00DB399E">
      <w:pPr>
        <w:spacing w:after="1" w:line="200" w:lineRule="atLeast"/>
        <w:jc w:val="both"/>
        <w:rPr>
          <w:sz w:val="20"/>
          <w:szCs w:val="20"/>
        </w:rPr>
      </w:pPr>
      <w:r w:rsidRPr="009664DF">
        <w:rPr>
          <w:sz w:val="20"/>
          <w:szCs w:val="20"/>
        </w:rPr>
        <w:t xml:space="preserve">                 </w:t>
      </w:r>
      <w:r w:rsidR="008F6BAD">
        <w:rPr>
          <w:sz w:val="20"/>
          <w:szCs w:val="20"/>
        </w:rPr>
        <w:t xml:space="preserve">                                                                    </w:t>
      </w:r>
      <w:r w:rsidRPr="009664DF">
        <w:rPr>
          <w:sz w:val="20"/>
          <w:szCs w:val="20"/>
        </w:rPr>
        <w:t>(наименование муниципального образования)</w:t>
      </w:r>
    </w:p>
    <w:p w:rsidR="00DB399E" w:rsidRPr="008459E0" w:rsidRDefault="00DB399E">
      <w:pPr>
        <w:spacing w:after="1" w:line="200" w:lineRule="atLeast"/>
        <w:jc w:val="both"/>
      </w:pPr>
      <w:r w:rsidRPr="008459E0">
        <w:t>установлено:_____________________________________________________________</w:t>
      </w:r>
    </w:p>
    <w:p w:rsidR="00DB399E" w:rsidRPr="008F6BAD" w:rsidRDefault="00DB399E">
      <w:pPr>
        <w:spacing w:after="1" w:line="200" w:lineRule="atLeast"/>
        <w:jc w:val="both"/>
        <w:rPr>
          <w:sz w:val="18"/>
          <w:szCs w:val="18"/>
        </w:rPr>
      </w:pPr>
      <w:r w:rsidRPr="008F6BAD">
        <w:rPr>
          <w:sz w:val="18"/>
          <w:szCs w:val="18"/>
        </w:rPr>
        <w:t xml:space="preserve"> (излагаются обстоятельства совершенного нарушения бюджетного законодательства Российской Федерации)</w:t>
      </w:r>
    </w:p>
    <w:p w:rsidR="00DB399E" w:rsidRPr="008459E0" w:rsidRDefault="008F6BAD">
      <w:pPr>
        <w:spacing w:after="1" w:line="200" w:lineRule="atLeast"/>
        <w:jc w:val="both"/>
      </w:pPr>
      <w:r>
        <w:t xml:space="preserve"> </w:t>
      </w:r>
      <w:r w:rsidR="00DB399E" w:rsidRPr="008459E0">
        <w:t xml:space="preserve">    Полномочия администратора доходов в части __________________________</w:t>
      </w:r>
    </w:p>
    <w:p w:rsidR="00DB399E" w:rsidRPr="009664DF" w:rsidRDefault="00DB399E">
      <w:pPr>
        <w:spacing w:after="1" w:line="200" w:lineRule="atLeast"/>
        <w:jc w:val="both"/>
        <w:rPr>
          <w:sz w:val="20"/>
          <w:szCs w:val="20"/>
        </w:rPr>
      </w:pPr>
      <w:r w:rsidRPr="009664DF">
        <w:rPr>
          <w:sz w:val="20"/>
          <w:szCs w:val="20"/>
        </w:rPr>
        <w:t xml:space="preserve">      </w:t>
      </w:r>
      <w:r w:rsidR="008F6BAD">
        <w:rPr>
          <w:sz w:val="20"/>
          <w:szCs w:val="20"/>
        </w:rPr>
        <w:t xml:space="preserve">                                                         </w:t>
      </w:r>
      <w:r w:rsidRPr="009664DF">
        <w:rPr>
          <w:sz w:val="20"/>
          <w:szCs w:val="20"/>
        </w:rPr>
        <w:t xml:space="preserve"> (наименование межбюджетного трансферта из </w:t>
      </w:r>
      <w:r w:rsidR="00F677E2" w:rsidRPr="009664DF">
        <w:rPr>
          <w:sz w:val="20"/>
          <w:szCs w:val="20"/>
        </w:rPr>
        <w:t>мест</w:t>
      </w:r>
      <w:r w:rsidR="006431F5" w:rsidRPr="009664DF">
        <w:rPr>
          <w:sz w:val="20"/>
          <w:szCs w:val="20"/>
        </w:rPr>
        <w:t>ного</w:t>
      </w:r>
      <w:r w:rsidRPr="009664DF">
        <w:rPr>
          <w:sz w:val="20"/>
          <w:szCs w:val="20"/>
        </w:rPr>
        <w:t xml:space="preserve"> бюджета)</w:t>
      </w:r>
    </w:p>
    <w:p w:rsidR="00DB399E" w:rsidRPr="009664DF" w:rsidRDefault="00DB399E">
      <w:pPr>
        <w:spacing w:after="1" w:line="200" w:lineRule="atLeast"/>
        <w:jc w:val="both"/>
      </w:pPr>
      <w:r w:rsidRPr="008459E0">
        <w:t>в муниципальном образовании осуществляет_______________________________</w:t>
      </w:r>
      <w:r w:rsidRPr="009664DF">
        <w:rPr>
          <w:sz w:val="20"/>
          <w:szCs w:val="20"/>
        </w:rPr>
        <w:t xml:space="preserve"> (наименование уполномоченного органа местного самоуправления  в случае, если распоряжение составляется в отношении   уполномоченного органа местного самоуправления  муниципального образования - администратора доходов</w:t>
      </w:r>
      <w:r w:rsidR="009664DF">
        <w:t xml:space="preserve"> </w:t>
      </w:r>
      <w:r w:rsidRPr="009664DF">
        <w:rPr>
          <w:sz w:val="20"/>
          <w:szCs w:val="20"/>
        </w:rPr>
        <w:t>бюджета в части соответствующего межбюджетного трансферта)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    Полномочия распорядителя сре</w:t>
      </w:r>
      <w:proofErr w:type="gramStart"/>
      <w:r w:rsidRPr="008459E0">
        <w:t>дств в ч</w:t>
      </w:r>
      <w:proofErr w:type="gramEnd"/>
      <w:r w:rsidRPr="008459E0">
        <w:t>асти расходования _______________________</w:t>
      </w:r>
    </w:p>
    <w:p w:rsidR="00DB399E" w:rsidRPr="009664DF" w:rsidRDefault="00DB399E">
      <w:pPr>
        <w:spacing w:after="1" w:line="200" w:lineRule="atLeast"/>
        <w:jc w:val="both"/>
        <w:rPr>
          <w:sz w:val="20"/>
          <w:szCs w:val="20"/>
        </w:rPr>
      </w:pPr>
      <w:r w:rsidRPr="008459E0">
        <w:t xml:space="preserve">     </w:t>
      </w:r>
      <w:r w:rsidR="008F6BAD">
        <w:t xml:space="preserve">                                                    </w:t>
      </w:r>
      <w:r w:rsidRPr="008459E0">
        <w:t xml:space="preserve">  </w:t>
      </w:r>
      <w:r w:rsidRPr="009664DF">
        <w:rPr>
          <w:sz w:val="20"/>
          <w:szCs w:val="20"/>
        </w:rPr>
        <w:t xml:space="preserve">(наименование межбюджетного трансферта из </w:t>
      </w:r>
      <w:r w:rsidR="00F677E2" w:rsidRPr="009664DF">
        <w:rPr>
          <w:sz w:val="20"/>
          <w:szCs w:val="20"/>
        </w:rPr>
        <w:t>мест</w:t>
      </w:r>
      <w:r w:rsidR="006431F5" w:rsidRPr="009664DF">
        <w:rPr>
          <w:sz w:val="20"/>
          <w:szCs w:val="20"/>
        </w:rPr>
        <w:t>ного</w:t>
      </w:r>
      <w:r w:rsidRPr="009664DF">
        <w:rPr>
          <w:sz w:val="20"/>
          <w:szCs w:val="20"/>
        </w:rPr>
        <w:t xml:space="preserve"> бюджета)</w:t>
      </w:r>
    </w:p>
    <w:p w:rsidR="00DB399E" w:rsidRPr="009664DF" w:rsidRDefault="00DB399E">
      <w:pPr>
        <w:spacing w:after="1" w:line="200" w:lineRule="atLeast"/>
        <w:jc w:val="both"/>
      </w:pPr>
      <w:r w:rsidRPr="008459E0">
        <w:t>в муниципальном образовании осуществляет_____________________________</w:t>
      </w:r>
      <w:r w:rsidRPr="009664DF">
        <w:rPr>
          <w:sz w:val="20"/>
          <w:szCs w:val="20"/>
        </w:rPr>
        <w:t xml:space="preserve"> (наименование уполномоченного органа местного самоуправления в случае, если распоряжение составляется в отношении</w:t>
      </w:r>
      <w:r w:rsidR="009664DF">
        <w:t xml:space="preserve"> </w:t>
      </w:r>
      <w:r w:rsidRPr="009664DF">
        <w:rPr>
          <w:sz w:val="20"/>
          <w:szCs w:val="20"/>
        </w:rPr>
        <w:t>уполномоченного органа местного самоуправления</w:t>
      </w:r>
      <w:r w:rsidR="009664DF">
        <w:t xml:space="preserve"> </w:t>
      </w:r>
      <w:r w:rsidRPr="009664DF">
        <w:rPr>
          <w:sz w:val="20"/>
          <w:szCs w:val="20"/>
        </w:rPr>
        <w:t xml:space="preserve"> муниципального образования - главного распорядителя средств соответствующего межбюджетного трансферта)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В  соответствии  со  </w:t>
      </w:r>
      <w:hyperlink r:id="rId13" w:history="1">
        <w:r w:rsidRPr="008459E0">
          <w:t>статьями  306.2</w:t>
        </w:r>
      </w:hyperlink>
      <w:r w:rsidRPr="008459E0">
        <w:t xml:space="preserve">,  </w:t>
      </w:r>
      <w:hyperlink r:id="rId14" w:history="1">
        <w:r w:rsidRPr="008459E0">
          <w:t>306.4</w:t>
        </w:r>
      </w:hyperlink>
      <w:r w:rsidRPr="008459E0">
        <w:t xml:space="preserve">  Бюджетного кодекса </w:t>
      </w:r>
      <w:proofErr w:type="gramStart"/>
      <w:r w:rsidRPr="008459E0">
        <w:t>Российской</w:t>
      </w:r>
      <w:proofErr w:type="gramEnd"/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Федерации  за  совершение  бюджетного  нарушения  </w:t>
      </w:r>
      <w:proofErr w:type="gramStart"/>
      <w:r w:rsidRPr="008459E0">
        <w:t>к</w:t>
      </w:r>
      <w:proofErr w:type="gramEnd"/>
    </w:p>
    <w:p w:rsidR="00DB399E" w:rsidRPr="008459E0" w:rsidRDefault="00DB399E">
      <w:pPr>
        <w:spacing w:after="1" w:line="200" w:lineRule="atLeast"/>
        <w:jc w:val="both"/>
      </w:pPr>
      <w:r w:rsidRPr="008459E0">
        <w:t>___________________________________________________________________________</w:t>
      </w:r>
    </w:p>
    <w:p w:rsidR="00DB399E" w:rsidRPr="009664DF" w:rsidRDefault="00DB399E">
      <w:pPr>
        <w:spacing w:after="1" w:line="200" w:lineRule="atLeast"/>
        <w:jc w:val="both"/>
        <w:rPr>
          <w:sz w:val="20"/>
          <w:szCs w:val="20"/>
        </w:rPr>
      </w:pPr>
      <w:r w:rsidRPr="008459E0">
        <w:t xml:space="preserve">              </w:t>
      </w:r>
      <w:r w:rsidRPr="009664DF">
        <w:rPr>
          <w:sz w:val="20"/>
          <w:szCs w:val="20"/>
        </w:rPr>
        <w:t xml:space="preserve">   (наименование муниципального образования)</w:t>
      </w:r>
    </w:p>
    <w:p w:rsidR="00DB399E" w:rsidRPr="008459E0" w:rsidRDefault="00DB399E">
      <w:pPr>
        <w:spacing w:after="1" w:line="200" w:lineRule="atLeast"/>
        <w:jc w:val="both"/>
      </w:pPr>
      <w:r w:rsidRPr="008459E0">
        <w:t>подлежит   применению   мера  бюджетного  принуждения  в  виде  бесспорного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взыскания  средств  </w:t>
      </w:r>
      <w:r w:rsidR="00F677E2" w:rsidRPr="008459E0">
        <w:t>мест</w:t>
      </w:r>
      <w:r w:rsidR="006431F5" w:rsidRPr="008459E0">
        <w:t>ного</w:t>
      </w:r>
      <w:r w:rsidRPr="008459E0">
        <w:t xml:space="preserve">  бюджета  в сумме __________________</w:t>
      </w:r>
    </w:p>
    <w:p w:rsidR="00DB399E" w:rsidRPr="008459E0" w:rsidRDefault="00DB399E">
      <w:pPr>
        <w:spacing w:after="1" w:line="200" w:lineRule="atLeast"/>
        <w:jc w:val="both"/>
      </w:pPr>
      <w:r w:rsidRPr="008459E0">
        <w:t>рублей.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    Требования  предупреждения  о  применении  бюджетной меры принуждения </w:t>
      </w:r>
      <w:proofErr w:type="gramStart"/>
      <w:r w:rsidRPr="008459E0">
        <w:t>в</w:t>
      </w:r>
      <w:proofErr w:type="gramEnd"/>
    </w:p>
    <w:p w:rsidR="00DB399E" w:rsidRPr="008459E0" w:rsidRDefault="00DB399E">
      <w:pPr>
        <w:spacing w:after="1" w:line="200" w:lineRule="atLeast"/>
        <w:jc w:val="both"/>
      </w:pPr>
      <w:proofErr w:type="gramStart"/>
      <w:r w:rsidRPr="008459E0">
        <w:t>виде</w:t>
      </w:r>
      <w:proofErr w:type="gramEnd"/>
      <w:r w:rsidRPr="008459E0">
        <w:t xml:space="preserve">  бесспорного  взыскания  бюджетных средств от "___"__________ 20___ г.</w:t>
      </w:r>
    </w:p>
    <w:p w:rsidR="00DB399E" w:rsidRPr="008459E0" w:rsidRDefault="009A3418">
      <w:pPr>
        <w:spacing w:after="1" w:line="200" w:lineRule="atLeast"/>
        <w:jc w:val="both"/>
      </w:pPr>
      <w:r w:rsidRPr="008459E0">
        <w:t>№</w:t>
      </w:r>
      <w:r w:rsidR="00DB399E" w:rsidRPr="008459E0">
        <w:t xml:space="preserve"> ________ ________________________________________________________________</w:t>
      </w:r>
    </w:p>
    <w:p w:rsidR="00DB399E" w:rsidRPr="00730955" w:rsidRDefault="00DB399E">
      <w:pPr>
        <w:spacing w:after="1" w:line="200" w:lineRule="atLeast"/>
        <w:jc w:val="both"/>
        <w:rPr>
          <w:sz w:val="20"/>
          <w:szCs w:val="20"/>
        </w:rPr>
      </w:pPr>
      <w:r w:rsidRPr="008459E0">
        <w:t xml:space="preserve">            </w:t>
      </w:r>
      <w:r w:rsidRPr="00730955">
        <w:rPr>
          <w:sz w:val="20"/>
          <w:szCs w:val="20"/>
        </w:rPr>
        <w:t>(наименование уполномоченного органа местного самоуправления)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в установленный срок не </w:t>
      </w:r>
      <w:proofErr w:type="gramStart"/>
      <w:r w:rsidRPr="008459E0">
        <w:t>исполнены</w:t>
      </w:r>
      <w:proofErr w:type="gramEnd"/>
      <w:r w:rsidRPr="008459E0">
        <w:t>.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    На  основании  </w:t>
      </w:r>
      <w:proofErr w:type="gramStart"/>
      <w:r w:rsidRPr="008459E0">
        <w:t>вышеизложенного</w:t>
      </w:r>
      <w:proofErr w:type="gramEnd"/>
      <w:r w:rsidRPr="008459E0">
        <w:t xml:space="preserve">  и  руководствуясь </w:t>
      </w:r>
      <w:hyperlink r:id="rId15" w:history="1">
        <w:r w:rsidRPr="008459E0">
          <w:t>статьями 306.2</w:t>
        </w:r>
      </w:hyperlink>
      <w:r w:rsidRPr="008459E0">
        <w:t xml:space="preserve">, </w:t>
      </w:r>
      <w:hyperlink r:id="rId16" w:history="1">
        <w:r w:rsidRPr="008459E0">
          <w:t>306.4</w:t>
        </w:r>
      </w:hyperlink>
    </w:p>
    <w:p w:rsidR="00DB399E" w:rsidRPr="008459E0" w:rsidRDefault="00DB399E">
      <w:pPr>
        <w:spacing w:after="1" w:line="200" w:lineRule="atLeast"/>
        <w:jc w:val="both"/>
      </w:pPr>
      <w:r w:rsidRPr="008459E0">
        <w:t>Бюджетного    кодекса   Российской   Федерации,   Управлению   Федерального</w:t>
      </w:r>
    </w:p>
    <w:p w:rsidR="00DB399E" w:rsidRPr="008459E0" w:rsidRDefault="00DB399E">
      <w:pPr>
        <w:spacing w:after="1" w:line="200" w:lineRule="atLeast"/>
        <w:jc w:val="both"/>
      </w:pPr>
      <w:r w:rsidRPr="008459E0">
        <w:t>казначейства  по  Архангельской  области  и  Ненецкому  автономному  округу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необходимо  взыскать  средства  </w:t>
      </w:r>
      <w:r w:rsidR="00F677E2" w:rsidRPr="008459E0">
        <w:t>мест</w:t>
      </w:r>
      <w:r w:rsidR="00237901" w:rsidRPr="008459E0">
        <w:t>ного</w:t>
      </w:r>
      <w:r w:rsidRPr="008459E0">
        <w:t xml:space="preserve">  бюджета  в бесспорном порядке </w:t>
      </w:r>
      <w:proofErr w:type="gramStart"/>
      <w:r w:rsidRPr="008459E0">
        <w:t>с</w:t>
      </w:r>
      <w:proofErr w:type="gramEnd"/>
    </w:p>
    <w:p w:rsidR="00DB399E" w:rsidRPr="00730955" w:rsidRDefault="00DB399E">
      <w:pPr>
        <w:spacing w:after="1" w:line="200" w:lineRule="atLeast"/>
        <w:jc w:val="both"/>
        <w:rPr>
          <w:sz w:val="20"/>
          <w:szCs w:val="20"/>
        </w:rPr>
      </w:pPr>
      <w:r w:rsidRPr="008459E0">
        <w:t xml:space="preserve">________________________________________       </w:t>
      </w:r>
      <w:r w:rsidRPr="00730955">
        <w:rPr>
          <w:sz w:val="20"/>
          <w:szCs w:val="20"/>
        </w:rPr>
        <w:t>(наименование муниципального образования)</w:t>
      </w:r>
    </w:p>
    <w:p w:rsidR="00DB399E" w:rsidRPr="008459E0" w:rsidRDefault="00DB399E">
      <w:pPr>
        <w:spacing w:after="1" w:line="200" w:lineRule="atLeast"/>
        <w:jc w:val="both"/>
      </w:pPr>
      <w:r w:rsidRPr="008459E0">
        <w:t xml:space="preserve"> </w:t>
      </w:r>
      <w:r w:rsidR="008F6BAD" w:rsidRPr="008459E0">
        <w:t>И</w:t>
      </w:r>
      <w:r w:rsidR="008F6BAD">
        <w:t xml:space="preserve">     </w:t>
      </w:r>
      <w:r w:rsidRPr="008459E0">
        <w:t xml:space="preserve">перечислить в доход </w:t>
      </w:r>
      <w:r w:rsidR="00F677E2" w:rsidRPr="008459E0">
        <w:t>мест</w:t>
      </w:r>
      <w:r w:rsidR="00237901" w:rsidRPr="008459E0">
        <w:t>ного</w:t>
      </w:r>
      <w:r w:rsidRPr="008459E0">
        <w:t xml:space="preserve"> бюджета по следующим реквизитам:</w:t>
      </w:r>
    </w:p>
    <w:p w:rsidR="00DB399E" w:rsidRPr="008459E0" w:rsidRDefault="00DB399E">
      <w:pPr>
        <w:spacing w:after="1" w:line="200" w:lineRule="atLeast"/>
        <w:jc w:val="both"/>
      </w:pPr>
      <w:r w:rsidRPr="008459E0">
        <w:t>___________________________________________________________________________</w:t>
      </w:r>
    </w:p>
    <w:p w:rsidR="00DB399E" w:rsidRPr="00730955" w:rsidRDefault="008F6BAD" w:rsidP="008F6BAD">
      <w:pPr>
        <w:spacing w:after="1" w:line="200" w:lineRule="atLeast"/>
        <w:jc w:val="both"/>
        <w:rPr>
          <w:sz w:val="20"/>
          <w:szCs w:val="20"/>
        </w:rPr>
      </w:pPr>
      <w:r>
        <w:t xml:space="preserve"> </w:t>
      </w:r>
      <w:r w:rsidR="00DB399E" w:rsidRPr="00730955">
        <w:rPr>
          <w:sz w:val="20"/>
          <w:szCs w:val="20"/>
        </w:rPr>
        <w:t>(</w:t>
      </w:r>
      <w:r w:rsidR="00237901" w:rsidRPr="00730955">
        <w:rPr>
          <w:sz w:val="20"/>
          <w:szCs w:val="20"/>
        </w:rPr>
        <w:t>наименование, ИНН, КПП, номер лицевого счета администратора</w:t>
      </w:r>
      <w:r w:rsidR="00730955">
        <w:rPr>
          <w:sz w:val="20"/>
          <w:szCs w:val="20"/>
        </w:rPr>
        <w:t xml:space="preserve"> </w:t>
      </w:r>
      <w:r w:rsidR="00237901" w:rsidRPr="00730955">
        <w:rPr>
          <w:sz w:val="20"/>
          <w:szCs w:val="20"/>
        </w:rPr>
        <w:t xml:space="preserve">доходов, казначейский счет для осуществления и отражения операций по учету и распределению поступлений, открытый Управлению Федерального казначейства по Архангельской области и Ненецкому автономному округу, БИК ТОФК, наименование </w:t>
      </w:r>
      <w:proofErr w:type="spellStart"/>
      <w:r w:rsidR="00237901" w:rsidRPr="00730955">
        <w:rPr>
          <w:sz w:val="20"/>
          <w:szCs w:val="20"/>
        </w:rPr>
        <w:t>банка</w:t>
      </w:r>
      <w:proofErr w:type="gramStart"/>
      <w:r w:rsidR="00237901" w:rsidRPr="00730955">
        <w:rPr>
          <w:sz w:val="20"/>
          <w:szCs w:val="20"/>
        </w:rPr>
        <w:t>,О</w:t>
      </w:r>
      <w:proofErr w:type="gramEnd"/>
      <w:r w:rsidR="00237901" w:rsidRPr="00730955">
        <w:rPr>
          <w:sz w:val="20"/>
          <w:szCs w:val="20"/>
        </w:rPr>
        <w:t>КТМО</w:t>
      </w:r>
      <w:proofErr w:type="spellEnd"/>
      <w:r w:rsidR="00237901" w:rsidRPr="00730955">
        <w:rPr>
          <w:sz w:val="20"/>
          <w:szCs w:val="20"/>
        </w:rPr>
        <w:t>, код бюджетной классификации</w:t>
      </w:r>
      <w:r w:rsidR="00DB399E" w:rsidRPr="00730955">
        <w:rPr>
          <w:sz w:val="20"/>
          <w:szCs w:val="20"/>
        </w:rPr>
        <w:t>)</w:t>
      </w:r>
    </w:p>
    <w:p w:rsidR="00237901" w:rsidRPr="008459E0" w:rsidRDefault="00237901" w:rsidP="00237901">
      <w:pPr>
        <w:spacing w:after="1" w:line="200" w:lineRule="atLeast"/>
        <w:jc w:val="both"/>
      </w:pPr>
    </w:p>
    <w:p w:rsidR="00C720F0" w:rsidRPr="008459E0" w:rsidRDefault="00F677E2" w:rsidP="00C720F0">
      <w:pPr>
        <w:spacing w:after="1" w:line="200" w:lineRule="atLeast"/>
        <w:jc w:val="both"/>
      </w:pPr>
      <w:r w:rsidRPr="008459E0">
        <w:t xml:space="preserve">Глава муниципального образования  </w:t>
      </w:r>
      <w:r w:rsidR="00C720F0" w:rsidRPr="008459E0">
        <w:t>__________________________________________</w:t>
      </w:r>
    </w:p>
    <w:p w:rsidR="008F6BAD" w:rsidRDefault="00C720F0" w:rsidP="008F6BAD">
      <w:pPr>
        <w:spacing w:after="1" w:line="200" w:lineRule="atLeast"/>
        <w:jc w:val="both"/>
      </w:pPr>
      <w:r w:rsidRPr="008459E0">
        <w:t xml:space="preserve">                                       (подпись)                 </w:t>
      </w:r>
      <w:r w:rsidR="00730955">
        <w:t xml:space="preserve">                           </w:t>
      </w:r>
      <w:r w:rsidRPr="008459E0">
        <w:t xml:space="preserve">  (ФИО)</w:t>
      </w:r>
    </w:p>
    <w:p w:rsidR="00DB399E" w:rsidRPr="00622891" w:rsidRDefault="00DB399E" w:rsidP="008F6BAD">
      <w:pPr>
        <w:spacing w:after="1" w:line="20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lastRenderedPageBreak/>
        <w:t xml:space="preserve">Приложение </w:t>
      </w:r>
      <w:r w:rsidR="00A33488" w:rsidRPr="00622891">
        <w:rPr>
          <w:sz w:val="22"/>
          <w:szCs w:val="22"/>
        </w:rPr>
        <w:t>№</w:t>
      </w:r>
      <w:r w:rsidRPr="00622891">
        <w:rPr>
          <w:sz w:val="22"/>
          <w:szCs w:val="22"/>
        </w:rPr>
        <w:t xml:space="preserve"> 3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к Порядку исполнения решений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о применении бюджетных мер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принуждения, решений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об изменении (отмене) решений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о применении бюджетных мер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принуждения, решений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о приостановлении (сокращении)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межбюджетных трансфертов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 xml:space="preserve">из </w:t>
      </w:r>
      <w:r w:rsidR="00F677E2" w:rsidRPr="00622891">
        <w:rPr>
          <w:sz w:val="22"/>
          <w:szCs w:val="22"/>
        </w:rPr>
        <w:t>мест</w:t>
      </w:r>
      <w:r w:rsidR="00785C37" w:rsidRPr="00622891">
        <w:rPr>
          <w:sz w:val="22"/>
          <w:szCs w:val="22"/>
        </w:rPr>
        <w:t>ного</w:t>
      </w:r>
      <w:r w:rsidRPr="00622891">
        <w:rPr>
          <w:sz w:val="22"/>
          <w:szCs w:val="22"/>
        </w:rPr>
        <w:t xml:space="preserve"> бюджета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в связи с невыполнением</w:t>
      </w:r>
      <w:r w:rsidR="008F6BAD">
        <w:rPr>
          <w:sz w:val="22"/>
          <w:szCs w:val="22"/>
        </w:rPr>
        <w:t xml:space="preserve">  </w:t>
      </w:r>
      <w:r w:rsidRPr="00622891">
        <w:rPr>
          <w:sz w:val="22"/>
          <w:szCs w:val="22"/>
        </w:rPr>
        <w:t>условий соглашений</w:t>
      </w:r>
    </w:p>
    <w:p w:rsidR="00DB399E" w:rsidRDefault="00DB399E" w:rsidP="00622891">
      <w:pPr>
        <w:spacing w:after="1" w:line="280" w:lineRule="atLeast"/>
        <w:jc w:val="center"/>
      </w:pPr>
    </w:p>
    <w:p w:rsidR="00DB399E" w:rsidRPr="00622891" w:rsidRDefault="00DB399E" w:rsidP="00622891">
      <w:pPr>
        <w:spacing w:after="1" w:line="200" w:lineRule="atLeast"/>
        <w:jc w:val="center"/>
      </w:pPr>
      <w:bookmarkStart w:id="8" w:name="P317"/>
      <w:bookmarkEnd w:id="8"/>
      <w:r w:rsidRPr="00622891">
        <w:t>ИЗВЕЩЕНИЕ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 xml:space="preserve">от "____" __________ 20___ г. </w:t>
      </w:r>
      <w:r w:rsidR="009A3418" w:rsidRPr="00622891">
        <w:t>№</w:t>
      </w:r>
      <w:r w:rsidRPr="00622891">
        <w:t xml:space="preserve"> _____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>о бесспорном взыскании суммы средств, предоставленных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 xml:space="preserve">из </w:t>
      </w:r>
      <w:r w:rsidR="003076F4" w:rsidRPr="00622891">
        <w:t>мест</w:t>
      </w:r>
      <w:r w:rsidR="00C13114" w:rsidRPr="00622891">
        <w:t>ного</w:t>
      </w:r>
      <w:r w:rsidRPr="00622891">
        <w:t xml:space="preserve"> бюджета бюджету муниципального образования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>Архангельской области</w:t>
      </w:r>
    </w:p>
    <w:p w:rsidR="00DB399E" w:rsidRPr="00622891" w:rsidRDefault="00DB399E">
      <w:pPr>
        <w:spacing w:after="1" w:line="200" w:lineRule="atLeast"/>
        <w:jc w:val="both"/>
      </w:pPr>
    </w:p>
    <w:p w:rsidR="00DB399E" w:rsidRPr="00622891" w:rsidRDefault="00DB399E">
      <w:pPr>
        <w:spacing w:after="1" w:line="200" w:lineRule="atLeast"/>
        <w:jc w:val="both"/>
      </w:pPr>
      <w:r w:rsidRPr="00622891">
        <w:t xml:space="preserve">    В  соответствии с  распоряжением  </w:t>
      </w:r>
      <w:r w:rsidR="00E02AAD" w:rsidRPr="00622891">
        <w:t>Администрации муниципального образования «</w:t>
      </w:r>
      <w:r w:rsidR="00F076F3" w:rsidRPr="00622891">
        <w:t>Нюхченское</w:t>
      </w:r>
      <w:r w:rsidR="00E02AAD" w:rsidRPr="00622891">
        <w:t>»</w:t>
      </w:r>
      <w:r w:rsidRPr="00622891">
        <w:t xml:space="preserve">  </w:t>
      </w:r>
      <w:r w:rsidR="009A3418" w:rsidRPr="00622891">
        <w:t>№</w:t>
      </w:r>
      <w:r w:rsidRPr="00622891">
        <w:t xml:space="preserve">  ___  от  "___"__________  20___ г. о бесспорном взыскании суммы</w:t>
      </w:r>
      <w:r w:rsidR="003076F4" w:rsidRPr="00622891">
        <w:t xml:space="preserve"> </w:t>
      </w:r>
      <w:r w:rsidR="00B76B5F" w:rsidRPr="00622891">
        <w:t>средств</w:t>
      </w:r>
      <w:r w:rsidRPr="00622891">
        <w:t>, предоставленных</w:t>
      </w:r>
      <w:proofErr w:type="gramStart"/>
      <w:r w:rsidRPr="00622891">
        <w:t xml:space="preserve"> (-</w:t>
      </w:r>
      <w:proofErr w:type="gramEnd"/>
      <w:r w:rsidRPr="00622891">
        <w:t>ому) из</w:t>
      </w:r>
      <w:r w:rsidR="003076F4" w:rsidRPr="00622891">
        <w:t xml:space="preserve"> мест</w:t>
      </w:r>
      <w:r w:rsidR="00FD49B2" w:rsidRPr="00622891">
        <w:t>ного</w:t>
      </w:r>
      <w:r w:rsidRPr="00622891">
        <w:t xml:space="preserve">   бюджета   бюджету   муниципального  образования  </w:t>
      </w:r>
      <w:r w:rsidR="00FD49B2" w:rsidRPr="00622891">
        <w:t xml:space="preserve">Пинежского муниципального района </w:t>
      </w:r>
      <w:r w:rsidRPr="00622891">
        <w:t>Архангельской</w:t>
      </w:r>
      <w:r w:rsidR="00FD49B2" w:rsidRPr="00622891">
        <w:t xml:space="preserve"> </w:t>
      </w:r>
      <w:r w:rsidRPr="00622891">
        <w:t>области, в отношении ______________________________________________________</w:t>
      </w:r>
      <w:r w:rsidR="00FD49B2" w:rsidRPr="00622891">
        <w:t>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                       (наименование муниципального образования)</w:t>
      </w:r>
    </w:p>
    <w:p w:rsidR="00DB399E" w:rsidRPr="00622891" w:rsidRDefault="00DB399E">
      <w:pPr>
        <w:spacing w:after="1" w:line="200" w:lineRule="atLeast"/>
        <w:jc w:val="both"/>
      </w:pPr>
      <w:r w:rsidRPr="00622891">
        <w:t>совершившего ______________________________________________________________</w:t>
      </w:r>
    </w:p>
    <w:p w:rsidR="00893188" w:rsidRPr="00622891" w:rsidRDefault="00893188" w:rsidP="00893188">
      <w:pPr>
        <w:spacing w:after="1" w:line="200" w:lineRule="atLeast"/>
        <w:jc w:val="both"/>
      </w:pPr>
      <w:r w:rsidRPr="00622891">
        <w:t>__________________________________________________________________________,</w:t>
      </w:r>
    </w:p>
    <w:p w:rsidR="00DB399E" w:rsidRPr="00622891" w:rsidRDefault="00893188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</w:t>
      </w:r>
      <w:r w:rsidR="00DB399E" w:rsidRPr="00622891">
        <w:rPr>
          <w:sz w:val="20"/>
          <w:szCs w:val="20"/>
        </w:rPr>
        <w:t>(информация о бюджетном нарушении, указанном в уведомлении о применении</w:t>
      </w:r>
      <w:r w:rsidR="00FD49B2" w:rsidRPr="00622891">
        <w:rPr>
          <w:sz w:val="20"/>
          <w:szCs w:val="20"/>
        </w:rPr>
        <w:t xml:space="preserve"> </w:t>
      </w:r>
      <w:r w:rsidR="00DB399E" w:rsidRPr="00622891">
        <w:rPr>
          <w:sz w:val="20"/>
          <w:szCs w:val="20"/>
        </w:rPr>
        <w:t>бюджетных мер принуждения)</w:t>
      </w:r>
    </w:p>
    <w:p w:rsidR="00DB399E" w:rsidRPr="00622891" w:rsidRDefault="00DB399E">
      <w:pPr>
        <w:spacing w:after="1" w:line="200" w:lineRule="atLeast"/>
        <w:jc w:val="both"/>
      </w:pPr>
      <w:r w:rsidRPr="00622891">
        <w:t>установлено,  что  Управлению  Федерального  казначейства  по Архангельской</w:t>
      </w:r>
    </w:p>
    <w:p w:rsidR="00DB399E" w:rsidRPr="00622891" w:rsidRDefault="00DB399E">
      <w:pPr>
        <w:spacing w:after="1" w:line="200" w:lineRule="atLeast"/>
        <w:jc w:val="both"/>
      </w:pPr>
      <w:r w:rsidRPr="00622891">
        <w:t>области  и  Ненецкому   автономному  округу  необходимо  взыскать  денежные</w:t>
      </w:r>
    </w:p>
    <w:p w:rsidR="00DB399E" w:rsidRPr="00622891" w:rsidRDefault="00DB399E">
      <w:pPr>
        <w:spacing w:after="1" w:line="200" w:lineRule="atLeast"/>
        <w:jc w:val="both"/>
      </w:pPr>
      <w:r w:rsidRPr="00622891">
        <w:t>средства в сумме___________________________________________________________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</w:pPr>
      <w:r w:rsidRPr="00622891">
        <w:t>за счет доходов, подлежащих зачислению в бюджет ___________________________</w:t>
      </w:r>
    </w:p>
    <w:p w:rsidR="00DB399E" w:rsidRPr="00622891" w:rsidRDefault="00DB399E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            (наименование муниципального образования)</w:t>
      </w:r>
    </w:p>
    <w:p w:rsidR="00AD3D48" w:rsidRPr="00622891" w:rsidRDefault="00AD3D48" w:rsidP="00AD3D48">
      <w:pPr>
        <w:spacing w:after="1" w:line="200" w:lineRule="atLeast"/>
        <w:jc w:val="both"/>
      </w:pPr>
    </w:p>
    <w:p w:rsidR="00AD3D48" w:rsidRPr="00622891" w:rsidRDefault="00AD3D48" w:rsidP="00AD3D48">
      <w:pPr>
        <w:spacing w:after="1" w:line="200" w:lineRule="atLeast"/>
        <w:jc w:val="both"/>
      </w:pPr>
    </w:p>
    <w:p w:rsidR="00C720F0" w:rsidRPr="00622891" w:rsidRDefault="003076F4" w:rsidP="00C720F0">
      <w:pPr>
        <w:spacing w:after="1" w:line="200" w:lineRule="atLeast"/>
        <w:jc w:val="both"/>
      </w:pPr>
      <w:r w:rsidRPr="00622891">
        <w:t xml:space="preserve">Глава муниципального образования   </w:t>
      </w:r>
      <w:r w:rsidR="00C720F0" w:rsidRPr="00622891">
        <w:t>__________________________________________</w:t>
      </w:r>
    </w:p>
    <w:p w:rsidR="00C720F0" w:rsidRPr="00622891" w:rsidRDefault="00C720F0" w:rsidP="00C720F0">
      <w:pPr>
        <w:spacing w:after="1" w:line="200" w:lineRule="atLeast"/>
        <w:jc w:val="both"/>
      </w:pPr>
      <w:r w:rsidRPr="00622891">
        <w:t xml:space="preserve">                                       (подпись)                </w:t>
      </w:r>
      <w:r w:rsidR="00622891">
        <w:t xml:space="preserve">                                    </w:t>
      </w:r>
      <w:r w:rsidRPr="00622891">
        <w:t xml:space="preserve">   (ФИО)</w:t>
      </w:r>
    </w:p>
    <w:p w:rsidR="00AD3D48" w:rsidRPr="00622891" w:rsidRDefault="00AD3D48" w:rsidP="00AD3D48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8D179E" w:rsidRDefault="008D179E">
      <w:pPr>
        <w:spacing w:after="1" w:line="280" w:lineRule="atLeast"/>
        <w:jc w:val="both"/>
      </w:pPr>
    </w:p>
    <w:p w:rsidR="008D179E" w:rsidRDefault="008D179E">
      <w:pPr>
        <w:spacing w:after="1" w:line="280" w:lineRule="atLeast"/>
        <w:jc w:val="both"/>
      </w:pPr>
    </w:p>
    <w:p w:rsidR="008D179E" w:rsidRDefault="008D179E">
      <w:pPr>
        <w:spacing w:after="1" w:line="280" w:lineRule="atLeast"/>
        <w:jc w:val="both"/>
      </w:pPr>
    </w:p>
    <w:p w:rsidR="008D179E" w:rsidRDefault="008D17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8F6BAD" w:rsidRDefault="008F6BAD">
      <w:pPr>
        <w:spacing w:after="1" w:line="280" w:lineRule="atLeast"/>
        <w:jc w:val="both"/>
      </w:pPr>
    </w:p>
    <w:p w:rsidR="003076F4" w:rsidRDefault="003076F4">
      <w:pPr>
        <w:spacing w:after="1" w:line="280" w:lineRule="atLeast"/>
        <w:jc w:val="both"/>
      </w:pPr>
    </w:p>
    <w:p w:rsidR="003076F4" w:rsidRDefault="003076F4" w:rsidP="009E27F2">
      <w:pPr>
        <w:spacing w:after="1" w:line="280" w:lineRule="atLeast"/>
        <w:outlineLvl w:val="1"/>
      </w:pPr>
    </w:p>
    <w:p w:rsidR="00DB399E" w:rsidRPr="00622891" w:rsidRDefault="00DB399E">
      <w:pPr>
        <w:spacing w:after="1" w:line="280" w:lineRule="atLeast"/>
        <w:jc w:val="right"/>
        <w:outlineLvl w:val="1"/>
        <w:rPr>
          <w:sz w:val="22"/>
          <w:szCs w:val="22"/>
        </w:rPr>
      </w:pPr>
      <w:r w:rsidRPr="00622891">
        <w:rPr>
          <w:sz w:val="22"/>
          <w:szCs w:val="22"/>
        </w:rPr>
        <w:lastRenderedPageBreak/>
        <w:t xml:space="preserve">Приложение </w:t>
      </w:r>
      <w:r w:rsidR="009A3418" w:rsidRPr="00622891">
        <w:rPr>
          <w:sz w:val="22"/>
          <w:szCs w:val="22"/>
        </w:rPr>
        <w:t>№</w:t>
      </w:r>
      <w:r w:rsidRPr="00622891">
        <w:rPr>
          <w:sz w:val="22"/>
          <w:szCs w:val="22"/>
        </w:rPr>
        <w:t xml:space="preserve"> </w:t>
      </w:r>
      <w:r w:rsidR="005A2C34" w:rsidRPr="00622891">
        <w:rPr>
          <w:sz w:val="22"/>
          <w:szCs w:val="22"/>
        </w:rPr>
        <w:t>4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к Порядку исполнения решений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о применении бюджетных мер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принуждения, решений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об изменении (отмене) решений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о применении бюджетных мер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принуждения, решений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о приостановлении (сокращении)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межбюджетных трансфертов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 xml:space="preserve">из </w:t>
      </w:r>
      <w:r w:rsidR="003076F4" w:rsidRPr="00622891">
        <w:rPr>
          <w:sz w:val="22"/>
          <w:szCs w:val="22"/>
        </w:rPr>
        <w:t>мест</w:t>
      </w:r>
      <w:r w:rsidR="00C720F0" w:rsidRPr="00622891">
        <w:rPr>
          <w:sz w:val="22"/>
          <w:szCs w:val="22"/>
        </w:rPr>
        <w:t>ного</w:t>
      </w:r>
      <w:r w:rsidRPr="00622891">
        <w:rPr>
          <w:sz w:val="22"/>
          <w:szCs w:val="22"/>
        </w:rPr>
        <w:t xml:space="preserve"> бюджета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в связи с невыполнением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условий соглашений</w:t>
      </w:r>
    </w:p>
    <w:p w:rsidR="00DB399E" w:rsidRPr="00622891" w:rsidRDefault="00DB399E">
      <w:pPr>
        <w:spacing w:after="1" w:line="280" w:lineRule="atLeast"/>
        <w:jc w:val="both"/>
        <w:rPr>
          <w:sz w:val="22"/>
          <w:szCs w:val="22"/>
        </w:rPr>
      </w:pPr>
    </w:p>
    <w:p w:rsidR="00DB399E" w:rsidRPr="00622891" w:rsidRDefault="00DB399E" w:rsidP="00622891">
      <w:pPr>
        <w:spacing w:after="1" w:line="200" w:lineRule="atLeast"/>
        <w:jc w:val="center"/>
      </w:pPr>
      <w:bookmarkStart w:id="9" w:name="P502"/>
      <w:bookmarkEnd w:id="9"/>
      <w:r w:rsidRPr="00622891">
        <w:t>РАСПОРЯЖЕНИЕ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 xml:space="preserve">от "____" __________ 20___ г. </w:t>
      </w:r>
      <w:r w:rsidR="009A3418" w:rsidRPr="00622891">
        <w:t>№</w:t>
      </w:r>
      <w:r w:rsidRPr="00622891">
        <w:t xml:space="preserve"> _____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>о сокращении предоставления межбюджетных трансфертов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 xml:space="preserve">из </w:t>
      </w:r>
      <w:r w:rsidR="003076F4" w:rsidRPr="00622891">
        <w:t>мест</w:t>
      </w:r>
      <w:r w:rsidR="00C720F0" w:rsidRPr="00622891">
        <w:t>ного</w:t>
      </w:r>
      <w:r w:rsidRPr="00622891">
        <w:t xml:space="preserve"> бюджета бюджету муниципального образования</w:t>
      </w:r>
    </w:p>
    <w:p w:rsidR="00DB399E" w:rsidRPr="00622891" w:rsidRDefault="00DB399E">
      <w:pPr>
        <w:spacing w:after="1" w:line="200" w:lineRule="atLeast"/>
        <w:jc w:val="both"/>
      </w:pPr>
      <w:r w:rsidRPr="00622891">
        <w:t xml:space="preserve">       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</w:pPr>
      <w:r w:rsidRPr="00622891">
        <w:t xml:space="preserve">              </w:t>
      </w:r>
      <w:r w:rsidR="00622891">
        <w:t xml:space="preserve">                    </w:t>
      </w:r>
      <w:r w:rsidRPr="00622891">
        <w:t xml:space="preserve">  в связи с невыполнением условий соглашений</w:t>
      </w:r>
    </w:p>
    <w:p w:rsidR="00DB399E" w:rsidRPr="00622891" w:rsidRDefault="00DB399E">
      <w:pPr>
        <w:spacing w:after="1" w:line="200" w:lineRule="atLeast"/>
        <w:jc w:val="both"/>
      </w:pPr>
    </w:p>
    <w:p w:rsidR="00DB399E" w:rsidRPr="00622891" w:rsidRDefault="00DB399E" w:rsidP="003076F4">
      <w:pPr>
        <w:spacing w:after="1" w:line="200" w:lineRule="atLeast"/>
      </w:pPr>
      <w:r w:rsidRPr="00622891">
        <w:t xml:space="preserve">    В соответствии с Порядком исполнения решений о применении бюджетных мер</w:t>
      </w:r>
    </w:p>
    <w:p w:rsidR="00DB399E" w:rsidRPr="00622891" w:rsidRDefault="00DB399E" w:rsidP="003076F4">
      <w:pPr>
        <w:spacing w:after="1" w:line="200" w:lineRule="atLeast"/>
      </w:pPr>
      <w:r w:rsidRPr="00622891">
        <w:t>принуждения,  решений  об изменении (отмене) решений о применении бюджетных</w:t>
      </w:r>
    </w:p>
    <w:p w:rsidR="00DB399E" w:rsidRPr="00622891" w:rsidRDefault="00DB399E" w:rsidP="003076F4">
      <w:pPr>
        <w:spacing w:after="1" w:line="200" w:lineRule="atLeast"/>
      </w:pPr>
      <w:r w:rsidRPr="00622891">
        <w:t>мер   принуждения,   а   также   решений   о  приостановлении  (сокращении)</w:t>
      </w:r>
    </w:p>
    <w:p w:rsidR="00DB399E" w:rsidRPr="00622891" w:rsidRDefault="00DB399E" w:rsidP="003076F4">
      <w:pPr>
        <w:spacing w:after="1" w:line="200" w:lineRule="atLeast"/>
      </w:pPr>
      <w:r w:rsidRPr="00622891">
        <w:t xml:space="preserve">межбюджетных  трансфертов  из  </w:t>
      </w:r>
      <w:r w:rsidR="003076F4" w:rsidRPr="00622891">
        <w:t>мест</w:t>
      </w:r>
      <w:r w:rsidR="00C720F0" w:rsidRPr="00622891">
        <w:t>ного</w:t>
      </w:r>
      <w:r w:rsidRPr="00622891">
        <w:t xml:space="preserve">  бюджета  в связи с невыполнением</w:t>
      </w:r>
      <w:r w:rsidR="003076F4" w:rsidRPr="00622891">
        <w:t xml:space="preserve"> </w:t>
      </w:r>
      <w:r w:rsidRPr="00622891">
        <w:t>условий     предоставления     межбюджетного    трансферта,    утвержденных</w:t>
      </w:r>
    </w:p>
    <w:p w:rsidR="00DB399E" w:rsidRPr="00622891" w:rsidRDefault="00C00B52" w:rsidP="003076F4">
      <w:pPr>
        <w:spacing w:after="1" w:line="200" w:lineRule="atLeast"/>
      </w:pPr>
      <w:r w:rsidRPr="00622891">
        <w:t>распоряжением Администрации МО «</w:t>
      </w:r>
      <w:r w:rsidR="008F6BAD">
        <w:t>Кевроль</w:t>
      </w:r>
      <w:r w:rsidR="00F076F3" w:rsidRPr="00622891">
        <w:t>ское</w:t>
      </w:r>
      <w:r w:rsidRPr="00622891">
        <w:t>»</w:t>
      </w:r>
      <w:r w:rsidR="00DB399E" w:rsidRPr="00622891">
        <w:t xml:space="preserve">  ____________________________  от  "___"__________  20___ г.</w:t>
      </w:r>
      <w:r w:rsidR="003076F4" w:rsidRPr="00622891">
        <w:t xml:space="preserve"> </w:t>
      </w:r>
      <w:r w:rsidR="009A3418" w:rsidRPr="00622891">
        <w:t>№</w:t>
      </w:r>
      <w:r w:rsidR="00DB399E" w:rsidRPr="00622891">
        <w:t xml:space="preserve"> _______ и установленных  соглашением  </w:t>
      </w:r>
      <w:proofErr w:type="gramStart"/>
      <w:r w:rsidR="00DB399E" w:rsidRPr="00622891">
        <w:t>между</w:t>
      </w:r>
      <w:proofErr w:type="gramEnd"/>
      <w:r w:rsidR="00DB399E" w:rsidRPr="00622891">
        <w:t xml:space="preserve">  __________________________ и</w:t>
      </w:r>
    </w:p>
    <w:p w:rsidR="00DB399E" w:rsidRPr="00622891" w:rsidRDefault="00DB399E" w:rsidP="00C720F0">
      <w:pPr>
        <w:spacing w:after="1" w:line="200" w:lineRule="atLeast"/>
        <w:jc w:val="both"/>
      </w:pPr>
      <w:r w:rsidRPr="00622891">
        <w:t xml:space="preserve">_____________________________  от "___"_________ 20___ г. </w:t>
      </w:r>
      <w:r w:rsidR="009A3418" w:rsidRPr="00622891">
        <w:t>№</w:t>
      </w:r>
      <w:r w:rsidRPr="00622891">
        <w:t xml:space="preserve"> ___, </w:t>
      </w:r>
    </w:p>
    <w:p w:rsidR="00DB399E" w:rsidRPr="00622891" w:rsidRDefault="00DB399E">
      <w:pPr>
        <w:spacing w:after="1" w:line="200" w:lineRule="atLeast"/>
        <w:jc w:val="both"/>
      </w:pPr>
      <w:r w:rsidRPr="00622891">
        <w:t xml:space="preserve">    1.  Сократить  с  "___"  ___________ 20___ г. предоставление __________</w:t>
      </w:r>
    </w:p>
    <w:p w:rsidR="00DB399E" w:rsidRPr="00622891" w:rsidRDefault="00DB399E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             </w:t>
      </w:r>
      <w:proofErr w:type="gramStart"/>
      <w:r w:rsidRPr="00622891">
        <w:rPr>
          <w:sz w:val="20"/>
          <w:szCs w:val="20"/>
        </w:rPr>
        <w:t>(название и код классификации расходов</w:t>
      </w:r>
      <w:proofErr w:type="gramEnd"/>
    </w:p>
    <w:p w:rsidR="00DB399E" w:rsidRPr="00622891" w:rsidRDefault="00DB399E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t xml:space="preserve">            </w:t>
      </w:r>
      <w:r w:rsidRPr="00622891">
        <w:rPr>
          <w:sz w:val="20"/>
          <w:szCs w:val="20"/>
        </w:rPr>
        <w:t>соответствующего межбюджетного трансферта бюджету)</w:t>
      </w:r>
    </w:p>
    <w:p w:rsidR="00DB399E" w:rsidRPr="00622891" w:rsidRDefault="00DB399E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            (наименование муниципального образования)</w:t>
      </w:r>
    </w:p>
    <w:p w:rsidR="00DB399E" w:rsidRPr="00622891" w:rsidRDefault="00DB399E">
      <w:pPr>
        <w:spacing w:after="1" w:line="200" w:lineRule="atLeast"/>
        <w:jc w:val="both"/>
      </w:pPr>
      <w:r w:rsidRPr="00622891">
        <w:t>на сумму __________________________________________________________________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</w:pPr>
      <w:r w:rsidRPr="00622891">
        <w:t>в связи с выявлением факта ________________________________________________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                       </w:t>
      </w:r>
      <w:proofErr w:type="gramStart"/>
      <w:r w:rsidRPr="00622891">
        <w:rPr>
          <w:sz w:val="20"/>
          <w:szCs w:val="20"/>
        </w:rPr>
        <w:t>(излагаются обстоятельства, подтверждающие</w:t>
      </w:r>
      <w:proofErr w:type="gramEnd"/>
    </w:p>
    <w:p w:rsidR="00DB399E" w:rsidRPr="00622891" w:rsidRDefault="00DB399E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>невыполнение обязательств, возникающих из соглашения, заключенного при предоставлении межбюджетного трансферта)</w:t>
      </w:r>
    </w:p>
    <w:p w:rsidR="00DB399E" w:rsidRPr="00622891" w:rsidRDefault="00DB399E">
      <w:pPr>
        <w:spacing w:after="1" w:line="200" w:lineRule="atLeast"/>
        <w:jc w:val="both"/>
      </w:pPr>
      <w:r w:rsidRPr="00622891">
        <w:t xml:space="preserve">    2.</w:t>
      </w:r>
      <w:r w:rsidR="00C720F0" w:rsidRPr="00622891">
        <w:t xml:space="preserve"> Администрации МО «</w:t>
      </w:r>
      <w:r w:rsidR="00F076F3" w:rsidRPr="00622891">
        <w:t>Нюхченское</w:t>
      </w:r>
      <w:r w:rsidR="00C720F0" w:rsidRPr="00622891">
        <w:t>»</w:t>
      </w:r>
      <w:r w:rsidRPr="00622891">
        <w:t xml:space="preserve">  подготовить  соответствующие  изменения  для внесения в </w:t>
      </w:r>
      <w:r w:rsidR="00C720F0" w:rsidRPr="00622891">
        <w:t xml:space="preserve">решение </w:t>
      </w:r>
      <w:r w:rsidR="00F076F3" w:rsidRPr="00622891">
        <w:t>Муниципального Совета</w:t>
      </w:r>
      <w:r w:rsidR="00C720F0" w:rsidRPr="00622891">
        <w:t xml:space="preserve"> МО «</w:t>
      </w:r>
      <w:r w:rsidR="00F076F3" w:rsidRPr="00622891">
        <w:t>Нюхченское</w:t>
      </w:r>
      <w:r w:rsidR="00C720F0" w:rsidRPr="00622891">
        <w:t xml:space="preserve">» </w:t>
      </w:r>
      <w:r w:rsidR="003076F4" w:rsidRPr="00622891">
        <w:t xml:space="preserve">Пинежского муниципального района </w:t>
      </w:r>
      <w:r w:rsidR="00C720F0" w:rsidRPr="00622891">
        <w:t>Архангельской области</w:t>
      </w:r>
      <w:r w:rsidRPr="00622891">
        <w:t xml:space="preserve"> "О</w:t>
      </w:r>
      <w:r w:rsidR="003076F4" w:rsidRPr="00622891">
        <w:t xml:space="preserve"> мест</w:t>
      </w:r>
      <w:r w:rsidR="00C720F0" w:rsidRPr="00622891">
        <w:t>ном</w:t>
      </w:r>
      <w:r w:rsidRPr="00622891">
        <w:t xml:space="preserve"> бюджете на 20__ год</w:t>
      </w:r>
      <w:r w:rsidR="00C720F0" w:rsidRPr="00622891">
        <w:t xml:space="preserve"> </w:t>
      </w:r>
      <w:r w:rsidRPr="00622891">
        <w:t>".</w:t>
      </w:r>
    </w:p>
    <w:p w:rsidR="00DB399E" w:rsidRPr="00622891" w:rsidRDefault="00DB399E">
      <w:pPr>
        <w:spacing w:after="1" w:line="200" w:lineRule="atLeast"/>
        <w:jc w:val="both"/>
      </w:pPr>
      <w:r w:rsidRPr="00622891">
        <w:t xml:space="preserve">    3. Контроль за исполнением распоряжения возложить </w:t>
      </w:r>
      <w:proofErr w:type="gramStart"/>
      <w:r w:rsidRPr="00622891">
        <w:t>на</w:t>
      </w:r>
      <w:proofErr w:type="gramEnd"/>
      <w:r w:rsidRPr="00622891">
        <w:t xml:space="preserve"> __________________</w:t>
      </w:r>
    </w:p>
    <w:p w:rsidR="00DB399E" w:rsidRPr="00622891" w:rsidRDefault="00DB399E">
      <w:pPr>
        <w:spacing w:after="1" w:line="200" w:lineRule="atLeast"/>
        <w:jc w:val="both"/>
      </w:pPr>
      <w:r w:rsidRPr="00622891">
        <w:t>__________________________________________________________________________.</w:t>
      </w:r>
    </w:p>
    <w:p w:rsidR="00C720F0" w:rsidRPr="00622891" w:rsidRDefault="00C720F0">
      <w:pPr>
        <w:spacing w:after="1" w:line="200" w:lineRule="atLeast"/>
        <w:jc w:val="both"/>
      </w:pPr>
    </w:p>
    <w:p w:rsidR="00DB399E" w:rsidRPr="00622891" w:rsidRDefault="003076F4" w:rsidP="003076F4">
      <w:pPr>
        <w:spacing w:after="1" w:line="200" w:lineRule="atLeast"/>
        <w:jc w:val="both"/>
      </w:pPr>
      <w:r w:rsidRPr="00622891">
        <w:t>Глава муниципального образования ____________________________________________</w:t>
      </w:r>
      <w:r w:rsidR="00C720F0" w:rsidRPr="00622891">
        <w:t xml:space="preserve">                                       </w:t>
      </w:r>
      <w:r w:rsidRPr="00622891">
        <w:t xml:space="preserve">                  </w:t>
      </w:r>
    </w:p>
    <w:p w:rsidR="003076F4" w:rsidRPr="00622891" w:rsidRDefault="003076F4" w:rsidP="003076F4">
      <w:pPr>
        <w:spacing w:after="1" w:line="200" w:lineRule="atLeast"/>
        <w:jc w:val="both"/>
      </w:pPr>
      <w:r w:rsidRPr="00622891">
        <w:t xml:space="preserve">                                                                      (подпись)                   (ФИО)</w:t>
      </w:r>
    </w:p>
    <w:p w:rsidR="003076F4" w:rsidRDefault="003076F4" w:rsidP="003076F4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844394" w:rsidRDefault="00844394">
      <w:pPr>
        <w:spacing w:after="1" w:line="280" w:lineRule="atLeast"/>
        <w:jc w:val="right"/>
        <w:outlineLvl w:val="1"/>
        <w:rPr>
          <w:sz w:val="28"/>
        </w:rPr>
      </w:pPr>
    </w:p>
    <w:p w:rsidR="00F076F3" w:rsidRDefault="00F076F3" w:rsidP="00622891">
      <w:pPr>
        <w:spacing w:after="1" w:line="280" w:lineRule="atLeast"/>
        <w:outlineLvl w:val="1"/>
      </w:pPr>
    </w:p>
    <w:p w:rsidR="008F6BAD" w:rsidRDefault="008F6BAD">
      <w:pPr>
        <w:spacing w:after="1" w:line="280" w:lineRule="atLeast"/>
        <w:jc w:val="right"/>
        <w:outlineLvl w:val="1"/>
        <w:rPr>
          <w:sz w:val="22"/>
          <w:szCs w:val="22"/>
        </w:rPr>
      </w:pPr>
    </w:p>
    <w:p w:rsidR="008F6BAD" w:rsidRDefault="008F6BAD">
      <w:pPr>
        <w:spacing w:after="1" w:line="280" w:lineRule="atLeast"/>
        <w:jc w:val="right"/>
        <w:outlineLvl w:val="1"/>
        <w:rPr>
          <w:sz w:val="22"/>
          <w:szCs w:val="22"/>
        </w:rPr>
      </w:pPr>
    </w:p>
    <w:p w:rsidR="008F6BAD" w:rsidRDefault="008F6BAD">
      <w:pPr>
        <w:spacing w:after="1" w:line="280" w:lineRule="atLeast"/>
        <w:jc w:val="right"/>
        <w:outlineLvl w:val="1"/>
        <w:rPr>
          <w:sz w:val="22"/>
          <w:szCs w:val="22"/>
        </w:rPr>
      </w:pPr>
    </w:p>
    <w:p w:rsidR="008F6BAD" w:rsidRDefault="008F6BAD">
      <w:pPr>
        <w:spacing w:after="1" w:line="280" w:lineRule="atLeast"/>
        <w:jc w:val="right"/>
        <w:outlineLvl w:val="1"/>
        <w:rPr>
          <w:sz w:val="22"/>
          <w:szCs w:val="22"/>
        </w:rPr>
      </w:pPr>
    </w:p>
    <w:p w:rsidR="008F6BAD" w:rsidRDefault="008F6BAD">
      <w:pPr>
        <w:spacing w:after="1" w:line="280" w:lineRule="atLeast"/>
        <w:jc w:val="right"/>
        <w:outlineLvl w:val="1"/>
        <w:rPr>
          <w:sz w:val="22"/>
          <w:szCs w:val="22"/>
        </w:rPr>
      </w:pPr>
    </w:p>
    <w:p w:rsidR="00DB399E" w:rsidRPr="00622891" w:rsidRDefault="00DB399E">
      <w:pPr>
        <w:spacing w:after="1" w:line="280" w:lineRule="atLeast"/>
        <w:jc w:val="right"/>
        <w:outlineLvl w:val="1"/>
        <w:rPr>
          <w:sz w:val="22"/>
          <w:szCs w:val="22"/>
        </w:rPr>
      </w:pPr>
      <w:r w:rsidRPr="00622891">
        <w:rPr>
          <w:sz w:val="22"/>
          <w:szCs w:val="22"/>
        </w:rPr>
        <w:lastRenderedPageBreak/>
        <w:t xml:space="preserve">Приложение </w:t>
      </w:r>
      <w:r w:rsidR="009A3418" w:rsidRPr="00622891">
        <w:rPr>
          <w:sz w:val="22"/>
          <w:szCs w:val="22"/>
        </w:rPr>
        <w:t>№</w:t>
      </w:r>
      <w:r w:rsidRPr="00622891">
        <w:rPr>
          <w:sz w:val="22"/>
          <w:szCs w:val="22"/>
        </w:rPr>
        <w:t xml:space="preserve"> </w:t>
      </w:r>
      <w:r w:rsidR="001166D4" w:rsidRPr="00622891">
        <w:rPr>
          <w:sz w:val="22"/>
          <w:szCs w:val="22"/>
        </w:rPr>
        <w:t>5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к Порядку исполнения решений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о применении бюджетных мер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принуждения, решений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об изменении (отмене) решений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о применении бюджетных мер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принуждения, решений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>о приостановлении (сокращении)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межбюджетных трансфертов</w:t>
      </w:r>
    </w:p>
    <w:p w:rsidR="00DB399E" w:rsidRPr="00622891" w:rsidRDefault="00DB399E">
      <w:pPr>
        <w:spacing w:after="1" w:line="280" w:lineRule="atLeast"/>
        <w:jc w:val="right"/>
        <w:rPr>
          <w:sz w:val="22"/>
          <w:szCs w:val="22"/>
        </w:rPr>
      </w:pPr>
      <w:r w:rsidRPr="00622891">
        <w:rPr>
          <w:sz w:val="22"/>
          <w:szCs w:val="22"/>
        </w:rPr>
        <w:t xml:space="preserve">из </w:t>
      </w:r>
      <w:r w:rsidR="003076F4" w:rsidRPr="00622891">
        <w:rPr>
          <w:sz w:val="22"/>
          <w:szCs w:val="22"/>
        </w:rPr>
        <w:t>мест</w:t>
      </w:r>
      <w:r w:rsidR="003B59FC" w:rsidRPr="00622891">
        <w:rPr>
          <w:sz w:val="22"/>
          <w:szCs w:val="22"/>
        </w:rPr>
        <w:t>ного</w:t>
      </w:r>
      <w:r w:rsidRPr="00622891">
        <w:rPr>
          <w:sz w:val="22"/>
          <w:szCs w:val="22"/>
        </w:rPr>
        <w:t xml:space="preserve"> бюджета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в связи с невыполнением</w:t>
      </w:r>
      <w:r w:rsidR="008F6BAD">
        <w:rPr>
          <w:sz w:val="22"/>
          <w:szCs w:val="22"/>
        </w:rPr>
        <w:t xml:space="preserve"> </w:t>
      </w:r>
      <w:r w:rsidRPr="00622891">
        <w:rPr>
          <w:sz w:val="22"/>
          <w:szCs w:val="22"/>
        </w:rPr>
        <w:t>условий соглашений</w:t>
      </w:r>
    </w:p>
    <w:p w:rsidR="00DB399E" w:rsidRPr="003076F4" w:rsidRDefault="00DB399E" w:rsidP="00622891">
      <w:pPr>
        <w:spacing w:after="1" w:line="280" w:lineRule="atLeast"/>
        <w:jc w:val="center"/>
      </w:pP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>РАСПОРЯЖЕНИЕ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 xml:space="preserve">от "____" ___________ 20___ г. </w:t>
      </w:r>
      <w:r w:rsidR="009A3418" w:rsidRPr="00622891">
        <w:t>№</w:t>
      </w:r>
      <w:r w:rsidRPr="00622891">
        <w:t xml:space="preserve"> _____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>об изменении (отмене) решения о применении</w:t>
      </w:r>
    </w:p>
    <w:p w:rsidR="00DB399E" w:rsidRPr="00622891" w:rsidRDefault="00DB399E" w:rsidP="00622891">
      <w:pPr>
        <w:spacing w:after="1" w:line="200" w:lineRule="atLeast"/>
        <w:jc w:val="center"/>
      </w:pPr>
      <w:r w:rsidRPr="00622891">
        <w:t>бюджетных мер принуждения</w:t>
      </w:r>
    </w:p>
    <w:p w:rsidR="00DB399E" w:rsidRPr="00622891" w:rsidRDefault="00DB399E" w:rsidP="00622891">
      <w:pPr>
        <w:spacing w:after="1" w:line="200" w:lineRule="atLeast"/>
        <w:jc w:val="center"/>
      </w:pPr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    В соответствии с Порядком исполнения решений о применении бюджетных мер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принуждения,  решений  об изменении (отмене) решений о применении бюджетных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мер   принуждения,   а   также   решений   о  приостановлении  (сокращении)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межбюджетных  трансфертов  из  </w:t>
      </w:r>
      <w:r w:rsidR="003076F4" w:rsidRPr="00622891">
        <w:t>мест</w:t>
      </w:r>
      <w:r w:rsidR="0093158E" w:rsidRPr="00622891">
        <w:t>ного</w:t>
      </w:r>
      <w:r w:rsidRPr="00622891">
        <w:t xml:space="preserve">  бюджета  в связи с невыполнением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условий   соглашений,  утвержденным  </w:t>
      </w:r>
      <w:r w:rsidR="00FB76AB" w:rsidRPr="00622891">
        <w:t xml:space="preserve">распоряжением </w:t>
      </w:r>
      <w:r w:rsidR="003076F4" w:rsidRPr="00622891">
        <w:t xml:space="preserve"> </w:t>
      </w:r>
      <w:r w:rsidR="00FB76AB" w:rsidRPr="00622891">
        <w:t>Администрации МО «</w:t>
      </w:r>
      <w:r w:rsidR="00F076F3" w:rsidRPr="00622891">
        <w:t>Нюхченское</w:t>
      </w:r>
      <w:r w:rsidR="00FB76AB" w:rsidRPr="00622891">
        <w:t>»</w:t>
      </w:r>
      <w:r w:rsidRPr="00622891">
        <w:t xml:space="preserve"> </w:t>
      </w:r>
      <w:r w:rsidR="009A3418" w:rsidRPr="00622891">
        <w:t>№</w:t>
      </w:r>
      <w:r w:rsidR="0093158E" w:rsidRPr="00622891">
        <w:t xml:space="preserve"> ______ от "___"_____</w:t>
      </w:r>
      <w:r w:rsidRPr="00622891">
        <w:t xml:space="preserve"> 20___ г</w:t>
      </w:r>
      <w:proofErr w:type="gramStart"/>
      <w:r w:rsidRPr="00622891">
        <w:t>.,:</w:t>
      </w:r>
      <w:proofErr w:type="gramEnd"/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    1._____________________________________________________________________</w:t>
      </w:r>
    </w:p>
    <w:p w:rsidR="00DB399E" w:rsidRPr="00622891" w:rsidRDefault="00DB399E" w:rsidP="00622891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(наименование и код главного распорядителя средств </w:t>
      </w:r>
      <w:r w:rsidR="003076F4" w:rsidRPr="00622891">
        <w:rPr>
          <w:sz w:val="20"/>
          <w:szCs w:val="20"/>
        </w:rPr>
        <w:t>мест</w:t>
      </w:r>
      <w:r w:rsidR="00FB76AB" w:rsidRPr="00622891">
        <w:rPr>
          <w:sz w:val="20"/>
          <w:szCs w:val="20"/>
        </w:rPr>
        <w:t>ного</w:t>
      </w:r>
      <w:r w:rsidRPr="00622891">
        <w:rPr>
          <w:sz w:val="20"/>
          <w:szCs w:val="20"/>
        </w:rPr>
        <w:t xml:space="preserve"> бюджета)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изменить  (отменить)  с  "___"__________  20___  г.  решение  о  применении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бюджетной   меры   принуждения   в  виде  _________________________________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в отношении ______________________________________________________________,</w:t>
      </w:r>
    </w:p>
    <w:p w:rsidR="00DB399E" w:rsidRPr="00622891" w:rsidRDefault="00DB399E" w:rsidP="00622891">
      <w:pPr>
        <w:spacing w:after="1" w:line="200" w:lineRule="atLeast"/>
        <w:jc w:val="both"/>
        <w:rPr>
          <w:sz w:val="20"/>
          <w:szCs w:val="20"/>
        </w:rPr>
      </w:pPr>
      <w:r w:rsidRPr="00622891">
        <w:rPr>
          <w:sz w:val="20"/>
          <w:szCs w:val="20"/>
        </w:rPr>
        <w:t xml:space="preserve">                        (наименование муниципального образования)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примененное   распоряжением  </w:t>
      </w:r>
      <w:r w:rsidR="00FB76AB" w:rsidRPr="00622891">
        <w:t>Администрации МО «</w:t>
      </w:r>
      <w:r w:rsidR="008F6BAD">
        <w:t>Кевроль</w:t>
      </w:r>
      <w:bookmarkStart w:id="10" w:name="_GoBack"/>
      <w:bookmarkEnd w:id="10"/>
      <w:r w:rsidR="00F076F3" w:rsidRPr="00622891">
        <w:t>ское</w:t>
      </w:r>
      <w:r w:rsidR="00FB76AB" w:rsidRPr="00622891">
        <w:t>»</w:t>
      </w:r>
      <w:r w:rsidR="003076F4" w:rsidRPr="00622891">
        <w:t xml:space="preserve"> </w:t>
      </w:r>
      <w:r w:rsidR="009A3418" w:rsidRPr="00622891">
        <w:t>№</w:t>
      </w:r>
      <w:r w:rsidRPr="00622891">
        <w:t xml:space="preserve">  ____  от  "____" ___________ 20___ г. </w:t>
      </w:r>
      <w:r w:rsidR="009A3418" w:rsidRPr="00622891">
        <w:t>№</w:t>
      </w:r>
      <w:r w:rsidRPr="00622891">
        <w:t xml:space="preserve"> ___ в связи </w:t>
      </w:r>
      <w:proofErr w:type="gramStart"/>
      <w:r w:rsidRPr="00622891">
        <w:t>с</w:t>
      </w:r>
      <w:proofErr w:type="gramEnd"/>
      <w:r w:rsidRPr="00622891">
        <w:t xml:space="preserve"> __________________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___________________________________________________________________________</w:t>
      </w:r>
    </w:p>
    <w:p w:rsidR="00DB399E" w:rsidRPr="00622891" w:rsidRDefault="00622891" w:rsidP="00622891">
      <w:pPr>
        <w:spacing w:after="1"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B399E" w:rsidRPr="00622891">
        <w:rPr>
          <w:sz w:val="20"/>
          <w:szCs w:val="20"/>
        </w:rPr>
        <w:t>(указываются обстоятельства, послужившие</w:t>
      </w:r>
      <w:r>
        <w:rPr>
          <w:sz w:val="20"/>
          <w:szCs w:val="20"/>
        </w:rPr>
        <w:t xml:space="preserve"> </w:t>
      </w:r>
      <w:r w:rsidR="00DB399E" w:rsidRPr="00622891">
        <w:rPr>
          <w:sz w:val="20"/>
          <w:szCs w:val="20"/>
        </w:rPr>
        <w:t xml:space="preserve"> основанием для принятия решения)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 __________________________________________________________________________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 xml:space="preserve">    2. Контроль за исполнением распоряжения возложить </w:t>
      </w:r>
      <w:proofErr w:type="gramStart"/>
      <w:r w:rsidRPr="00622891">
        <w:t>на</w:t>
      </w:r>
      <w:proofErr w:type="gramEnd"/>
      <w:r w:rsidRPr="00622891">
        <w:t>___________________</w:t>
      </w:r>
    </w:p>
    <w:p w:rsidR="00DB399E" w:rsidRPr="00622891" w:rsidRDefault="00DB399E" w:rsidP="00622891">
      <w:pPr>
        <w:spacing w:after="1" w:line="200" w:lineRule="atLeast"/>
        <w:jc w:val="both"/>
      </w:pPr>
      <w:r w:rsidRPr="00622891">
        <w:t>__________________________________________________________________________.</w:t>
      </w:r>
    </w:p>
    <w:p w:rsidR="00FB76AB" w:rsidRPr="00622891" w:rsidRDefault="00FB76AB" w:rsidP="00622891">
      <w:pPr>
        <w:spacing w:after="1" w:line="200" w:lineRule="atLeast"/>
        <w:jc w:val="both"/>
      </w:pPr>
    </w:p>
    <w:p w:rsidR="00FB76AB" w:rsidRPr="00622891" w:rsidRDefault="00FB76AB" w:rsidP="00622891">
      <w:pPr>
        <w:spacing w:after="1" w:line="200" w:lineRule="atLeast"/>
        <w:jc w:val="both"/>
      </w:pPr>
    </w:p>
    <w:p w:rsidR="00FB76AB" w:rsidRPr="00622891" w:rsidRDefault="003076F4" w:rsidP="00622891">
      <w:pPr>
        <w:spacing w:after="1" w:line="200" w:lineRule="atLeast"/>
        <w:jc w:val="both"/>
      </w:pPr>
      <w:r w:rsidRPr="00622891">
        <w:t xml:space="preserve">Глава муниципального образования   </w:t>
      </w:r>
      <w:r w:rsidR="00FB76AB" w:rsidRPr="00622891">
        <w:t>__________________________________________</w:t>
      </w:r>
    </w:p>
    <w:p w:rsidR="00FB76AB" w:rsidRPr="00622891" w:rsidRDefault="00FB76AB" w:rsidP="00622891">
      <w:pPr>
        <w:spacing w:after="1" w:line="200" w:lineRule="atLeast"/>
        <w:jc w:val="both"/>
      </w:pPr>
      <w:r w:rsidRPr="00622891">
        <w:t xml:space="preserve">                                       (подпись)                 </w:t>
      </w:r>
      <w:r w:rsidR="00622891">
        <w:t xml:space="preserve">                          </w:t>
      </w:r>
      <w:r w:rsidRPr="00622891">
        <w:t xml:space="preserve">  (ФИО)</w:t>
      </w:r>
    </w:p>
    <w:p w:rsidR="00FB76AB" w:rsidRPr="00622891" w:rsidRDefault="00FB76AB" w:rsidP="00622891">
      <w:pPr>
        <w:spacing w:after="1" w:line="280" w:lineRule="atLeast"/>
        <w:jc w:val="both"/>
      </w:pPr>
    </w:p>
    <w:p w:rsidR="00DB399E" w:rsidRPr="00622891" w:rsidRDefault="00DB399E" w:rsidP="00622891">
      <w:pPr>
        <w:spacing w:after="1" w:line="280" w:lineRule="atLeast"/>
        <w:jc w:val="both"/>
      </w:pPr>
    </w:p>
    <w:p w:rsidR="00DB399E" w:rsidRPr="00622891" w:rsidRDefault="00DB399E" w:rsidP="00622891">
      <w:pPr>
        <w:spacing w:after="1" w:line="280" w:lineRule="atLeast"/>
        <w:jc w:val="both"/>
      </w:pPr>
    </w:p>
    <w:p w:rsidR="006C34D1" w:rsidRDefault="006C34D1">
      <w:pPr>
        <w:spacing w:after="1" w:line="280" w:lineRule="atLeast"/>
        <w:jc w:val="both"/>
      </w:pPr>
    </w:p>
    <w:p w:rsidR="006C34D1" w:rsidRDefault="006C34D1">
      <w:pPr>
        <w:spacing w:after="1" w:line="280" w:lineRule="atLeast"/>
        <w:jc w:val="both"/>
      </w:pPr>
    </w:p>
    <w:p w:rsidR="006C34D1" w:rsidRDefault="006C34D1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p w:rsidR="00DB399E" w:rsidRDefault="00DB399E">
      <w:pPr>
        <w:spacing w:after="1" w:line="280" w:lineRule="atLeast"/>
        <w:jc w:val="both"/>
      </w:pPr>
    </w:p>
    <w:sectPr w:rsidR="00DB399E" w:rsidSect="004D33D7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129C"/>
    <w:multiLevelType w:val="hybridMultilevel"/>
    <w:tmpl w:val="0BC03736"/>
    <w:lvl w:ilvl="0" w:tplc="96D4B58A">
      <w:start w:val="1"/>
      <w:numFmt w:val="decimal"/>
      <w:lvlText w:val="10.%1."/>
      <w:lvlJc w:val="left"/>
      <w:pPr>
        <w:tabs>
          <w:tab w:val="num" w:pos="720"/>
        </w:tabs>
        <w:ind w:firstLine="709"/>
      </w:pPr>
      <w:rPr>
        <w:rFonts w:cs="Times New Roman"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firstLine="709"/>
      </w:pPr>
      <w:rPr>
        <w:rFonts w:ascii="Times New Roman" w:hAnsi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205250"/>
    <w:multiLevelType w:val="hybridMultilevel"/>
    <w:tmpl w:val="BE2E6640"/>
    <w:lvl w:ilvl="0" w:tplc="B7500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4A3856"/>
    <w:multiLevelType w:val="hybridMultilevel"/>
    <w:tmpl w:val="FE04A164"/>
    <w:lvl w:ilvl="0" w:tplc="ACAEF99E">
      <w:start w:val="1"/>
      <w:numFmt w:val="bullet"/>
      <w:lvlText w:val="−"/>
      <w:lvlJc w:val="left"/>
      <w:pPr>
        <w:tabs>
          <w:tab w:val="num" w:pos="1582"/>
        </w:tabs>
        <w:ind w:left="731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7"/>
    <w:rsid w:val="0000366C"/>
    <w:rsid w:val="00010721"/>
    <w:rsid w:val="0001266C"/>
    <w:rsid w:val="00012DE0"/>
    <w:rsid w:val="000131CC"/>
    <w:rsid w:val="00013FBA"/>
    <w:rsid w:val="000152E9"/>
    <w:rsid w:val="0002180B"/>
    <w:rsid w:val="00021B50"/>
    <w:rsid w:val="00034CC2"/>
    <w:rsid w:val="00035C0F"/>
    <w:rsid w:val="00037206"/>
    <w:rsid w:val="0004511B"/>
    <w:rsid w:val="000513A6"/>
    <w:rsid w:val="00076E86"/>
    <w:rsid w:val="00081AC2"/>
    <w:rsid w:val="00081FF6"/>
    <w:rsid w:val="00085324"/>
    <w:rsid w:val="000A15BC"/>
    <w:rsid w:val="000A383A"/>
    <w:rsid w:val="000E1252"/>
    <w:rsid w:val="000E1961"/>
    <w:rsid w:val="000E64C7"/>
    <w:rsid w:val="000F4C7C"/>
    <w:rsid w:val="000F66AB"/>
    <w:rsid w:val="00105F26"/>
    <w:rsid w:val="001119DF"/>
    <w:rsid w:val="001158C6"/>
    <w:rsid w:val="001166D4"/>
    <w:rsid w:val="00150831"/>
    <w:rsid w:val="00153F0A"/>
    <w:rsid w:val="00153F11"/>
    <w:rsid w:val="0015615E"/>
    <w:rsid w:val="00162E97"/>
    <w:rsid w:val="0016681D"/>
    <w:rsid w:val="001810E7"/>
    <w:rsid w:val="0019098E"/>
    <w:rsid w:val="001972D4"/>
    <w:rsid w:val="001A00BA"/>
    <w:rsid w:val="001A02FB"/>
    <w:rsid w:val="001A1591"/>
    <w:rsid w:val="001A4538"/>
    <w:rsid w:val="001B5C59"/>
    <w:rsid w:val="001B7DC9"/>
    <w:rsid w:val="001D5AAE"/>
    <w:rsid w:val="001E291D"/>
    <w:rsid w:val="001F3570"/>
    <w:rsid w:val="00204BBF"/>
    <w:rsid w:val="00237901"/>
    <w:rsid w:val="00252570"/>
    <w:rsid w:val="00264091"/>
    <w:rsid w:val="00265146"/>
    <w:rsid w:val="0026711F"/>
    <w:rsid w:val="00273375"/>
    <w:rsid w:val="00274883"/>
    <w:rsid w:val="0028318A"/>
    <w:rsid w:val="00295011"/>
    <w:rsid w:val="002A6DE6"/>
    <w:rsid w:val="002B0E4E"/>
    <w:rsid w:val="002B5847"/>
    <w:rsid w:val="002B6265"/>
    <w:rsid w:val="002B663A"/>
    <w:rsid w:val="002C145D"/>
    <w:rsid w:val="002F60F1"/>
    <w:rsid w:val="00303F39"/>
    <w:rsid w:val="003076F4"/>
    <w:rsid w:val="00310959"/>
    <w:rsid w:val="00311E66"/>
    <w:rsid w:val="00316B8D"/>
    <w:rsid w:val="003173C1"/>
    <w:rsid w:val="0034510F"/>
    <w:rsid w:val="00353669"/>
    <w:rsid w:val="00366BCC"/>
    <w:rsid w:val="00367020"/>
    <w:rsid w:val="003743FD"/>
    <w:rsid w:val="003750B8"/>
    <w:rsid w:val="00380850"/>
    <w:rsid w:val="00383A79"/>
    <w:rsid w:val="0039002C"/>
    <w:rsid w:val="003930AC"/>
    <w:rsid w:val="00396F1A"/>
    <w:rsid w:val="003A2701"/>
    <w:rsid w:val="003A7C53"/>
    <w:rsid w:val="003B0666"/>
    <w:rsid w:val="003B59FC"/>
    <w:rsid w:val="003B6217"/>
    <w:rsid w:val="003B6BFD"/>
    <w:rsid w:val="003C375A"/>
    <w:rsid w:val="003E0A9F"/>
    <w:rsid w:val="003E4164"/>
    <w:rsid w:val="003E6CD8"/>
    <w:rsid w:val="003E75CB"/>
    <w:rsid w:val="003F2657"/>
    <w:rsid w:val="004037B4"/>
    <w:rsid w:val="0041172C"/>
    <w:rsid w:val="00414F6B"/>
    <w:rsid w:val="00422E98"/>
    <w:rsid w:val="00430C0E"/>
    <w:rsid w:val="0043334B"/>
    <w:rsid w:val="00443180"/>
    <w:rsid w:val="00450C2E"/>
    <w:rsid w:val="0045134F"/>
    <w:rsid w:val="00453DF0"/>
    <w:rsid w:val="00472C08"/>
    <w:rsid w:val="00487A39"/>
    <w:rsid w:val="0049664D"/>
    <w:rsid w:val="00496DE6"/>
    <w:rsid w:val="004B0957"/>
    <w:rsid w:val="004C1740"/>
    <w:rsid w:val="004C1931"/>
    <w:rsid w:val="004D33D7"/>
    <w:rsid w:val="0050731E"/>
    <w:rsid w:val="005151A0"/>
    <w:rsid w:val="00522FA4"/>
    <w:rsid w:val="00526CAD"/>
    <w:rsid w:val="00530C66"/>
    <w:rsid w:val="00535DD8"/>
    <w:rsid w:val="00546C1E"/>
    <w:rsid w:val="005537B9"/>
    <w:rsid w:val="005556D7"/>
    <w:rsid w:val="005608F0"/>
    <w:rsid w:val="00561118"/>
    <w:rsid w:val="00562C3B"/>
    <w:rsid w:val="0057042D"/>
    <w:rsid w:val="00573FC9"/>
    <w:rsid w:val="005757A9"/>
    <w:rsid w:val="00576381"/>
    <w:rsid w:val="00584992"/>
    <w:rsid w:val="00586527"/>
    <w:rsid w:val="00590235"/>
    <w:rsid w:val="005918BC"/>
    <w:rsid w:val="005919AE"/>
    <w:rsid w:val="005A2C34"/>
    <w:rsid w:val="005B1195"/>
    <w:rsid w:val="005B5023"/>
    <w:rsid w:val="005B5A78"/>
    <w:rsid w:val="005C5032"/>
    <w:rsid w:val="005C561E"/>
    <w:rsid w:val="005D3762"/>
    <w:rsid w:val="005D494A"/>
    <w:rsid w:val="005D7B1F"/>
    <w:rsid w:val="005E6BE8"/>
    <w:rsid w:val="005F2EDC"/>
    <w:rsid w:val="00602A4A"/>
    <w:rsid w:val="00603352"/>
    <w:rsid w:val="00604E9D"/>
    <w:rsid w:val="00605DD1"/>
    <w:rsid w:val="00612CFA"/>
    <w:rsid w:val="00615600"/>
    <w:rsid w:val="00620BB5"/>
    <w:rsid w:val="00622891"/>
    <w:rsid w:val="00631C4A"/>
    <w:rsid w:val="006421E3"/>
    <w:rsid w:val="00642B35"/>
    <w:rsid w:val="006431F5"/>
    <w:rsid w:val="00647AC2"/>
    <w:rsid w:val="00652452"/>
    <w:rsid w:val="0066233B"/>
    <w:rsid w:val="00691739"/>
    <w:rsid w:val="006922F4"/>
    <w:rsid w:val="0069567B"/>
    <w:rsid w:val="00697573"/>
    <w:rsid w:val="006A07E0"/>
    <w:rsid w:val="006B422B"/>
    <w:rsid w:val="006C34D1"/>
    <w:rsid w:val="006F6613"/>
    <w:rsid w:val="0070030C"/>
    <w:rsid w:val="00704881"/>
    <w:rsid w:val="0070767F"/>
    <w:rsid w:val="007304DC"/>
    <w:rsid w:val="00730955"/>
    <w:rsid w:val="00735FD8"/>
    <w:rsid w:val="007433ED"/>
    <w:rsid w:val="007470CF"/>
    <w:rsid w:val="00753997"/>
    <w:rsid w:val="0076791D"/>
    <w:rsid w:val="00771633"/>
    <w:rsid w:val="0077468B"/>
    <w:rsid w:val="00775EC2"/>
    <w:rsid w:val="007847DD"/>
    <w:rsid w:val="00785C37"/>
    <w:rsid w:val="00787908"/>
    <w:rsid w:val="007A0735"/>
    <w:rsid w:val="007B132E"/>
    <w:rsid w:val="007B3D13"/>
    <w:rsid w:val="007C1DEC"/>
    <w:rsid w:val="007C3D15"/>
    <w:rsid w:val="007D6467"/>
    <w:rsid w:val="007F1535"/>
    <w:rsid w:val="00804616"/>
    <w:rsid w:val="008148D8"/>
    <w:rsid w:val="00815BD2"/>
    <w:rsid w:val="00817B38"/>
    <w:rsid w:val="00821301"/>
    <w:rsid w:val="00823E5A"/>
    <w:rsid w:val="0082583D"/>
    <w:rsid w:val="00827287"/>
    <w:rsid w:val="00844394"/>
    <w:rsid w:val="00844A77"/>
    <w:rsid w:val="008459E0"/>
    <w:rsid w:val="0086591E"/>
    <w:rsid w:val="00871095"/>
    <w:rsid w:val="00871532"/>
    <w:rsid w:val="008854E4"/>
    <w:rsid w:val="00885FFA"/>
    <w:rsid w:val="008875DD"/>
    <w:rsid w:val="00890DA4"/>
    <w:rsid w:val="00893188"/>
    <w:rsid w:val="00893723"/>
    <w:rsid w:val="008A0E0C"/>
    <w:rsid w:val="008A5601"/>
    <w:rsid w:val="008B521F"/>
    <w:rsid w:val="008B60A6"/>
    <w:rsid w:val="008B79EC"/>
    <w:rsid w:val="008C2BD6"/>
    <w:rsid w:val="008C4F1A"/>
    <w:rsid w:val="008D179E"/>
    <w:rsid w:val="008E1BD3"/>
    <w:rsid w:val="008E33A9"/>
    <w:rsid w:val="008E3B63"/>
    <w:rsid w:val="008F075B"/>
    <w:rsid w:val="008F6BAD"/>
    <w:rsid w:val="00904945"/>
    <w:rsid w:val="00910591"/>
    <w:rsid w:val="00914E6C"/>
    <w:rsid w:val="00915AF0"/>
    <w:rsid w:val="009275FF"/>
    <w:rsid w:val="0093158E"/>
    <w:rsid w:val="00931600"/>
    <w:rsid w:val="00965316"/>
    <w:rsid w:val="009664DF"/>
    <w:rsid w:val="00972760"/>
    <w:rsid w:val="009826D2"/>
    <w:rsid w:val="00983B31"/>
    <w:rsid w:val="00992FC4"/>
    <w:rsid w:val="009A3418"/>
    <w:rsid w:val="009A5E9D"/>
    <w:rsid w:val="009A7DA8"/>
    <w:rsid w:val="009B1CC7"/>
    <w:rsid w:val="009B31CA"/>
    <w:rsid w:val="009C0E58"/>
    <w:rsid w:val="009C24EC"/>
    <w:rsid w:val="009D3158"/>
    <w:rsid w:val="009D7B2D"/>
    <w:rsid w:val="009E27F2"/>
    <w:rsid w:val="009E769F"/>
    <w:rsid w:val="009F4643"/>
    <w:rsid w:val="009F6067"/>
    <w:rsid w:val="009F727C"/>
    <w:rsid w:val="00A1529E"/>
    <w:rsid w:val="00A25940"/>
    <w:rsid w:val="00A33488"/>
    <w:rsid w:val="00A34D61"/>
    <w:rsid w:val="00A41E37"/>
    <w:rsid w:val="00A41E5B"/>
    <w:rsid w:val="00A4207D"/>
    <w:rsid w:val="00A430F3"/>
    <w:rsid w:val="00A43625"/>
    <w:rsid w:val="00A6007A"/>
    <w:rsid w:val="00A65EF4"/>
    <w:rsid w:val="00A72C65"/>
    <w:rsid w:val="00A759F0"/>
    <w:rsid w:val="00A87D5B"/>
    <w:rsid w:val="00AD2852"/>
    <w:rsid w:val="00AD3D48"/>
    <w:rsid w:val="00AD439D"/>
    <w:rsid w:val="00AD4ADF"/>
    <w:rsid w:val="00AD69DA"/>
    <w:rsid w:val="00AE5F45"/>
    <w:rsid w:val="00AE7C6D"/>
    <w:rsid w:val="00AF14A8"/>
    <w:rsid w:val="00AF6554"/>
    <w:rsid w:val="00B06157"/>
    <w:rsid w:val="00B07FC6"/>
    <w:rsid w:val="00B11981"/>
    <w:rsid w:val="00B155BF"/>
    <w:rsid w:val="00B30E46"/>
    <w:rsid w:val="00B61387"/>
    <w:rsid w:val="00B76B5F"/>
    <w:rsid w:val="00B81B5F"/>
    <w:rsid w:val="00B92E89"/>
    <w:rsid w:val="00B94257"/>
    <w:rsid w:val="00B968E6"/>
    <w:rsid w:val="00BA081D"/>
    <w:rsid w:val="00BB51FA"/>
    <w:rsid w:val="00BC1781"/>
    <w:rsid w:val="00BC45E9"/>
    <w:rsid w:val="00BD6935"/>
    <w:rsid w:val="00BE0DAC"/>
    <w:rsid w:val="00BE4A10"/>
    <w:rsid w:val="00BE7F65"/>
    <w:rsid w:val="00C00B52"/>
    <w:rsid w:val="00C0530D"/>
    <w:rsid w:val="00C125DB"/>
    <w:rsid w:val="00C13114"/>
    <w:rsid w:val="00C312C9"/>
    <w:rsid w:val="00C42457"/>
    <w:rsid w:val="00C50478"/>
    <w:rsid w:val="00C53830"/>
    <w:rsid w:val="00C53862"/>
    <w:rsid w:val="00C53CEF"/>
    <w:rsid w:val="00C55812"/>
    <w:rsid w:val="00C62CAA"/>
    <w:rsid w:val="00C66033"/>
    <w:rsid w:val="00C720F0"/>
    <w:rsid w:val="00C90BD2"/>
    <w:rsid w:val="00C92219"/>
    <w:rsid w:val="00C93DBE"/>
    <w:rsid w:val="00C96FA5"/>
    <w:rsid w:val="00CA436C"/>
    <w:rsid w:val="00CB020E"/>
    <w:rsid w:val="00CC41CB"/>
    <w:rsid w:val="00CC4555"/>
    <w:rsid w:val="00CD2089"/>
    <w:rsid w:val="00CE09CB"/>
    <w:rsid w:val="00CE0ABE"/>
    <w:rsid w:val="00CE7EE6"/>
    <w:rsid w:val="00CF4661"/>
    <w:rsid w:val="00D317FF"/>
    <w:rsid w:val="00D52FF2"/>
    <w:rsid w:val="00D55859"/>
    <w:rsid w:val="00D64EF2"/>
    <w:rsid w:val="00D67FD3"/>
    <w:rsid w:val="00D7386A"/>
    <w:rsid w:val="00D84721"/>
    <w:rsid w:val="00D878F7"/>
    <w:rsid w:val="00D90754"/>
    <w:rsid w:val="00D97F54"/>
    <w:rsid w:val="00DA691A"/>
    <w:rsid w:val="00DB3795"/>
    <w:rsid w:val="00DB399E"/>
    <w:rsid w:val="00DD0333"/>
    <w:rsid w:val="00DD1293"/>
    <w:rsid w:val="00DD2441"/>
    <w:rsid w:val="00DE45D5"/>
    <w:rsid w:val="00DE706A"/>
    <w:rsid w:val="00DE7CEB"/>
    <w:rsid w:val="00E02AAD"/>
    <w:rsid w:val="00E32AE1"/>
    <w:rsid w:val="00E47A01"/>
    <w:rsid w:val="00E57E72"/>
    <w:rsid w:val="00E707A2"/>
    <w:rsid w:val="00E73E47"/>
    <w:rsid w:val="00E81C6D"/>
    <w:rsid w:val="00EB6835"/>
    <w:rsid w:val="00ED0F60"/>
    <w:rsid w:val="00ED77DB"/>
    <w:rsid w:val="00EE18F9"/>
    <w:rsid w:val="00EE40E9"/>
    <w:rsid w:val="00EE41FB"/>
    <w:rsid w:val="00EE4923"/>
    <w:rsid w:val="00EF35D8"/>
    <w:rsid w:val="00F05ADE"/>
    <w:rsid w:val="00F076F3"/>
    <w:rsid w:val="00F11B34"/>
    <w:rsid w:val="00F2235C"/>
    <w:rsid w:val="00F2431B"/>
    <w:rsid w:val="00F26E36"/>
    <w:rsid w:val="00F326B2"/>
    <w:rsid w:val="00F34238"/>
    <w:rsid w:val="00F4429A"/>
    <w:rsid w:val="00F510DC"/>
    <w:rsid w:val="00F60CF8"/>
    <w:rsid w:val="00F669D3"/>
    <w:rsid w:val="00F677E2"/>
    <w:rsid w:val="00F70EA0"/>
    <w:rsid w:val="00F73189"/>
    <w:rsid w:val="00F74C6E"/>
    <w:rsid w:val="00F800F4"/>
    <w:rsid w:val="00F80F51"/>
    <w:rsid w:val="00F8519B"/>
    <w:rsid w:val="00F93AF7"/>
    <w:rsid w:val="00F95434"/>
    <w:rsid w:val="00FB76AB"/>
    <w:rsid w:val="00FD1466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7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844A77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44A77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44A77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44A77"/>
    <w:rPr>
      <w:rFonts w:eastAsia="Calibri"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44A77"/>
    <w:rPr>
      <w:rFonts w:eastAsia="Calibri"/>
      <w:b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844A77"/>
    <w:rPr>
      <w:rFonts w:eastAsia="Calibri"/>
      <w:b/>
      <w:sz w:val="28"/>
      <w:lang w:val="ru-RU" w:eastAsia="ru-RU" w:bidi="ar-SA"/>
    </w:rPr>
  </w:style>
  <w:style w:type="paragraph" w:styleId="a3">
    <w:name w:val="footer"/>
    <w:basedOn w:val="a"/>
    <w:link w:val="a4"/>
    <w:rsid w:val="00844A77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locked/>
    <w:rsid w:val="00844A77"/>
    <w:rPr>
      <w:rFonts w:eastAsia="Calibri"/>
      <w:sz w:val="24"/>
      <w:lang w:val="ru-RU" w:eastAsia="ru-RU" w:bidi="ar-SA"/>
    </w:rPr>
  </w:style>
  <w:style w:type="paragraph" w:customStyle="1" w:styleId="ConsPlusNormal">
    <w:name w:val="ConsPlusNormal"/>
    <w:rsid w:val="00844A7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844A77"/>
    <w:pPr>
      <w:ind w:left="720"/>
      <w:contextualSpacing/>
    </w:pPr>
  </w:style>
  <w:style w:type="paragraph" w:customStyle="1" w:styleId="ConsNormal">
    <w:name w:val="ConsNormal"/>
    <w:rsid w:val="00844A77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844A7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844A7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rsid w:val="00EE4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0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7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844A77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44A77"/>
    <w:pPr>
      <w:keepNext/>
      <w:jc w:val="center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844A77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844A77"/>
    <w:rPr>
      <w:rFonts w:eastAsia="Calibri"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44A77"/>
    <w:rPr>
      <w:rFonts w:eastAsia="Calibri"/>
      <w:b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844A77"/>
    <w:rPr>
      <w:rFonts w:eastAsia="Calibri"/>
      <w:b/>
      <w:sz w:val="28"/>
      <w:lang w:val="ru-RU" w:eastAsia="ru-RU" w:bidi="ar-SA"/>
    </w:rPr>
  </w:style>
  <w:style w:type="paragraph" w:styleId="a3">
    <w:name w:val="footer"/>
    <w:basedOn w:val="a"/>
    <w:link w:val="a4"/>
    <w:rsid w:val="00844A77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locked/>
    <w:rsid w:val="00844A77"/>
    <w:rPr>
      <w:rFonts w:eastAsia="Calibri"/>
      <w:sz w:val="24"/>
      <w:lang w:val="ru-RU" w:eastAsia="ru-RU" w:bidi="ar-SA"/>
    </w:rPr>
  </w:style>
  <w:style w:type="paragraph" w:customStyle="1" w:styleId="ConsPlusNormal">
    <w:name w:val="ConsPlusNormal"/>
    <w:rsid w:val="00844A7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844A77"/>
    <w:pPr>
      <w:ind w:left="720"/>
      <w:contextualSpacing/>
    </w:pPr>
  </w:style>
  <w:style w:type="paragraph" w:customStyle="1" w:styleId="ConsNormal">
    <w:name w:val="ConsNormal"/>
    <w:rsid w:val="00844A77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844A7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844A7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Balloon Text"/>
    <w:basedOn w:val="a"/>
    <w:link w:val="a6"/>
    <w:rsid w:val="00EE4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0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7A8DDE1B73EF52F4A005A05F40A381E7CAF448F371A38299510D78C02D1E464B6894177404595971F56B0C665B47B3375AC89C914F647H" TargetMode="External"/><Relationship Id="rId13" Type="http://schemas.openxmlformats.org/officeDocument/2006/relationships/hyperlink" Target="consultantplus://offline/ref=F7E7A8DDE1B73EF52F4A005A05F40A381E7CAF448F371A38299510D78C02D1E464B6894770444095971F56B0C665B47B3375AC89C914F647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E7A8DDE1B73EF52F4A005A05F40A381E7AA34B81331A38299510D78C02D1E464B68947714B13CF871B1FE7CD79B2642D76B289FC48H" TargetMode="External"/><Relationship Id="rId12" Type="http://schemas.openxmlformats.org/officeDocument/2006/relationships/hyperlink" Target="consultantplus://offline/ref=F7E7A8DDE1B73EF52F4A005A05F40A381E7CAF448F371A38299510D78C02D1E464B6894770464295971F56B0C665B47B3375AC89C914F647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E7A8DDE1B73EF52F4A005A05F40A381E7CAF448F371A38299510D78C02D1E464B6894770464295971F56B0C665B47B3375AC89C914F64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E7A8DDE1B73EF52F4A005A05F40A381E7CAF448F371A38299510D78C02D1E464B6894770464295971F56B0C665B47B3375AC89C914F647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7A8DDE1B73EF52F4A005A05F40A381E7CAF448F371A38299510D78C02D1E464B6894770444095971F56B0C665B47B3375AC89C914F647H" TargetMode="External"/><Relationship Id="rId10" Type="http://schemas.openxmlformats.org/officeDocument/2006/relationships/hyperlink" Target="consultantplus://offline/ref=F7E7A8DDE1B73EF52F4A005A05F40A381E7CAF448F371A38299510D78C02D1E464B6894770444095971F56B0C665B47B3375AC89C914F64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E7A8DDE1B73EF52F4A005A05F40A381E7CAF448F371A38299510D78C02D1E464B6894770464295971F56B0C665B47B3375AC89C914F647H" TargetMode="External"/><Relationship Id="rId14" Type="http://schemas.openxmlformats.org/officeDocument/2006/relationships/hyperlink" Target="consultantplus://offline/ref=F7E7A8DDE1B73EF52F4A005A05F40A381E7CAF448F371A38299510D78C02D1E464B6894770464295971F56B0C665B47B3375AC89C914F6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21414-FAEE-4D47-B63F-CC274418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2517</Words>
  <Characters>25674</Characters>
  <Application>Microsoft Office Word</Application>
  <DocSecurity>0</DocSecurity>
  <Lines>213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28135</CharactersWithSpaces>
  <SharedDoc>false</SharedDoc>
  <HLinks>
    <vt:vector size="132" baseType="variant">
      <vt:variant>
        <vt:i4>7798841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consultantplus://offline/ref=F7E7A8DDE1B73EF52F4A005A05F40A381E7CAF448F371A38299510D78C02D1E464B6894770464295971F56B0C665B47B3375AC89C914F647H</vt:lpwstr>
      </vt:variant>
      <vt:variant>
        <vt:lpwstr/>
      </vt:variant>
      <vt:variant>
        <vt:i4>7798841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consultantplus://offline/ref=F7E7A8DDE1B73EF52F4A005A05F40A381E7CAF448F371A38299510D78C02D1E464B6894770444095971F56B0C665B47B3375AC89C914F647H</vt:lpwstr>
      </vt:variant>
      <vt:variant>
        <vt:lpwstr/>
      </vt:variant>
      <vt:variant>
        <vt:i4>7798841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consultantplus://offline/ref=F7E7A8DDE1B73EF52F4A005A05F40A381E7CAF448F371A38299510D78C02D1E464B6894770464295971F56B0C665B47B3375AC89C914F647H</vt:lpwstr>
      </vt:variant>
      <vt:variant>
        <vt:lpwstr/>
      </vt:variant>
      <vt:variant>
        <vt:i4>7798841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consultantplus://offline/ref=F7E7A8DDE1B73EF52F4A005A05F40A381E7CAF448F371A38299510D78C02D1E464B6894770444095971F56B0C665B47B3375AC89C914F647H</vt:lpwstr>
      </vt:variant>
      <vt:variant>
        <vt:lpwstr/>
      </vt:variant>
      <vt:variant>
        <vt:i4>7798841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consultantplus://offline/ref=F7E7A8DDE1B73EF52F4A005A05F40A381E7CAF448F371A38299510D78C02D1E464B6894770464295971F56B0C665B47B3375AC89C914F647H</vt:lpwstr>
      </vt:variant>
      <vt:variant>
        <vt:lpwstr/>
      </vt:variant>
      <vt:variant>
        <vt:i4>7798841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consultantplus://offline/ref=F7E7A8DDE1B73EF52F4A005A05F40A381E7CAF448F371A38299510D78C02D1E464B6894770464295971F56B0C665B47B3375AC89C914F647H</vt:lpwstr>
      </vt:variant>
      <vt:variant>
        <vt:lpwstr/>
      </vt:variant>
      <vt:variant>
        <vt:i4>7798841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consultantplus://offline/ref=F7E7A8DDE1B73EF52F4A005A05F40A381E7CAF448F371A38299510D78C02D1E464B6894770444095971F56B0C665B47B3375AC89C914F647H</vt:lpwstr>
      </vt:variant>
      <vt:variant>
        <vt:lpwstr/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262209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P317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655426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458820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consultantplus://offline/ref=F7E7A8DDE1B73EF52F4A005A05F40A381E7CAF448F371A38299510D78C02D1E464B6894770464295971F56B0C665B47B3375AC89C914F647H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7798841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consultantplus://offline/ref=F7E7A8DDE1B73EF52F4A005A05F40A381E7CAF448F371A38299510D78C02D1E464B6894177404595971F56B0C665B47B3375AC89C914F647H</vt:lpwstr>
      </vt:variant>
      <vt:variant>
        <vt:lpwstr/>
      </vt:variant>
      <vt:variant>
        <vt:i4>655426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consultantplus://offline/ref=F7E7A8DDE1B73EF52F4A005A05F40A381E7AA34B81331A38299510D78C02D1E464B68947714B13CF871B1FE7CD79B2642D76B289FC48H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23bud</dc:creator>
  <cp:lastModifiedBy>1</cp:lastModifiedBy>
  <cp:revision>3</cp:revision>
  <cp:lastPrinted>2022-04-25T14:08:00Z</cp:lastPrinted>
  <dcterms:created xsi:type="dcterms:W3CDTF">2022-04-25T10:01:00Z</dcterms:created>
  <dcterms:modified xsi:type="dcterms:W3CDTF">2022-04-25T14:09:00Z</dcterms:modified>
</cp:coreProperties>
</file>