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B86098" w:rsidRPr="00B86098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</w:t>
      </w:r>
      <w:proofErr w:type="gramEnd"/>
      <w:r w:rsidR="00B86098" w:rsidRPr="00B86098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 xml:space="preserve">п. Ясный, </w:t>
      </w:r>
      <w:r w:rsidR="00B86098" w:rsidRPr="00B86098">
        <w:rPr>
          <w:rFonts w:ascii="Times New Roman" w:hAnsi="Times New Roman" w:cs="Times New Roman"/>
          <w:sz w:val="28"/>
          <w:szCs w:val="28"/>
        </w:rPr>
        <w:t xml:space="preserve">п. Таежный, </w:t>
      </w:r>
      <w:r w:rsidR="00B8609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6098" w:rsidRPr="00B8609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86098" w:rsidRPr="00B86098">
        <w:rPr>
          <w:rFonts w:ascii="Times New Roman" w:hAnsi="Times New Roman" w:cs="Times New Roman"/>
          <w:sz w:val="28"/>
          <w:szCs w:val="28"/>
        </w:rPr>
        <w:t>Русковера</w:t>
      </w:r>
      <w:proofErr w:type="spellEnd"/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>Архангельской области «</w:t>
      </w:r>
      <w:r w:rsidR="00B86098" w:rsidRPr="00B86098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</w:t>
      </w:r>
      <w:proofErr w:type="gramEnd"/>
      <w:r w:rsidR="00B86098" w:rsidRPr="00B86098">
        <w:rPr>
          <w:rFonts w:ascii="Times New Roman" w:hAnsi="Times New Roman" w:cs="Times New Roman"/>
          <w:sz w:val="28"/>
          <w:szCs w:val="28"/>
        </w:rPr>
        <w:t xml:space="preserve"> жилых помещений, которые не приняли решения о выборе способа управления многоквартирным домом на территории </w:t>
      </w:r>
      <w:r w:rsidR="00B86098">
        <w:rPr>
          <w:rFonts w:ascii="Times New Roman" w:hAnsi="Times New Roman" w:cs="Times New Roman"/>
          <w:sz w:val="28"/>
          <w:szCs w:val="28"/>
        </w:rPr>
        <w:t xml:space="preserve">п. Ясный, </w:t>
      </w:r>
      <w:r w:rsidR="00B86098" w:rsidRPr="00B86098">
        <w:rPr>
          <w:rFonts w:ascii="Times New Roman" w:hAnsi="Times New Roman" w:cs="Times New Roman"/>
          <w:sz w:val="28"/>
          <w:szCs w:val="28"/>
        </w:rPr>
        <w:t xml:space="preserve">п. Таежный, п. </w:t>
      </w:r>
      <w:proofErr w:type="spellStart"/>
      <w:r w:rsidR="00B86098" w:rsidRPr="00B86098">
        <w:rPr>
          <w:rFonts w:ascii="Times New Roman" w:hAnsi="Times New Roman" w:cs="Times New Roman"/>
          <w:sz w:val="28"/>
          <w:szCs w:val="28"/>
        </w:rPr>
        <w:t>Русковера</w:t>
      </w:r>
      <w:proofErr w:type="spellEnd"/>
      <w:r w:rsidR="00B8609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13539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86098">
        <w:rPr>
          <w:rFonts w:ascii="Times New Roman" w:hAnsi="Times New Roman" w:cs="Times New Roman"/>
          <w:sz w:val="28"/>
          <w:szCs w:val="28"/>
        </w:rPr>
        <w:t>января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7A6FA7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</w:t>
      </w:r>
      <w:r w:rsidR="00B86098">
        <w:rPr>
          <w:rFonts w:ascii="Times New Roman" w:hAnsi="Times New Roman" w:cs="Times New Roman"/>
          <w:sz w:val="28"/>
          <w:szCs w:val="28"/>
        </w:rPr>
        <w:t>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86098">
        <w:rPr>
          <w:rFonts w:ascii="Times New Roman" w:hAnsi="Times New Roman" w:cs="Times New Roman"/>
          <w:sz w:val="28"/>
          <w:szCs w:val="28"/>
        </w:rPr>
        <w:t>февраля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18</cp:revision>
  <cp:lastPrinted>2022-03-03T09:18:00Z</cp:lastPrinted>
  <dcterms:created xsi:type="dcterms:W3CDTF">2021-05-27T07:26:00Z</dcterms:created>
  <dcterms:modified xsi:type="dcterms:W3CDTF">2024-01-29T09:14:00Z</dcterms:modified>
</cp:coreProperties>
</file>