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B7B" w:rsidRPr="009515F9" w:rsidRDefault="00BD1B7B" w:rsidP="00BD1B7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>Приложение № 1</w:t>
      </w:r>
    </w:p>
    <w:p w:rsidR="00BD1B7B" w:rsidRPr="009515F9" w:rsidRDefault="00BD1B7B" w:rsidP="00BD1B7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 xml:space="preserve">к постановлению администрации </w:t>
      </w:r>
    </w:p>
    <w:p w:rsidR="00BD1B7B" w:rsidRPr="009515F9" w:rsidRDefault="00BD1B7B" w:rsidP="00BD1B7B">
      <w:pPr>
        <w:pStyle w:val="1"/>
        <w:spacing w:before="0" w:after="0"/>
        <w:jc w:val="right"/>
        <w:rPr>
          <w:rFonts w:ascii="Times New Roman" w:hAnsi="Times New Roman"/>
          <w:b w:val="0"/>
          <w:sz w:val="26"/>
          <w:szCs w:val="26"/>
        </w:rPr>
      </w:pPr>
      <w:r w:rsidRPr="009515F9">
        <w:rPr>
          <w:rFonts w:ascii="Times New Roman" w:hAnsi="Times New Roman"/>
          <w:b w:val="0"/>
          <w:sz w:val="26"/>
          <w:szCs w:val="26"/>
        </w:rPr>
        <w:t>МО «</w:t>
      </w:r>
      <w:proofErr w:type="spellStart"/>
      <w:r w:rsidRPr="009515F9">
        <w:rPr>
          <w:rFonts w:ascii="Times New Roman" w:hAnsi="Times New Roman"/>
          <w:b w:val="0"/>
          <w:sz w:val="26"/>
          <w:szCs w:val="26"/>
        </w:rPr>
        <w:t>Пинежский</w:t>
      </w:r>
      <w:proofErr w:type="spellEnd"/>
      <w:r w:rsidRPr="009515F9">
        <w:rPr>
          <w:rFonts w:ascii="Times New Roman" w:hAnsi="Times New Roman"/>
          <w:b w:val="0"/>
          <w:sz w:val="26"/>
          <w:szCs w:val="26"/>
        </w:rPr>
        <w:t xml:space="preserve"> район» от </w:t>
      </w:r>
      <w:r>
        <w:rPr>
          <w:rFonts w:ascii="Times New Roman" w:hAnsi="Times New Roman"/>
          <w:b w:val="0"/>
          <w:sz w:val="26"/>
          <w:szCs w:val="26"/>
        </w:rPr>
        <w:t>23</w:t>
      </w:r>
      <w:r w:rsidRPr="009515F9">
        <w:rPr>
          <w:rFonts w:ascii="Times New Roman" w:hAnsi="Times New Roman"/>
          <w:b w:val="0"/>
          <w:sz w:val="26"/>
          <w:szCs w:val="26"/>
        </w:rPr>
        <w:t>.0</w:t>
      </w:r>
      <w:r>
        <w:rPr>
          <w:rFonts w:ascii="Times New Roman" w:hAnsi="Times New Roman"/>
          <w:b w:val="0"/>
          <w:sz w:val="26"/>
          <w:szCs w:val="26"/>
        </w:rPr>
        <w:t>9</w:t>
      </w:r>
      <w:r w:rsidRPr="009515F9">
        <w:rPr>
          <w:rFonts w:ascii="Times New Roman" w:hAnsi="Times New Roman"/>
          <w:b w:val="0"/>
          <w:sz w:val="26"/>
          <w:szCs w:val="26"/>
        </w:rPr>
        <w:t>.2020 № 0</w:t>
      </w:r>
      <w:r>
        <w:rPr>
          <w:rFonts w:ascii="Times New Roman" w:hAnsi="Times New Roman"/>
          <w:b w:val="0"/>
          <w:sz w:val="26"/>
          <w:szCs w:val="26"/>
        </w:rPr>
        <w:t>752</w:t>
      </w:r>
      <w:r w:rsidRPr="009515F9">
        <w:rPr>
          <w:rFonts w:ascii="Times New Roman" w:hAnsi="Times New Roman"/>
          <w:b w:val="0"/>
          <w:sz w:val="26"/>
          <w:szCs w:val="26"/>
        </w:rPr>
        <w:t>-па</w:t>
      </w:r>
    </w:p>
    <w:p w:rsidR="00BD1B7B" w:rsidRPr="009515F9" w:rsidRDefault="00BD1B7B" w:rsidP="00BD1B7B">
      <w:pPr>
        <w:rPr>
          <w:sz w:val="26"/>
          <w:szCs w:val="26"/>
        </w:rPr>
      </w:pPr>
    </w:p>
    <w:p w:rsidR="00BD1B7B" w:rsidRPr="009515F9" w:rsidRDefault="00BD1B7B" w:rsidP="00BD1B7B">
      <w:pPr>
        <w:pStyle w:val="1"/>
        <w:spacing w:before="0" w:after="0"/>
        <w:jc w:val="center"/>
        <w:rPr>
          <w:rFonts w:ascii="Times New Roman" w:hAnsi="Times New Roman"/>
          <w:sz w:val="26"/>
          <w:szCs w:val="26"/>
          <w:u w:val="single"/>
        </w:rPr>
      </w:pPr>
      <w:r w:rsidRPr="009515F9">
        <w:rPr>
          <w:rFonts w:ascii="Times New Roman" w:hAnsi="Times New Roman"/>
          <w:sz w:val="26"/>
          <w:szCs w:val="26"/>
          <w:u w:val="single"/>
        </w:rPr>
        <w:t>ИНФОРМАЦИОННОЕ СООБЩЕНИЕ</w:t>
      </w:r>
    </w:p>
    <w:p w:rsidR="00BD1B7B" w:rsidRPr="009515F9" w:rsidRDefault="00BD1B7B" w:rsidP="00BD1B7B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Администрация муниципального образования «</w:t>
      </w:r>
      <w:proofErr w:type="spellStart"/>
      <w:r w:rsidRPr="009515F9">
        <w:rPr>
          <w:rFonts w:ascii="Times New Roman" w:hAnsi="Times New Roman"/>
          <w:b/>
          <w:sz w:val="26"/>
          <w:szCs w:val="26"/>
        </w:rPr>
        <w:t>Пинежский</w:t>
      </w:r>
      <w:proofErr w:type="spellEnd"/>
      <w:r w:rsidRPr="009515F9">
        <w:rPr>
          <w:rFonts w:ascii="Times New Roman" w:hAnsi="Times New Roman"/>
          <w:b/>
          <w:sz w:val="26"/>
          <w:szCs w:val="26"/>
        </w:rPr>
        <w:t xml:space="preserve"> муниципальный район» проводит продажу муниципального имущества</w:t>
      </w:r>
    </w:p>
    <w:p w:rsidR="00BD1B7B" w:rsidRPr="009515F9" w:rsidRDefault="00BD1B7B" w:rsidP="00BD1B7B">
      <w:pPr>
        <w:pStyle w:val="a5"/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27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1</w:t>
      </w:r>
      <w:r>
        <w:rPr>
          <w:rFonts w:ascii="Times New Roman" w:hAnsi="Times New Roman"/>
          <w:b/>
          <w:sz w:val="26"/>
          <w:szCs w:val="26"/>
        </w:rPr>
        <w:t>1</w:t>
      </w:r>
      <w:r w:rsidRPr="009515F9">
        <w:rPr>
          <w:rFonts w:ascii="Times New Roman" w:hAnsi="Times New Roman"/>
          <w:b/>
          <w:sz w:val="26"/>
          <w:szCs w:val="26"/>
        </w:rPr>
        <w:t xml:space="preserve"> ЧАСОВ 00 МИНУТ (время московское) состоится продажа имущества, принадлежащего муниципальному образованию «</w:t>
      </w:r>
      <w:proofErr w:type="spellStart"/>
      <w:r w:rsidRPr="009515F9">
        <w:rPr>
          <w:rFonts w:ascii="Times New Roman" w:hAnsi="Times New Roman"/>
          <w:b/>
          <w:sz w:val="26"/>
          <w:szCs w:val="26"/>
        </w:rPr>
        <w:t>Пинежский</w:t>
      </w:r>
      <w:proofErr w:type="spellEnd"/>
      <w:r w:rsidRPr="009515F9">
        <w:rPr>
          <w:rFonts w:ascii="Times New Roman" w:hAnsi="Times New Roman"/>
          <w:b/>
          <w:sz w:val="26"/>
          <w:szCs w:val="26"/>
        </w:rPr>
        <w:t xml:space="preserve"> муниципальный район», посредством ПУБЛИЧНОГО ПРЕДЛОЖЕНИЯ</w:t>
      </w:r>
      <w:r w:rsidRPr="009515F9">
        <w:rPr>
          <w:rFonts w:ascii="Times New Roman" w:hAnsi="Times New Roman"/>
          <w:sz w:val="26"/>
          <w:szCs w:val="26"/>
        </w:rPr>
        <w:t>, в электронной форме, открытая по составу участников и по форме подачи предложений о цене имущества.</w:t>
      </w:r>
    </w:p>
    <w:p w:rsidR="00BD1B7B" w:rsidRPr="009515F9" w:rsidRDefault="00BD1B7B" w:rsidP="00BD1B7B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Продажа проводится в электронной форме на Универсальной торговой платформе  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Ознакомление со сведениями о продаваемом имуществе, проектом договора купли-продажи, получение типовых документов, представляемых покупателями: </w:t>
      </w:r>
      <w:proofErr w:type="gramStart"/>
      <w:r w:rsidRPr="009515F9">
        <w:rPr>
          <w:rFonts w:ascii="Times New Roman" w:hAnsi="Times New Roman"/>
          <w:sz w:val="26"/>
          <w:szCs w:val="26"/>
        </w:rPr>
        <w:t xml:space="preserve">Архангельская область, </w:t>
      </w:r>
      <w:proofErr w:type="spellStart"/>
      <w:r w:rsidRPr="009515F9">
        <w:rPr>
          <w:rFonts w:ascii="Times New Roman" w:hAnsi="Times New Roman"/>
          <w:sz w:val="26"/>
          <w:szCs w:val="26"/>
        </w:rPr>
        <w:t>Пинежский</w:t>
      </w:r>
      <w:proofErr w:type="spellEnd"/>
      <w:r w:rsidRPr="009515F9">
        <w:rPr>
          <w:rFonts w:ascii="Times New Roman" w:hAnsi="Times New Roman"/>
          <w:sz w:val="26"/>
          <w:szCs w:val="26"/>
        </w:rPr>
        <w:t xml:space="preserve"> район, с. Карпогоры, ул. Федора Абрамова, д. 43А, кааб. № 13 с 08 час. 30 мин. до 12 час. 30 мин.; с 13 час. 30 мин. до 16 час. 30 мин. (время московское), телефон (81856)2-26-16, (81856)2-24-78. </w:t>
      </w:r>
      <w:proofErr w:type="gramEnd"/>
    </w:p>
    <w:p w:rsidR="00BD1B7B" w:rsidRPr="009515F9" w:rsidRDefault="00BD1B7B" w:rsidP="00BD1B7B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Информационное сообщение о проведении продажи с документами размещены:</w:t>
      </w:r>
    </w:p>
    <w:p w:rsidR="00BD1B7B" w:rsidRPr="009515F9" w:rsidRDefault="00BD1B7B" w:rsidP="00BD1B7B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на официальном сайте Российской Федерации для размещения информации о проведении торгов </w:t>
      </w:r>
      <w:r w:rsidRPr="009515F9">
        <w:rPr>
          <w:sz w:val="26"/>
          <w:szCs w:val="26"/>
          <w:lang w:val="en-US"/>
        </w:rPr>
        <w:t>www</w:t>
      </w:r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torgi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gov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;</w:t>
      </w:r>
    </w:p>
    <w:p w:rsidR="00BD1B7B" w:rsidRPr="009515F9" w:rsidRDefault="00BD1B7B" w:rsidP="00BD1B7B">
      <w:pPr>
        <w:pStyle w:val="a3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на </w:t>
      </w:r>
      <w:proofErr w:type="gramStart"/>
      <w:r w:rsidRPr="009515F9">
        <w:rPr>
          <w:sz w:val="26"/>
          <w:szCs w:val="26"/>
        </w:rPr>
        <w:t>официальном</w:t>
      </w:r>
      <w:proofErr w:type="gramEnd"/>
      <w:r w:rsidRPr="009515F9">
        <w:rPr>
          <w:sz w:val="26"/>
          <w:szCs w:val="26"/>
        </w:rPr>
        <w:t xml:space="preserve"> информационном </w:t>
      </w:r>
      <w:proofErr w:type="spellStart"/>
      <w:r w:rsidRPr="009515F9">
        <w:rPr>
          <w:sz w:val="26"/>
          <w:szCs w:val="26"/>
        </w:rPr>
        <w:t>Интернет-портале</w:t>
      </w:r>
      <w:proofErr w:type="spellEnd"/>
      <w:r w:rsidRPr="009515F9">
        <w:rPr>
          <w:sz w:val="26"/>
          <w:szCs w:val="26"/>
        </w:rPr>
        <w:t xml:space="preserve"> администрации муниципального образования "</w:t>
      </w:r>
      <w:proofErr w:type="spellStart"/>
      <w:r w:rsidRPr="009515F9">
        <w:rPr>
          <w:sz w:val="26"/>
          <w:szCs w:val="26"/>
        </w:rPr>
        <w:t>Пинежский</w:t>
      </w:r>
      <w:proofErr w:type="spellEnd"/>
      <w:r w:rsidRPr="009515F9">
        <w:rPr>
          <w:sz w:val="26"/>
          <w:szCs w:val="26"/>
        </w:rPr>
        <w:t xml:space="preserve"> муниципальный район" Архангельской области </w:t>
      </w:r>
      <w:r w:rsidRPr="009515F9">
        <w:rPr>
          <w:sz w:val="26"/>
          <w:szCs w:val="26"/>
          <w:lang w:val="en-US"/>
        </w:rPr>
        <w:t>http</w:t>
      </w:r>
      <w:r w:rsidRPr="009515F9">
        <w:rPr>
          <w:sz w:val="26"/>
          <w:szCs w:val="26"/>
        </w:rPr>
        <w:t>://</w:t>
      </w:r>
      <w:r w:rsidRPr="009515F9">
        <w:rPr>
          <w:sz w:val="26"/>
          <w:szCs w:val="26"/>
          <w:lang w:val="en-US"/>
        </w:rPr>
        <w:t>www</w:t>
      </w:r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pinezhye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Адрес электронной почты: </w:t>
      </w:r>
      <w:proofErr w:type="spellStart"/>
      <w:r w:rsidRPr="009515F9">
        <w:rPr>
          <w:sz w:val="26"/>
          <w:szCs w:val="26"/>
          <w:lang w:val="en-US"/>
        </w:rPr>
        <w:t>kumipin</w:t>
      </w:r>
      <w:proofErr w:type="spellEnd"/>
      <w:r w:rsidRPr="009515F9">
        <w:rPr>
          <w:sz w:val="26"/>
          <w:szCs w:val="26"/>
        </w:rPr>
        <w:t>@</w:t>
      </w:r>
      <w:proofErr w:type="spellStart"/>
      <w:r w:rsidRPr="009515F9">
        <w:rPr>
          <w:sz w:val="26"/>
          <w:szCs w:val="26"/>
          <w:lang w:val="en-US"/>
        </w:rPr>
        <w:t>yandex</w:t>
      </w:r>
      <w:proofErr w:type="spellEnd"/>
      <w:r w:rsidRPr="009515F9">
        <w:rPr>
          <w:sz w:val="26"/>
          <w:szCs w:val="26"/>
        </w:rPr>
        <w:t>.</w:t>
      </w:r>
      <w:proofErr w:type="spellStart"/>
      <w:r w:rsidRPr="009515F9">
        <w:rPr>
          <w:sz w:val="26"/>
          <w:szCs w:val="26"/>
          <w:lang w:val="en-US"/>
        </w:rPr>
        <w:t>ru</w:t>
      </w:r>
      <w:proofErr w:type="spellEnd"/>
      <w:r w:rsidRPr="009515F9">
        <w:rPr>
          <w:sz w:val="26"/>
          <w:szCs w:val="26"/>
        </w:rPr>
        <w:t>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Подача заявки на участие в торгах (далее – заявка) может осуществляться лично Претендентом </w:t>
      </w:r>
      <w:proofErr w:type="gramStart"/>
      <w:r w:rsidRPr="009515F9">
        <w:rPr>
          <w:rFonts w:ascii="Times New Roman" w:hAnsi="Times New Roman"/>
          <w:sz w:val="26"/>
          <w:szCs w:val="26"/>
        </w:rPr>
        <w:t>в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ТС, либо </w:t>
      </w:r>
      <w:proofErr w:type="gramStart"/>
      <w:r w:rsidRPr="009515F9">
        <w:rPr>
          <w:rFonts w:ascii="Times New Roman" w:hAnsi="Times New Roman"/>
          <w:sz w:val="26"/>
          <w:szCs w:val="26"/>
        </w:rPr>
        <w:t>представителем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Претендента, зарегистрированным в ТС, из Личного кабинета Претендента либо представителя Претендента посредством штатного интерфейса отдельно по каждому лоту в сроки, установленные в извещении.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Заявка подается в виде электронного документа, подписанного электронной подписью Претендента. 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Дата начала подачи заявок на торги – </w:t>
      </w:r>
      <w:r>
        <w:rPr>
          <w:rFonts w:ascii="Times New Roman" w:hAnsi="Times New Roman"/>
          <w:b/>
          <w:sz w:val="26"/>
          <w:szCs w:val="26"/>
        </w:rPr>
        <w:t>28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сентября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</w:t>
      </w:r>
      <w:r>
        <w:rPr>
          <w:rFonts w:ascii="Times New Roman" w:hAnsi="Times New Roman"/>
          <w:b/>
          <w:sz w:val="26"/>
          <w:szCs w:val="26"/>
        </w:rPr>
        <w:t>09</w:t>
      </w:r>
      <w:r w:rsidRPr="009515F9">
        <w:rPr>
          <w:rFonts w:ascii="Times New Roman" w:hAnsi="Times New Roman"/>
          <w:b/>
          <w:sz w:val="26"/>
          <w:szCs w:val="26"/>
        </w:rPr>
        <w:t xml:space="preserve"> час. 00 мин. (время московское).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Дата окончания подачи заявок – </w:t>
      </w:r>
      <w:r>
        <w:rPr>
          <w:rFonts w:ascii="Times New Roman" w:hAnsi="Times New Roman"/>
          <w:b/>
          <w:sz w:val="26"/>
          <w:szCs w:val="26"/>
        </w:rPr>
        <w:t>23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09 час. 00 мин. (время московское).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Для участия в аукционе заявитель лично вносит установленный задаток по следующим реквизитам УТП: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Получатель: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Наименование: ЗАО "</w:t>
      </w:r>
      <w:proofErr w:type="spellStart"/>
      <w:r w:rsidRPr="009515F9">
        <w:rPr>
          <w:sz w:val="26"/>
          <w:szCs w:val="26"/>
        </w:rPr>
        <w:t>Сбербанк-АСТ</w:t>
      </w:r>
      <w:proofErr w:type="spellEnd"/>
      <w:r w:rsidRPr="009515F9">
        <w:rPr>
          <w:sz w:val="26"/>
          <w:szCs w:val="26"/>
        </w:rPr>
        <w:t>"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ИНН: 7707308480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КПП: 770701001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lastRenderedPageBreak/>
        <w:t>Расчетный счет: 40702810300020038047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БАНК ПОЛУЧАТЕЛЯ: 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Наименование банка: ПАО "СБЕРБАНК РОССИИ" Г. МОСКВА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БИК: 044525225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Корреспондентский счет: 30101810400000000225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Срок зачисления денежных средств на лицевой счет Претендента (Участника) на УТП – от 1 до 3 рабочих дней. Платежи разносятся по лицевым счетам каждый рабочий день по факту поступления средств по банковским выпискам.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В случае</w:t>
      </w:r>
      <w:proofErr w:type="gramStart"/>
      <w:r w:rsidRPr="009515F9">
        <w:rPr>
          <w:sz w:val="26"/>
          <w:szCs w:val="26"/>
        </w:rPr>
        <w:t>,</w:t>
      </w:r>
      <w:proofErr w:type="gramEnd"/>
      <w:r w:rsidRPr="009515F9">
        <w:rPr>
          <w:sz w:val="26"/>
          <w:szCs w:val="26"/>
        </w:rPr>
        <w:t xml:space="preserve"> если перечисленные денежные средства не зачислены в вышеуказанный срок, необходимо проинформировать об этом оператора УТП, направив обращение на адрес электронной почты property@sberbank-ast.ru с приложением документов, подтверждающих перечисление денежных средств (скан-копия платежного поручения или чек-ордер и т.п.).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В назначении платежа необходимо указать: перечисление денежных сре</w:t>
      </w:r>
      <w:proofErr w:type="gramStart"/>
      <w:r w:rsidRPr="009515F9">
        <w:rPr>
          <w:sz w:val="26"/>
          <w:szCs w:val="26"/>
        </w:rPr>
        <w:t>дств в к</w:t>
      </w:r>
      <w:proofErr w:type="gramEnd"/>
      <w:r w:rsidRPr="009515F9">
        <w:rPr>
          <w:sz w:val="26"/>
          <w:szCs w:val="26"/>
        </w:rPr>
        <w:t>ачестве задатка (ИНН плательщика), НДС не облагается.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Денежные средства, перечисленные за участника третьим лицом, не зачисляются на счет такого участника на УТП.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Установлен следующий порядок блокирования денежных средств, перечисляемых претендентами на банковские реквизиты оператора в качестве задатка: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в момент подачи заявки на участие и ее регистрации, оператор программными средствами осуществляет блокирование денежных сре</w:t>
      </w:r>
      <w:proofErr w:type="gramStart"/>
      <w:r w:rsidRPr="009515F9">
        <w:rPr>
          <w:sz w:val="26"/>
          <w:szCs w:val="26"/>
        </w:rPr>
        <w:t>дств в с</w:t>
      </w:r>
      <w:proofErr w:type="gramEnd"/>
      <w:r w:rsidRPr="009515F9">
        <w:rPr>
          <w:sz w:val="26"/>
          <w:szCs w:val="26"/>
        </w:rPr>
        <w:t>умме задатка (при их наличии на лицевом счете, открытом на электронной площадке при регистрации);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если на момент подачи заявки денежных сре</w:t>
      </w:r>
      <w:proofErr w:type="gramStart"/>
      <w:r w:rsidRPr="009515F9">
        <w:rPr>
          <w:sz w:val="26"/>
          <w:szCs w:val="26"/>
        </w:rPr>
        <w:t>дств в с</w:t>
      </w:r>
      <w:proofErr w:type="gramEnd"/>
      <w:r w:rsidRPr="009515F9">
        <w:rPr>
          <w:sz w:val="26"/>
          <w:szCs w:val="26"/>
        </w:rPr>
        <w:t>умме задатка на лицевом счете претендента недостаточно, заявка регистрируется оператором без блокирования задатка на счете. В данном случае, претендент должен обеспечить поступление денежных средств на свой лицевой счет не позднее 00 часов 00 минут (время московское) дня рассмотрения заявок и определения участников торгов, указанного в извещении;</w:t>
      </w: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- если по состоянию на 00 часов 00 минут (время московское) даты рассмотрения заявок и определения участников торгов на лицевом счете претендента не будет достаточно денежных сре</w:t>
      </w:r>
      <w:proofErr w:type="gramStart"/>
      <w:r w:rsidRPr="009515F9">
        <w:rPr>
          <w:sz w:val="26"/>
          <w:szCs w:val="26"/>
        </w:rPr>
        <w:t>дств дл</w:t>
      </w:r>
      <w:proofErr w:type="gramEnd"/>
      <w:r w:rsidRPr="009515F9">
        <w:rPr>
          <w:sz w:val="26"/>
          <w:szCs w:val="26"/>
        </w:rPr>
        <w:t>я осуществления операции блокирования, то продавцу будет направлена информация о не поступлении оператору задатка от такого претендента.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Срок поступления задатка на расчетный счет продавца – по </w:t>
      </w:r>
      <w:r>
        <w:rPr>
          <w:rFonts w:ascii="Times New Roman" w:hAnsi="Times New Roman"/>
          <w:b/>
          <w:sz w:val="26"/>
          <w:szCs w:val="26"/>
        </w:rPr>
        <w:t>23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включительно.</w:t>
      </w:r>
    </w:p>
    <w:p w:rsidR="00BD1B7B" w:rsidRPr="009515F9" w:rsidRDefault="00BD1B7B" w:rsidP="00BD1B7B">
      <w:pPr>
        <w:pStyle w:val="4"/>
        <w:ind w:firstLine="709"/>
        <w:jc w:val="both"/>
        <w:rPr>
          <w:b w:val="0"/>
          <w:sz w:val="26"/>
          <w:szCs w:val="26"/>
        </w:rPr>
      </w:pPr>
      <w:r w:rsidRPr="009515F9">
        <w:rPr>
          <w:b w:val="0"/>
          <w:sz w:val="26"/>
          <w:szCs w:val="26"/>
        </w:rPr>
        <w:t>До окончания срока подачи заявок Претендент, подавший заявку, вправе изменить или отозвать ее.</w:t>
      </w:r>
    </w:p>
    <w:p w:rsidR="00BD1B7B" w:rsidRPr="009515F9" w:rsidRDefault="00BD1B7B" w:rsidP="00BD1B7B">
      <w:pPr>
        <w:pStyle w:val="4"/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 xml:space="preserve">Дата признания претендентов участниками продажи – </w:t>
      </w:r>
      <w:r>
        <w:rPr>
          <w:sz w:val="26"/>
          <w:szCs w:val="26"/>
        </w:rPr>
        <w:t>26</w:t>
      </w:r>
      <w:r w:rsidRPr="009515F9">
        <w:rPr>
          <w:sz w:val="26"/>
          <w:szCs w:val="26"/>
        </w:rPr>
        <w:t xml:space="preserve"> </w:t>
      </w:r>
      <w:r>
        <w:rPr>
          <w:sz w:val="26"/>
          <w:szCs w:val="26"/>
        </w:rPr>
        <w:t>октября</w:t>
      </w:r>
      <w:r w:rsidRPr="009515F9">
        <w:rPr>
          <w:sz w:val="26"/>
          <w:szCs w:val="26"/>
        </w:rPr>
        <w:t xml:space="preserve"> 2020 года в </w:t>
      </w:r>
      <w:r>
        <w:rPr>
          <w:sz w:val="26"/>
          <w:szCs w:val="26"/>
        </w:rPr>
        <w:t>10</w:t>
      </w:r>
      <w:r w:rsidRPr="009515F9">
        <w:rPr>
          <w:sz w:val="26"/>
          <w:szCs w:val="26"/>
        </w:rPr>
        <w:t xml:space="preserve"> час. 00 мин. (время московское).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proofErr w:type="gramStart"/>
      <w:r w:rsidRPr="009515F9">
        <w:rPr>
          <w:rFonts w:ascii="Times New Roman" w:hAnsi="Times New Roman"/>
          <w:b/>
          <w:sz w:val="26"/>
          <w:szCs w:val="26"/>
        </w:rPr>
        <w:t xml:space="preserve">Дата, время и место проведения продажи: </w:t>
      </w:r>
      <w:r>
        <w:rPr>
          <w:rFonts w:ascii="Times New Roman" w:hAnsi="Times New Roman"/>
          <w:b/>
          <w:sz w:val="26"/>
          <w:szCs w:val="26"/>
        </w:rPr>
        <w:t>27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 в 1</w:t>
      </w:r>
      <w:r>
        <w:rPr>
          <w:rFonts w:ascii="Times New Roman" w:hAnsi="Times New Roman"/>
          <w:b/>
          <w:sz w:val="26"/>
          <w:szCs w:val="26"/>
        </w:rPr>
        <w:t>1</w:t>
      </w:r>
      <w:r w:rsidRPr="009515F9">
        <w:rPr>
          <w:rFonts w:ascii="Times New Roman" w:hAnsi="Times New Roman"/>
          <w:b/>
          <w:sz w:val="26"/>
          <w:szCs w:val="26"/>
        </w:rPr>
        <w:t xml:space="preserve"> час. 00 мин. (время московское), на Универсальной торговой платформе ЗАО "Сбербанк – АСТ" (далее – УТП), в торговой секции "Приватизация, аренда и продажа прав" (http://utp.sberbank-ast.ru/AP/NBT/Index/0/0/0/0), в соответствии с регламентом торговой секции "Приватизация, аренда и продажа прав" УТП; </w:t>
      </w:r>
      <w:proofErr w:type="gramEnd"/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Подведение итогов продажи осуществляется в день его проведения, </w:t>
      </w:r>
      <w:r>
        <w:rPr>
          <w:rFonts w:ascii="Times New Roman" w:hAnsi="Times New Roman"/>
          <w:b/>
          <w:sz w:val="26"/>
          <w:szCs w:val="26"/>
        </w:rPr>
        <w:t>27</w:t>
      </w:r>
      <w:r w:rsidRPr="009515F9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октября</w:t>
      </w:r>
      <w:r w:rsidRPr="009515F9">
        <w:rPr>
          <w:rFonts w:ascii="Times New Roman" w:hAnsi="Times New Roman"/>
          <w:b/>
          <w:sz w:val="26"/>
          <w:szCs w:val="26"/>
        </w:rPr>
        <w:t xml:space="preserve"> 2020 года.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lastRenderedPageBreak/>
        <w:t>Процедура продажи имущества проводится в день и во время, указанные в извещении, путем последовательного понижения цены первоначального предложения (цена имущества, указанная в извещении) на величину "шага понижения", но не ниже цены отсечения.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"Шаг понижения" устанавливается Организатором процедуры в фиксированной сумме, составляющей не более 10 % цены первоначального предложения, и не изменяется в течение всей процедуры продажи имущества посредством публичного предложения.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течение 1 (одного) часа от начала проведения процедуры продажи Оператор обеспечивает возможность каждому Участнику подтвердить цену первоначального предложения.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отсутствии подтверждений цены первоначального предложения, сделанных Участниками в течение 1 (одного) часа от начала процедуры продажи, Оператор обеспечивает автоматическое снижение цены первоначального предложения на величину "шага понижения".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Оператор обеспечивает возможность каждому Участнику подтвердить цену, сложившуюся на соответствующем "шаге понижения", в течение 10 (десяти) минут.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отсутствии подтверждений цены, сложившейся на соответствующем "шаге понижения", сделанных Участниками, Оператор обеспечивает автоматическое снижение цены на величину "шага понижения", но не ниже цены отсечения.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 если любой из Участников подтверждает цену первоначального предложения или цену предложения, сложившуюся на одном из "шагов понижения", Оператор обеспечивает проведение аукциона (подачи предложений о цене) среди допущенных к торгам Участников, включая Участников, не подтвердивших цену первоначального предложения или цену предложения, сложившуюся на одном из "шагов понижения".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Аукцион начинается после окончания периода, в котором было сделано подтверждение о цене хотя бы одним допущенным к торгам Участником.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 xml:space="preserve">Начальной ценой имущества на аукционе устанавливается соответственно цена первоначального предложения или цена предложения, сложившаяся на данном "шаге понижения", </w:t>
      </w:r>
      <w:proofErr w:type="gramStart"/>
      <w:r w:rsidRPr="009515F9">
        <w:rPr>
          <w:rFonts w:ascii="Times New Roman" w:hAnsi="Times New Roman"/>
          <w:sz w:val="26"/>
          <w:szCs w:val="26"/>
        </w:rPr>
        <w:t>которую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подтвердил хотя бы один Участник (далее – начальная цена аукциона).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Время приема предложений о цене имущества составляет 10 (десять) минут. "Шаг аукциона" устанавливается Организатором процедуры в фиксированной сумме и не изменяется в течение всей процедуры продажи имущества посредством публичного предложения.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 если Участники на аукционе не заявляют предложения о цене, превышающие начальную цену аукциона, победителем продажи посредством публичного предложения признается Участник, который первым подтвердил начальную цену аукциона или который единственный подтвердил начальную цену аукциона.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 если Участники на аукционе заявляют предложения о цене, превышающие начальную цену аукциона, победителем продажи посредством публичного предложения признается участник, предложивший наиболее высокую цену имущества.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Продажа имущества посредством публичного предложения признается несостоявшейся в следующих случаях: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lastRenderedPageBreak/>
        <w:t>- не было подано ни одной заявки на участие в продаже либо ни один из Претендентов не признан Участником такой продажи;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принято решение о признании только одного Претендента Участником;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ни один из Участников не сделал предложение о цене имущества при достижении минимальной цены продажи (цены отсечения) имущества.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Решение о признании продажи несостоявшейся оформляется протоколом об итогах продажи посредством публичного предложения.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Срок заключения договора купли-продажи: </w:t>
      </w:r>
      <w:r w:rsidRPr="009515F9">
        <w:rPr>
          <w:rFonts w:ascii="Times New Roman" w:hAnsi="Times New Roman"/>
          <w:sz w:val="26"/>
          <w:szCs w:val="26"/>
        </w:rPr>
        <w:t xml:space="preserve">не позднее чем через пять рабочих дней </w:t>
      </w:r>
      <w:proofErr w:type="gramStart"/>
      <w:r w:rsidRPr="009515F9">
        <w:rPr>
          <w:rFonts w:ascii="Times New Roman" w:hAnsi="Times New Roman"/>
          <w:sz w:val="26"/>
          <w:szCs w:val="26"/>
        </w:rPr>
        <w:t>с даты проведения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торгов.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Заключение договора купли-продажи имущества осуществляется в форме электронного документа.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При уклонении или отказе победителя торгов от заключения в установленный срок договора купли-продажи муниципального имущества, он утрачивает право на заключение указанного договора и задаток ему не возвращается.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 xml:space="preserve">Условия и срок платежа по объекту: </w:t>
      </w:r>
      <w:r w:rsidRPr="009515F9">
        <w:rPr>
          <w:rFonts w:ascii="Times New Roman" w:hAnsi="Times New Roman"/>
          <w:sz w:val="26"/>
          <w:szCs w:val="26"/>
        </w:rPr>
        <w:t>единовременно, в течение 10 банковских дней со дня заключения договора купли-продажи на расчетный счет Продавца: УФК по Архангельской области и Ненецкому автономному округу (КУМИ и ЖКХ администрации МО «</w:t>
      </w:r>
      <w:proofErr w:type="spellStart"/>
      <w:r w:rsidRPr="009515F9">
        <w:rPr>
          <w:rFonts w:ascii="Times New Roman" w:hAnsi="Times New Roman"/>
          <w:sz w:val="26"/>
          <w:szCs w:val="26"/>
        </w:rPr>
        <w:t>Пинежский</w:t>
      </w:r>
      <w:proofErr w:type="spellEnd"/>
      <w:r w:rsidRPr="009515F9">
        <w:rPr>
          <w:rFonts w:ascii="Times New Roman" w:hAnsi="Times New Roman"/>
          <w:sz w:val="26"/>
          <w:szCs w:val="26"/>
        </w:rPr>
        <w:t xml:space="preserve"> район») ИНН 2919006806 КПП 291901001 ОКТМО 11648000 </w:t>
      </w:r>
      <w:proofErr w:type="spellStart"/>
      <w:r w:rsidRPr="009515F9">
        <w:rPr>
          <w:rFonts w:ascii="Times New Roman" w:hAnsi="Times New Roman"/>
          <w:sz w:val="26"/>
          <w:szCs w:val="26"/>
        </w:rPr>
        <w:t>сч.№</w:t>
      </w:r>
      <w:proofErr w:type="spellEnd"/>
      <w:r w:rsidRPr="009515F9">
        <w:rPr>
          <w:rFonts w:ascii="Times New Roman" w:hAnsi="Times New Roman"/>
          <w:sz w:val="26"/>
          <w:szCs w:val="26"/>
        </w:rPr>
        <w:t xml:space="preserve"> 40101810500000010003 в Отделении Архангельск, БИК 041117001 КБК 333 1 14 02053 05 0000 410. В счет оплаты засчитывается сумма внесенного задатка.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Законное средство платежа</w:t>
      </w:r>
      <w:r w:rsidRPr="009515F9">
        <w:rPr>
          <w:rFonts w:ascii="Times New Roman" w:hAnsi="Times New Roman"/>
          <w:sz w:val="26"/>
          <w:szCs w:val="26"/>
        </w:rPr>
        <w:t>: валюта Российской Федерации.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Оператор прекращает блокирование в отношении денежных средств Участников, заблокированных в размере задатка на лицевом счете Участника на площадке после подписания ЭП Организатором торгов протокола об итогах, за исключением победителя продажи посредством публичного предложения.</w:t>
      </w:r>
    </w:p>
    <w:p w:rsidR="00BD1B7B" w:rsidRPr="009515F9" w:rsidRDefault="00BD1B7B" w:rsidP="00BD1B7B">
      <w:pPr>
        <w:pStyle w:val="a5"/>
        <w:ind w:firstLine="567"/>
        <w:jc w:val="both"/>
        <w:rPr>
          <w:rFonts w:ascii="Times New Roman" w:hAnsi="Times New Roman"/>
          <w:b/>
          <w:sz w:val="26"/>
          <w:szCs w:val="26"/>
        </w:rPr>
      </w:pPr>
    </w:p>
    <w:p w:rsidR="00BD1B7B" w:rsidRPr="009515F9" w:rsidRDefault="00BD1B7B" w:rsidP="00BD1B7B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Перечень представляемых претендентами документов</w:t>
      </w:r>
    </w:p>
    <w:p w:rsidR="00BD1B7B" w:rsidRPr="009515F9" w:rsidRDefault="00BD1B7B" w:rsidP="00BD1B7B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  <w:r w:rsidRPr="009515F9">
        <w:rPr>
          <w:rFonts w:ascii="Times New Roman" w:hAnsi="Times New Roman"/>
          <w:b/>
          <w:sz w:val="26"/>
          <w:szCs w:val="26"/>
        </w:rPr>
        <w:t>и требования к их оформлению:</w:t>
      </w:r>
    </w:p>
    <w:p w:rsidR="00BD1B7B" w:rsidRPr="009515F9" w:rsidRDefault="00BD1B7B" w:rsidP="00BD1B7B">
      <w:pPr>
        <w:pStyle w:val="a5"/>
        <w:ind w:firstLine="567"/>
        <w:jc w:val="center"/>
        <w:rPr>
          <w:rFonts w:ascii="Times New Roman" w:hAnsi="Times New Roman"/>
          <w:b/>
          <w:sz w:val="26"/>
          <w:szCs w:val="26"/>
        </w:rPr>
      </w:pP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9515F9">
        <w:rPr>
          <w:rFonts w:ascii="Times New Roman" w:hAnsi="Times New Roman"/>
          <w:sz w:val="26"/>
          <w:szCs w:val="26"/>
        </w:rPr>
        <w:t>Заявка подается в виде электронного документа, подписанного ЭП Претендента, по форме, размещенной на официальных сайтах в сети "Интернет" (на бумажном носителе, преобразованная в электронно-цифровую форму путем сканирования с сохранением реквизитов, в том числе подписи заявителя, заверенной печатью (при наличии), с описью представленных документов.</w:t>
      </w:r>
      <w:proofErr w:type="gramEnd"/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Претендент заполняет электронную форму заявки, прикладывает предусмотренные извещением о торгах файлы документов.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b/>
          <w:i/>
          <w:sz w:val="26"/>
          <w:szCs w:val="26"/>
        </w:rPr>
      </w:pPr>
      <w:r w:rsidRPr="009515F9">
        <w:rPr>
          <w:rFonts w:ascii="Times New Roman" w:hAnsi="Times New Roman"/>
          <w:b/>
          <w:i/>
          <w:sz w:val="26"/>
          <w:szCs w:val="26"/>
          <w:u w:val="single"/>
        </w:rPr>
        <w:t>Юридические лица</w:t>
      </w:r>
      <w:r w:rsidRPr="009515F9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9515F9">
        <w:rPr>
          <w:rFonts w:ascii="Times New Roman" w:hAnsi="Times New Roman"/>
          <w:sz w:val="26"/>
          <w:szCs w:val="26"/>
        </w:rPr>
        <w:t>одновременно с заявкой представляют следующие документы: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заявку по установленной форме на бумажном носителе, преобразованную в электронно-цифровую форму путем сканирования с сохранением реквизитов, в том числе подписи заявителя, заверенной печатью (при наличии);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заверенные копии учредительных документов;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lastRenderedPageBreak/>
        <w:t>- 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b/>
          <w:i/>
          <w:sz w:val="26"/>
          <w:szCs w:val="26"/>
          <w:u w:val="single"/>
        </w:rPr>
        <w:t>Физические лица</w:t>
      </w:r>
      <w:r w:rsidRPr="009515F9">
        <w:rPr>
          <w:rFonts w:ascii="Times New Roman" w:hAnsi="Times New Roman"/>
          <w:sz w:val="26"/>
          <w:szCs w:val="26"/>
        </w:rPr>
        <w:t xml:space="preserve"> представляют: 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заявку по установленной форме на бумажном носителе, преобразованную в электронно-цифровую форму путем сканирования с сохранением реквизитов, в том числе подписи заявителя;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- копии всех листов документа, удостоверяющего личность.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В случае</w:t>
      </w:r>
      <w:proofErr w:type="gramStart"/>
      <w:r w:rsidRPr="009515F9">
        <w:rPr>
          <w:rFonts w:ascii="Times New Roman" w:hAnsi="Times New Roman"/>
          <w:sz w:val="26"/>
          <w:szCs w:val="26"/>
        </w:rPr>
        <w:t>,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</w:t>
      </w:r>
      <w:proofErr w:type="gramStart"/>
      <w:r w:rsidRPr="009515F9">
        <w:rPr>
          <w:rFonts w:ascii="Times New Roman" w:hAnsi="Times New Roman"/>
          <w:sz w:val="26"/>
          <w:szCs w:val="26"/>
        </w:rPr>
        <w:t>,</w:t>
      </w:r>
      <w:proofErr w:type="gramEnd"/>
      <w:r w:rsidRPr="009515F9">
        <w:rPr>
          <w:rFonts w:ascii="Times New Roman" w:hAnsi="Times New Roman"/>
          <w:sz w:val="26"/>
          <w:szCs w:val="26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  <w:r w:rsidRPr="009515F9">
        <w:rPr>
          <w:rFonts w:ascii="Times New Roman" w:hAnsi="Times New Roman"/>
          <w:sz w:val="26"/>
          <w:szCs w:val="26"/>
        </w:rPr>
        <w:t>К данным документам также прилагается их опись.</w:t>
      </w:r>
    </w:p>
    <w:p w:rsidR="00BD1B7B" w:rsidRPr="009515F9" w:rsidRDefault="00BD1B7B" w:rsidP="00BD1B7B">
      <w:pPr>
        <w:pStyle w:val="a5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BD1B7B" w:rsidRPr="009515F9" w:rsidRDefault="00BD1B7B" w:rsidP="00BD1B7B">
      <w:pPr>
        <w:pStyle w:val="4"/>
        <w:jc w:val="center"/>
        <w:rPr>
          <w:sz w:val="26"/>
          <w:szCs w:val="26"/>
          <w:u w:val="single"/>
        </w:rPr>
      </w:pPr>
      <w:r w:rsidRPr="009515F9">
        <w:rPr>
          <w:sz w:val="26"/>
          <w:szCs w:val="26"/>
          <w:u w:val="single"/>
        </w:rPr>
        <w:t xml:space="preserve">На продажу </w:t>
      </w:r>
      <w:proofErr w:type="gramStart"/>
      <w:r w:rsidRPr="009515F9">
        <w:rPr>
          <w:sz w:val="26"/>
          <w:szCs w:val="26"/>
          <w:u w:val="single"/>
        </w:rPr>
        <w:t>выставлены</w:t>
      </w:r>
      <w:proofErr w:type="gramEnd"/>
      <w:r w:rsidRPr="009515F9">
        <w:rPr>
          <w:sz w:val="26"/>
          <w:szCs w:val="26"/>
          <w:u w:val="single"/>
        </w:rPr>
        <w:t>:</w:t>
      </w:r>
    </w:p>
    <w:p w:rsidR="00BD1B7B" w:rsidRPr="009515F9" w:rsidRDefault="00BD1B7B" w:rsidP="00BD1B7B">
      <w:pPr>
        <w:rPr>
          <w:sz w:val="26"/>
          <w:szCs w:val="26"/>
        </w:rPr>
      </w:pP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Лот № 1 – компле</w:t>
      </w:r>
      <w:proofErr w:type="gramStart"/>
      <w:r w:rsidRPr="009515F9">
        <w:rPr>
          <w:sz w:val="26"/>
          <w:szCs w:val="26"/>
        </w:rPr>
        <w:t>кс стр</w:t>
      </w:r>
      <w:proofErr w:type="gramEnd"/>
      <w:r w:rsidRPr="009515F9">
        <w:rPr>
          <w:sz w:val="26"/>
          <w:szCs w:val="26"/>
        </w:rPr>
        <w:t xml:space="preserve">оительных материалов, полученных в результате списания здания школы (бывшей), расположенной по адресу: </w:t>
      </w:r>
      <w:proofErr w:type="gramStart"/>
      <w:r w:rsidRPr="009515F9">
        <w:rPr>
          <w:sz w:val="26"/>
          <w:szCs w:val="26"/>
        </w:rPr>
        <w:t xml:space="preserve">Архангельская область, </w:t>
      </w:r>
      <w:proofErr w:type="spellStart"/>
      <w:r w:rsidRPr="009515F9">
        <w:rPr>
          <w:sz w:val="26"/>
          <w:szCs w:val="26"/>
        </w:rPr>
        <w:t>Пинежский</w:t>
      </w:r>
      <w:proofErr w:type="spellEnd"/>
      <w:r w:rsidRPr="009515F9">
        <w:rPr>
          <w:sz w:val="26"/>
          <w:szCs w:val="26"/>
        </w:rPr>
        <w:t xml:space="preserve"> район, п. Широкое, ул. Центральная, д. 7а, в состав которого входят: брус (возвратные материалы – 100 куб. м., вторичное сырье – 150 куб. м.), стекло б/у – 200 кв. м., шифер б/у – 700 листов, доска б/у (возвратные материалы – 50 куб. м., вторичное сырье – 50 куб. м.), металлические трубы б/у (диаметр – 50 мм., металлолом) – 260 кг., трубы</w:t>
      </w:r>
      <w:proofErr w:type="gramEnd"/>
      <w:r w:rsidRPr="009515F9">
        <w:rPr>
          <w:sz w:val="26"/>
          <w:szCs w:val="26"/>
        </w:rPr>
        <w:t xml:space="preserve"> </w:t>
      </w:r>
      <w:proofErr w:type="gramStart"/>
      <w:r w:rsidRPr="009515F9">
        <w:rPr>
          <w:sz w:val="26"/>
          <w:szCs w:val="26"/>
        </w:rPr>
        <w:t>ребристые отопления (радиатор) б/у (металлолом) – 1250 кг., светильники потолочные б/у – 55 шт., шкаф учета б/у – 1 шт., кирпич б/у.</w:t>
      </w:r>
      <w:proofErr w:type="gramEnd"/>
    </w:p>
    <w:p w:rsidR="00BD1B7B" w:rsidRDefault="00BD1B7B" w:rsidP="00BD1B7B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Аукцион по продаже объекта, назначенный на 14.05.2018, не состоялся по причине отсутствия заявок.</w:t>
      </w:r>
    </w:p>
    <w:p w:rsidR="00BD1B7B" w:rsidRPr="009515F9" w:rsidRDefault="00BD1B7B" w:rsidP="00BD1B7B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Продажа посредством публичного предложения, </w:t>
      </w:r>
      <w:r w:rsidRPr="009515F9">
        <w:rPr>
          <w:sz w:val="26"/>
          <w:szCs w:val="26"/>
        </w:rPr>
        <w:t>назначенн</w:t>
      </w:r>
      <w:r>
        <w:rPr>
          <w:sz w:val="26"/>
          <w:szCs w:val="26"/>
        </w:rPr>
        <w:t>ая</w:t>
      </w:r>
      <w:r w:rsidRPr="009515F9">
        <w:rPr>
          <w:sz w:val="26"/>
          <w:szCs w:val="26"/>
        </w:rPr>
        <w:t xml:space="preserve"> на </w:t>
      </w:r>
      <w:r>
        <w:rPr>
          <w:sz w:val="26"/>
          <w:szCs w:val="26"/>
        </w:rPr>
        <w:t>14</w:t>
      </w:r>
      <w:r w:rsidRPr="009515F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515F9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515F9">
        <w:rPr>
          <w:sz w:val="26"/>
          <w:szCs w:val="26"/>
        </w:rPr>
        <w:t>, не состоял</w:t>
      </w:r>
      <w:r>
        <w:rPr>
          <w:sz w:val="26"/>
          <w:szCs w:val="26"/>
        </w:rPr>
        <w:t>а</w:t>
      </w:r>
      <w:r w:rsidRPr="009515F9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9515F9">
        <w:rPr>
          <w:sz w:val="26"/>
          <w:szCs w:val="26"/>
        </w:rPr>
        <w:t xml:space="preserve"> по причине отсутствия заявок.</w:t>
      </w:r>
    </w:p>
    <w:p w:rsidR="00BD1B7B" w:rsidRPr="009515F9" w:rsidRDefault="00BD1B7B" w:rsidP="00BD1B7B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Начальная цена продажи объекта (с учетом НДС) – 52 181,00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Минимальная цена предложения (цена отсечения) – 26090,50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Сумма задатка – </w:t>
      </w:r>
      <w:r w:rsidRPr="009515F9">
        <w:rPr>
          <w:b/>
          <w:sz w:val="26"/>
          <w:szCs w:val="26"/>
        </w:rPr>
        <w:t xml:space="preserve">10436,20 </w:t>
      </w:r>
      <w:r w:rsidRPr="009515F9">
        <w:rPr>
          <w:sz w:val="26"/>
          <w:szCs w:val="26"/>
        </w:rPr>
        <w:t xml:space="preserve">руб. Шаг аукциона – </w:t>
      </w:r>
      <w:r w:rsidRPr="009515F9">
        <w:rPr>
          <w:b/>
          <w:sz w:val="26"/>
          <w:szCs w:val="26"/>
        </w:rPr>
        <w:t>2500,00</w:t>
      </w:r>
      <w:r w:rsidRPr="009515F9">
        <w:rPr>
          <w:sz w:val="26"/>
          <w:szCs w:val="26"/>
        </w:rPr>
        <w:t xml:space="preserve">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Шаг понижения – </w:t>
      </w:r>
      <w:r w:rsidRPr="009515F9">
        <w:rPr>
          <w:b/>
          <w:sz w:val="26"/>
          <w:szCs w:val="26"/>
        </w:rPr>
        <w:t>5200,00</w:t>
      </w:r>
      <w:r w:rsidRPr="009515F9">
        <w:rPr>
          <w:sz w:val="26"/>
          <w:szCs w:val="26"/>
        </w:rPr>
        <w:t xml:space="preserve"> руб.</w:t>
      </w:r>
    </w:p>
    <w:p w:rsidR="00BD1B7B" w:rsidRPr="009515F9" w:rsidRDefault="00BD1B7B" w:rsidP="00BD1B7B">
      <w:pPr>
        <w:pStyle w:val="3"/>
        <w:spacing w:after="0"/>
        <w:ind w:left="0" w:firstLine="709"/>
        <w:jc w:val="both"/>
        <w:rPr>
          <w:b/>
          <w:sz w:val="26"/>
          <w:szCs w:val="26"/>
        </w:rPr>
      </w:pPr>
    </w:p>
    <w:p w:rsidR="00BD1B7B" w:rsidRPr="009515F9" w:rsidRDefault="00BD1B7B" w:rsidP="00BD1B7B">
      <w:pPr>
        <w:ind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Лот № 2 - компле</w:t>
      </w:r>
      <w:proofErr w:type="gramStart"/>
      <w:r w:rsidRPr="009515F9">
        <w:rPr>
          <w:sz w:val="26"/>
          <w:szCs w:val="26"/>
        </w:rPr>
        <w:t>кс стр</w:t>
      </w:r>
      <w:proofErr w:type="gramEnd"/>
      <w:r w:rsidRPr="009515F9">
        <w:rPr>
          <w:sz w:val="26"/>
          <w:szCs w:val="26"/>
        </w:rPr>
        <w:t xml:space="preserve">оительных материалов, полученных в результате списания здания школы (бывшей), расположенной по адресу: </w:t>
      </w:r>
      <w:proofErr w:type="gramStart"/>
      <w:r w:rsidRPr="009515F9">
        <w:rPr>
          <w:sz w:val="26"/>
          <w:szCs w:val="26"/>
        </w:rPr>
        <w:t xml:space="preserve">Архангельская область, </w:t>
      </w:r>
      <w:proofErr w:type="spellStart"/>
      <w:r w:rsidRPr="009515F9">
        <w:rPr>
          <w:sz w:val="26"/>
          <w:szCs w:val="26"/>
        </w:rPr>
        <w:t>Пинежский</w:t>
      </w:r>
      <w:proofErr w:type="spellEnd"/>
      <w:r w:rsidRPr="009515F9">
        <w:rPr>
          <w:sz w:val="26"/>
          <w:szCs w:val="26"/>
        </w:rPr>
        <w:t xml:space="preserve"> район, д. </w:t>
      </w:r>
      <w:proofErr w:type="spellStart"/>
      <w:r w:rsidRPr="009515F9">
        <w:rPr>
          <w:sz w:val="26"/>
          <w:szCs w:val="26"/>
        </w:rPr>
        <w:t>Чакола</w:t>
      </w:r>
      <w:proofErr w:type="spellEnd"/>
      <w:r w:rsidRPr="009515F9">
        <w:rPr>
          <w:sz w:val="26"/>
          <w:szCs w:val="26"/>
        </w:rPr>
        <w:t>, ул. Центральная, д. 22а, в состав которого входят: брус (возвратные материалы – 70 куб. м., вторичное сырье – 100 куб. м.), стекло б/у –50 кв. м., шифер б/у – 550 листов, доска б/у ( вторичное сырье  – 60 куб. м.), металлические трубы б/у (диаметр – 50 мм., металлолом) – 150 кг., чугунные радиаторы б/у (металлолом) – 2000</w:t>
      </w:r>
      <w:proofErr w:type="gramEnd"/>
      <w:r w:rsidRPr="009515F9">
        <w:rPr>
          <w:sz w:val="26"/>
          <w:szCs w:val="26"/>
        </w:rPr>
        <w:t xml:space="preserve"> </w:t>
      </w:r>
      <w:proofErr w:type="gramStart"/>
      <w:r w:rsidRPr="009515F9">
        <w:rPr>
          <w:sz w:val="26"/>
          <w:szCs w:val="26"/>
        </w:rPr>
        <w:t>кг</w:t>
      </w:r>
      <w:proofErr w:type="gramEnd"/>
      <w:r w:rsidRPr="009515F9">
        <w:rPr>
          <w:sz w:val="26"/>
          <w:szCs w:val="26"/>
        </w:rPr>
        <w:t>., светильники потолочные б/у (стеклянные, металлические) – 20 шт.</w:t>
      </w:r>
    </w:p>
    <w:p w:rsidR="00BD1B7B" w:rsidRDefault="00BD1B7B" w:rsidP="00BD1B7B">
      <w:pPr>
        <w:pStyle w:val="3"/>
        <w:spacing w:after="0"/>
        <w:ind w:left="0" w:firstLine="709"/>
        <w:jc w:val="both"/>
        <w:rPr>
          <w:sz w:val="26"/>
          <w:szCs w:val="26"/>
        </w:rPr>
      </w:pPr>
      <w:r w:rsidRPr="009515F9">
        <w:rPr>
          <w:sz w:val="26"/>
          <w:szCs w:val="26"/>
        </w:rPr>
        <w:t>Аукцион по продаже объекта, назначенный на 14.05.2018, не состоялся по причине отсутствия заявок.</w:t>
      </w:r>
    </w:p>
    <w:p w:rsidR="00BD1B7B" w:rsidRPr="009515F9" w:rsidRDefault="00BD1B7B" w:rsidP="00BD1B7B">
      <w:pPr>
        <w:pStyle w:val="3"/>
        <w:spacing w:after="0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Продажа посредством публичного предложения, </w:t>
      </w:r>
      <w:r w:rsidRPr="009515F9">
        <w:rPr>
          <w:sz w:val="26"/>
          <w:szCs w:val="26"/>
        </w:rPr>
        <w:t>назначенн</w:t>
      </w:r>
      <w:r>
        <w:rPr>
          <w:sz w:val="26"/>
          <w:szCs w:val="26"/>
        </w:rPr>
        <w:t>ая</w:t>
      </w:r>
      <w:r w:rsidRPr="009515F9">
        <w:rPr>
          <w:sz w:val="26"/>
          <w:szCs w:val="26"/>
        </w:rPr>
        <w:t xml:space="preserve"> на </w:t>
      </w:r>
      <w:r>
        <w:rPr>
          <w:sz w:val="26"/>
          <w:szCs w:val="26"/>
        </w:rPr>
        <w:t>14</w:t>
      </w:r>
      <w:r w:rsidRPr="009515F9">
        <w:rPr>
          <w:sz w:val="26"/>
          <w:szCs w:val="26"/>
        </w:rPr>
        <w:t>.0</w:t>
      </w:r>
      <w:r>
        <w:rPr>
          <w:sz w:val="26"/>
          <w:szCs w:val="26"/>
        </w:rPr>
        <w:t>7</w:t>
      </w:r>
      <w:r w:rsidRPr="009515F9">
        <w:rPr>
          <w:sz w:val="26"/>
          <w:szCs w:val="26"/>
        </w:rPr>
        <w:t>.20</w:t>
      </w:r>
      <w:r>
        <w:rPr>
          <w:sz w:val="26"/>
          <w:szCs w:val="26"/>
        </w:rPr>
        <w:t>20</w:t>
      </w:r>
      <w:r w:rsidRPr="009515F9">
        <w:rPr>
          <w:sz w:val="26"/>
          <w:szCs w:val="26"/>
        </w:rPr>
        <w:t>, не состоял</w:t>
      </w:r>
      <w:r>
        <w:rPr>
          <w:sz w:val="26"/>
          <w:szCs w:val="26"/>
        </w:rPr>
        <w:t>а</w:t>
      </w:r>
      <w:r w:rsidRPr="009515F9">
        <w:rPr>
          <w:sz w:val="26"/>
          <w:szCs w:val="26"/>
        </w:rPr>
        <w:t>с</w:t>
      </w:r>
      <w:r>
        <w:rPr>
          <w:sz w:val="26"/>
          <w:szCs w:val="26"/>
        </w:rPr>
        <w:t>ь</w:t>
      </w:r>
      <w:r w:rsidRPr="009515F9">
        <w:rPr>
          <w:sz w:val="26"/>
          <w:szCs w:val="26"/>
        </w:rPr>
        <w:t xml:space="preserve"> по причине отсутствия заявок.</w:t>
      </w:r>
    </w:p>
    <w:p w:rsidR="00BD1B7B" w:rsidRPr="009515F9" w:rsidRDefault="00BD1B7B" w:rsidP="00BD1B7B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Начальная цена продажи объекта (с учетом НДС) – 43 340,00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b/>
          <w:sz w:val="26"/>
          <w:szCs w:val="26"/>
        </w:rPr>
      </w:pPr>
      <w:r w:rsidRPr="009515F9">
        <w:rPr>
          <w:b/>
          <w:sz w:val="26"/>
          <w:szCs w:val="26"/>
        </w:rPr>
        <w:t>Минимальная цена предложения (цена отсечения) – 21670,00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Сумма задатка – </w:t>
      </w:r>
      <w:r w:rsidRPr="009515F9">
        <w:rPr>
          <w:b/>
          <w:sz w:val="26"/>
          <w:szCs w:val="26"/>
        </w:rPr>
        <w:t xml:space="preserve">8668,00 </w:t>
      </w:r>
      <w:r w:rsidRPr="009515F9">
        <w:rPr>
          <w:sz w:val="26"/>
          <w:szCs w:val="26"/>
        </w:rPr>
        <w:t xml:space="preserve">руб. Шаг аукциона – </w:t>
      </w:r>
      <w:r w:rsidRPr="009515F9">
        <w:rPr>
          <w:b/>
          <w:sz w:val="26"/>
          <w:szCs w:val="26"/>
        </w:rPr>
        <w:t>2100,00</w:t>
      </w:r>
      <w:r w:rsidRPr="009515F9">
        <w:rPr>
          <w:sz w:val="26"/>
          <w:szCs w:val="26"/>
        </w:rPr>
        <w:t xml:space="preserve"> руб.</w:t>
      </w:r>
    </w:p>
    <w:p w:rsidR="00BD1B7B" w:rsidRPr="009515F9" w:rsidRDefault="00BD1B7B" w:rsidP="00BD1B7B">
      <w:pPr>
        <w:pStyle w:val="3"/>
        <w:spacing w:after="0"/>
        <w:ind w:left="0" w:firstLine="709"/>
        <w:rPr>
          <w:sz w:val="26"/>
          <w:szCs w:val="26"/>
        </w:rPr>
      </w:pPr>
      <w:r w:rsidRPr="009515F9">
        <w:rPr>
          <w:sz w:val="26"/>
          <w:szCs w:val="26"/>
        </w:rPr>
        <w:t xml:space="preserve">Шаг понижения – </w:t>
      </w:r>
      <w:r w:rsidRPr="009515F9">
        <w:rPr>
          <w:b/>
          <w:sz w:val="26"/>
          <w:szCs w:val="26"/>
        </w:rPr>
        <w:t>4300,00</w:t>
      </w:r>
      <w:r w:rsidRPr="009515F9">
        <w:rPr>
          <w:sz w:val="26"/>
          <w:szCs w:val="26"/>
        </w:rPr>
        <w:t xml:space="preserve"> руб.</w:t>
      </w:r>
    </w:p>
    <w:p w:rsidR="00BD1B7B" w:rsidRPr="009515F9" w:rsidRDefault="00BD1B7B" w:rsidP="00BD1B7B">
      <w:pPr>
        <w:rPr>
          <w:sz w:val="26"/>
          <w:szCs w:val="26"/>
        </w:rPr>
      </w:pPr>
    </w:p>
    <w:p w:rsidR="00BD1B7B" w:rsidRDefault="00BD1B7B" w:rsidP="00BD1B7B">
      <w:pPr>
        <w:pStyle w:val="a5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BD1B7B" w:rsidRDefault="00BD1B7B" w:rsidP="00BD1B7B">
      <w:pPr>
        <w:pStyle w:val="a5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BD1B7B" w:rsidRDefault="00BD1B7B" w:rsidP="00BD1B7B">
      <w:pPr>
        <w:pStyle w:val="a5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BD1B7B" w:rsidRDefault="00BD1B7B" w:rsidP="00BD1B7B">
      <w:pPr>
        <w:pStyle w:val="a5"/>
        <w:ind w:firstLine="567"/>
        <w:jc w:val="right"/>
        <w:rPr>
          <w:rFonts w:ascii="Times New Roman" w:hAnsi="Times New Roman"/>
          <w:sz w:val="22"/>
          <w:szCs w:val="22"/>
        </w:rPr>
      </w:pPr>
    </w:p>
    <w:p w:rsidR="000B3FD2" w:rsidRDefault="000B3FD2"/>
    <w:sectPr w:rsidR="000B3FD2" w:rsidSect="00BD1B7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proofState w:spelling="clean" w:grammar="clean"/>
  <w:defaultTabStop w:val="708"/>
  <w:characterSpacingControl w:val="doNotCompress"/>
  <w:compat/>
  <w:rsids>
    <w:rsidRoot w:val="00BD1B7B"/>
    <w:rsid w:val="00002719"/>
    <w:rsid w:val="000032D5"/>
    <w:rsid w:val="00004B1D"/>
    <w:rsid w:val="0000549B"/>
    <w:rsid w:val="00006F01"/>
    <w:rsid w:val="00010A76"/>
    <w:rsid w:val="00010D0D"/>
    <w:rsid w:val="00011C5D"/>
    <w:rsid w:val="00020F3B"/>
    <w:rsid w:val="00021CEC"/>
    <w:rsid w:val="0002294E"/>
    <w:rsid w:val="00023528"/>
    <w:rsid w:val="00023E78"/>
    <w:rsid w:val="00025431"/>
    <w:rsid w:val="000259EF"/>
    <w:rsid w:val="00025F1A"/>
    <w:rsid w:val="00027A4D"/>
    <w:rsid w:val="00030C8C"/>
    <w:rsid w:val="00031ACF"/>
    <w:rsid w:val="00035889"/>
    <w:rsid w:val="00036C71"/>
    <w:rsid w:val="00037805"/>
    <w:rsid w:val="000402B8"/>
    <w:rsid w:val="000402E7"/>
    <w:rsid w:val="000410AD"/>
    <w:rsid w:val="00042DB6"/>
    <w:rsid w:val="00042E08"/>
    <w:rsid w:val="0004631E"/>
    <w:rsid w:val="0004791E"/>
    <w:rsid w:val="0005268E"/>
    <w:rsid w:val="0005319C"/>
    <w:rsid w:val="00055409"/>
    <w:rsid w:val="000559C4"/>
    <w:rsid w:val="00056F22"/>
    <w:rsid w:val="00057053"/>
    <w:rsid w:val="00057E54"/>
    <w:rsid w:val="0006113C"/>
    <w:rsid w:val="00063DF3"/>
    <w:rsid w:val="00064383"/>
    <w:rsid w:val="00064987"/>
    <w:rsid w:val="00065F41"/>
    <w:rsid w:val="00070CAC"/>
    <w:rsid w:val="000727EA"/>
    <w:rsid w:val="0008126F"/>
    <w:rsid w:val="00091195"/>
    <w:rsid w:val="000911E6"/>
    <w:rsid w:val="0009146C"/>
    <w:rsid w:val="00093FEA"/>
    <w:rsid w:val="000949A1"/>
    <w:rsid w:val="0009510C"/>
    <w:rsid w:val="00095B89"/>
    <w:rsid w:val="000A1DF4"/>
    <w:rsid w:val="000A1E44"/>
    <w:rsid w:val="000A404C"/>
    <w:rsid w:val="000A6B28"/>
    <w:rsid w:val="000B2780"/>
    <w:rsid w:val="000B31AC"/>
    <w:rsid w:val="000B3FD2"/>
    <w:rsid w:val="000B4061"/>
    <w:rsid w:val="000B41AA"/>
    <w:rsid w:val="000B4B13"/>
    <w:rsid w:val="000B647C"/>
    <w:rsid w:val="000B6729"/>
    <w:rsid w:val="000C0B81"/>
    <w:rsid w:val="000C15CD"/>
    <w:rsid w:val="000C4E30"/>
    <w:rsid w:val="000C6152"/>
    <w:rsid w:val="000C69B3"/>
    <w:rsid w:val="000C6BEA"/>
    <w:rsid w:val="000C7F62"/>
    <w:rsid w:val="000D06D5"/>
    <w:rsid w:val="000D09C7"/>
    <w:rsid w:val="000D4BA8"/>
    <w:rsid w:val="000D580C"/>
    <w:rsid w:val="000D6746"/>
    <w:rsid w:val="000D7D7C"/>
    <w:rsid w:val="000E22DB"/>
    <w:rsid w:val="000E4491"/>
    <w:rsid w:val="000E68C1"/>
    <w:rsid w:val="000E6938"/>
    <w:rsid w:val="000E783C"/>
    <w:rsid w:val="000F1198"/>
    <w:rsid w:val="000F1B29"/>
    <w:rsid w:val="000F413F"/>
    <w:rsid w:val="000F626D"/>
    <w:rsid w:val="000F6F6B"/>
    <w:rsid w:val="000F7839"/>
    <w:rsid w:val="00100613"/>
    <w:rsid w:val="001026DA"/>
    <w:rsid w:val="00103989"/>
    <w:rsid w:val="00105F23"/>
    <w:rsid w:val="00106CB7"/>
    <w:rsid w:val="00106EFC"/>
    <w:rsid w:val="0010758F"/>
    <w:rsid w:val="00110E9A"/>
    <w:rsid w:val="00111486"/>
    <w:rsid w:val="001128B5"/>
    <w:rsid w:val="00112D75"/>
    <w:rsid w:val="00112DFC"/>
    <w:rsid w:val="00117CF5"/>
    <w:rsid w:val="00120993"/>
    <w:rsid w:val="001210EA"/>
    <w:rsid w:val="00121775"/>
    <w:rsid w:val="0012342A"/>
    <w:rsid w:val="00123CAB"/>
    <w:rsid w:val="00123DDA"/>
    <w:rsid w:val="00124CB9"/>
    <w:rsid w:val="00125507"/>
    <w:rsid w:val="0012795A"/>
    <w:rsid w:val="00131F55"/>
    <w:rsid w:val="00132049"/>
    <w:rsid w:val="00133095"/>
    <w:rsid w:val="001349F4"/>
    <w:rsid w:val="00135454"/>
    <w:rsid w:val="00136FEA"/>
    <w:rsid w:val="001370D3"/>
    <w:rsid w:val="00137EBD"/>
    <w:rsid w:val="00137FE7"/>
    <w:rsid w:val="00151059"/>
    <w:rsid w:val="00152AD2"/>
    <w:rsid w:val="00152F13"/>
    <w:rsid w:val="00155751"/>
    <w:rsid w:val="00155D40"/>
    <w:rsid w:val="00156FDB"/>
    <w:rsid w:val="00157C3A"/>
    <w:rsid w:val="001642CF"/>
    <w:rsid w:val="001651F6"/>
    <w:rsid w:val="0016740E"/>
    <w:rsid w:val="00170DB0"/>
    <w:rsid w:val="00170DB4"/>
    <w:rsid w:val="00171B48"/>
    <w:rsid w:val="00172355"/>
    <w:rsid w:val="00175A39"/>
    <w:rsid w:val="00177672"/>
    <w:rsid w:val="00181A84"/>
    <w:rsid w:val="001832CC"/>
    <w:rsid w:val="001834F1"/>
    <w:rsid w:val="001836FC"/>
    <w:rsid w:val="00187688"/>
    <w:rsid w:val="00191393"/>
    <w:rsid w:val="0019395A"/>
    <w:rsid w:val="001941EB"/>
    <w:rsid w:val="00195A44"/>
    <w:rsid w:val="00196A8B"/>
    <w:rsid w:val="00197DD5"/>
    <w:rsid w:val="001A2D68"/>
    <w:rsid w:val="001A4E12"/>
    <w:rsid w:val="001A5C46"/>
    <w:rsid w:val="001A65B8"/>
    <w:rsid w:val="001A7DCE"/>
    <w:rsid w:val="001B0104"/>
    <w:rsid w:val="001B7B94"/>
    <w:rsid w:val="001C0756"/>
    <w:rsid w:val="001C0F51"/>
    <w:rsid w:val="001C41A9"/>
    <w:rsid w:val="001C555D"/>
    <w:rsid w:val="001C564B"/>
    <w:rsid w:val="001C6CF7"/>
    <w:rsid w:val="001C7797"/>
    <w:rsid w:val="001D1627"/>
    <w:rsid w:val="001D2989"/>
    <w:rsid w:val="001D3A80"/>
    <w:rsid w:val="001D3D15"/>
    <w:rsid w:val="001D4A78"/>
    <w:rsid w:val="001D4F0B"/>
    <w:rsid w:val="001D5591"/>
    <w:rsid w:val="001D56FC"/>
    <w:rsid w:val="001D6FD6"/>
    <w:rsid w:val="001D7320"/>
    <w:rsid w:val="001D7D0C"/>
    <w:rsid w:val="001E0665"/>
    <w:rsid w:val="001E09BD"/>
    <w:rsid w:val="001E2F55"/>
    <w:rsid w:val="001E5113"/>
    <w:rsid w:val="001E6F66"/>
    <w:rsid w:val="001E7092"/>
    <w:rsid w:val="001F05DD"/>
    <w:rsid w:val="001F0CB7"/>
    <w:rsid w:val="001F27AC"/>
    <w:rsid w:val="001F34EF"/>
    <w:rsid w:val="001F3C97"/>
    <w:rsid w:val="001F59F3"/>
    <w:rsid w:val="002002A4"/>
    <w:rsid w:val="00202974"/>
    <w:rsid w:val="002038AE"/>
    <w:rsid w:val="00204C86"/>
    <w:rsid w:val="00205D03"/>
    <w:rsid w:val="00205D4D"/>
    <w:rsid w:val="00205E89"/>
    <w:rsid w:val="00207EEC"/>
    <w:rsid w:val="00211355"/>
    <w:rsid w:val="00212D47"/>
    <w:rsid w:val="00214F7E"/>
    <w:rsid w:val="002158A9"/>
    <w:rsid w:val="002164B9"/>
    <w:rsid w:val="00216EB5"/>
    <w:rsid w:val="00217C47"/>
    <w:rsid w:val="002207C3"/>
    <w:rsid w:val="002221BC"/>
    <w:rsid w:val="0022237F"/>
    <w:rsid w:val="00222844"/>
    <w:rsid w:val="00222B9E"/>
    <w:rsid w:val="00222E06"/>
    <w:rsid w:val="00223317"/>
    <w:rsid w:val="002255D3"/>
    <w:rsid w:val="0022611E"/>
    <w:rsid w:val="00232375"/>
    <w:rsid w:val="00235E03"/>
    <w:rsid w:val="002375F6"/>
    <w:rsid w:val="00241ACC"/>
    <w:rsid w:val="002436BA"/>
    <w:rsid w:val="00245D35"/>
    <w:rsid w:val="0024632C"/>
    <w:rsid w:val="002467E1"/>
    <w:rsid w:val="0024771A"/>
    <w:rsid w:val="00247AF2"/>
    <w:rsid w:val="00247B67"/>
    <w:rsid w:val="00250E6E"/>
    <w:rsid w:val="002510D4"/>
    <w:rsid w:val="00251CFC"/>
    <w:rsid w:val="002545DC"/>
    <w:rsid w:val="002552AF"/>
    <w:rsid w:val="002572F9"/>
    <w:rsid w:val="00257516"/>
    <w:rsid w:val="00260BC1"/>
    <w:rsid w:val="00262F0D"/>
    <w:rsid w:val="00263FFA"/>
    <w:rsid w:val="0026524B"/>
    <w:rsid w:val="00271133"/>
    <w:rsid w:val="00272682"/>
    <w:rsid w:val="002732AE"/>
    <w:rsid w:val="00274601"/>
    <w:rsid w:val="00274B9F"/>
    <w:rsid w:val="00275B13"/>
    <w:rsid w:val="00276910"/>
    <w:rsid w:val="002804BD"/>
    <w:rsid w:val="0028073B"/>
    <w:rsid w:val="002810A4"/>
    <w:rsid w:val="0028242A"/>
    <w:rsid w:val="00282891"/>
    <w:rsid w:val="00282BCA"/>
    <w:rsid w:val="0028315F"/>
    <w:rsid w:val="00283F65"/>
    <w:rsid w:val="00284332"/>
    <w:rsid w:val="00285110"/>
    <w:rsid w:val="0029533F"/>
    <w:rsid w:val="002953E9"/>
    <w:rsid w:val="002966D2"/>
    <w:rsid w:val="00296FDD"/>
    <w:rsid w:val="002A2F2B"/>
    <w:rsid w:val="002A3FF3"/>
    <w:rsid w:val="002A5666"/>
    <w:rsid w:val="002A6656"/>
    <w:rsid w:val="002A782B"/>
    <w:rsid w:val="002B2261"/>
    <w:rsid w:val="002B2EFB"/>
    <w:rsid w:val="002C0661"/>
    <w:rsid w:val="002C1341"/>
    <w:rsid w:val="002C249D"/>
    <w:rsid w:val="002C289B"/>
    <w:rsid w:val="002C3BB6"/>
    <w:rsid w:val="002C4781"/>
    <w:rsid w:val="002D0984"/>
    <w:rsid w:val="002D0BD8"/>
    <w:rsid w:val="002D1C0C"/>
    <w:rsid w:val="002D3730"/>
    <w:rsid w:val="002D6ED5"/>
    <w:rsid w:val="002E3C29"/>
    <w:rsid w:val="002E5182"/>
    <w:rsid w:val="002E5539"/>
    <w:rsid w:val="002E5EC7"/>
    <w:rsid w:val="002E7174"/>
    <w:rsid w:val="002F1C53"/>
    <w:rsid w:val="002F2A3E"/>
    <w:rsid w:val="002F36A4"/>
    <w:rsid w:val="002F379C"/>
    <w:rsid w:val="002F689D"/>
    <w:rsid w:val="002F6DC6"/>
    <w:rsid w:val="002F7CE0"/>
    <w:rsid w:val="003006E1"/>
    <w:rsid w:val="00300A13"/>
    <w:rsid w:val="00300DC2"/>
    <w:rsid w:val="00301763"/>
    <w:rsid w:val="00302434"/>
    <w:rsid w:val="00303119"/>
    <w:rsid w:val="003076C1"/>
    <w:rsid w:val="003079DF"/>
    <w:rsid w:val="00307B16"/>
    <w:rsid w:val="003120E4"/>
    <w:rsid w:val="003137CE"/>
    <w:rsid w:val="00314BD4"/>
    <w:rsid w:val="003156BE"/>
    <w:rsid w:val="00317BBF"/>
    <w:rsid w:val="00321347"/>
    <w:rsid w:val="0032184B"/>
    <w:rsid w:val="003223E7"/>
    <w:rsid w:val="003225AC"/>
    <w:rsid w:val="00323152"/>
    <w:rsid w:val="00323697"/>
    <w:rsid w:val="00324AAB"/>
    <w:rsid w:val="00325BD5"/>
    <w:rsid w:val="00325F68"/>
    <w:rsid w:val="00327B34"/>
    <w:rsid w:val="00330680"/>
    <w:rsid w:val="00333391"/>
    <w:rsid w:val="00333C33"/>
    <w:rsid w:val="00334FB4"/>
    <w:rsid w:val="003363C7"/>
    <w:rsid w:val="003364D1"/>
    <w:rsid w:val="003376ED"/>
    <w:rsid w:val="00340F0A"/>
    <w:rsid w:val="00341FE5"/>
    <w:rsid w:val="003457B4"/>
    <w:rsid w:val="00346B7B"/>
    <w:rsid w:val="00347CBF"/>
    <w:rsid w:val="00350003"/>
    <w:rsid w:val="003521C9"/>
    <w:rsid w:val="00352E17"/>
    <w:rsid w:val="00354CF3"/>
    <w:rsid w:val="003561FA"/>
    <w:rsid w:val="00364498"/>
    <w:rsid w:val="00364B45"/>
    <w:rsid w:val="0037458C"/>
    <w:rsid w:val="00374FE8"/>
    <w:rsid w:val="00376C0C"/>
    <w:rsid w:val="00377019"/>
    <w:rsid w:val="00380724"/>
    <w:rsid w:val="0038219D"/>
    <w:rsid w:val="00382547"/>
    <w:rsid w:val="0038378A"/>
    <w:rsid w:val="00383CFE"/>
    <w:rsid w:val="003840ED"/>
    <w:rsid w:val="00384488"/>
    <w:rsid w:val="0038462D"/>
    <w:rsid w:val="00386FA0"/>
    <w:rsid w:val="003920D9"/>
    <w:rsid w:val="00393E5B"/>
    <w:rsid w:val="00394249"/>
    <w:rsid w:val="00396128"/>
    <w:rsid w:val="00396A7F"/>
    <w:rsid w:val="00397016"/>
    <w:rsid w:val="00397CA7"/>
    <w:rsid w:val="003A14D7"/>
    <w:rsid w:val="003A1DD9"/>
    <w:rsid w:val="003A2A8E"/>
    <w:rsid w:val="003A5B42"/>
    <w:rsid w:val="003A7219"/>
    <w:rsid w:val="003A733A"/>
    <w:rsid w:val="003A7456"/>
    <w:rsid w:val="003A7DBD"/>
    <w:rsid w:val="003B0635"/>
    <w:rsid w:val="003B0D03"/>
    <w:rsid w:val="003B173C"/>
    <w:rsid w:val="003B18DA"/>
    <w:rsid w:val="003B2D85"/>
    <w:rsid w:val="003B2FF2"/>
    <w:rsid w:val="003B3DAD"/>
    <w:rsid w:val="003B4628"/>
    <w:rsid w:val="003B5869"/>
    <w:rsid w:val="003B5CF7"/>
    <w:rsid w:val="003B6D66"/>
    <w:rsid w:val="003B7D02"/>
    <w:rsid w:val="003C07D9"/>
    <w:rsid w:val="003C1055"/>
    <w:rsid w:val="003C3C58"/>
    <w:rsid w:val="003C4DEC"/>
    <w:rsid w:val="003C5232"/>
    <w:rsid w:val="003C5287"/>
    <w:rsid w:val="003D0371"/>
    <w:rsid w:val="003D089B"/>
    <w:rsid w:val="003D18C1"/>
    <w:rsid w:val="003D1F7B"/>
    <w:rsid w:val="003D28C1"/>
    <w:rsid w:val="003D40BB"/>
    <w:rsid w:val="003E0071"/>
    <w:rsid w:val="003E1EE4"/>
    <w:rsid w:val="003E3D91"/>
    <w:rsid w:val="003E5619"/>
    <w:rsid w:val="003E5A66"/>
    <w:rsid w:val="003E6343"/>
    <w:rsid w:val="003E6F64"/>
    <w:rsid w:val="003E6F88"/>
    <w:rsid w:val="003F06E0"/>
    <w:rsid w:val="003F1F84"/>
    <w:rsid w:val="003F2367"/>
    <w:rsid w:val="003F37EC"/>
    <w:rsid w:val="003F533C"/>
    <w:rsid w:val="003F55C4"/>
    <w:rsid w:val="003F5837"/>
    <w:rsid w:val="003F5EFB"/>
    <w:rsid w:val="003F6353"/>
    <w:rsid w:val="00400149"/>
    <w:rsid w:val="00400EDD"/>
    <w:rsid w:val="00401924"/>
    <w:rsid w:val="00401E02"/>
    <w:rsid w:val="004033BA"/>
    <w:rsid w:val="00403EFB"/>
    <w:rsid w:val="00406A3B"/>
    <w:rsid w:val="0041090C"/>
    <w:rsid w:val="00412144"/>
    <w:rsid w:val="004125A2"/>
    <w:rsid w:val="0041393F"/>
    <w:rsid w:val="004142E4"/>
    <w:rsid w:val="00414FC0"/>
    <w:rsid w:val="004162BA"/>
    <w:rsid w:val="0042009B"/>
    <w:rsid w:val="0042080F"/>
    <w:rsid w:val="0042161F"/>
    <w:rsid w:val="004219BE"/>
    <w:rsid w:val="00422432"/>
    <w:rsid w:val="00425DA0"/>
    <w:rsid w:val="004272AD"/>
    <w:rsid w:val="004305D0"/>
    <w:rsid w:val="00430AE9"/>
    <w:rsid w:val="004338AE"/>
    <w:rsid w:val="004344E6"/>
    <w:rsid w:val="00434A94"/>
    <w:rsid w:val="0043623E"/>
    <w:rsid w:val="00441106"/>
    <w:rsid w:val="00443250"/>
    <w:rsid w:val="00444AB1"/>
    <w:rsid w:val="00450AAA"/>
    <w:rsid w:val="00454BD1"/>
    <w:rsid w:val="0045707A"/>
    <w:rsid w:val="00457D5D"/>
    <w:rsid w:val="004601BF"/>
    <w:rsid w:val="00460CA1"/>
    <w:rsid w:val="004616F0"/>
    <w:rsid w:val="004625E4"/>
    <w:rsid w:val="00463B72"/>
    <w:rsid w:val="00466572"/>
    <w:rsid w:val="004667A5"/>
    <w:rsid w:val="004673E7"/>
    <w:rsid w:val="0047196A"/>
    <w:rsid w:val="00472392"/>
    <w:rsid w:val="00473C5C"/>
    <w:rsid w:val="00474200"/>
    <w:rsid w:val="00480531"/>
    <w:rsid w:val="00493892"/>
    <w:rsid w:val="00493EA8"/>
    <w:rsid w:val="00497BD1"/>
    <w:rsid w:val="004A004F"/>
    <w:rsid w:val="004A2B6A"/>
    <w:rsid w:val="004A466B"/>
    <w:rsid w:val="004A4DD8"/>
    <w:rsid w:val="004A5979"/>
    <w:rsid w:val="004A6648"/>
    <w:rsid w:val="004B10C1"/>
    <w:rsid w:val="004C064A"/>
    <w:rsid w:val="004C0802"/>
    <w:rsid w:val="004C0E39"/>
    <w:rsid w:val="004C30C5"/>
    <w:rsid w:val="004C3C04"/>
    <w:rsid w:val="004C4C17"/>
    <w:rsid w:val="004C518E"/>
    <w:rsid w:val="004C6F54"/>
    <w:rsid w:val="004C768A"/>
    <w:rsid w:val="004D047E"/>
    <w:rsid w:val="004D0CCE"/>
    <w:rsid w:val="004D1513"/>
    <w:rsid w:val="004D15CE"/>
    <w:rsid w:val="004D281E"/>
    <w:rsid w:val="004D54E1"/>
    <w:rsid w:val="004E0D3D"/>
    <w:rsid w:val="004E0DD8"/>
    <w:rsid w:val="004E1FA2"/>
    <w:rsid w:val="004E2B5F"/>
    <w:rsid w:val="004E32C6"/>
    <w:rsid w:val="004E5CBD"/>
    <w:rsid w:val="004E707E"/>
    <w:rsid w:val="004F0771"/>
    <w:rsid w:val="004F2015"/>
    <w:rsid w:val="004F26AA"/>
    <w:rsid w:val="004F4B5A"/>
    <w:rsid w:val="004F522D"/>
    <w:rsid w:val="004F65A9"/>
    <w:rsid w:val="004F7721"/>
    <w:rsid w:val="00500135"/>
    <w:rsid w:val="0050257A"/>
    <w:rsid w:val="00502A21"/>
    <w:rsid w:val="00502D1C"/>
    <w:rsid w:val="005031E4"/>
    <w:rsid w:val="00503B33"/>
    <w:rsid w:val="00504251"/>
    <w:rsid w:val="0050701F"/>
    <w:rsid w:val="005117D6"/>
    <w:rsid w:val="005119D7"/>
    <w:rsid w:val="00520229"/>
    <w:rsid w:val="00522A11"/>
    <w:rsid w:val="00522ACB"/>
    <w:rsid w:val="0052317F"/>
    <w:rsid w:val="00524E69"/>
    <w:rsid w:val="00524F2B"/>
    <w:rsid w:val="00527321"/>
    <w:rsid w:val="00531545"/>
    <w:rsid w:val="0053195C"/>
    <w:rsid w:val="00531D30"/>
    <w:rsid w:val="00533E7C"/>
    <w:rsid w:val="00536F4A"/>
    <w:rsid w:val="00537BAE"/>
    <w:rsid w:val="005404DE"/>
    <w:rsid w:val="005418BF"/>
    <w:rsid w:val="00542ECE"/>
    <w:rsid w:val="0054359F"/>
    <w:rsid w:val="00544DE2"/>
    <w:rsid w:val="00545916"/>
    <w:rsid w:val="00550D53"/>
    <w:rsid w:val="005524F2"/>
    <w:rsid w:val="00552D5F"/>
    <w:rsid w:val="005538ED"/>
    <w:rsid w:val="005559F9"/>
    <w:rsid w:val="005621A7"/>
    <w:rsid w:val="00566A09"/>
    <w:rsid w:val="005674E1"/>
    <w:rsid w:val="00572160"/>
    <w:rsid w:val="005746D7"/>
    <w:rsid w:val="005752CA"/>
    <w:rsid w:val="00575A3D"/>
    <w:rsid w:val="00575DCB"/>
    <w:rsid w:val="00576E43"/>
    <w:rsid w:val="005772D5"/>
    <w:rsid w:val="00577BB7"/>
    <w:rsid w:val="00581177"/>
    <w:rsid w:val="00584230"/>
    <w:rsid w:val="00584F74"/>
    <w:rsid w:val="0058742B"/>
    <w:rsid w:val="00592A42"/>
    <w:rsid w:val="00592E55"/>
    <w:rsid w:val="0059340A"/>
    <w:rsid w:val="00596DAE"/>
    <w:rsid w:val="00597973"/>
    <w:rsid w:val="005A0378"/>
    <w:rsid w:val="005A0D09"/>
    <w:rsid w:val="005A0EED"/>
    <w:rsid w:val="005A681E"/>
    <w:rsid w:val="005B0F31"/>
    <w:rsid w:val="005B44B1"/>
    <w:rsid w:val="005B5F12"/>
    <w:rsid w:val="005B7910"/>
    <w:rsid w:val="005C0C2E"/>
    <w:rsid w:val="005C115A"/>
    <w:rsid w:val="005C1B00"/>
    <w:rsid w:val="005C5DDF"/>
    <w:rsid w:val="005C72D4"/>
    <w:rsid w:val="005C7742"/>
    <w:rsid w:val="005D15AD"/>
    <w:rsid w:val="005D3948"/>
    <w:rsid w:val="005D563F"/>
    <w:rsid w:val="005D743A"/>
    <w:rsid w:val="005D7D91"/>
    <w:rsid w:val="005E010D"/>
    <w:rsid w:val="005E0A3E"/>
    <w:rsid w:val="005E3F49"/>
    <w:rsid w:val="005E4A41"/>
    <w:rsid w:val="005E6407"/>
    <w:rsid w:val="005E6C61"/>
    <w:rsid w:val="005F1199"/>
    <w:rsid w:val="005F2A2B"/>
    <w:rsid w:val="005F62B8"/>
    <w:rsid w:val="00601896"/>
    <w:rsid w:val="0060261C"/>
    <w:rsid w:val="00603010"/>
    <w:rsid w:val="0060331D"/>
    <w:rsid w:val="006107F3"/>
    <w:rsid w:val="00613070"/>
    <w:rsid w:val="00616476"/>
    <w:rsid w:val="00620552"/>
    <w:rsid w:val="006206D7"/>
    <w:rsid w:val="00623FEA"/>
    <w:rsid w:val="00625E09"/>
    <w:rsid w:val="00626A58"/>
    <w:rsid w:val="00627B97"/>
    <w:rsid w:val="00631F7C"/>
    <w:rsid w:val="006336ED"/>
    <w:rsid w:val="00641844"/>
    <w:rsid w:val="006427D6"/>
    <w:rsid w:val="00643E9F"/>
    <w:rsid w:val="00644A72"/>
    <w:rsid w:val="00645624"/>
    <w:rsid w:val="0065025F"/>
    <w:rsid w:val="00650D97"/>
    <w:rsid w:val="00651EFB"/>
    <w:rsid w:val="0065259C"/>
    <w:rsid w:val="00652BA7"/>
    <w:rsid w:val="006575D4"/>
    <w:rsid w:val="00657634"/>
    <w:rsid w:val="006577C1"/>
    <w:rsid w:val="00660646"/>
    <w:rsid w:val="0066170B"/>
    <w:rsid w:val="00661B00"/>
    <w:rsid w:val="00661F7A"/>
    <w:rsid w:val="00663672"/>
    <w:rsid w:val="00664383"/>
    <w:rsid w:val="006659C2"/>
    <w:rsid w:val="0066767B"/>
    <w:rsid w:val="006700F2"/>
    <w:rsid w:val="00671670"/>
    <w:rsid w:val="00674FF2"/>
    <w:rsid w:val="00677482"/>
    <w:rsid w:val="00682DA0"/>
    <w:rsid w:val="0068338B"/>
    <w:rsid w:val="00683412"/>
    <w:rsid w:val="006835C7"/>
    <w:rsid w:val="00684168"/>
    <w:rsid w:val="00684859"/>
    <w:rsid w:val="006878D6"/>
    <w:rsid w:val="00690D57"/>
    <w:rsid w:val="006918E2"/>
    <w:rsid w:val="006919A0"/>
    <w:rsid w:val="00691E64"/>
    <w:rsid w:val="00694D57"/>
    <w:rsid w:val="006970D4"/>
    <w:rsid w:val="00697BC3"/>
    <w:rsid w:val="006A238F"/>
    <w:rsid w:val="006A3661"/>
    <w:rsid w:val="006A44D0"/>
    <w:rsid w:val="006A55E3"/>
    <w:rsid w:val="006A6AED"/>
    <w:rsid w:val="006A7D45"/>
    <w:rsid w:val="006B4C64"/>
    <w:rsid w:val="006B6DB6"/>
    <w:rsid w:val="006B7921"/>
    <w:rsid w:val="006C08FA"/>
    <w:rsid w:val="006C1B89"/>
    <w:rsid w:val="006C2403"/>
    <w:rsid w:val="006C2C29"/>
    <w:rsid w:val="006C53E2"/>
    <w:rsid w:val="006C591E"/>
    <w:rsid w:val="006D48EF"/>
    <w:rsid w:val="006D49D3"/>
    <w:rsid w:val="006D4E9F"/>
    <w:rsid w:val="006E3DD6"/>
    <w:rsid w:val="006F0B66"/>
    <w:rsid w:val="006F2B49"/>
    <w:rsid w:val="006F4472"/>
    <w:rsid w:val="0070033C"/>
    <w:rsid w:val="00701A61"/>
    <w:rsid w:val="0070238E"/>
    <w:rsid w:val="00704CE2"/>
    <w:rsid w:val="00704F70"/>
    <w:rsid w:val="00705103"/>
    <w:rsid w:val="007103C3"/>
    <w:rsid w:val="00710B9E"/>
    <w:rsid w:val="007134D4"/>
    <w:rsid w:val="007145AD"/>
    <w:rsid w:val="00715185"/>
    <w:rsid w:val="00716ABB"/>
    <w:rsid w:val="00721AA1"/>
    <w:rsid w:val="00721B2F"/>
    <w:rsid w:val="00723637"/>
    <w:rsid w:val="007264A4"/>
    <w:rsid w:val="0073126A"/>
    <w:rsid w:val="007319EC"/>
    <w:rsid w:val="00732E20"/>
    <w:rsid w:val="00734FD7"/>
    <w:rsid w:val="00735CAD"/>
    <w:rsid w:val="00735CD4"/>
    <w:rsid w:val="00737401"/>
    <w:rsid w:val="0074057A"/>
    <w:rsid w:val="007411C8"/>
    <w:rsid w:val="00742370"/>
    <w:rsid w:val="007423F3"/>
    <w:rsid w:val="0074413B"/>
    <w:rsid w:val="00747761"/>
    <w:rsid w:val="0075018B"/>
    <w:rsid w:val="00750C10"/>
    <w:rsid w:val="00750C29"/>
    <w:rsid w:val="007539DE"/>
    <w:rsid w:val="007553CF"/>
    <w:rsid w:val="00760BF7"/>
    <w:rsid w:val="0076442E"/>
    <w:rsid w:val="00765BE7"/>
    <w:rsid w:val="00765BFD"/>
    <w:rsid w:val="007661AB"/>
    <w:rsid w:val="00766DAF"/>
    <w:rsid w:val="00767A1D"/>
    <w:rsid w:val="00772546"/>
    <w:rsid w:val="007749DC"/>
    <w:rsid w:val="00774D88"/>
    <w:rsid w:val="00775C0D"/>
    <w:rsid w:val="00777221"/>
    <w:rsid w:val="0077727A"/>
    <w:rsid w:val="00781A81"/>
    <w:rsid w:val="0078254F"/>
    <w:rsid w:val="00782F50"/>
    <w:rsid w:val="007841E3"/>
    <w:rsid w:val="0078693B"/>
    <w:rsid w:val="00791ADC"/>
    <w:rsid w:val="00791F1B"/>
    <w:rsid w:val="00795E23"/>
    <w:rsid w:val="00796CA5"/>
    <w:rsid w:val="00797C76"/>
    <w:rsid w:val="007A00C2"/>
    <w:rsid w:val="007A2AF1"/>
    <w:rsid w:val="007A5A1D"/>
    <w:rsid w:val="007B0643"/>
    <w:rsid w:val="007B19EC"/>
    <w:rsid w:val="007B260E"/>
    <w:rsid w:val="007B2619"/>
    <w:rsid w:val="007B2A14"/>
    <w:rsid w:val="007B3131"/>
    <w:rsid w:val="007B3AA3"/>
    <w:rsid w:val="007C3174"/>
    <w:rsid w:val="007C6A3D"/>
    <w:rsid w:val="007D0C65"/>
    <w:rsid w:val="007D1239"/>
    <w:rsid w:val="007D30F9"/>
    <w:rsid w:val="007D512E"/>
    <w:rsid w:val="007D6254"/>
    <w:rsid w:val="007D6292"/>
    <w:rsid w:val="007D7B33"/>
    <w:rsid w:val="007E04B8"/>
    <w:rsid w:val="007E1EBD"/>
    <w:rsid w:val="007E4B4A"/>
    <w:rsid w:val="007E6D20"/>
    <w:rsid w:val="007E7E0D"/>
    <w:rsid w:val="007F2CD6"/>
    <w:rsid w:val="007F5166"/>
    <w:rsid w:val="007F6C38"/>
    <w:rsid w:val="00800324"/>
    <w:rsid w:val="008014D2"/>
    <w:rsid w:val="008039C2"/>
    <w:rsid w:val="008040AE"/>
    <w:rsid w:val="00804CDB"/>
    <w:rsid w:val="00806507"/>
    <w:rsid w:val="00807ADF"/>
    <w:rsid w:val="00810C00"/>
    <w:rsid w:val="008116D8"/>
    <w:rsid w:val="00812C5F"/>
    <w:rsid w:val="008133A5"/>
    <w:rsid w:val="00813AD6"/>
    <w:rsid w:val="008170A0"/>
    <w:rsid w:val="00817132"/>
    <w:rsid w:val="008175F4"/>
    <w:rsid w:val="0082355F"/>
    <w:rsid w:val="00823B68"/>
    <w:rsid w:val="0082468B"/>
    <w:rsid w:val="00824CD4"/>
    <w:rsid w:val="00826276"/>
    <w:rsid w:val="00826B45"/>
    <w:rsid w:val="0082777A"/>
    <w:rsid w:val="00830130"/>
    <w:rsid w:val="0083095F"/>
    <w:rsid w:val="00833B25"/>
    <w:rsid w:val="0083408A"/>
    <w:rsid w:val="00840E9D"/>
    <w:rsid w:val="00841F2C"/>
    <w:rsid w:val="00843DEC"/>
    <w:rsid w:val="00846454"/>
    <w:rsid w:val="00851BCC"/>
    <w:rsid w:val="008529B8"/>
    <w:rsid w:val="00852E1E"/>
    <w:rsid w:val="00852EC0"/>
    <w:rsid w:val="00855770"/>
    <w:rsid w:val="00855CE1"/>
    <w:rsid w:val="00856AF1"/>
    <w:rsid w:val="00860817"/>
    <w:rsid w:val="00861204"/>
    <w:rsid w:val="008651D2"/>
    <w:rsid w:val="00865703"/>
    <w:rsid w:val="008657F9"/>
    <w:rsid w:val="00865A9D"/>
    <w:rsid w:val="0087491C"/>
    <w:rsid w:val="00876620"/>
    <w:rsid w:val="0088026F"/>
    <w:rsid w:val="008804BA"/>
    <w:rsid w:val="00881C3A"/>
    <w:rsid w:val="00886E90"/>
    <w:rsid w:val="00887E10"/>
    <w:rsid w:val="00890B9C"/>
    <w:rsid w:val="00890EEA"/>
    <w:rsid w:val="0089207B"/>
    <w:rsid w:val="00892333"/>
    <w:rsid w:val="008926E6"/>
    <w:rsid w:val="008A3594"/>
    <w:rsid w:val="008A491A"/>
    <w:rsid w:val="008A5D1E"/>
    <w:rsid w:val="008A7DB5"/>
    <w:rsid w:val="008B2F07"/>
    <w:rsid w:val="008B3613"/>
    <w:rsid w:val="008B701F"/>
    <w:rsid w:val="008B7EC3"/>
    <w:rsid w:val="008C0838"/>
    <w:rsid w:val="008C23FD"/>
    <w:rsid w:val="008C550A"/>
    <w:rsid w:val="008D0AF3"/>
    <w:rsid w:val="008D353E"/>
    <w:rsid w:val="008D4168"/>
    <w:rsid w:val="008D439B"/>
    <w:rsid w:val="008D6ADB"/>
    <w:rsid w:val="008D6C77"/>
    <w:rsid w:val="008D75D2"/>
    <w:rsid w:val="008E0E83"/>
    <w:rsid w:val="008E1A8F"/>
    <w:rsid w:val="008E4C91"/>
    <w:rsid w:val="008E6237"/>
    <w:rsid w:val="008E7AAF"/>
    <w:rsid w:val="008F1EFA"/>
    <w:rsid w:val="008F3B19"/>
    <w:rsid w:val="008F482E"/>
    <w:rsid w:val="00901486"/>
    <w:rsid w:val="00901CD2"/>
    <w:rsid w:val="00902411"/>
    <w:rsid w:val="00902FCA"/>
    <w:rsid w:val="0090384C"/>
    <w:rsid w:val="00905A5E"/>
    <w:rsid w:val="00906B1C"/>
    <w:rsid w:val="009112EB"/>
    <w:rsid w:val="0091361B"/>
    <w:rsid w:val="009156D7"/>
    <w:rsid w:val="009172D7"/>
    <w:rsid w:val="009177BF"/>
    <w:rsid w:val="00921801"/>
    <w:rsid w:val="00921D98"/>
    <w:rsid w:val="00921E3B"/>
    <w:rsid w:val="00922DDD"/>
    <w:rsid w:val="00923149"/>
    <w:rsid w:val="0092587F"/>
    <w:rsid w:val="00927698"/>
    <w:rsid w:val="00932A7A"/>
    <w:rsid w:val="00937022"/>
    <w:rsid w:val="0094237F"/>
    <w:rsid w:val="00942628"/>
    <w:rsid w:val="0094297A"/>
    <w:rsid w:val="00944701"/>
    <w:rsid w:val="009448A6"/>
    <w:rsid w:val="0094625F"/>
    <w:rsid w:val="00946341"/>
    <w:rsid w:val="00955D89"/>
    <w:rsid w:val="00956DE2"/>
    <w:rsid w:val="00960CC4"/>
    <w:rsid w:val="00962962"/>
    <w:rsid w:val="00963991"/>
    <w:rsid w:val="00964942"/>
    <w:rsid w:val="00964FBC"/>
    <w:rsid w:val="0096593E"/>
    <w:rsid w:val="00966EDE"/>
    <w:rsid w:val="0097405C"/>
    <w:rsid w:val="00974F59"/>
    <w:rsid w:val="009752E9"/>
    <w:rsid w:val="0097596F"/>
    <w:rsid w:val="00981219"/>
    <w:rsid w:val="00981F1B"/>
    <w:rsid w:val="00983AB1"/>
    <w:rsid w:val="009846E9"/>
    <w:rsid w:val="0098793B"/>
    <w:rsid w:val="00987ABF"/>
    <w:rsid w:val="00987F32"/>
    <w:rsid w:val="00991FB4"/>
    <w:rsid w:val="00993645"/>
    <w:rsid w:val="0099503F"/>
    <w:rsid w:val="00995D3A"/>
    <w:rsid w:val="00995EEF"/>
    <w:rsid w:val="009A4995"/>
    <w:rsid w:val="009A6C9F"/>
    <w:rsid w:val="009A7C1F"/>
    <w:rsid w:val="009B209E"/>
    <w:rsid w:val="009B4BFD"/>
    <w:rsid w:val="009B6503"/>
    <w:rsid w:val="009C0E65"/>
    <w:rsid w:val="009C291A"/>
    <w:rsid w:val="009C3143"/>
    <w:rsid w:val="009C4771"/>
    <w:rsid w:val="009C54EF"/>
    <w:rsid w:val="009C7379"/>
    <w:rsid w:val="009D0E83"/>
    <w:rsid w:val="009D1ED8"/>
    <w:rsid w:val="009D55DE"/>
    <w:rsid w:val="009E06D0"/>
    <w:rsid w:val="009E0A54"/>
    <w:rsid w:val="009E1B09"/>
    <w:rsid w:val="009E2A84"/>
    <w:rsid w:val="009E358B"/>
    <w:rsid w:val="009E4121"/>
    <w:rsid w:val="009E797D"/>
    <w:rsid w:val="009F1508"/>
    <w:rsid w:val="009F1632"/>
    <w:rsid w:val="009F2E44"/>
    <w:rsid w:val="009F401F"/>
    <w:rsid w:val="009F5D5E"/>
    <w:rsid w:val="009F6557"/>
    <w:rsid w:val="00A0020D"/>
    <w:rsid w:val="00A02FEF"/>
    <w:rsid w:val="00A05015"/>
    <w:rsid w:val="00A06198"/>
    <w:rsid w:val="00A0708A"/>
    <w:rsid w:val="00A070A7"/>
    <w:rsid w:val="00A1015C"/>
    <w:rsid w:val="00A1029E"/>
    <w:rsid w:val="00A12775"/>
    <w:rsid w:val="00A15D27"/>
    <w:rsid w:val="00A16A13"/>
    <w:rsid w:val="00A16B37"/>
    <w:rsid w:val="00A202F5"/>
    <w:rsid w:val="00A20B22"/>
    <w:rsid w:val="00A211E5"/>
    <w:rsid w:val="00A21D91"/>
    <w:rsid w:val="00A22B26"/>
    <w:rsid w:val="00A2494F"/>
    <w:rsid w:val="00A24F31"/>
    <w:rsid w:val="00A267A8"/>
    <w:rsid w:val="00A27F32"/>
    <w:rsid w:val="00A32E86"/>
    <w:rsid w:val="00A33CC5"/>
    <w:rsid w:val="00A35AB1"/>
    <w:rsid w:val="00A37A3D"/>
    <w:rsid w:val="00A41125"/>
    <w:rsid w:val="00A4177F"/>
    <w:rsid w:val="00A4308D"/>
    <w:rsid w:val="00A4407A"/>
    <w:rsid w:val="00A4564F"/>
    <w:rsid w:val="00A45B7B"/>
    <w:rsid w:val="00A5059C"/>
    <w:rsid w:val="00A50CB1"/>
    <w:rsid w:val="00A523C9"/>
    <w:rsid w:val="00A52ADB"/>
    <w:rsid w:val="00A54794"/>
    <w:rsid w:val="00A54B00"/>
    <w:rsid w:val="00A571AF"/>
    <w:rsid w:val="00A623D0"/>
    <w:rsid w:val="00A63096"/>
    <w:rsid w:val="00A6379A"/>
    <w:rsid w:val="00A65499"/>
    <w:rsid w:val="00A678C9"/>
    <w:rsid w:val="00A67FCA"/>
    <w:rsid w:val="00A72F94"/>
    <w:rsid w:val="00A74394"/>
    <w:rsid w:val="00A75655"/>
    <w:rsid w:val="00A8279C"/>
    <w:rsid w:val="00A8459D"/>
    <w:rsid w:val="00A851F2"/>
    <w:rsid w:val="00A86551"/>
    <w:rsid w:val="00A90F3F"/>
    <w:rsid w:val="00A92542"/>
    <w:rsid w:val="00A948AD"/>
    <w:rsid w:val="00A9760E"/>
    <w:rsid w:val="00A9796B"/>
    <w:rsid w:val="00AA102E"/>
    <w:rsid w:val="00AA17BD"/>
    <w:rsid w:val="00AA1DF6"/>
    <w:rsid w:val="00AA3BEF"/>
    <w:rsid w:val="00AA547C"/>
    <w:rsid w:val="00AA5801"/>
    <w:rsid w:val="00AA5AE7"/>
    <w:rsid w:val="00AA5F68"/>
    <w:rsid w:val="00AB0778"/>
    <w:rsid w:val="00AB206A"/>
    <w:rsid w:val="00AB2697"/>
    <w:rsid w:val="00AB42B7"/>
    <w:rsid w:val="00AB4794"/>
    <w:rsid w:val="00AB54DD"/>
    <w:rsid w:val="00AB6D29"/>
    <w:rsid w:val="00AB7644"/>
    <w:rsid w:val="00AC02A8"/>
    <w:rsid w:val="00AC0462"/>
    <w:rsid w:val="00AC0EE8"/>
    <w:rsid w:val="00AC2CA8"/>
    <w:rsid w:val="00AC5E51"/>
    <w:rsid w:val="00AC68E9"/>
    <w:rsid w:val="00AC6AE9"/>
    <w:rsid w:val="00AD1F66"/>
    <w:rsid w:val="00AD27E6"/>
    <w:rsid w:val="00AD3CA1"/>
    <w:rsid w:val="00AD5C52"/>
    <w:rsid w:val="00AD67AF"/>
    <w:rsid w:val="00AD6FBB"/>
    <w:rsid w:val="00AE183C"/>
    <w:rsid w:val="00AE1DFA"/>
    <w:rsid w:val="00AE3182"/>
    <w:rsid w:val="00AE4C8F"/>
    <w:rsid w:val="00AE66E7"/>
    <w:rsid w:val="00AE7B1A"/>
    <w:rsid w:val="00AF0756"/>
    <w:rsid w:val="00AF14DD"/>
    <w:rsid w:val="00AF2249"/>
    <w:rsid w:val="00AF22AF"/>
    <w:rsid w:val="00AF6649"/>
    <w:rsid w:val="00AF6A82"/>
    <w:rsid w:val="00B00ED4"/>
    <w:rsid w:val="00B019CA"/>
    <w:rsid w:val="00B02586"/>
    <w:rsid w:val="00B03A23"/>
    <w:rsid w:val="00B0409A"/>
    <w:rsid w:val="00B070B8"/>
    <w:rsid w:val="00B07655"/>
    <w:rsid w:val="00B10A2B"/>
    <w:rsid w:val="00B12747"/>
    <w:rsid w:val="00B14637"/>
    <w:rsid w:val="00B14C9B"/>
    <w:rsid w:val="00B172BE"/>
    <w:rsid w:val="00B173B9"/>
    <w:rsid w:val="00B2081D"/>
    <w:rsid w:val="00B24F78"/>
    <w:rsid w:val="00B27528"/>
    <w:rsid w:val="00B33149"/>
    <w:rsid w:val="00B36CB4"/>
    <w:rsid w:val="00B36D2A"/>
    <w:rsid w:val="00B37778"/>
    <w:rsid w:val="00B41CA0"/>
    <w:rsid w:val="00B42F1D"/>
    <w:rsid w:val="00B44CF3"/>
    <w:rsid w:val="00B45662"/>
    <w:rsid w:val="00B46DD6"/>
    <w:rsid w:val="00B475DE"/>
    <w:rsid w:val="00B47CC4"/>
    <w:rsid w:val="00B54238"/>
    <w:rsid w:val="00B559B2"/>
    <w:rsid w:val="00B574DE"/>
    <w:rsid w:val="00B5764D"/>
    <w:rsid w:val="00B63A1F"/>
    <w:rsid w:val="00B66609"/>
    <w:rsid w:val="00B66E9E"/>
    <w:rsid w:val="00B6743B"/>
    <w:rsid w:val="00B716F5"/>
    <w:rsid w:val="00B726D5"/>
    <w:rsid w:val="00B7371B"/>
    <w:rsid w:val="00B74A85"/>
    <w:rsid w:val="00B764A5"/>
    <w:rsid w:val="00B77B8D"/>
    <w:rsid w:val="00B77D81"/>
    <w:rsid w:val="00B82153"/>
    <w:rsid w:val="00B8434B"/>
    <w:rsid w:val="00B87A78"/>
    <w:rsid w:val="00B87E8E"/>
    <w:rsid w:val="00B9100C"/>
    <w:rsid w:val="00B917A9"/>
    <w:rsid w:val="00B921C4"/>
    <w:rsid w:val="00B92332"/>
    <w:rsid w:val="00B92DE6"/>
    <w:rsid w:val="00B95EBF"/>
    <w:rsid w:val="00B9676C"/>
    <w:rsid w:val="00B967D9"/>
    <w:rsid w:val="00B97389"/>
    <w:rsid w:val="00BA1C4B"/>
    <w:rsid w:val="00BA34E5"/>
    <w:rsid w:val="00BA6C0F"/>
    <w:rsid w:val="00BB16FA"/>
    <w:rsid w:val="00BB725E"/>
    <w:rsid w:val="00BC0DCD"/>
    <w:rsid w:val="00BC0F7C"/>
    <w:rsid w:val="00BC10D7"/>
    <w:rsid w:val="00BC1B74"/>
    <w:rsid w:val="00BC1ECF"/>
    <w:rsid w:val="00BC5704"/>
    <w:rsid w:val="00BD0A0E"/>
    <w:rsid w:val="00BD1B7B"/>
    <w:rsid w:val="00BD4123"/>
    <w:rsid w:val="00BD54A5"/>
    <w:rsid w:val="00BD6B00"/>
    <w:rsid w:val="00BE0511"/>
    <w:rsid w:val="00BE0613"/>
    <w:rsid w:val="00BE0715"/>
    <w:rsid w:val="00BE3174"/>
    <w:rsid w:val="00BE5973"/>
    <w:rsid w:val="00BF0467"/>
    <w:rsid w:val="00BF08FA"/>
    <w:rsid w:val="00BF19DF"/>
    <w:rsid w:val="00BF4D5C"/>
    <w:rsid w:val="00BF582F"/>
    <w:rsid w:val="00C04E9E"/>
    <w:rsid w:val="00C05D54"/>
    <w:rsid w:val="00C07311"/>
    <w:rsid w:val="00C12095"/>
    <w:rsid w:val="00C17D46"/>
    <w:rsid w:val="00C213FB"/>
    <w:rsid w:val="00C23E0D"/>
    <w:rsid w:val="00C24202"/>
    <w:rsid w:val="00C24B35"/>
    <w:rsid w:val="00C262C7"/>
    <w:rsid w:val="00C2696D"/>
    <w:rsid w:val="00C2763A"/>
    <w:rsid w:val="00C27C7B"/>
    <w:rsid w:val="00C30875"/>
    <w:rsid w:val="00C30972"/>
    <w:rsid w:val="00C34E1E"/>
    <w:rsid w:val="00C367ED"/>
    <w:rsid w:val="00C410C9"/>
    <w:rsid w:val="00C41C11"/>
    <w:rsid w:val="00C423CA"/>
    <w:rsid w:val="00C44EAE"/>
    <w:rsid w:val="00C45127"/>
    <w:rsid w:val="00C451C8"/>
    <w:rsid w:val="00C453FD"/>
    <w:rsid w:val="00C46903"/>
    <w:rsid w:val="00C51124"/>
    <w:rsid w:val="00C54015"/>
    <w:rsid w:val="00C603A1"/>
    <w:rsid w:val="00C6300E"/>
    <w:rsid w:val="00C65431"/>
    <w:rsid w:val="00C7037E"/>
    <w:rsid w:val="00C70C38"/>
    <w:rsid w:val="00C723D5"/>
    <w:rsid w:val="00C75531"/>
    <w:rsid w:val="00C801CE"/>
    <w:rsid w:val="00C80549"/>
    <w:rsid w:val="00C814A5"/>
    <w:rsid w:val="00C8449E"/>
    <w:rsid w:val="00C84FB5"/>
    <w:rsid w:val="00C9090B"/>
    <w:rsid w:val="00C909FF"/>
    <w:rsid w:val="00CA0791"/>
    <w:rsid w:val="00CA0D94"/>
    <w:rsid w:val="00CA260F"/>
    <w:rsid w:val="00CA42FA"/>
    <w:rsid w:val="00CA446B"/>
    <w:rsid w:val="00CA625F"/>
    <w:rsid w:val="00CA6C08"/>
    <w:rsid w:val="00CA7BD5"/>
    <w:rsid w:val="00CB0215"/>
    <w:rsid w:val="00CB0373"/>
    <w:rsid w:val="00CB09C5"/>
    <w:rsid w:val="00CB18EC"/>
    <w:rsid w:val="00CB3177"/>
    <w:rsid w:val="00CB3F79"/>
    <w:rsid w:val="00CB4EC0"/>
    <w:rsid w:val="00CB4F59"/>
    <w:rsid w:val="00CB545B"/>
    <w:rsid w:val="00CB5960"/>
    <w:rsid w:val="00CB6E38"/>
    <w:rsid w:val="00CB7666"/>
    <w:rsid w:val="00CC703C"/>
    <w:rsid w:val="00CC7D2C"/>
    <w:rsid w:val="00CD1358"/>
    <w:rsid w:val="00CD2592"/>
    <w:rsid w:val="00CD25B0"/>
    <w:rsid w:val="00CD394A"/>
    <w:rsid w:val="00CD4C71"/>
    <w:rsid w:val="00CD638D"/>
    <w:rsid w:val="00CE1F3D"/>
    <w:rsid w:val="00CE2C21"/>
    <w:rsid w:val="00CE4084"/>
    <w:rsid w:val="00CE6093"/>
    <w:rsid w:val="00CF1971"/>
    <w:rsid w:val="00CF1CB2"/>
    <w:rsid w:val="00CF287B"/>
    <w:rsid w:val="00CF3CDD"/>
    <w:rsid w:val="00CF583D"/>
    <w:rsid w:val="00CF6322"/>
    <w:rsid w:val="00D01425"/>
    <w:rsid w:val="00D01939"/>
    <w:rsid w:val="00D01A5F"/>
    <w:rsid w:val="00D026CD"/>
    <w:rsid w:val="00D12858"/>
    <w:rsid w:val="00D12F38"/>
    <w:rsid w:val="00D1346E"/>
    <w:rsid w:val="00D13D1F"/>
    <w:rsid w:val="00D153AD"/>
    <w:rsid w:val="00D160D9"/>
    <w:rsid w:val="00D21465"/>
    <w:rsid w:val="00D22DE2"/>
    <w:rsid w:val="00D23DDA"/>
    <w:rsid w:val="00D2471D"/>
    <w:rsid w:val="00D2547C"/>
    <w:rsid w:val="00D30E4A"/>
    <w:rsid w:val="00D3183A"/>
    <w:rsid w:val="00D33A90"/>
    <w:rsid w:val="00D33B9A"/>
    <w:rsid w:val="00D346D8"/>
    <w:rsid w:val="00D35000"/>
    <w:rsid w:val="00D4347A"/>
    <w:rsid w:val="00D45821"/>
    <w:rsid w:val="00D46AE9"/>
    <w:rsid w:val="00D46F93"/>
    <w:rsid w:val="00D47122"/>
    <w:rsid w:val="00D51BB2"/>
    <w:rsid w:val="00D53501"/>
    <w:rsid w:val="00D55D33"/>
    <w:rsid w:val="00D56BBA"/>
    <w:rsid w:val="00D5720D"/>
    <w:rsid w:val="00D600FE"/>
    <w:rsid w:val="00D612B3"/>
    <w:rsid w:val="00D61D7A"/>
    <w:rsid w:val="00D63490"/>
    <w:rsid w:val="00D63B07"/>
    <w:rsid w:val="00D645F7"/>
    <w:rsid w:val="00D655FA"/>
    <w:rsid w:val="00D657FE"/>
    <w:rsid w:val="00D65911"/>
    <w:rsid w:val="00D763B1"/>
    <w:rsid w:val="00D764EB"/>
    <w:rsid w:val="00D81B12"/>
    <w:rsid w:val="00D82AC6"/>
    <w:rsid w:val="00D83550"/>
    <w:rsid w:val="00D83B22"/>
    <w:rsid w:val="00D85D83"/>
    <w:rsid w:val="00D952BB"/>
    <w:rsid w:val="00DA0137"/>
    <w:rsid w:val="00DA2DC1"/>
    <w:rsid w:val="00DB053D"/>
    <w:rsid w:val="00DB1191"/>
    <w:rsid w:val="00DB319B"/>
    <w:rsid w:val="00DB3618"/>
    <w:rsid w:val="00DB3801"/>
    <w:rsid w:val="00DB6493"/>
    <w:rsid w:val="00DB7A9E"/>
    <w:rsid w:val="00DC0BAB"/>
    <w:rsid w:val="00DC2895"/>
    <w:rsid w:val="00DC76A5"/>
    <w:rsid w:val="00DD0ED5"/>
    <w:rsid w:val="00DD126A"/>
    <w:rsid w:val="00DD1BF9"/>
    <w:rsid w:val="00DD32F9"/>
    <w:rsid w:val="00DD4B31"/>
    <w:rsid w:val="00DD6240"/>
    <w:rsid w:val="00DD6478"/>
    <w:rsid w:val="00DD7AD9"/>
    <w:rsid w:val="00DD7DEA"/>
    <w:rsid w:val="00DD7F0F"/>
    <w:rsid w:val="00DE0C06"/>
    <w:rsid w:val="00DE0F4F"/>
    <w:rsid w:val="00DE4166"/>
    <w:rsid w:val="00DE6C05"/>
    <w:rsid w:val="00DE6E75"/>
    <w:rsid w:val="00E010B3"/>
    <w:rsid w:val="00E037B9"/>
    <w:rsid w:val="00E10D38"/>
    <w:rsid w:val="00E11189"/>
    <w:rsid w:val="00E12EAF"/>
    <w:rsid w:val="00E17D68"/>
    <w:rsid w:val="00E20833"/>
    <w:rsid w:val="00E237DF"/>
    <w:rsid w:val="00E25993"/>
    <w:rsid w:val="00E26AD2"/>
    <w:rsid w:val="00E337EF"/>
    <w:rsid w:val="00E40A06"/>
    <w:rsid w:val="00E41C84"/>
    <w:rsid w:val="00E427C3"/>
    <w:rsid w:val="00E4329C"/>
    <w:rsid w:val="00E47828"/>
    <w:rsid w:val="00E52C0D"/>
    <w:rsid w:val="00E535F6"/>
    <w:rsid w:val="00E53D90"/>
    <w:rsid w:val="00E542D8"/>
    <w:rsid w:val="00E54ED1"/>
    <w:rsid w:val="00E562E8"/>
    <w:rsid w:val="00E56F7C"/>
    <w:rsid w:val="00E617B0"/>
    <w:rsid w:val="00E628E3"/>
    <w:rsid w:val="00E6370F"/>
    <w:rsid w:val="00E66495"/>
    <w:rsid w:val="00E7540D"/>
    <w:rsid w:val="00E820A5"/>
    <w:rsid w:val="00E82578"/>
    <w:rsid w:val="00E855BA"/>
    <w:rsid w:val="00E85953"/>
    <w:rsid w:val="00E90CEA"/>
    <w:rsid w:val="00E922E3"/>
    <w:rsid w:val="00E9397E"/>
    <w:rsid w:val="00E9428E"/>
    <w:rsid w:val="00EA29D4"/>
    <w:rsid w:val="00EA2B15"/>
    <w:rsid w:val="00EA4A76"/>
    <w:rsid w:val="00EA78B1"/>
    <w:rsid w:val="00EB3449"/>
    <w:rsid w:val="00EB4321"/>
    <w:rsid w:val="00EB5026"/>
    <w:rsid w:val="00EB6535"/>
    <w:rsid w:val="00EC1E80"/>
    <w:rsid w:val="00EC26F2"/>
    <w:rsid w:val="00EC4620"/>
    <w:rsid w:val="00ED1F01"/>
    <w:rsid w:val="00ED32BC"/>
    <w:rsid w:val="00ED7837"/>
    <w:rsid w:val="00EE2622"/>
    <w:rsid w:val="00EE5D97"/>
    <w:rsid w:val="00EE6285"/>
    <w:rsid w:val="00EE78FD"/>
    <w:rsid w:val="00EE7C66"/>
    <w:rsid w:val="00EF1DFD"/>
    <w:rsid w:val="00EF37B5"/>
    <w:rsid w:val="00EF4997"/>
    <w:rsid w:val="00EF4AAD"/>
    <w:rsid w:val="00EF5138"/>
    <w:rsid w:val="00EF6A1F"/>
    <w:rsid w:val="00EF7084"/>
    <w:rsid w:val="00EF7090"/>
    <w:rsid w:val="00F015D5"/>
    <w:rsid w:val="00F04317"/>
    <w:rsid w:val="00F05EC5"/>
    <w:rsid w:val="00F063E0"/>
    <w:rsid w:val="00F07A62"/>
    <w:rsid w:val="00F11BB0"/>
    <w:rsid w:val="00F1300D"/>
    <w:rsid w:val="00F13A61"/>
    <w:rsid w:val="00F15131"/>
    <w:rsid w:val="00F1543C"/>
    <w:rsid w:val="00F15E7A"/>
    <w:rsid w:val="00F17F26"/>
    <w:rsid w:val="00F22638"/>
    <w:rsid w:val="00F22C5A"/>
    <w:rsid w:val="00F234B6"/>
    <w:rsid w:val="00F2351B"/>
    <w:rsid w:val="00F253D2"/>
    <w:rsid w:val="00F253D9"/>
    <w:rsid w:val="00F259C4"/>
    <w:rsid w:val="00F27279"/>
    <w:rsid w:val="00F277AA"/>
    <w:rsid w:val="00F302F2"/>
    <w:rsid w:val="00F40FAA"/>
    <w:rsid w:val="00F41208"/>
    <w:rsid w:val="00F419A9"/>
    <w:rsid w:val="00F448B4"/>
    <w:rsid w:val="00F46CA2"/>
    <w:rsid w:val="00F47427"/>
    <w:rsid w:val="00F47B91"/>
    <w:rsid w:val="00F47C55"/>
    <w:rsid w:val="00F47DB5"/>
    <w:rsid w:val="00F47F86"/>
    <w:rsid w:val="00F50A06"/>
    <w:rsid w:val="00F50C53"/>
    <w:rsid w:val="00F50C99"/>
    <w:rsid w:val="00F52A7D"/>
    <w:rsid w:val="00F52B4B"/>
    <w:rsid w:val="00F53200"/>
    <w:rsid w:val="00F56882"/>
    <w:rsid w:val="00F60D8A"/>
    <w:rsid w:val="00F61C0C"/>
    <w:rsid w:val="00F6526D"/>
    <w:rsid w:val="00F6625E"/>
    <w:rsid w:val="00F667FE"/>
    <w:rsid w:val="00F66A67"/>
    <w:rsid w:val="00F70621"/>
    <w:rsid w:val="00F7193F"/>
    <w:rsid w:val="00F722BD"/>
    <w:rsid w:val="00F733F7"/>
    <w:rsid w:val="00F73911"/>
    <w:rsid w:val="00F74149"/>
    <w:rsid w:val="00F7418E"/>
    <w:rsid w:val="00F75106"/>
    <w:rsid w:val="00F75B31"/>
    <w:rsid w:val="00F76221"/>
    <w:rsid w:val="00F76853"/>
    <w:rsid w:val="00F77B3F"/>
    <w:rsid w:val="00F820FB"/>
    <w:rsid w:val="00F825B4"/>
    <w:rsid w:val="00F845E0"/>
    <w:rsid w:val="00F85754"/>
    <w:rsid w:val="00F87AB9"/>
    <w:rsid w:val="00F901D0"/>
    <w:rsid w:val="00F92CBE"/>
    <w:rsid w:val="00F94452"/>
    <w:rsid w:val="00F94850"/>
    <w:rsid w:val="00F95C96"/>
    <w:rsid w:val="00FA167A"/>
    <w:rsid w:val="00FA2101"/>
    <w:rsid w:val="00FA260B"/>
    <w:rsid w:val="00FA2B57"/>
    <w:rsid w:val="00FA2BA3"/>
    <w:rsid w:val="00FA3C2D"/>
    <w:rsid w:val="00FA3D34"/>
    <w:rsid w:val="00FA5644"/>
    <w:rsid w:val="00FA567C"/>
    <w:rsid w:val="00FB030A"/>
    <w:rsid w:val="00FB0819"/>
    <w:rsid w:val="00FB3D3C"/>
    <w:rsid w:val="00FB5DE4"/>
    <w:rsid w:val="00FB6B6D"/>
    <w:rsid w:val="00FC1B71"/>
    <w:rsid w:val="00FC368C"/>
    <w:rsid w:val="00FC36DD"/>
    <w:rsid w:val="00FC3C04"/>
    <w:rsid w:val="00FC767F"/>
    <w:rsid w:val="00FC7CBF"/>
    <w:rsid w:val="00FD10D6"/>
    <w:rsid w:val="00FD5747"/>
    <w:rsid w:val="00FD5FF4"/>
    <w:rsid w:val="00FD7DBA"/>
    <w:rsid w:val="00FE0847"/>
    <w:rsid w:val="00FE159C"/>
    <w:rsid w:val="00FE1EF2"/>
    <w:rsid w:val="00FE2CE0"/>
    <w:rsid w:val="00FE6F54"/>
    <w:rsid w:val="00FE6FDB"/>
    <w:rsid w:val="00FE7531"/>
    <w:rsid w:val="00FF0D4F"/>
    <w:rsid w:val="00FF1C95"/>
    <w:rsid w:val="00FF203D"/>
    <w:rsid w:val="00FF3483"/>
    <w:rsid w:val="00FF3551"/>
    <w:rsid w:val="00FF3E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B7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B7B"/>
    <w:pPr>
      <w:keepNext/>
      <w:spacing w:before="240" w:after="60"/>
      <w:outlineLvl w:val="0"/>
    </w:pPr>
    <w:rPr>
      <w:rFonts w:ascii="Arial" w:eastAsia="Times New Roman" w:hAnsi="Arial"/>
      <w:b/>
      <w:kern w:val="28"/>
      <w:sz w:val="28"/>
      <w:szCs w:val="20"/>
    </w:rPr>
  </w:style>
  <w:style w:type="paragraph" w:styleId="4">
    <w:name w:val="heading 4"/>
    <w:basedOn w:val="a"/>
    <w:next w:val="a"/>
    <w:link w:val="40"/>
    <w:qFormat/>
    <w:rsid w:val="00BD1B7B"/>
    <w:pPr>
      <w:keepNext/>
      <w:outlineLvl w:val="3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B7B"/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BD1B7B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rsid w:val="00BD1B7B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D1B7B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3">
    <w:name w:val="Body Text Indent 3"/>
    <w:basedOn w:val="a"/>
    <w:link w:val="30"/>
    <w:uiPriority w:val="99"/>
    <w:unhideWhenUsed/>
    <w:rsid w:val="00BD1B7B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D1B7B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rsid w:val="00BD1B7B"/>
    <w:rPr>
      <w:rFonts w:ascii="Courier New" w:eastAsia="Times New Roman" w:hAnsi="Courier New"/>
      <w:sz w:val="20"/>
      <w:szCs w:val="20"/>
    </w:rPr>
  </w:style>
  <w:style w:type="character" w:customStyle="1" w:styleId="a6">
    <w:name w:val="Текст Знак"/>
    <w:basedOn w:val="a0"/>
    <w:link w:val="a5"/>
    <w:rsid w:val="00BD1B7B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2096</Words>
  <Characters>11950</Characters>
  <Application>Microsoft Office Word</Application>
  <DocSecurity>0</DocSecurity>
  <Lines>99</Lines>
  <Paragraphs>28</Paragraphs>
  <ScaleCrop>false</ScaleCrop>
  <Company>Microsoft</Company>
  <LinksUpToDate>false</LinksUpToDate>
  <CharactersWithSpaces>14018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kumi_11</dc:creator>
  <cp:lastModifiedBy>ОИТ</cp:lastModifiedBy>
  <cp:revision>2</cp:revision>
  <dcterms:created xsi:type="dcterms:W3CDTF">2020-09-25T17:13:00Z</dcterms:created>
  <dcterms:modified xsi:type="dcterms:W3CDTF">2020-09-25T17:13:00Z</dcterms:modified>
</cp:coreProperties>
</file>