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A2" w:rsidRDefault="006518A2" w:rsidP="00C122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B13" w:rsidRDefault="00611B13" w:rsidP="00C122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611B13" w:rsidRDefault="00611B13" w:rsidP="00C1225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310311" w:rsidRPr="00CF0C2C" w:rsidRDefault="00310311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pacing w:val="20"/>
          <w:sz w:val="20"/>
          <w:szCs w:val="20"/>
        </w:rPr>
      </w:pPr>
      <w:r w:rsidRPr="00CF0C2C">
        <w:rPr>
          <w:rFonts w:ascii="Times New Roman" w:hAnsi="Times New Roman" w:cs="Times New Roman"/>
          <w:spacing w:val="20"/>
          <w:sz w:val="20"/>
          <w:szCs w:val="20"/>
        </w:rPr>
        <w:t>УТВЕРЖДЕНО</w:t>
      </w:r>
    </w:p>
    <w:p w:rsidR="00310311" w:rsidRPr="00CF0C2C" w:rsidRDefault="00310311" w:rsidP="0006547D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0"/>
          <w:szCs w:val="20"/>
        </w:rPr>
      </w:pPr>
      <w:r w:rsidRPr="00CF0C2C">
        <w:rPr>
          <w:rFonts w:ascii="Times New Roman" w:hAnsi="Times New Roman" w:cs="Times New Roman"/>
          <w:sz w:val="20"/>
          <w:szCs w:val="20"/>
        </w:rPr>
        <w:t xml:space="preserve">Постановлением </w:t>
      </w:r>
      <w:r w:rsidR="0006547D">
        <w:rPr>
          <w:rFonts w:ascii="Times New Roman" w:hAnsi="Times New Roman" w:cs="Times New Roman"/>
          <w:sz w:val="20"/>
          <w:szCs w:val="20"/>
        </w:rPr>
        <w:t>____________________</w:t>
      </w:r>
    </w:p>
    <w:p w:rsidR="00310311" w:rsidRPr="00CF0C2C" w:rsidRDefault="00310311" w:rsidP="00310311">
      <w:pPr>
        <w:spacing w:after="0" w:line="240" w:lineRule="auto"/>
        <w:ind w:left="5954" w:firstLine="6"/>
        <w:jc w:val="right"/>
        <w:rPr>
          <w:rFonts w:ascii="Times New Roman" w:hAnsi="Times New Roman" w:cs="Times New Roman"/>
          <w:sz w:val="20"/>
          <w:szCs w:val="20"/>
        </w:rPr>
      </w:pPr>
      <w:r w:rsidRPr="00CF0C2C">
        <w:rPr>
          <w:rFonts w:ascii="Times New Roman" w:hAnsi="Times New Roman" w:cs="Times New Roman"/>
          <w:sz w:val="20"/>
          <w:szCs w:val="20"/>
        </w:rPr>
        <w:t xml:space="preserve"> от </w:t>
      </w:r>
      <w:r w:rsidR="0006547D">
        <w:rPr>
          <w:rFonts w:ascii="Times New Roman" w:hAnsi="Times New Roman" w:cs="Times New Roman"/>
          <w:sz w:val="20"/>
          <w:szCs w:val="20"/>
        </w:rPr>
        <w:t>____________</w:t>
      </w:r>
      <w:r w:rsidRPr="00CF0C2C">
        <w:rPr>
          <w:rFonts w:ascii="Times New Roman" w:hAnsi="Times New Roman" w:cs="Times New Roman"/>
          <w:sz w:val="20"/>
          <w:szCs w:val="20"/>
        </w:rPr>
        <w:t>.</w:t>
      </w:r>
      <w:r w:rsidR="00C12258">
        <w:rPr>
          <w:rFonts w:ascii="Times New Roman" w:hAnsi="Times New Roman" w:cs="Times New Roman"/>
          <w:sz w:val="20"/>
          <w:szCs w:val="20"/>
        </w:rPr>
        <w:t xml:space="preserve"> №</w:t>
      </w:r>
      <w:r w:rsidR="0006547D">
        <w:rPr>
          <w:rFonts w:ascii="Times New Roman" w:hAnsi="Times New Roman" w:cs="Times New Roman"/>
          <w:sz w:val="20"/>
          <w:szCs w:val="20"/>
        </w:rPr>
        <w:t>_______</w:t>
      </w:r>
    </w:p>
    <w:p w:rsidR="00310311" w:rsidRPr="00310311" w:rsidRDefault="00310311" w:rsidP="0031031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258" w:rsidRPr="00C12258" w:rsidRDefault="00310311" w:rsidP="00286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22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благоустройства, осуществляемого на территории </w:t>
      </w:r>
      <w:proofErr w:type="spellStart"/>
      <w:r w:rsidR="00C12258" w:rsidRPr="00C122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Пинежского</w:t>
      </w:r>
      <w:proofErr w:type="spellEnd"/>
      <w:r w:rsidR="00C12258" w:rsidRPr="00C122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</w:t>
      </w:r>
      <w:r w:rsidRPr="00C122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Архангельской области, </w:t>
      </w:r>
    </w:p>
    <w:p w:rsidR="00310311" w:rsidRPr="00C12258" w:rsidRDefault="00310311" w:rsidP="00286FC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22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на 202</w:t>
      </w:r>
      <w:r w:rsidR="0006547D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Pr="00C122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год</w:t>
      </w:r>
    </w:p>
    <w:p w:rsidR="00310311" w:rsidRPr="00C12258" w:rsidRDefault="00310311" w:rsidP="0031031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10311" w:rsidRPr="00C12258" w:rsidRDefault="00310311" w:rsidP="00286FC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12258">
        <w:rPr>
          <w:rFonts w:ascii="Times New Roman" w:hAnsi="Times New Roman" w:cs="Times New Roman"/>
          <w:b/>
          <w:color w:val="000000"/>
          <w:sz w:val="28"/>
          <w:szCs w:val="28"/>
        </w:rPr>
        <w:t>Раздел 1</w:t>
      </w:r>
      <w:r w:rsidRPr="00C122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 Анализ текущего состояния осуществления муниципального контроля, описание текущего развития профилактической деятельности администрации </w:t>
      </w:r>
      <w:proofErr w:type="spellStart"/>
      <w:r w:rsidR="0006547D" w:rsidRPr="00C122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Пинежского</w:t>
      </w:r>
      <w:proofErr w:type="spellEnd"/>
      <w:r w:rsidR="0006547D" w:rsidRPr="00C122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муниципального района Архангельской области</w:t>
      </w:r>
      <w:r w:rsidRPr="00C1225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характеристика проблем, на решение которых направлена Программа</w:t>
      </w:r>
    </w:p>
    <w:p w:rsidR="00F75406" w:rsidRPr="00C12258" w:rsidRDefault="00F75406" w:rsidP="00286FCD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310311" w:rsidRPr="00C12258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258">
        <w:rPr>
          <w:rFonts w:ascii="Times New Roman" w:hAnsi="Times New Roman" w:cs="Times New Roman"/>
          <w:color w:val="000000"/>
          <w:sz w:val="28"/>
          <w:szCs w:val="28"/>
        </w:rPr>
        <w:t>1.1. Настоящая программа разработана в соответствии со ст</w:t>
      </w:r>
      <w:r w:rsidR="001D47F5" w:rsidRPr="00C1225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C12258">
        <w:rPr>
          <w:rFonts w:ascii="Times New Roman" w:hAnsi="Times New Roman" w:cs="Times New Roman"/>
          <w:color w:val="000000"/>
          <w:sz w:val="28"/>
          <w:szCs w:val="28"/>
        </w:rPr>
        <w:t xml:space="preserve">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 на территории </w:t>
      </w:r>
      <w:proofErr w:type="spellStart"/>
      <w:r w:rsidR="00C12258" w:rsidRPr="00C1225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C12258" w:rsidRPr="00C1225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12258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</w:t>
      </w:r>
      <w:r w:rsidRPr="00C122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(далее – муниципальный контроль)</w:t>
      </w:r>
      <w:r w:rsidRPr="00C1225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311" w:rsidRPr="00C12258" w:rsidRDefault="00310311" w:rsidP="0031031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2258">
        <w:rPr>
          <w:rFonts w:ascii="Times New Roman" w:eastAsia="Calibri" w:hAnsi="Times New Roman" w:cs="Times New Roman"/>
          <w:sz w:val="28"/>
          <w:szCs w:val="28"/>
          <w:lang w:eastAsia="en-US"/>
        </w:rPr>
        <w:t>1.2. Программа профилактики рисков причинения вреда (ущерба) охраняемым законом ценностям при осуществлении муниципального контроля в сфере благоустройства (далее – Программа)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благоустройства.</w:t>
      </w:r>
    </w:p>
    <w:p w:rsidR="00310311" w:rsidRPr="00C12258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12258">
        <w:rPr>
          <w:rFonts w:ascii="Times New Roman" w:hAnsi="Times New Roman" w:cs="Times New Roman"/>
          <w:color w:val="000000"/>
          <w:sz w:val="28"/>
          <w:szCs w:val="28"/>
        </w:rPr>
        <w:t xml:space="preserve">1.3. Муниципальный контроль осуществляется администрацией </w:t>
      </w:r>
      <w:proofErr w:type="spellStart"/>
      <w:r w:rsidR="00C12258" w:rsidRPr="00C1225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C12258" w:rsidRPr="00C1225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12258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области.</w:t>
      </w:r>
    </w:p>
    <w:p w:rsidR="00310311" w:rsidRPr="00C12258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258">
        <w:rPr>
          <w:rFonts w:ascii="Times New Roman" w:hAnsi="Times New Roman" w:cs="Times New Roman"/>
          <w:sz w:val="28"/>
          <w:szCs w:val="28"/>
        </w:rPr>
        <w:t>1.4. Предметом муниципального контроля является:</w:t>
      </w:r>
    </w:p>
    <w:p w:rsidR="00310311" w:rsidRPr="00C12258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258">
        <w:rPr>
          <w:rFonts w:ascii="Times New Roman" w:hAnsi="Times New Roman" w:cs="Times New Roman"/>
          <w:sz w:val="28"/>
          <w:szCs w:val="28"/>
        </w:rPr>
        <w:t>соблюдение юридическими лицами, индивидуальными предпринимателями и гражданами обязательных требований, установленных правилами благоустройства территории</w:t>
      </w:r>
      <w:r w:rsidR="00C12258" w:rsidRPr="00C1225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proofErr w:type="spellStart"/>
      <w:r w:rsidR="00C12258" w:rsidRPr="00C1225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C12258" w:rsidRPr="00C12258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Pr="00C12258">
        <w:rPr>
          <w:rFonts w:ascii="Times New Roman" w:hAnsi="Times New Roman" w:cs="Times New Roman"/>
          <w:sz w:val="28"/>
          <w:szCs w:val="28"/>
        </w:rPr>
        <w:t xml:space="preserve">, принятые </w:t>
      </w:r>
      <w:r w:rsidR="00C12258">
        <w:rPr>
          <w:rFonts w:ascii="Times New Roman" w:hAnsi="Times New Roman" w:cs="Times New Roman"/>
          <w:sz w:val="28"/>
          <w:szCs w:val="28"/>
        </w:rPr>
        <w:t>р</w:t>
      </w:r>
      <w:r w:rsidR="00F75406" w:rsidRPr="00C12258">
        <w:rPr>
          <w:rFonts w:ascii="Times New Roman" w:hAnsi="Times New Roman" w:cs="Times New Roman"/>
          <w:sz w:val="28"/>
          <w:szCs w:val="28"/>
        </w:rPr>
        <w:t>ешением Сове</w:t>
      </w:r>
      <w:r w:rsidR="001D47F5" w:rsidRPr="00C12258">
        <w:rPr>
          <w:rFonts w:ascii="Times New Roman" w:hAnsi="Times New Roman" w:cs="Times New Roman"/>
          <w:sz w:val="28"/>
          <w:szCs w:val="28"/>
        </w:rPr>
        <w:t>та депутатов</w:t>
      </w:r>
      <w:r w:rsidR="00091CE5">
        <w:rPr>
          <w:rFonts w:ascii="Times New Roman" w:hAnsi="Times New Roman" w:cs="Times New Roman"/>
          <w:sz w:val="28"/>
          <w:szCs w:val="28"/>
        </w:rPr>
        <w:t>:</w:t>
      </w:r>
      <w:r w:rsidR="001D47F5" w:rsidRPr="00C12258">
        <w:rPr>
          <w:rFonts w:ascii="Times New Roman" w:hAnsi="Times New Roman" w:cs="Times New Roman"/>
          <w:sz w:val="28"/>
          <w:szCs w:val="28"/>
        </w:rPr>
        <w:t xml:space="preserve"> </w:t>
      </w:r>
      <w:r w:rsidR="00C12258">
        <w:rPr>
          <w:rFonts w:ascii="Times New Roman" w:hAnsi="Times New Roman" w:cs="Times New Roman"/>
          <w:sz w:val="28"/>
          <w:szCs w:val="28"/>
        </w:rPr>
        <w:t>сельского поселения «</w:t>
      </w:r>
      <w:proofErr w:type="spellStart"/>
      <w:r w:rsidR="00C12258">
        <w:rPr>
          <w:rFonts w:ascii="Times New Roman" w:hAnsi="Times New Roman" w:cs="Times New Roman"/>
          <w:sz w:val="28"/>
          <w:szCs w:val="28"/>
        </w:rPr>
        <w:t>Пинежское</w:t>
      </w:r>
      <w:proofErr w:type="spellEnd"/>
      <w:r w:rsidR="001D47F5" w:rsidRPr="00C12258">
        <w:rPr>
          <w:rFonts w:ascii="Times New Roman" w:hAnsi="Times New Roman" w:cs="Times New Roman"/>
          <w:sz w:val="28"/>
          <w:szCs w:val="28"/>
        </w:rPr>
        <w:t xml:space="preserve">» от </w:t>
      </w:r>
      <w:r w:rsidR="00C12258">
        <w:rPr>
          <w:rFonts w:ascii="Times New Roman" w:hAnsi="Times New Roman" w:cs="Times New Roman"/>
          <w:sz w:val="28"/>
          <w:szCs w:val="28"/>
        </w:rPr>
        <w:t>06 октября</w:t>
      </w:r>
      <w:r w:rsidR="00F75406" w:rsidRPr="00C12258">
        <w:rPr>
          <w:rFonts w:ascii="Times New Roman" w:hAnsi="Times New Roman" w:cs="Times New Roman"/>
          <w:sz w:val="28"/>
          <w:szCs w:val="28"/>
        </w:rPr>
        <w:t xml:space="preserve"> 20</w:t>
      </w:r>
      <w:r w:rsidR="00C12258">
        <w:rPr>
          <w:rFonts w:ascii="Times New Roman" w:hAnsi="Times New Roman" w:cs="Times New Roman"/>
          <w:sz w:val="28"/>
          <w:szCs w:val="28"/>
        </w:rPr>
        <w:t>22</w:t>
      </w:r>
      <w:r w:rsidR="00F75406" w:rsidRPr="00C12258">
        <w:rPr>
          <w:rFonts w:ascii="Times New Roman" w:hAnsi="Times New Roman" w:cs="Times New Roman"/>
          <w:sz w:val="28"/>
          <w:szCs w:val="28"/>
        </w:rPr>
        <w:t xml:space="preserve"> го</w:t>
      </w:r>
      <w:r w:rsidR="00C12258">
        <w:rPr>
          <w:rFonts w:ascii="Times New Roman" w:hAnsi="Times New Roman" w:cs="Times New Roman"/>
          <w:sz w:val="28"/>
          <w:szCs w:val="28"/>
        </w:rPr>
        <w:t>да № 52</w:t>
      </w:r>
      <w:r w:rsidR="00091CE5">
        <w:rPr>
          <w:rFonts w:ascii="Times New Roman" w:hAnsi="Times New Roman" w:cs="Times New Roman"/>
          <w:sz w:val="28"/>
          <w:szCs w:val="28"/>
        </w:rPr>
        <w:t>; муниципального образования «</w:t>
      </w:r>
      <w:proofErr w:type="spellStart"/>
      <w:r w:rsidR="00091CE5">
        <w:rPr>
          <w:rFonts w:ascii="Times New Roman" w:hAnsi="Times New Roman" w:cs="Times New Roman"/>
          <w:sz w:val="28"/>
          <w:szCs w:val="28"/>
        </w:rPr>
        <w:t>Карпогорское</w:t>
      </w:r>
      <w:proofErr w:type="spellEnd"/>
      <w:r w:rsidR="00091CE5">
        <w:rPr>
          <w:rFonts w:ascii="Times New Roman" w:hAnsi="Times New Roman" w:cs="Times New Roman"/>
          <w:sz w:val="28"/>
          <w:szCs w:val="28"/>
        </w:rPr>
        <w:t>» от 25.10.2018 №82; муниципального образования «</w:t>
      </w:r>
      <w:proofErr w:type="spellStart"/>
      <w:r w:rsidR="00091CE5">
        <w:rPr>
          <w:rFonts w:ascii="Times New Roman" w:hAnsi="Times New Roman" w:cs="Times New Roman"/>
          <w:sz w:val="28"/>
          <w:szCs w:val="28"/>
        </w:rPr>
        <w:t>Шилегское</w:t>
      </w:r>
      <w:proofErr w:type="spellEnd"/>
      <w:r w:rsidR="00091CE5">
        <w:rPr>
          <w:rFonts w:ascii="Times New Roman" w:hAnsi="Times New Roman" w:cs="Times New Roman"/>
          <w:sz w:val="28"/>
          <w:szCs w:val="28"/>
        </w:rPr>
        <w:t>» от 23.09.2017 № 25;</w:t>
      </w:r>
      <w:r w:rsidR="00091CE5" w:rsidRPr="00091CE5">
        <w:rPr>
          <w:rFonts w:ascii="Times New Roman" w:hAnsi="Times New Roman" w:cs="Times New Roman"/>
          <w:sz w:val="28"/>
          <w:szCs w:val="28"/>
        </w:rPr>
        <w:t xml:space="preserve"> </w:t>
      </w:r>
      <w:r w:rsidR="00091CE5">
        <w:rPr>
          <w:rFonts w:ascii="Times New Roman" w:hAnsi="Times New Roman" w:cs="Times New Roman"/>
          <w:sz w:val="28"/>
          <w:szCs w:val="28"/>
        </w:rPr>
        <w:t>муниципального образования «Междуреченское» от 25.10.2017 № 24; муниципального образования «</w:t>
      </w:r>
      <w:proofErr w:type="spellStart"/>
      <w:r w:rsidR="00091CE5">
        <w:rPr>
          <w:rFonts w:ascii="Times New Roman" w:hAnsi="Times New Roman" w:cs="Times New Roman"/>
          <w:sz w:val="28"/>
          <w:szCs w:val="28"/>
        </w:rPr>
        <w:t>Веркольское</w:t>
      </w:r>
      <w:proofErr w:type="spellEnd"/>
      <w:r w:rsidR="00091CE5">
        <w:rPr>
          <w:rFonts w:ascii="Times New Roman" w:hAnsi="Times New Roman" w:cs="Times New Roman"/>
          <w:sz w:val="28"/>
          <w:szCs w:val="28"/>
        </w:rPr>
        <w:t>» от 07.09.2012 №114; муниципального образования «</w:t>
      </w:r>
      <w:proofErr w:type="spellStart"/>
      <w:r w:rsidR="00091CE5">
        <w:rPr>
          <w:rFonts w:ascii="Times New Roman" w:hAnsi="Times New Roman" w:cs="Times New Roman"/>
          <w:sz w:val="28"/>
          <w:szCs w:val="28"/>
        </w:rPr>
        <w:t>Кеврольское</w:t>
      </w:r>
      <w:proofErr w:type="spellEnd"/>
      <w:r w:rsidR="00091CE5">
        <w:rPr>
          <w:rFonts w:ascii="Times New Roman" w:hAnsi="Times New Roman" w:cs="Times New Roman"/>
          <w:sz w:val="28"/>
          <w:szCs w:val="28"/>
        </w:rPr>
        <w:t xml:space="preserve">» от 31.05.2012 № 101; </w:t>
      </w:r>
      <w:r w:rsidR="00091CE5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«</w:t>
      </w:r>
      <w:proofErr w:type="spellStart"/>
      <w:r w:rsidR="00091CE5">
        <w:rPr>
          <w:rFonts w:ascii="Times New Roman" w:hAnsi="Times New Roman" w:cs="Times New Roman"/>
          <w:sz w:val="28"/>
          <w:szCs w:val="28"/>
        </w:rPr>
        <w:t>Кушкопальское</w:t>
      </w:r>
      <w:proofErr w:type="spellEnd"/>
      <w:r w:rsidR="00091CE5">
        <w:rPr>
          <w:rFonts w:ascii="Times New Roman" w:hAnsi="Times New Roman" w:cs="Times New Roman"/>
          <w:sz w:val="28"/>
          <w:szCs w:val="28"/>
        </w:rPr>
        <w:t>» от 28.05.2018 № 56; муниципального образования «</w:t>
      </w:r>
      <w:proofErr w:type="spellStart"/>
      <w:r w:rsidR="00091CE5">
        <w:rPr>
          <w:rFonts w:ascii="Times New Roman" w:hAnsi="Times New Roman" w:cs="Times New Roman"/>
          <w:sz w:val="28"/>
          <w:szCs w:val="28"/>
        </w:rPr>
        <w:t>Лавельское</w:t>
      </w:r>
      <w:proofErr w:type="spellEnd"/>
      <w:r w:rsidR="00091CE5">
        <w:rPr>
          <w:rFonts w:ascii="Times New Roman" w:hAnsi="Times New Roman" w:cs="Times New Roman"/>
          <w:sz w:val="28"/>
          <w:szCs w:val="28"/>
        </w:rPr>
        <w:t>» от 17.05.2018 № 45; муниципального образования «</w:t>
      </w:r>
      <w:proofErr w:type="spellStart"/>
      <w:r w:rsidR="00091CE5">
        <w:rPr>
          <w:rFonts w:ascii="Times New Roman" w:hAnsi="Times New Roman" w:cs="Times New Roman"/>
          <w:sz w:val="28"/>
          <w:szCs w:val="28"/>
        </w:rPr>
        <w:t>Нюхченское</w:t>
      </w:r>
      <w:proofErr w:type="spellEnd"/>
      <w:r w:rsidR="00091CE5">
        <w:rPr>
          <w:rFonts w:ascii="Times New Roman" w:hAnsi="Times New Roman" w:cs="Times New Roman"/>
          <w:sz w:val="28"/>
          <w:szCs w:val="28"/>
        </w:rPr>
        <w:t>» от 20.04.2012 № 131; муниципального образования «</w:t>
      </w:r>
      <w:proofErr w:type="spellStart"/>
      <w:r w:rsidR="00091CE5">
        <w:rPr>
          <w:rFonts w:ascii="Times New Roman" w:hAnsi="Times New Roman" w:cs="Times New Roman"/>
          <w:sz w:val="28"/>
          <w:szCs w:val="28"/>
        </w:rPr>
        <w:t>Пиринемское</w:t>
      </w:r>
      <w:proofErr w:type="spellEnd"/>
      <w:r w:rsidR="00091CE5">
        <w:rPr>
          <w:rFonts w:ascii="Times New Roman" w:hAnsi="Times New Roman" w:cs="Times New Roman"/>
          <w:sz w:val="28"/>
          <w:szCs w:val="28"/>
        </w:rPr>
        <w:t>» от 01.04.2016 № 158; муниципального образования «</w:t>
      </w:r>
      <w:proofErr w:type="spellStart"/>
      <w:r w:rsidR="00091CE5">
        <w:rPr>
          <w:rFonts w:ascii="Times New Roman" w:hAnsi="Times New Roman" w:cs="Times New Roman"/>
          <w:sz w:val="28"/>
          <w:szCs w:val="28"/>
        </w:rPr>
        <w:t>Покшеньское</w:t>
      </w:r>
      <w:proofErr w:type="spellEnd"/>
      <w:r w:rsidR="00091CE5">
        <w:rPr>
          <w:rFonts w:ascii="Times New Roman" w:hAnsi="Times New Roman" w:cs="Times New Roman"/>
          <w:sz w:val="28"/>
          <w:szCs w:val="28"/>
        </w:rPr>
        <w:t>» от 28.05.2018 № 43</w:t>
      </w:r>
      <w:r w:rsidR="000D79A5">
        <w:rPr>
          <w:rFonts w:ascii="Times New Roman" w:hAnsi="Times New Roman" w:cs="Times New Roman"/>
          <w:sz w:val="28"/>
          <w:szCs w:val="28"/>
        </w:rPr>
        <w:t xml:space="preserve">; муниципального образования « </w:t>
      </w:r>
      <w:proofErr w:type="spellStart"/>
      <w:r w:rsidR="000D79A5">
        <w:rPr>
          <w:rFonts w:ascii="Times New Roman" w:hAnsi="Times New Roman" w:cs="Times New Roman"/>
          <w:sz w:val="28"/>
          <w:szCs w:val="28"/>
        </w:rPr>
        <w:t>Сийское</w:t>
      </w:r>
      <w:proofErr w:type="spellEnd"/>
      <w:r w:rsidR="000D79A5">
        <w:rPr>
          <w:rFonts w:ascii="Times New Roman" w:hAnsi="Times New Roman" w:cs="Times New Roman"/>
          <w:sz w:val="28"/>
          <w:szCs w:val="28"/>
        </w:rPr>
        <w:t>» от 10.09.2018 № 55; муниципального образования «Сосновское» от 27.06.2012 №152; муниципального образования «Сурское» от 06.10.2017 №28</w:t>
      </w:r>
      <w:r w:rsidR="00F75406" w:rsidRPr="00C12258">
        <w:rPr>
          <w:rFonts w:ascii="Times New Roman" w:hAnsi="Times New Roman" w:cs="Times New Roman"/>
          <w:sz w:val="28"/>
          <w:szCs w:val="28"/>
        </w:rPr>
        <w:t xml:space="preserve"> </w:t>
      </w:r>
      <w:r w:rsidRPr="00C12258">
        <w:rPr>
          <w:rFonts w:ascii="Times New Roman" w:hAnsi="Times New Roman" w:cs="Times New Roman"/>
          <w:sz w:val="28"/>
          <w:szCs w:val="28"/>
        </w:rPr>
        <w:t>(далее – Правила), а та</w:t>
      </w:r>
      <w:r w:rsidRPr="00C12258">
        <w:rPr>
          <w:rFonts w:ascii="Times New Roman" w:hAnsi="Times New Roman" w:cs="Times New Roman"/>
          <w:spacing w:val="2"/>
          <w:sz w:val="28"/>
          <w:szCs w:val="28"/>
        </w:rPr>
        <w:t xml:space="preserve">кже муниципальными правовыми актами на территории </w:t>
      </w:r>
      <w:proofErr w:type="spellStart"/>
      <w:r w:rsidR="00C12258" w:rsidRPr="00C12258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C12258" w:rsidRPr="00C1225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C12258">
        <w:rPr>
          <w:rFonts w:ascii="Times New Roman" w:hAnsi="Times New Roman" w:cs="Times New Roman"/>
          <w:spacing w:val="2"/>
          <w:sz w:val="28"/>
          <w:szCs w:val="28"/>
        </w:rPr>
        <w:t>Архангельской области</w:t>
      </w:r>
      <w:r w:rsidRPr="00C12258">
        <w:rPr>
          <w:rFonts w:ascii="Times New Roman" w:hAnsi="Times New Roman" w:cs="Times New Roman"/>
          <w:sz w:val="28"/>
          <w:szCs w:val="28"/>
        </w:rPr>
        <w:t>;</w:t>
      </w:r>
    </w:p>
    <w:p w:rsidR="00310311" w:rsidRPr="00C12258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258">
        <w:rPr>
          <w:rFonts w:ascii="Times New Roman" w:hAnsi="Times New Roman" w:cs="Times New Roman"/>
          <w:sz w:val="28"/>
          <w:szCs w:val="28"/>
        </w:rPr>
        <w:t>исполнение решений, принимаемых по результатам контрольных (надзорных) мероприятий.</w:t>
      </w:r>
    </w:p>
    <w:p w:rsidR="00310311" w:rsidRPr="00C12258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225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1.5. Объектами при осуществлении вида муниципального контроля являются: </w:t>
      </w:r>
    </w:p>
    <w:p w:rsidR="00310311" w:rsidRPr="00C12258" w:rsidRDefault="00310311" w:rsidP="0031031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12258">
        <w:rPr>
          <w:rFonts w:ascii="Times New Roman" w:hAnsi="Times New Roman" w:cs="Times New Roman"/>
          <w:sz w:val="28"/>
          <w:szCs w:val="28"/>
        </w:rPr>
        <w:t xml:space="preserve">- деятельность, действия (бездействие) граждан и организаций в сфере благоустройства территории </w:t>
      </w:r>
      <w:proofErr w:type="spellStart"/>
      <w:r w:rsidR="000D79A5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0D79A5" w:rsidRPr="000D79A5">
        <w:rPr>
          <w:rFonts w:ascii="Times New Roman" w:hAnsi="Times New Roman" w:cs="Times New Roman"/>
          <w:sz w:val="28"/>
          <w:szCs w:val="28"/>
        </w:rPr>
        <w:t xml:space="preserve"> </w:t>
      </w:r>
      <w:r w:rsidR="000D79A5" w:rsidRPr="00C12258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 w:rsidR="000D79A5" w:rsidRPr="00C12258">
        <w:rPr>
          <w:rFonts w:ascii="Times New Roman" w:hAnsi="Times New Roman" w:cs="Times New Roman"/>
          <w:spacing w:val="2"/>
          <w:sz w:val="28"/>
          <w:szCs w:val="28"/>
        </w:rPr>
        <w:t>Архангельской области</w:t>
      </w:r>
      <w:r w:rsidRPr="00C12258"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требования, в том числе предъявляемые к гражданам и организациям, осуществляющим деятельность, действия (бездействие), установленные Правилами;</w:t>
      </w:r>
    </w:p>
    <w:p w:rsidR="00310311" w:rsidRPr="00C12258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2258">
        <w:rPr>
          <w:rFonts w:ascii="Times New Roman" w:hAnsi="Times New Roman" w:cs="Times New Roman"/>
          <w:sz w:val="28"/>
          <w:szCs w:val="28"/>
        </w:rPr>
        <w:t>- здания, сооружения,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граждане и организации владеют и (или) пользуются, природные и природно-антропогенные объекты, не находящиеся во владении и (или) пользовании граждан или организаций, к которым предъявляются обязательные требования, иные объекты, в отношении которых Правилами</w:t>
      </w:r>
      <w:r w:rsidRPr="00C12258">
        <w:rPr>
          <w:rFonts w:ascii="Times New Roman" w:hAnsi="Times New Roman" w:cs="Times New Roman"/>
          <w:i/>
          <w:color w:val="FF0000"/>
          <w:sz w:val="28"/>
          <w:szCs w:val="28"/>
        </w:rPr>
        <w:t xml:space="preserve"> </w:t>
      </w:r>
      <w:r w:rsidRPr="00C12258">
        <w:rPr>
          <w:rFonts w:ascii="Times New Roman" w:hAnsi="Times New Roman" w:cs="Times New Roman"/>
          <w:sz w:val="28"/>
          <w:szCs w:val="28"/>
        </w:rPr>
        <w:t>установлены обязательные требования.</w:t>
      </w:r>
    </w:p>
    <w:p w:rsidR="00310311" w:rsidRPr="00C12258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2258">
        <w:rPr>
          <w:rFonts w:ascii="Times New Roman" w:eastAsia="Calibri" w:hAnsi="Times New Roman" w:cs="Times New Roman"/>
          <w:sz w:val="28"/>
          <w:szCs w:val="28"/>
          <w:lang w:eastAsia="en-US"/>
        </w:rPr>
        <w:t>1.6. Система оценки и управления рисками причинения вреда (ущерба) охраняемым законом ценностям при осуществлении муниципального контроля не применяется.</w:t>
      </w:r>
    </w:p>
    <w:p w:rsidR="00310311" w:rsidRPr="00C12258" w:rsidRDefault="00310311" w:rsidP="00C1225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2258">
        <w:rPr>
          <w:rFonts w:ascii="Times New Roman" w:eastAsia="Calibri" w:hAnsi="Times New Roman" w:cs="Times New Roman"/>
          <w:sz w:val="28"/>
          <w:szCs w:val="28"/>
          <w:lang w:eastAsia="en-US"/>
        </w:rPr>
        <w:t>1.7. 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310311" w:rsidRPr="00C12258" w:rsidRDefault="00C12258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1.8</w:t>
      </w:r>
      <w:r w:rsidR="00310311" w:rsidRPr="00C12258">
        <w:rPr>
          <w:rFonts w:ascii="Times New Roman" w:eastAsia="Calibri" w:hAnsi="Times New Roman" w:cs="Times New Roman"/>
          <w:sz w:val="28"/>
          <w:szCs w:val="28"/>
          <w:lang w:eastAsia="en-US"/>
        </w:rPr>
        <w:t>. Проведение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в сфере благоустройства, на побуждение контролируемых лиц к добросовестности, будет способствовать улучшению ситуации в целом, повышению ответственности контролируемых лиц, снижению количества выявляемых нарушений обязательных требований, а также требований, установленных муниципальными правовыми актами в указанной сфере.</w:t>
      </w:r>
    </w:p>
    <w:p w:rsidR="00310311" w:rsidRPr="00C12258" w:rsidRDefault="00C12258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1.9</w:t>
      </w:r>
      <w:r w:rsidR="00310311" w:rsidRPr="00C12258">
        <w:rPr>
          <w:rFonts w:ascii="Times New Roman" w:eastAsia="Calibri" w:hAnsi="Times New Roman" w:cs="Times New Roman"/>
          <w:sz w:val="28"/>
          <w:szCs w:val="28"/>
          <w:lang w:eastAsia="en-US"/>
        </w:rPr>
        <w:t>. К числу профилактических мероприятий, предусмотренных положением о муниципальном контроле, отнесены:</w:t>
      </w:r>
    </w:p>
    <w:p w:rsidR="00310311" w:rsidRPr="00C12258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2258">
        <w:rPr>
          <w:rFonts w:ascii="Times New Roman" w:eastAsia="Calibri" w:hAnsi="Times New Roman" w:cs="Times New Roman"/>
          <w:sz w:val="28"/>
          <w:szCs w:val="28"/>
          <w:lang w:eastAsia="en-US"/>
        </w:rPr>
        <w:t>1) информирование;</w:t>
      </w:r>
    </w:p>
    <w:p w:rsidR="00310311" w:rsidRPr="00C12258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12258">
        <w:rPr>
          <w:rFonts w:ascii="Times New Roman" w:eastAsia="Calibri" w:hAnsi="Times New Roman" w:cs="Times New Roman"/>
          <w:sz w:val="28"/>
          <w:szCs w:val="28"/>
          <w:lang w:eastAsia="en-US"/>
        </w:rPr>
        <w:t>2) консультирование.</w:t>
      </w:r>
    </w:p>
    <w:p w:rsidR="00310311" w:rsidRPr="00C12258" w:rsidRDefault="00310311" w:rsidP="00310311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10311" w:rsidRPr="00C12258" w:rsidRDefault="00310311" w:rsidP="00286FC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C12258">
        <w:rPr>
          <w:b/>
          <w:color w:val="000000"/>
          <w:sz w:val="28"/>
          <w:szCs w:val="28"/>
        </w:rPr>
        <w:t>Раздел 2. Цели и задачи реализации программы профилактики</w:t>
      </w:r>
    </w:p>
    <w:p w:rsidR="006518A2" w:rsidRPr="00C12258" w:rsidRDefault="006518A2" w:rsidP="00286FCD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10311" w:rsidRPr="00C12258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258">
        <w:rPr>
          <w:color w:val="000000"/>
          <w:sz w:val="28"/>
          <w:szCs w:val="28"/>
        </w:rPr>
        <w:lastRenderedPageBreak/>
        <w:t>2.1. Основными целями Программы профилактики являются:</w:t>
      </w:r>
    </w:p>
    <w:p w:rsidR="00310311" w:rsidRPr="00C12258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258">
        <w:rPr>
          <w:color w:val="000000"/>
          <w:sz w:val="28"/>
          <w:szCs w:val="28"/>
        </w:rPr>
        <w:t>2.1.1. Стимулирование добросовестного соблюдения обязательных требований всеми контролируемыми лицами;</w:t>
      </w:r>
    </w:p>
    <w:p w:rsidR="00310311" w:rsidRPr="00C12258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258">
        <w:rPr>
          <w:color w:val="000000"/>
          <w:sz w:val="28"/>
          <w:szCs w:val="28"/>
        </w:rPr>
        <w:t>2.1.2.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310311" w:rsidRPr="00C12258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258">
        <w:rPr>
          <w:color w:val="000000"/>
          <w:sz w:val="28"/>
          <w:szCs w:val="28"/>
        </w:rPr>
        <w:t>2.1.3.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310311" w:rsidRPr="00C12258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258">
        <w:rPr>
          <w:color w:val="000000"/>
          <w:sz w:val="28"/>
          <w:szCs w:val="28"/>
        </w:rPr>
        <w:t>2.2. Проведение профилактических мероприятий программы профилактики направлено на решение следующих задач:</w:t>
      </w:r>
    </w:p>
    <w:p w:rsidR="00310311" w:rsidRPr="00C12258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258">
        <w:rPr>
          <w:color w:val="000000"/>
          <w:sz w:val="28"/>
          <w:szCs w:val="28"/>
        </w:rPr>
        <w:t>2.2.1. Укрепление системы профилактики нарушений рисков причинения вреда (ущерба) охраняемым законом ценностям;</w:t>
      </w:r>
    </w:p>
    <w:p w:rsidR="00310311" w:rsidRPr="00C12258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258">
        <w:rPr>
          <w:color w:val="000000"/>
          <w:sz w:val="28"/>
          <w:szCs w:val="28"/>
        </w:rPr>
        <w:t>2.2.2. Повышение правосознания, правовой культуры, уровня правовой грамотности контролируемых лиц,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310311" w:rsidRPr="00C12258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258">
        <w:rPr>
          <w:color w:val="000000"/>
          <w:sz w:val="28"/>
          <w:szCs w:val="28"/>
        </w:rPr>
        <w:t>2.2.3. Оценка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310311" w:rsidRPr="00C12258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258">
        <w:rPr>
          <w:color w:val="000000"/>
          <w:sz w:val="28"/>
          <w:szCs w:val="28"/>
        </w:rPr>
        <w:t>2.2.4.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310311" w:rsidRPr="00C12258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258">
        <w:rPr>
          <w:color w:val="000000"/>
          <w:sz w:val="28"/>
          <w:szCs w:val="28"/>
        </w:rPr>
        <w:t>2.2.5. Оценка состояния подконтрольной среды и установление зависимости видов, форм и интенсивности профилактических мероприятий от особенностей конкретных контролируемых лиц, и проведение профилактических мероприятий с учетом данных факторов;</w:t>
      </w:r>
    </w:p>
    <w:p w:rsidR="00310311" w:rsidRPr="00C12258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12258">
        <w:rPr>
          <w:color w:val="000000"/>
          <w:sz w:val="28"/>
          <w:szCs w:val="28"/>
        </w:rPr>
        <w:t>2.2.6. Формирование единого понимания обязательных требований законодательства у всех участников контрольной деятельности.</w:t>
      </w:r>
    </w:p>
    <w:p w:rsidR="00310311" w:rsidRPr="00C12258" w:rsidRDefault="00310311" w:rsidP="00310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310311" w:rsidRPr="006518A2" w:rsidRDefault="00310311" w:rsidP="0028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18A2">
        <w:rPr>
          <w:rFonts w:ascii="Times New Roman" w:hAnsi="Times New Roman" w:cs="Times New Roman"/>
          <w:b/>
          <w:bCs/>
          <w:sz w:val="26"/>
          <w:szCs w:val="26"/>
        </w:rPr>
        <w:t>Перечень профилактических мероприятий,</w:t>
      </w:r>
    </w:p>
    <w:p w:rsidR="00310311" w:rsidRPr="006518A2" w:rsidRDefault="00310311" w:rsidP="00286FC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6518A2">
        <w:rPr>
          <w:rFonts w:ascii="Times New Roman" w:hAnsi="Times New Roman" w:cs="Times New Roman"/>
          <w:b/>
          <w:bCs/>
          <w:sz w:val="26"/>
          <w:szCs w:val="26"/>
        </w:rPr>
        <w:t>сроки (периодичность) их проведения</w:t>
      </w:r>
    </w:p>
    <w:p w:rsidR="00310311" w:rsidRPr="006518A2" w:rsidRDefault="00310311" w:rsidP="0031031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4110"/>
        <w:gridCol w:w="2268"/>
        <w:gridCol w:w="1418"/>
      </w:tblGrid>
      <w:tr w:rsidR="00310311" w:rsidRPr="006518A2" w:rsidTr="008E085F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6518A2">
              <w:rPr>
                <w:rFonts w:ascii="Times New Roman" w:eastAsia="Calibri" w:hAnsi="Times New Roman" w:cs="Times New Roman"/>
                <w:b/>
              </w:rPr>
              <w:t>№</w:t>
            </w:r>
          </w:p>
          <w:p w:rsidR="00310311" w:rsidRPr="006518A2" w:rsidRDefault="00310311" w:rsidP="00286FCD">
            <w:pPr>
              <w:pStyle w:val="Default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Вид мероприятия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ind w:firstLine="3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Форма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286F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hAnsi="Times New Roman" w:cs="Times New Roman"/>
                <w:b/>
                <w:sz w:val="24"/>
                <w:szCs w:val="24"/>
              </w:rPr>
              <w:t>Подразделение и (или) должностные лица местной администрации, ответственные за реализацию мероприятия</w:t>
            </w:r>
          </w:p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ind w:left="-113" w:right="-11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Сроки (периодичность) их проведения</w:t>
            </w:r>
          </w:p>
        </w:tc>
      </w:tr>
      <w:tr w:rsidR="00310311" w:rsidRPr="006518A2" w:rsidTr="008E085F">
        <w:trPr>
          <w:trHeight w:val="1270"/>
        </w:trPr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11" w:rsidRPr="006518A2" w:rsidRDefault="00310311" w:rsidP="00286FCD">
            <w:pPr>
              <w:spacing w:after="0" w:line="240" w:lineRule="auto"/>
              <w:ind w:firstLine="3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11" w:rsidRPr="006518A2" w:rsidRDefault="00310311" w:rsidP="00711371">
            <w:pPr>
              <w:pStyle w:val="Default"/>
              <w:jc w:val="center"/>
              <w:rPr>
                <w:rFonts w:ascii="Times New Roman" w:eastAsia="Calibri" w:hAnsi="Times New Roman" w:cs="Times New Roman"/>
              </w:rPr>
            </w:pPr>
            <w:r w:rsidRPr="006518A2">
              <w:rPr>
                <w:rFonts w:ascii="Times New Roman" w:eastAsia="Calibri" w:hAnsi="Times New Roman" w:cs="Times New Roman"/>
              </w:rPr>
              <w:t>Информирование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11" w:rsidRPr="006518A2" w:rsidRDefault="00310311" w:rsidP="000D79A5">
            <w:pPr>
              <w:pStyle w:val="Default"/>
              <w:jc w:val="both"/>
              <w:rPr>
                <w:rFonts w:ascii="Times New Roman" w:eastAsia="Calibri" w:hAnsi="Times New Roman" w:cs="Times New Roman"/>
              </w:rPr>
            </w:pPr>
            <w:r w:rsidRPr="006518A2">
              <w:rPr>
                <w:rFonts w:ascii="Times New Roman" w:eastAsia="Calibri" w:hAnsi="Times New Roman" w:cs="Times New Roman"/>
              </w:rPr>
              <w:t>Информирование осуществляется посредством размещения соответствующих</w:t>
            </w:r>
            <w:r w:rsidR="0088577A">
              <w:rPr>
                <w:rFonts w:ascii="Times New Roman" w:eastAsia="Calibri" w:hAnsi="Times New Roman" w:cs="Times New Roman"/>
              </w:rPr>
              <w:t xml:space="preserve"> сведений на официальном сайте </w:t>
            </w:r>
            <w:proofErr w:type="spellStart"/>
            <w:r w:rsidR="000D79A5">
              <w:rPr>
                <w:rFonts w:ascii="Times New Roman" w:eastAsia="Calibri" w:hAnsi="Times New Roman" w:cs="Times New Roman"/>
              </w:rPr>
              <w:t>Пинежского</w:t>
            </w:r>
            <w:proofErr w:type="spellEnd"/>
            <w:r w:rsidR="000D79A5">
              <w:rPr>
                <w:rFonts w:ascii="Times New Roman" w:eastAsia="Calibri" w:hAnsi="Times New Roman" w:cs="Times New Roman"/>
              </w:rPr>
              <w:t xml:space="preserve"> </w:t>
            </w:r>
            <w:proofErr w:type="spellStart"/>
            <w:r w:rsidR="000D79A5">
              <w:rPr>
                <w:rFonts w:ascii="Times New Roman" w:eastAsia="Calibri" w:hAnsi="Times New Roman" w:cs="Times New Roman"/>
              </w:rPr>
              <w:t>муницпального</w:t>
            </w:r>
            <w:proofErr w:type="spellEnd"/>
            <w:r w:rsidR="000D79A5">
              <w:rPr>
                <w:rFonts w:ascii="Times New Roman" w:eastAsia="Calibri" w:hAnsi="Times New Roman" w:cs="Times New Roman"/>
              </w:rPr>
              <w:t xml:space="preserve"> района</w:t>
            </w:r>
            <w:r w:rsidR="0088577A">
              <w:rPr>
                <w:rFonts w:ascii="Times New Roman" w:eastAsia="Calibri" w:hAnsi="Times New Roman" w:cs="Times New Roman"/>
              </w:rPr>
              <w:t xml:space="preserve"> в информационно -</w:t>
            </w:r>
            <w:r w:rsidRPr="006518A2">
              <w:rPr>
                <w:rFonts w:ascii="Times New Roman" w:eastAsia="Calibri" w:hAnsi="Times New Roman" w:cs="Times New Roman"/>
              </w:rPr>
              <w:t xml:space="preserve">телекоммуникационной сети «Интернет», в средствах массовой информации, через личные кабинеты </w:t>
            </w:r>
            <w:r w:rsidRPr="006518A2">
              <w:rPr>
                <w:rFonts w:ascii="Times New Roman" w:eastAsia="Calibri" w:hAnsi="Times New Roman" w:cs="Times New Roman"/>
              </w:rPr>
              <w:lastRenderedPageBreak/>
              <w:t>контролируемых лиц в государственных информационных системах (при их наличии) и в иных формах сведений, предусмотренных частью 3 статьи 46 Федерального закона № 248-ФЗ «О государственном контроле (надзоре) и муниципальном контроле»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Инспектор контрольного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310311" w:rsidRPr="006518A2" w:rsidTr="008E085F">
        <w:trPr>
          <w:trHeight w:val="17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должностными лицами местной администрации консультаций по вопросам муниципального контроля в сфере благоустройства:</w:t>
            </w:r>
          </w:p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по телефону (сообщения контролируемым лицам контактных данных контрольного органа, графика его работы, досудебного порядка подачи и рассмотрения жалоб контролируемых лиц)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Инспектор контрольного органа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в часы работы контрольного органа</w:t>
            </w:r>
          </w:p>
        </w:tc>
      </w:tr>
      <w:tr w:rsidR="00310311" w:rsidRPr="006518A2" w:rsidTr="006518A2">
        <w:trPr>
          <w:trHeight w:val="784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0311" w:rsidRPr="006518A2" w:rsidRDefault="00310311" w:rsidP="006518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посредством видео-конференц-связи (по вопросам, определенным руководителем контрольного органа)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при наличии технической возможности</w:t>
            </w:r>
          </w:p>
        </w:tc>
      </w:tr>
      <w:tr w:rsidR="00310311" w:rsidRPr="006518A2" w:rsidTr="008E085F">
        <w:trPr>
          <w:trHeight w:val="683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на личном приеме (по вопросам проведения в отношении контролируемого лица профилактических мероприятий, контрольных мероприятий)</w:t>
            </w:r>
          </w:p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графиком личного приема</w:t>
            </w:r>
          </w:p>
        </w:tc>
      </w:tr>
      <w:tr w:rsidR="00310311" w:rsidRPr="006518A2" w:rsidTr="008E085F">
        <w:trPr>
          <w:trHeight w:val="792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в ходе проведения контрольных мероприятий (по вопросам проведения в отношении контролируемого лица соответствующего мероприятия)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310311" w:rsidRPr="006518A2" w:rsidTr="008E085F">
        <w:trPr>
          <w:trHeight w:val="1696"/>
        </w:trPr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286FC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- при направлении контролируемыми лицами в письменной форме или в форме электронного документа запросов о предоставлении письменных ответов (по любым вопросам, связанным с соблюдением обязательных требований, установленных законодательством Российской Федерации, осуществлением муниципального контроля)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0311" w:rsidRPr="006518A2" w:rsidRDefault="00310311" w:rsidP="007113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518A2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</w:tbl>
    <w:p w:rsidR="00310311" w:rsidRPr="006518A2" w:rsidRDefault="00310311" w:rsidP="00310311">
      <w:pPr>
        <w:pStyle w:val="a3"/>
        <w:spacing w:before="0" w:beforeAutospacing="0" w:after="0" w:afterAutospacing="0"/>
        <w:jc w:val="both"/>
        <w:rPr>
          <w:b/>
          <w:color w:val="000000"/>
          <w:sz w:val="26"/>
          <w:szCs w:val="26"/>
        </w:rPr>
      </w:pPr>
    </w:p>
    <w:p w:rsidR="00310311" w:rsidRPr="00320AAF" w:rsidRDefault="00310311" w:rsidP="007113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20AAF">
        <w:rPr>
          <w:b/>
          <w:color w:val="000000"/>
          <w:sz w:val="28"/>
          <w:szCs w:val="28"/>
        </w:rPr>
        <w:t xml:space="preserve">Раздел </w:t>
      </w:r>
      <w:r w:rsidR="008E085F" w:rsidRPr="00320AAF">
        <w:rPr>
          <w:b/>
          <w:color w:val="000000"/>
          <w:sz w:val="28"/>
          <w:szCs w:val="28"/>
        </w:rPr>
        <w:t>3</w:t>
      </w:r>
      <w:r w:rsidRPr="00320AAF">
        <w:rPr>
          <w:b/>
          <w:color w:val="000000"/>
          <w:sz w:val="28"/>
          <w:szCs w:val="28"/>
        </w:rPr>
        <w:t>. Показатели результативности и эффективности программы профилактики рисков причинения вреда</w:t>
      </w:r>
    </w:p>
    <w:p w:rsidR="00F75406" w:rsidRPr="00320AAF" w:rsidRDefault="00F75406" w:rsidP="00711371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310311" w:rsidRPr="00320AAF" w:rsidRDefault="008E085F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AAF">
        <w:rPr>
          <w:color w:val="000000"/>
          <w:sz w:val="28"/>
          <w:szCs w:val="28"/>
        </w:rPr>
        <w:t>3</w:t>
      </w:r>
      <w:r w:rsidR="00310311" w:rsidRPr="00320AAF">
        <w:rPr>
          <w:color w:val="000000"/>
          <w:sz w:val="28"/>
          <w:szCs w:val="28"/>
        </w:rPr>
        <w:t>.1. 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310311" w:rsidRPr="00320AAF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AAF">
        <w:rPr>
          <w:color w:val="000000"/>
          <w:sz w:val="28"/>
          <w:szCs w:val="28"/>
        </w:rPr>
        <w:lastRenderedPageBreak/>
        <w:t>1. Доля выявленных случаев нарушений обязательных требований, повлекших причинение вреда жизни, здоровью граждан от общего количества выявленных нарушений – 0 %</w:t>
      </w:r>
    </w:p>
    <w:p w:rsidR="00310311" w:rsidRPr="00320AAF" w:rsidRDefault="00310311" w:rsidP="0031031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AAF">
        <w:rPr>
          <w:color w:val="000000"/>
          <w:sz w:val="28"/>
          <w:szCs w:val="28"/>
        </w:rPr>
        <w:t>2. Доля оспоренных в установленном порядке результатов проверок, проведенных в ходе осуществления муниципального контроля, по отношению к общему количеству проведенных проверок – не более 10%</w:t>
      </w:r>
    </w:p>
    <w:p w:rsidR="00310311" w:rsidRPr="00320AAF" w:rsidRDefault="00310311" w:rsidP="0031031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AAF">
        <w:rPr>
          <w:rFonts w:ascii="Times New Roman" w:hAnsi="Times New Roman" w:cs="Times New Roman"/>
          <w:color w:val="000000"/>
          <w:sz w:val="28"/>
          <w:szCs w:val="28"/>
        </w:rPr>
        <w:t>3. Добровольное устранение нарушений обязател</w:t>
      </w:r>
      <w:r w:rsidR="00F75406" w:rsidRPr="00320AAF">
        <w:rPr>
          <w:rFonts w:ascii="Times New Roman" w:hAnsi="Times New Roman" w:cs="Times New Roman"/>
          <w:color w:val="000000"/>
          <w:sz w:val="28"/>
          <w:szCs w:val="28"/>
        </w:rPr>
        <w:t>ьных требований, установленных П</w:t>
      </w:r>
      <w:r w:rsidRPr="00320AAF">
        <w:rPr>
          <w:rFonts w:ascii="Times New Roman" w:hAnsi="Times New Roman" w:cs="Times New Roman"/>
          <w:color w:val="000000"/>
          <w:sz w:val="28"/>
          <w:szCs w:val="28"/>
        </w:rPr>
        <w:t xml:space="preserve">равилами, а также муниципальными правовыми актами на территории </w:t>
      </w:r>
      <w:proofErr w:type="spellStart"/>
      <w:r w:rsidR="00320AAF" w:rsidRPr="00320AAF">
        <w:rPr>
          <w:rFonts w:ascii="Times New Roman" w:hAnsi="Times New Roman" w:cs="Times New Roman"/>
          <w:sz w:val="28"/>
          <w:szCs w:val="28"/>
        </w:rPr>
        <w:t>Пинежского</w:t>
      </w:r>
      <w:proofErr w:type="spellEnd"/>
      <w:r w:rsidR="00320AAF" w:rsidRPr="00320AAF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320AAF">
        <w:rPr>
          <w:rFonts w:ascii="Times New Roman" w:hAnsi="Times New Roman" w:cs="Times New Roman"/>
          <w:color w:val="000000"/>
          <w:sz w:val="28"/>
          <w:szCs w:val="28"/>
        </w:rPr>
        <w:t>Архангельской области контролируемыми лицами на основании предостережений контрольного органа – 90 %.</w:t>
      </w:r>
    </w:p>
    <w:p w:rsidR="00E44CEE" w:rsidRPr="00320AAF" w:rsidRDefault="00F75406" w:rsidP="00711371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320AAF">
        <w:rPr>
          <w:color w:val="000000"/>
          <w:sz w:val="28"/>
          <w:szCs w:val="28"/>
        </w:rPr>
        <w:t>3</w:t>
      </w:r>
      <w:r w:rsidR="00310311" w:rsidRPr="00320AAF">
        <w:rPr>
          <w:color w:val="000000"/>
          <w:sz w:val="28"/>
          <w:szCs w:val="28"/>
        </w:rPr>
        <w:t xml:space="preserve">.2. Реализация Программы осуществляется путем исполнения организационных и профилактических мероприятий в соответствии с Планом профилактических мероприятий при осуществлении муниципального контроля в сфере благоустройства на территории </w:t>
      </w:r>
      <w:proofErr w:type="spellStart"/>
      <w:r w:rsidR="00320AAF" w:rsidRPr="00C12258">
        <w:rPr>
          <w:sz w:val="28"/>
          <w:szCs w:val="28"/>
        </w:rPr>
        <w:t>Пинежского</w:t>
      </w:r>
      <w:proofErr w:type="spellEnd"/>
      <w:r w:rsidR="00320AAF" w:rsidRPr="00C12258">
        <w:rPr>
          <w:sz w:val="28"/>
          <w:szCs w:val="28"/>
        </w:rPr>
        <w:t xml:space="preserve"> муниципального района </w:t>
      </w:r>
      <w:r w:rsidR="00310311" w:rsidRPr="00320AAF">
        <w:rPr>
          <w:color w:val="000000"/>
          <w:sz w:val="28"/>
          <w:szCs w:val="28"/>
        </w:rPr>
        <w:t>Архангельской области на 202</w:t>
      </w:r>
      <w:r w:rsidR="000D79A5">
        <w:rPr>
          <w:color w:val="000000"/>
          <w:sz w:val="28"/>
          <w:szCs w:val="28"/>
        </w:rPr>
        <w:t>4</w:t>
      </w:r>
      <w:r w:rsidR="00310311" w:rsidRPr="00320AAF">
        <w:rPr>
          <w:color w:val="000000"/>
          <w:sz w:val="28"/>
          <w:szCs w:val="28"/>
        </w:rPr>
        <w:t xml:space="preserve"> год.</w:t>
      </w:r>
    </w:p>
    <w:sectPr w:rsidR="00E44CEE" w:rsidRPr="00320AAF" w:rsidSect="0020075A">
      <w:pgSz w:w="11906" w:h="16838"/>
      <w:pgMar w:top="851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4CEE"/>
    <w:rsid w:val="0006547D"/>
    <w:rsid w:val="00091CE5"/>
    <w:rsid w:val="000D79A5"/>
    <w:rsid w:val="00151912"/>
    <w:rsid w:val="001D47F5"/>
    <w:rsid w:val="0020075A"/>
    <w:rsid w:val="00217A5C"/>
    <w:rsid w:val="00286FCD"/>
    <w:rsid w:val="00310311"/>
    <w:rsid w:val="00320AAF"/>
    <w:rsid w:val="00355BBB"/>
    <w:rsid w:val="003A5759"/>
    <w:rsid w:val="005764E0"/>
    <w:rsid w:val="00611B13"/>
    <w:rsid w:val="006518A2"/>
    <w:rsid w:val="006B062E"/>
    <w:rsid w:val="006D12B7"/>
    <w:rsid w:val="00711371"/>
    <w:rsid w:val="00771D86"/>
    <w:rsid w:val="0088577A"/>
    <w:rsid w:val="008E085F"/>
    <w:rsid w:val="00916744"/>
    <w:rsid w:val="00920E3F"/>
    <w:rsid w:val="009A0CE1"/>
    <w:rsid w:val="009A43A1"/>
    <w:rsid w:val="00A32754"/>
    <w:rsid w:val="00A66E75"/>
    <w:rsid w:val="00B6500E"/>
    <w:rsid w:val="00B73BF6"/>
    <w:rsid w:val="00C12258"/>
    <w:rsid w:val="00C32432"/>
    <w:rsid w:val="00CF0C2C"/>
    <w:rsid w:val="00E44CEE"/>
    <w:rsid w:val="00F1641A"/>
    <w:rsid w:val="00F75406"/>
    <w:rsid w:val="00F96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5D7400-2501-4D62-8673-70F97F01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E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0311"/>
    <w:pPr>
      <w:autoSpaceDE w:val="0"/>
      <w:autoSpaceDN w:val="0"/>
      <w:adjustRightInd w:val="0"/>
      <w:spacing w:after="0" w:line="240" w:lineRule="auto"/>
    </w:pPr>
    <w:rPr>
      <w:rFonts w:ascii="Courier Std" w:eastAsia="Times New Roman" w:hAnsi="Courier Std" w:cs="Courier Std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310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Без интервала1"/>
    <w:rsid w:val="00F75406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75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75406"/>
    <w:rPr>
      <w:rFonts w:ascii="Tahoma" w:hAnsi="Tahoma" w:cs="Tahoma"/>
      <w:sz w:val="16"/>
      <w:szCs w:val="16"/>
    </w:rPr>
  </w:style>
  <w:style w:type="paragraph" w:styleId="a6">
    <w:name w:val="Title"/>
    <w:basedOn w:val="a"/>
    <w:link w:val="a7"/>
    <w:qFormat/>
    <w:rsid w:val="00C1225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a7">
    <w:name w:val="Название Знак"/>
    <w:basedOn w:val="a0"/>
    <w:link w:val="a6"/>
    <w:rsid w:val="00C12258"/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">
    <w:name w:val="Без интервала2"/>
    <w:rsid w:val="00C1225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Style5">
    <w:name w:val="Style5"/>
    <w:basedOn w:val="a"/>
    <w:rsid w:val="00C12258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C12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122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C12258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basedOn w:val="a0"/>
    <w:rsid w:val="00C1225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16">
    <w:name w:val="Font Style16"/>
    <w:basedOn w:val="a0"/>
    <w:rsid w:val="00C12258"/>
    <w:rPr>
      <w:rFonts w:ascii="Times New Roman" w:hAnsi="Times New Roman" w:cs="Times New Roman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05053-415B-4CF0-AFA7-2CBEF2345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 Штыкнова</cp:lastModifiedBy>
  <cp:revision>10</cp:revision>
  <cp:lastPrinted>2023-11-01T06:43:00Z</cp:lastPrinted>
  <dcterms:created xsi:type="dcterms:W3CDTF">2022-10-06T06:08:00Z</dcterms:created>
  <dcterms:modified xsi:type="dcterms:W3CDTF">2023-11-01T06:43:00Z</dcterms:modified>
</cp:coreProperties>
</file>