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1" w:rsidRPr="002E5821" w:rsidRDefault="002E5821" w:rsidP="002E5821">
      <w:pPr>
        <w:tabs>
          <w:tab w:val="left" w:pos="2629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Pr="002358C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  <w:r w:rsidRPr="002358C1">
        <w:rPr>
          <w:rFonts w:ascii="Times New Roman" w:hAnsi="Times New Roman"/>
          <w:b/>
          <w:sz w:val="40"/>
          <w:szCs w:val="40"/>
        </w:rPr>
        <w:t>Решение</w:t>
      </w:r>
    </w:p>
    <w:p w:rsidR="002E5821" w:rsidRPr="002E5821" w:rsidRDefault="002358C1" w:rsidP="002E5821">
      <w:pPr>
        <w:tabs>
          <w:tab w:val="left" w:pos="1513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2E5821" w:rsidRPr="002E5821" w:rsidRDefault="002E5821" w:rsidP="002358C1">
      <w:pPr>
        <w:tabs>
          <w:tab w:val="left" w:pos="15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Совета депутатов муниципального образования</w:t>
      </w:r>
    </w:p>
    <w:p w:rsidR="002358C1" w:rsidRDefault="002E582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«Лавельское»</w:t>
      </w:r>
    </w:p>
    <w:p w:rsidR="002358C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</w:t>
      </w:r>
    </w:p>
    <w:p w:rsidR="002358C1" w:rsidRP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821" w:rsidRDefault="002948E9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от  </w:t>
      </w:r>
      <w:r w:rsidR="00AC6E2C">
        <w:rPr>
          <w:rFonts w:ascii="Times New Roman" w:hAnsi="Times New Roman"/>
          <w:b/>
          <w:sz w:val="32"/>
          <w:szCs w:val="32"/>
        </w:rPr>
        <w:t xml:space="preserve">13 ноября </w:t>
      </w:r>
      <w:r>
        <w:rPr>
          <w:rFonts w:ascii="Times New Roman" w:hAnsi="Times New Roman"/>
          <w:b/>
          <w:sz w:val="32"/>
          <w:szCs w:val="32"/>
        </w:rPr>
        <w:t xml:space="preserve"> 2020 года №</w:t>
      </w:r>
      <w:r w:rsidR="00AC6E2C">
        <w:rPr>
          <w:rFonts w:ascii="Times New Roman" w:hAnsi="Times New Roman"/>
          <w:b/>
          <w:sz w:val="32"/>
          <w:szCs w:val="32"/>
        </w:rPr>
        <w:t xml:space="preserve"> 123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   </w:t>
      </w:r>
    </w:p>
    <w:p w:rsidR="002358C1" w:rsidRPr="002E5821" w:rsidRDefault="002358C1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«О внесении   изменений </w:t>
      </w:r>
      <w:r w:rsidR="00A05D5C">
        <w:rPr>
          <w:rFonts w:ascii="Times New Roman" w:hAnsi="Times New Roman"/>
          <w:b/>
          <w:sz w:val="32"/>
          <w:szCs w:val="32"/>
        </w:rPr>
        <w:t>и дополнений</w:t>
      </w:r>
      <w:r w:rsidRPr="002E5821">
        <w:rPr>
          <w:rFonts w:ascii="Times New Roman" w:hAnsi="Times New Roman"/>
          <w:b/>
          <w:sz w:val="32"/>
          <w:szCs w:val="32"/>
        </w:rPr>
        <w:t xml:space="preserve"> в Устав </w:t>
      </w:r>
    </w:p>
    <w:p w:rsid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«Лавельское»</w:t>
      </w:r>
    </w:p>
    <w:p w:rsidR="00C61FC0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C61FC0" w:rsidRP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области»</w:t>
      </w: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2E5821" w:rsidRPr="002E5821" w:rsidRDefault="002E5821" w:rsidP="002E5821">
      <w:pPr>
        <w:rPr>
          <w:rFonts w:ascii="Times New Roman" w:hAnsi="Times New Roman"/>
          <w:sz w:val="32"/>
          <w:szCs w:val="32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18"/>
          <w:szCs w:val="18"/>
        </w:rPr>
      </w:pPr>
    </w:p>
    <w:p w:rsidR="002E5821" w:rsidRPr="0079116E" w:rsidRDefault="002E5821" w:rsidP="002E5821">
      <w:pPr>
        <w:rPr>
          <w:rFonts w:ascii="Times New Roman" w:hAnsi="Times New Roman"/>
          <w:b/>
          <w:sz w:val="18"/>
          <w:szCs w:val="18"/>
        </w:rPr>
      </w:pPr>
      <w:r w:rsidRPr="0079116E"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Pr="0079116E">
        <w:rPr>
          <w:rFonts w:ascii="Times New Roman" w:hAnsi="Times New Roman"/>
          <w:b/>
          <w:sz w:val="18"/>
          <w:szCs w:val="18"/>
        </w:rPr>
        <w:t xml:space="preserve"> </w:t>
      </w: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D9513B" w:rsidRDefault="002E5821" w:rsidP="00AC6E2C">
      <w:pPr>
        <w:pStyle w:val="3"/>
        <w:rPr>
          <w:sz w:val="28"/>
          <w:szCs w:val="28"/>
          <w:lang w:val="ru-RU"/>
        </w:rPr>
      </w:pPr>
      <w:r w:rsidRPr="0079116E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D9513B">
        <w:rPr>
          <w:sz w:val="28"/>
          <w:szCs w:val="28"/>
          <w:lang w:val="ru-RU"/>
        </w:rPr>
        <w:t xml:space="preserve">                   </w:t>
      </w:r>
      <w:r w:rsidR="00C61FC0" w:rsidRPr="0037768B">
        <w:rPr>
          <w:sz w:val="28"/>
          <w:szCs w:val="28"/>
          <w:lang w:val="ru-RU"/>
        </w:rPr>
        <w:t xml:space="preserve">   </w:t>
      </w:r>
    </w:p>
    <w:p w:rsidR="00AC6E2C" w:rsidRPr="00AC6E2C" w:rsidRDefault="00AC6E2C" w:rsidP="00AC6E2C">
      <w:pPr>
        <w:pStyle w:val="3"/>
        <w:rPr>
          <w:sz w:val="28"/>
          <w:szCs w:val="28"/>
          <w:lang w:val="ru-RU"/>
        </w:rPr>
      </w:pPr>
    </w:p>
    <w:p w:rsidR="00D9513B" w:rsidRDefault="00D9513B" w:rsidP="00D9513B">
      <w:pPr>
        <w:pStyle w:val="a3"/>
        <w:jc w:val="right"/>
        <w:rPr>
          <w:b/>
        </w:rPr>
      </w:pPr>
    </w:p>
    <w:p w:rsidR="00D9513B" w:rsidRP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sz w:val="28"/>
          <w:szCs w:val="28"/>
        </w:rPr>
        <w:lastRenderedPageBreak/>
        <w:t>Муниципальное образование «Лавельское»</w:t>
      </w:r>
    </w:p>
    <w:p w:rsid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D9513B" w:rsidRP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13B" w:rsidRPr="00FE6C7F" w:rsidRDefault="00D9513B" w:rsidP="00D9513B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9513B" w:rsidRPr="00FE6C7F" w:rsidRDefault="00D9513B" w:rsidP="00D9513B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четвертого</w:t>
      </w:r>
      <w:r w:rsidRPr="00FE6C7F">
        <w:rPr>
          <w:b/>
          <w:sz w:val="28"/>
          <w:szCs w:val="28"/>
        </w:rPr>
        <w:t xml:space="preserve">  созыва</w:t>
      </w:r>
      <w:r w:rsidR="0037768B">
        <w:rPr>
          <w:b/>
          <w:sz w:val="28"/>
          <w:szCs w:val="28"/>
        </w:rPr>
        <w:t xml:space="preserve">) тридцать седьмая </w:t>
      </w:r>
      <w:r w:rsidRPr="00FE6C7F">
        <w:rPr>
          <w:b/>
          <w:sz w:val="28"/>
          <w:szCs w:val="28"/>
        </w:rPr>
        <w:t>очередная сессия</w:t>
      </w:r>
    </w:p>
    <w:p w:rsidR="00D9513B" w:rsidRPr="00FE6C7F" w:rsidRDefault="00D9513B" w:rsidP="00D9513B">
      <w:pPr>
        <w:ind w:left="426" w:right="610" w:hanging="426"/>
        <w:jc w:val="center"/>
        <w:rPr>
          <w:sz w:val="28"/>
          <w:szCs w:val="28"/>
        </w:rPr>
      </w:pPr>
    </w:p>
    <w:p w:rsidR="00D9513B" w:rsidRDefault="00D9513B" w:rsidP="00D9513B">
      <w:pPr>
        <w:pStyle w:val="a3"/>
        <w:jc w:val="both"/>
        <w:rPr>
          <w:b/>
        </w:rPr>
      </w:pPr>
    </w:p>
    <w:p w:rsidR="00D9513B" w:rsidRDefault="00D9513B" w:rsidP="00D9513B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9513B" w:rsidRDefault="00D9513B" w:rsidP="00D9513B">
      <w:pPr>
        <w:pStyle w:val="a3"/>
        <w:rPr>
          <w:b/>
        </w:rPr>
      </w:pPr>
    </w:p>
    <w:p w:rsidR="00D9513B" w:rsidRDefault="00D9513B" w:rsidP="00D9513B">
      <w:pPr>
        <w:pStyle w:val="a3"/>
        <w:rPr>
          <w:b/>
        </w:rPr>
      </w:pPr>
    </w:p>
    <w:p w:rsidR="00D9513B" w:rsidRDefault="00AC6E2C" w:rsidP="00D9513B">
      <w:pPr>
        <w:pStyle w:val="a3"/>
      </w:pPr>
      <w:r>
        <w:t>от  13 ноября 2020 года № 123</w:t>
      </w:r>
    </w:p>
    <w:p w:rsidR="00D9513B" w:rsidRDefault="00D9513B" w:rsidP="00D9513B">
      <w:pPr>
        <w:pStyle w:val="a3"/>
      </w:pPr>
    </w:p>
    <w:p w:rsidR="00D9513B" w:rsidRDefault="00D9513B" w:rsidP="00D9513B">
      <w:pPr>
        <w:pStyle w:val="a3"/>
      </w:pPr>
    </w:p>
    <w:p w:rsidR="00D9513B" w:rsidRDefault="00D9513B" w:rsidP="00D9513B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9513B" w:rsidRDefault="00D9513B" w:rsidP="00D9513B">
      <w:pPr>
        <w:pStyle w:val="a3"/>
        <w:rPr>
          <w:sz w:val="20"/>
          <w:szCs w:val="20"/>
        </w:rPr>
      </w:pPr>
    </w:p>
    <w:p w:rsidR="00D9513B" w:rsidRDefault="00D9513B" w:rsidP="00D9513B">
      <w:pPr>
        <w:pStyle w:val="a3"/>
        <w:rPr>
          <w:sz w:val="20"/>
          <w:szCs w:val="20"/>
        </w:rPr>
      </w:pPr>
    </w:p>
    <w:p w:rsidR="00D9513B" w:rsidRPr="00D9513B" w:rsidRDefault="00A05D5C" w:rsidP="00D951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60A12">
        <w:rPr>
          <w:rFonts w:ascii="Times New Roman" w:hAnsi="Times New Roman"/>
          <w:b/>
          <w:sz w:val="28"/>
          <w:szCs w:val="28"/>
        </w:rPr>
        <w:t xml:space="preserve">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="00D9513B" w:rsidRPr="00D9513B">
        <w:rPr>
          <w:rFonts w:ascii="Times New Roman" w:hAnsi="Times New Roman"/>
          <w:b/>
          <w:sz w:val="28"/>
          <w:szCs w:val="28"/>
        </w:rPr>
        <w:t xml:space="preserve"> в Устав </w:t>
      </w:r>
      <w:r w:rsidR="00D9513B" w:rsidRPr="00D9513B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9513B" w:rsidRPr="00D9513B" w:rsidRDefault="00D9513B" w:rsidP="00D951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D9513B" w:rsidRPr="00D9513B" w:rsidRDefault="00D9513B" w:rsidP="00D9513B">
      <w:pPr>
        <w:shd w:val="clear" w:color="auto" w:fill="FFFFFF"/>
        <w:spacing w:line="317" w:lineRule="exact"/>
        <w:ind w:left="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13B" w:rsidRDefault="00D9513B" w:rsidP="00D9513B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9513B" w:rsidRPr="004C6262" w:rsidRDefault="00D9513B" w:rsidP="00D9513B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D9513B" w:rsidRPr="00717D8E" w:rsidRDefault="00D9513B" w:rsidP="00D9513B">
      <w:pPr>
        <w:pStyle w:val="a8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r w:rsidRPr="006F4400">
        <w:rPr>
          <w:spacing w:val="4"/>
          <w:sz w:val="28"/>
        </w:rPr>
        <w:t xml:space="preserve"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</w:t>
      </w:r>
      <w:r w:rsidRPr="006F4400">
        <w:rPr>
          <w:spacing w:val="4"/>
          <w:sz w:val="28"/>
        </w:rPr>
        <w:lastRenderedPageBreak/>
        <w:t xml:space="preserve">Российской Федерации по Архангельской области и Ненецкому 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«Лавельское» № 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 и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</w:t>
      </w:r>
      <w:r w:rsidRPr="006F4400">
        <w:rPr>
          <w:spacing w:val="4"/>
          <w:sz w:val="28"/>
        </w:rPr>
        <w:t xml:space="preserve"> 2020 года № RU 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 w:rsidR="00260A12">
        <w:rPr>
          <w:spacing w:val="4"/>
          <w:sz w:val="28"/>
        </w:rPr>
        <w:lastRenderedPageBreak/>
        <w:t xml:space="preserve">следующие  </w:t>
      </w:r>
      <w:r w:rsidR="00A05D5C">
        <w:rPr>
          <w:spacing w:val="4"/>
          <w:sz w:val="28"/>
        </w:rPr>
        <w:t xml:space="preserve">изменения и </w:t>
      </w:r>
      <w:r w:rsidRPr="006F4400">
        <w:rPr>
          <w:spacing w:val="4"/>
          <w:sz w:val="28"/>
        </w:rPr>
        <w:t>дополнения</w:t>
      </w:r>
      <w:bookmarkStart w:id="0" w:name="_GoBack"/>
      <w:bookmarkEnd w:id="0"/>
      <w:r w:rsidRPr="006F4400">
        <w:rPr>
          <w:spacing w:val="4"/>
          <w:sz w:val="28"/>
        </w:rPr>
        <w:t>:</w:t>
      </w:r>
    </w:p>
    <w:p w:rsidR="00D9513B" w:rsidRDefault="00D9513B" w:rsidP="00D9513B">
      <w:pPr>
        <w:pStyle w:val="a8"/>
        <w:widowControl/>
        <w:numPr>
          <w:ilvl w:val="0"/>
          <w:numId w:val="1"/>
        </w:numPr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наименовании и пунктах 1, 2, 4, 5 статьи 6.1 устава слово «опубликования» заменить словами «опубликования (обнародования) в соответствующих падежах.</w:t>
      </w:r>
    </w:p>
    <w:p w:rsidR="00D9513B" w:rsidRDefault="00D9513B" w:rsidP="00D9513B">
      <w:pPr>
        <w:pStyle w:val="a8"/>
        <w:widowControl/>
        <w:numPr>
          <w:ilvl w:val="0"/>
          <w:numId w:val="1"/>
        </w:numPr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1 пункта 4 статьи 20 изложить в следующей редакции: 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</w:t>
      </w:r>
      <w:r w:rsidRPr="00A6675C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освобождение депутата Совета депутатов, работающему по трудовому договору  (служебному контракту), от работы с сохранением места работы  (должности) на 2 рабочих дня в месяц на основании официальных уведомлений Совета депутатов в порядке, установленном областным законом».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 w:rsidRPr="00AC6314">
        <w:rPr>
          <w:rFonts w:eastAsiaTheme="minorHAnsi"/>
          <w:b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статью 20 дополнить пунктом 9.3 следующего содержания: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 депутату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предоставившему недостоверные сведения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несущественным, могут быть применены следующие меры ответственности:</w:t>
      </w:r>
      <w:proofErr w:type="gramEnd"/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от должности в Совете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запрет занимать должности в Совете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до прекращения срока его полномочий.</w:t>
      </w:r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муниципального образования «Лавельское» в соответствии с законом Архангельской области от 26 ноября 2008 года № 626-31-ОЗ «О противодействии коррупции в Архангельской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r w:rsidRPr="00AC6314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6314">
        <w:rPr>
          <w:rFonts w:eastAsiaTheme="minorHAnsi"/>
          <w:b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статью 7.1. дополнить подпунктом 18) следующего  содержания:</w:t>
      </w:r>
      <w:proofErr w:type="gramEnd"/>
    </w:p>
    <w:p w:rsidR="00D9513B" w:rsidRPr="00D9513B" w:rsidRDefault="00D9513B" w:rsidP="00D9513B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9513B" w:rsidRPr="00D9513B" w:rsidRDefault="00D9513B" w:rsidP="0094166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D9513B" w:rsidRPr="00D9513B" w:rsidRDefault="00D9513B" w:rsidP="0094166D">
      <w:pPr>
        <w:shd w:val="clear" w:color="auto" w:fill="FFFFFF"/>
        <w:spacing w:after="0" w:line="240" w:lineRule="auto"/>
        <w:ind w:firstLine="703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</w:t>
      </w:r>
      <w:r w:rsidRPr="00D9513B">
        <w:rPr>
          <w:rFonts w:ascii="Times New Roman" w:hAnsi="Times New Roman"/>
          <w:sz w:val="28"/>
          <w:szCs w:val="28"/>
        </w:rPr>
        <w:lastRenderedPageBreak/>
        <w:t>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9513B" w:rsidRPr="00D9513B" w:rsidRDefault="00D9513B" w:rsidP="00D9513B">
      <w:pPr>
        <w:shd w:val="clear" w:color="auto" w:fill="FFFFFF"/>
        <w:spacing w:after="0" w:line="240" w:lineRule="auto"/>
        <w:ind w:firstLine="703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9513B" w:rsidRDefault="00D9513B" w:rsidP="00D9513B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rPr>
          <w:rFonts w:ascii="Times New Roman" w:hAnsi="Times New Roman"/>
          <w:sz w:val="28"/>
          <w:szCs w:val="28"/>
        </w:rPr>
      </w:pPr>
    </w:p>
    <w:p w:rsidR="00D9513B" w:rsidRPr="00D9513B" w:rsidRDefault="00D9513B" w:rsidP="00D9513B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rPr>
          <w:rFonts w:ascii="Times New Roman" w:hAnsi="Times New Roman"/>
          <w:sz w:val="28"/>
          <w:szCs w:val="28"/>
        </w:rPr>
      </w:pPr>
    </w:p>
    <w:p w:rsidR="00D9513B" w:rsidRDefault="00D9513B" w:rsidP="00D9513B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Е.Г. Емельянова</w:t>
      </w:r>
    </w:p>
    <w:p w:rsidR="00D9513B" w:rsidRPr="00D9513B" w:rsidRDefault="00D9513B" w:rsidP="00D9513B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rFonts w:ascii="Times New Roman" w:hAnsi="Times New Roman"/>
          <w:sz w:val="28"/>
          <w:szCs w:val="28"/>
        </w:rPr>
      </w:pPr>
    </w:p>
    <w:p w:rsidR="00D9513B" w:rsidRPr="00D9513B" w:rsidRDefault="00D9513B" w:rsidP="00D9513B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М.П. Богданов      </w:t>
      </w:r>
    </w:p>
    <w:p w:rsidR="00D9513B" w:rsidRDefault="00D9513B" w:rsidP="00D9513B"/>
    <w:p w:rsidR="00D9513B" w:rsidRPr="002E5821" w:rsidRDefault="00D9513B" w:rsidP="002E5821">
      <w:pPr>
        <w:spacing w:after="0" w:line="240" w:lineRule="auto"/>
        <w:rPr>
          <w:rFonts w:ascii="Times New Roman" w:hAnsi="Times New Roman"/>
        </w:rPr>
      </w:pPr>
    </w:p>
    <w:sectPr w:rsidR="00D9513B" w:rsidRPr="002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7"/>
    <w:rsid w:val="000326A0"/>
    <w:rsid w:val="00107CF1"/>
    <w:rsid w:val="001800E7"/>
    <w:rsid w:val="002358C1"/>
    <w:rsid w:val="00260A12"/>
    <w:rsid w:val="002948E9"/>
    <w:rsid w:val="002E5821"/>
    <w:rsid w:val="0037768B"/>
    <w:rsid w:val="0094166D"/>
    <w:rsid w:val="00A05D5C"/>
    <w:rsid w:val="00AC6E2C"/>
    <w:rsid w:val="00C61FC0"/>
    <w:rsid w:val="00D9513B"/>
    <w:rsid w:val="00E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513B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5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513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513B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5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513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C6A0-60A0-4212-A923-529FF61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20</cp:revision>
  <cp:lastPrinted>2020-08-24T14:37:00Z</cp:lastPrinted>
  <dcterms:created xsi:type="dcterms:W3CDTF">2020-08-13T08:07:00Z</dcterms:created>
  <dcterms:modified xsi:type="dcterms:W3CDTF">2020-11-12T10:55:00Z</dcterms:modified>
</cp:coreProperties>
</file>