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E4C82" w14:textId="77777777" w:rsidR="00AB095E" w:rsidRDefault="00AB095E" w:rsidP="00AB095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14:paraId="48EA0106" w14:textId="77777777" w:rsidR="00AB095E" w:rsidRPr="00147D39" w:rsidRDefault="00AB095E" w:rsidP="00AB095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14:paraId="54362F4D" w14:textId="77777777" w:rsidR="00AB095E" w:rsidRDefault="00AB095E" w:rsidP="00AB095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13</w:t>
      </w:r>
    </w:p>
    <w:p w14:paraId="3DC17AEF" w14:textId="77777777" w:rsidR="00AB095E" w:rsidRDefault="00AB095E" w:rsidP="00AB095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30 июня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14:paraId="4295F41F" w14:textId="77777777" w:rsidR="00AB095E" w:rsidRDefault="00AB095E" w:rsidP="00AB095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0DC3262D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B095E">
        <w:rPr>
          <w:rFonts w:ascii="Times New Roman" w:hAnsi="Times New Roman"/>
          <w:b/>
          <w:sz w:val="20"/>
          <w:szCs w:val="20"/>
        </w:rPr>
        <w:t xml:space="preserve">АРХАНГЕЛЬСКАЯ ОБЛАСТЬ </w:t>
      </w:r>
      <w:r w:rsidRPr="00AB095E">
        <w:rPr>
          <w:rFonts w:ascii="Times New Roman" w:hAnsi="Times New Roman"/>
          <w:b/>
          <w:sz w:val="20"/>
          <w:szCs w:val="20"/>
        </w:rPr>
        <w:br/>
        <w:t>ПИНЕЖСКИЙ МУНИЦИПАЛЬНЫЙ РАЙОН</w:t>
      </w:r>
    </w:p>
    <w:p w14:paraId="129C48D1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B095E"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14:paraId="10A243CF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B095E">
        <w:rPr>
          <w:rFonts w:ascii="Times New Roman" w:hAnsi="Times New Roman"/>
          <w:b/>
          <w:sz w:val="20"/>
          <w:szCs w:val="20"/>
        </w:rPr>
        <w:t>«МЕЖДУРЕЧЕНСКОЕ»  четвертого созыва</w:t>
      </w:r>
    </w:p>
    <w:p w14:paraId="3C10136C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AB095E">
        <w:rPr>
          <w:rFonts w:ascii="Times New Roman" w:hAnsi="Times New Roman"/>
          <w:b/>
          <w:sz w:val="20"/>
          <w:szCs w:val="20"/>
        </w:rPr>
        <w:t>(тридцать  седьмое внеочередное заседание)</w:t>
      </w:r>
    </w:p>
    <w:p w14:paraId="4FC5EB0D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14:paraId="76D7433C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B095E">
        <w:rPr>
          <w:rFonts w:ascii="Times New Roman" w:hAnsi="Times New Roman"/>
          <w:sz w:val="20"/>
          <w:szCs w:val="20"/>
        </w:rPr>
        <w:t>РЕШЕНИЕ</w:t>
      </w:r>
    </w:p>
    <w:p w14:paraId="3B3B5C1E" w14:textId="664BF8F1" w:rsidR="00AB095E" w:rsidRPr="00AB095E" w:rsidRDefault="00AB095E" w:rsidP="00AB095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B095E">
        <w:rPr>
          <w:rFonts w:ascii="Times New Roman" w:hAnsi="Times New Roman"/>
          <w:sz w:val="20"/>
          <w:szCs w:val="20"/>
        </w:rPr>
        <w:t>29 июня  2021 года                                                                             № 13</w:t>
      </w:r>
      <w:r w:rsidR="00650602">
        <w:rPr>
          <w:rFonts w:ascii="Times New Roman" w:hAnsi="Times New Roman"/>
          <w:sz w:val="20"/>
          <w:szCs w:val="20"/>
        </w:rPr>
        <w:t>3</w:t>
      </w:r>
    </w:p>
    <w:p w14:paraId="6F49C688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AB095E">
        <w:rPr>
          <w:rFonts w:ascii="Times New Roman" w:hAnsi="Times New Roman"/>
          <w:sz w:val="20"/>
          <w:szCs w:val="20"/>
        </w:rPr>
        <w:t>п. Междуреченский</w:t>
      </w:r>
    </w:p>
    <w:p w14:paraId="7C52553A" w14:textId="77777777" w:rsidR="00AB095E" w:rsidRPr="00AB095E" w:rsidRDefault="00AB095E" w:rsidP="00AB095E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14:paraId="7D9C7BCA" w14:textId="77777777" w:rsidR="00AB095E" w:rsidRPr="00AB095E" w:rsidRDefault="00AB095E" w:rsidP="00AB095E">
      <w:pPr>
        <w:pStyle w:val="11"/>
        <w:keepNext/>
        <w:keepLines/>
        <w:shd w:val="clear" w:color="auto" w:fill="auto"/>
        <w:spacing w:after="604" w:line="326" w:lineRule="exact"/>
        <w:ind w:right="20"/>
        <w:rPr>
          <w:rFonts w:ascii="Times New Roman" w:hAnsi="Times New Roman" w:cs="Times New Roman"/>
          <w:sz w:val="20"/>
          <w:szCs w:val="20"/>
        </w:rPr>
      </w:pPr>
      <w:r w:rsidRPr="00AB095E">
        <w:rPr>
          <w:rFonts w:ascii="Times New Roman" w:hAnsi="Times New Roman" w:cs="Times New Roman"/>
          <w:sz w:val="20"/>
          <w:szCs w:val="20"/>
        </w:rPr>
        <w:t>О назначении выборов главы муниципального образования «Междуреченское» и депутатов Совета депутатов муниципального образования «Междуреченское» пятого созыва.</w:t>
      </w:r>
    </w:p>
    <w:p w14:paraId="7745FFF9" w14:textId="77777777" w:rsidR="00AB095E" w:rsidRPr="00AB095E" w:rsidRDefault="00AB095E" w:rsidP="00AB095E">
      <w:pPr>
        <w:pStyle w:val="a4"/>
        <w:shd w:val="clear" w:color="auto" w:fill="auto"/>
        <w:spacing w:after="349"/>
        <w:ind w:left="20" w:right="2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AB095E">
        <w:rPr>
          <w:rFonts w:ascii="Times New Roman" w:hAnsi="Times New Roman" w:cs="Times New Roman"/>
          <w:sz w:val="20"/>
          <w:szCs w:val="20"/>
        </w:rPr>
        <w:t>Руководствуясь пунктом 3 статьи 10 Федерального закона от 12.06.2002 года№ 67-ФЗ «Об основных гарантиях избирательных прав и прав на участие в референдуме граждан Российской Федерации», пунктом 1 статьи 6 Закона Архангельской области от 08.11.2006 года № 286-13-03 «О выборах в органы местного самоуправления Архангельской области», пунктом 3 статьи 16 Устава муниципального образования «Междуреченское».</w:t>
      </w:r>
    </w:p>
    <w:p w14:paraId="5379DC95" w14:textId="77777777" w:rsidR="00AB095E" w:rsidRPr="00AB095E" w:rsidRDefault="00AB095E" w:rsidP="00AB095E">
      <w:pPr>
        <w:pStyle w:val="a4"/>
        <w:shd w:val="clear" w:color="auto" w:fill="auto"/>
        <w:spacing w:after="303" w:line="260" w:lineRule="exact"/>
        <w:ind w:right="20"/>
        <w:rPr>
          <w:rFonts w:ascii="Times New Roman" w:hAnsi="Times New Roman" w:cs="Times New Roman"/>
          <w:b/>
          <w:sz w:val="20"/>
          <w:szCs w:val="20"/>
        </w:rPr>
      </w:pPr>
      <w:r w:rsidRPr="00AB095E">
        <w:rPr>
          <w:rFonts w:ascii="Times New Roman" w:hAnsi="Times New Roman" w:cs="Times New Roman"/>
          <w:b/>
          <w:sz w:val="20"/>
          <w:szCs w:val="20"/>
        </w:rPr>
        <w:t>Совет депутатов решает:</w:t>
      </w:r>
    </w:p>
    <w:p w14:paraId="051013FA" w14:textId="77777777" w:rsidR="00AB095E" w:rsidRPr="00AB095E" w:rsidRDefault="00AB095E" w:rsidP="00AB095E">
      <w:pPr>
        <w:pStyle w:val="a4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ind w:right="560"/>
        <w:jc w:val="both"/>
        <w:rPr>
          <w:rFonts w:ascii="Times New Roman" w:hAnsi="Times New Roman" w:cs="Times New Roman"/>
          <w:sz w:val="20"/>
          <w:szCs w:val="20"/>
        </w:rPr>
      </w:pPr>
      <w:r w:rsidRPr="00AB095E">
        <w:rPr>
          <w:rFonts w:ascii="Times New Roman" w:hAnsi="Times New Roman" w:cs="Times New Roman"/>
          <w:sz w:val="20"/>
          <w:szCs w:val="20"/>
        </w:rPr>
        <w:t>Назначить выборы главы муниципального образования «Междуреченское» и депутатов Совета депутатов муниципального образования «Междуреченское» пятого созыва на 19 сентября 2021 года.</w:t>
      </w:r>
    </w:p>
    <w:p w14:paraId="54DB1B1C" w14:textId="77777777" w:rsidR="00AB095E" w:rsidRPr="00AB095E" w:rsidRDefault="00AB095E" w:rsidP="00AB095E">
      <w:pPr>
        <w:pStyle w:val="a4"/>
        <w:numPr>
          <w:ilvl w:val="0"/>
          <w:numId w:val="1"/>
        </w:numPr>
        <w:shd w:val="clear" w:color="auto" w:fill="auto"/>
        <w:spacing w:after="0"/>
        <w:ind w:right="560"/>
        <w:jc w:val="both"/>
        <w:rPr>
          <w:rFonts w:ascii="Times New Roman" w:hAnsi="Times New Roman" w:cs="Times New Roman"/>
          <w:sz w:val="20"/>
          <w:szCs w:val="20"/>
        </w:rPr>
      </w:pPr>
      <w:r w:rsidRPr="00AB095E">
        <w:rPr>
          <w:rFonts w:ascii="Times New Roman" w:hAnsi="Times New Roman" w:cs="Times New Roman"/>
          <w:sz w:val="20"/>
          <w:szCs w:val="20"/>
        </w:rPr>
        <w:t>Опубликовать настоящее решение в Информационном бюллетене органов местного самоуправления муниципального образования «Междуреченское» и направить в Пинежскую территориальную избирательную комиссию.</w:t>
      </w:r>
    </w:p>
    <w:p w14:paraId="74ABF156" w14:textId="77777777" w:rsidR="00AB095E" w:rsidRDefault="00AB095E" w:rsidP="00AB095E">
      <w:pPr>
        <w:jc w:val="right"/>
        <w:rPr>
          <w:sz w:val="20"/>
          <w:szCs w:val="20"/>
        </w:rPr>
      </w:pPr>
    </w:p>
    <w:p w14:paraId="03566D3A" w14:textId="77777777" w:rsidR="00AB095E" w:rsidRDefault="00AB095E" w:rsidP="00AB095E">
      <w:pPr>
        <w:jc w:val="right"/>
        <w:rPr>
          <w:sz w:val="20"/>
          <w:szCs w:val="20"/>
        </w:rPr>
      </w:pPr>
    </w:p>
    <w:p w14:paraId="25A8FCA6" w14:textId="77777777" w:rsidR="00AB095E" w:rsidRDefault="00AB095E" w:rsidP="00AB095E">
      <w:pPr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Председатель Совета депутатов А.К.Демисинов</w:t>
      </w:r>
    </w:p>
    <w:p w14:paraId="5EF13715" w14:textId="77777777" w:rsidR="00AB095E" w:rsidRDefault="00AB095E" w:rsidP="00AB095E">
      <w:pPr>
        <w:jc w:val="right"/>
        <w:rPr>
          <w:sz w:val="20"/>
          <w:szCs w:val="20"/>
        </w:rPr>
      </w:pPr>
    </w:p>
    <w:p w14:paraId="66DB051B" w14:textId="77777777" w:rsidR="00AB095E" w:rsidRPr="00AB095E" w:rsidRDefault="00AB095E" w:rsidP="00AB095E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Глава  Е.Ю.Шатровская</w:t>
      </w:r>
    </w:p>
    <w:p w14:paraId="7B5FCCE6" w14:textId="77777777" w:rsidR="00AB095E" w:rsidRDefault="00AB095E" w:rsidP="00AB095E">
      <w:pPr>
        <w:jc w:val="right"/>
        <w:rPr>
          <w:sz w:val="20"/>
          <w:szCs w:val="20"/>
        </w:rPr>
      </w:pPr>
    </w:p>
    <w:p w14:paraId="25448992" w14:textId="77777777" w:rsidR="00AB095E" w:rsidRDefault="00AB095E" w:rsidP="00AB095E">
      <w:pPr>
        <w:jc w:val="right"/>
        <w:rPr>
          <w:sz w:val="20"/>
          <w:szCs w:val="20"/>
        </w:rPr>
      </w:pPr>
    </w:p>
    <w:p w14:paraId="515E5CD0" w14:textId="77777777" w:rsidR="00AB095E" w:rsidRDefault="00AB095E" w:rsidP="00AB095E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14:paraId="2C1B68F0" w14:textId="77777777" w:rsidR="00AB095E" w:rsidRPr="00AB095E" w:rsidRDefault="00AB095E" w:rsidP="00AB095E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p w14:paraId="32957CB4" w14:textId="77777777" w:rsidR="00AB095E" w:rsidRPr="00AB095E" w:rsidRDefault="00AB095E" w:rsidP="00AB095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14:paraId="2BDDE41A" w14:textId="77777777"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5E"/>
    <w:rsid w:val="003652EA"/>
    <w:rsid w:val="00650602"/>
    <w:rsid w:val="00AB095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417"/>
  <w15:chartTrackingRefBased/>
  <w15:docId w15:val="{565A6CE8-1EAE-4CAA-88E2-7E3813F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B095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AB095E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B0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AB095E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AB095E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AB09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0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Маша</cp:lastModifiedBy>
  <cp:revision>2</cp:revision>
  <cp:lastPrinted>2021-06-29T14:24:00Z</cp:lastPrinted>
  <dcterms:created xsi:type="dcterms:W3CDTF">2021-06-29T14:19:00Z</dcterms:created>
  <dcterms:modified xsi:type="dcterms:W3CDTF">2021-07-06T13:03:00Z</dcterms:modified>
</cp:coreProperties>
</file>