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C4C" w:rsidRDefault="002E3C4C" w:rsidP="002E3C4C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Информационный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бюллетень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органов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местного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самоуправления муниципального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образования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«Междуреченское»</w:t>
      </w:r>
    </w:p>
    <w:p w:rsidR="002E3C4C" w:rsidRPr="00147D39" w:rsidRDefault="002E3C4C" w:rsidP="002E3C4C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147D39">
        <w:rPr>
          <w:color w:val="000000"/>
          <w:sz w:val="20"/>
          <w:szCs w:val="20"/>
        </w:rPr>
        <w:t>Учредитель: Совет депутатов муниципального образования «Междуреченское».</w:t>
      </w:r>
    </w:p>
    <w:p w:rsidR="002E3C4C" w:rsidRDefault="002E3C4C" w:rsidP="002E3C4C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147D39">
        <w:rPr>
          <w:color w:val="000000"/>
          <w:sz w:val="20"/>
          <w:szCs w:val="20"/>
        </w:rPr>
        <w:t xml:space="preserve">Выпуск № </w:t>
      </w:r>
      <w:r>
        <w:rPr>
          <w:color w:val="000000"/>
          <w:sz w:val="20"/>
          <w:szCs w:val="20"/>
        </w:rPr>
        <w:t>2</w:t>
      </w:r>
    </w:p>
    <w:p w:rsidR="002E3C4C" w:rsidRDefault="002E3C4C" w:rsidP="002E3C4C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01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февраля</w:t>
      </w:r>
      <w:r>
        <w:rPr>
          <w:sz w:val="20"/>
          <w:szCs w:val="20"/>
        </w:rPr>
        <w:t xml:space="preserve">     2021</w:t>
      </w:r>
      <w:r w:rsidRPr="00147D39">
        <w:rPr>
          <w:sz w:val="20"/>
          <w:szCs w:val="20"/>
        </w:rPr>
        <w:t xml:space="preserve"> год</w:t>
      </w:r>
    </w:p>
    <w:p w:rsidR="002E3C4C" w:rsidRDefault="002E3C4C" w:rsidP="002E3C4C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2E3C4C" w:rsidRPr="002E3C4C" w:rsidRDefault="002E3C4C" w:rsidP="002E3C4C">
      <w:pPr>
        <w:jc w:val="center"/>
        <w:rPr>
          <w:b/>
          <w:sz w:val="20"/>
          <w:szCs w:val="20"/>
        </w:rPr>
      </w:pPr>
      <w:r w:rsidRPr="002E3C4C">
        <w:rPr>
          <w:b/>
          <w:sz w:val="20"/>
          <w:szCs w:val="20"/>
        </w:rPr>
        <w:t xml:space="preserve">АДМИНИСТРАЦИЯ МУНИЦИПАЛЬНОГО ОБРАЗОВАНИЯ «МЕЖДУРЕЧЕНСКОЕ» </w:t>
      </w:r>
    </w:p>
    <w:p w:rsidR="002E3C4C" w:rsidRPr="002E3C4C" w:rsidRDefault="002E3C4C" w:rsidP="002E3C4C">
      <w:pPr>
        <w:jc w:val="center"/>
        <w:rPr>
          <w:b/>
          <w:sz w:val="20"/>
          <w:szCs w:val="20"/>
        </w:rPr>
      </w:pPr>
      <w:r w:rsidRPr="002E3C4C">
        <w:rPr>
          <w:b/>
          <w:sz w:val="20"/>
          <w:szCs w:val="20"/>
        </w:rPr>
        <w:t xml:space="preserve">ПИНЕЖСКОГО МУНИЦИПАЛЬНОГО РАЙОНА </w:t>
      </w:r>
    </w:p>
    <w:p w:rsidR="002E3C4C" w:rsidRPr="002E3C4C" w:rsidRDefault="002E3C4C" w:rsidP="002E3C4C">
      <w:pPr>
        <w:jc w:val="center"/>
        <w:rPr>
          <w:b/>
          <w:sz w:val="20"/>
          <w:szCs w:val="20"/>
        </w:rPr>
      </w:pPr>
      <w:r w:rsidRPr="002E3C4C">
        <w:rPr>
          <w:b/>
          <w:sz w:val="20"/>
          <w:szCs w:val="20"/>
        </w:rPr>
        <w:t>АРХАНГЕЛЬСКОЙ ОБЛАСТИ</w:t>
      </w:r>
    </w:p>
    <w:p w:rsidR="002E3C4C" w:rsidRPr="002E3C4C" w:rsidRDefault="002E3C4C" w:rsidP="002E3C4C">
      <w:pPr>
        <w:rPr>
          <w:sz w:val="20"/>
          <w:szCs w:val="20"/>
        </w:rPr>
      </w:pPr>
    </w:p>
    <w:p w:rsidR="002E3C4C" w:rsidRPr="002E3C4C" w:rsidRDefault="002E3C4C" w:rsidP="002E3C4C">
      <w:pPr>
        <w:rPr>
          <w:sz w:val="20"/>
          <w:szCs w:val="20"/>
        </w:rPr>
      </w:pPr>
    </w:p>
    <w:p w:rsidR="002E3C4C" w:rsidRPr="002E3C4C" w:rsidRDefault="002E3C4C" w:rsidP="002E3C4C">
      <w:pPr>
        <w:jc w:val="center"/>
        <w:rPr>
          <w:sz w:val="20"/>
          <w:szCs w:val="20"/>
        </w:rPr>
      </w:pPr>
      <w:r w:rsidRPr="002E3C4C">
        <w:rPr>
          <w:sz w:val="20"/>
          <w:szCs w:val="20"/>
        </w:rPr>
        <w:t>РАСПОРЯЖЕНИЕ</w:t>
      </w:r>
    </w:p>
    <w:p w:rsidR="002E3C4C" w:rsidRPr="002E3C4C" w:rsidRDefault="002E3C4C" w:rsidP="002E3C4C">
      <w:pPr>
        <w:jc w:val="center"/>
        <w:rPr>
          <w:sz w:val="20"/>
          <w:szCs w:val="20"/>
        </w:rPr>
      </w:pPr>
    </w:p>
    <w:p w:rsidR="002E3C4C" w:rsidRPr="002E3C4C" w:rsidRDefault="002E3C4C" w:rsidP="002E3C4C">
      <w:pPr>
        <w:jc w:val="both"/>
        <w:rPr>
          <w:sz w:val="20"/>
          <w:szCs w:val="20"/>
        </w:rPr>
      </w:pPr>
      <w:r w:rsidRPr="002E3C4C">
        <w:rPr>
          <w:sz w:val="20"/>
          <w:szCs w:val="20"/>
        </w:rPr>
        <w:t xml:space="preserve">29 </w:t>
      </w:r>
      <w:proofErr w:type="gramStart"/>
      <w:r w:rsidRPr="002E3C4C">
        <w:rPr>
          <w:sz w:val="20"/>
          <w:szCs w:val="20"/>
        </w:rPr>
        <w:t>января  2021</w:t>
      </w:r>
      <w:proofErr w:type="gramEnd"/>
      <w:r w:rsidRPr="002E3C4C">
        <w:rPr>
          <w:sz w:val="20"/>
          <w:szCs w:val="20"/>
        </w:rPr>
        <w:t xml:space="preserve">  года                                                                     </w:t>
      </w:r>
      <w:r>
        <w:rPr>
          <w:sz w:val="20"/>
          <w:szCs w:val="20"/>
        </w:rPr>
        <w:t xml:space="preserve">                                                 </w:t>
      </w:r>
      <w:r w:rsidRPr="002E3C4C">
        <w:rPr>
          <w:sz w:val="20"/>
          <w:szCs w:val="20"/>
        </w:rPr>
        <w:t xml:space="preserve">          № 02</w:t>
      </w:r>
    </w:p>
    <w:p w:rsidR="002E3C4C" w:rsidRPr="002E3C4C" w:rsidRDefault="002E3C4C" w:rsidP="002E3C4C">
      <w:pPr>
        <w:jc w:val="center"/>
        <w:rPr>
          <w:sz w:val="20"/>
          <w:szCs w:val="20"/>
        </w:rPr>
      </w:pPr>
    </w:p>
    <w:p w:rsidR="002E3C4C" w:rsidRPr="002E3C4C" w:rsidRDefault="002E3C4C" w:rsidP="002E3C4C">
      <w:pPr>
        <w:jc w:val="center"/>
        <w:rPr>
          <w:sz w:val="20"/>
          <w:szCs w:val="20"/>
        </w:rPr>
      </w:pPr>
      <w:r w:rsidRPr="002E3C4C">
        <w:rPr>
          <w:sz w:val="20"/>
          <w:szCs w:val="20"/>
        </w:rPr>
        <w:t>п. Междуреченский</w:t>
      </w:r>
    </w:p>
    <w:p w:rsidR="002E3C4C" w:rsidRPr="002E3C4C" w:rsidRDefault="002E3C4C" w:rsidP="002E3C4C">
      <w:pPr>
        <w:jc w:val="center"/>
        <w:rPr>
          <w:b/>
          <w:sz w:val="20"/>
          <w:szCs w:val="20"/>
        </w:rPr>
      </w:pPr>
      <w:bookmarkStart w:id="0" w:name="_GoBack"/>
      <w:bookmarkEnd w:id="0"/>
    </w:p>
    <w:p w:rsidR="002E3C4C" w:rsidRPr="002E3C4C" w:rsidRDefault="002E3C4C" w:rsidP="002E3C4C">
      <w:pPr>
        <w:jc w:val="center"/>
        <w:rPr>
          <w:b/>
          <w:sz w:val="20"/>
          <w:szCs w:val="20"/>
        </w:rPr>
      </w:pPr>
      <w:r w:rsidRPr="002E3C4C">
        <w:rPr>
          <w:b/>
          <w:sz w:val="20"/>
          <w:szCs w:val="20"/>
        </w:rPr>
        <w:t xml:space="preserve">Об отмене распоряжения администрации муниципального образования «Междуреченское» </w:t>
      </w:r>
      <w:proofErr w:type="spellStart"/>
      <w:r w:rsidRPr="002E3C4C">
        <w:rPr>
          <w:b/>
          <w:sz w:val="20"/>
          <w:szCs w:val="20"/>
        </w:rPr>
        <w:t>Пинежского</w:t>
      </w:r>
      <w:proofErr w:type="spellEnd"/>
      <w:r w:rsidRPr="002E3C4C">
        <w:rPr>
          <w:b/>
          <w:sz w:val="20"/>
          <w:szCs w:val="20"/>
        </w:rPr>
        <w:t xml:space="preserve"> муниципального района Архангельской области № 01 от 25 января 2021 года «О проведении публичных слушаний по вопросу «Преобразование сельских поселений </w:t>
      </w:r>
      <w:proofErr w:type="spellStart"/>
      <w:r w:rsidRPr="002E3C4C">
        <w:rPr>
          <w:b/>
          <w:sz w:val="20"/>
          <w:szCs w:val="20"/>
        </w:rPr>
        <w:t>Пинежского</w:t>
      </w:r>
      <w:proofErr w:type="spellEnd"/>
      <w:r w:rsidRPr="002E3C4C">
        <w:rPr>
          <w:b/>
          <w:sz w:val="20"/>
          <w:szCs w:val="20"/>
        </w:rPr>
        <w:t xml:space="preserve"> района путём объединения в </w:t>
      </w:r>
      <w:proofErr w:type="spellStart"/>
      <w:r w:rsidRPr="002E3C4C">
        <w:rPr>
          <w:b/>
          <w:sz w:val="20"/>
          <w:szCs w:val="20"/>
        </w:rPr>
        <w:t>Пинежский</w:t>
      </w:r>
      <w:proofErr w:type="spellEnd"/>
      <w:r w:rsidRPr="002E3C4C">
        <w:rPr>
          <w:b/>
          <w:sz w:val="20"/>
          <w:szCs w:val="20"/>
        </w:rPr>
        <w:t xml:space="preserve"> муниципальный округ Архангельской области» </w:t>
      </w:r>
    </w:p>
    <w:p w:rsidR="002E3C4C" w:rsidRPr="002E3C4C" w:rsidRDefault="002E3C4C" w:rsidP="002E3C4C">
      <w:pPr>
        <w:jc w:val="center"/>
        <w:rPr>
          <w:b/>
          <w:sz w:val="20"/>
          <w:szCs w:val="20"/>
        </w:rPr>
      </w:pPr>
    </w:p>
    <w:p w:rsidR="002E3C4C" w:rsidRPr="002E3C4C" w:rsidRDefault="002E3C4C" w:rsidP="002E3C4C">
      <w:pPr>
        <w:jc w:val="center"/>
        <w:rPr>
          <w:b/>
          <w:sz w:val="20"/>
          <w:szCs w:val="20"/>
        </w:rPr>
      </w:pPr>
    </w:p>
    <w:p w:rsidR="002E3C4C" w:rsidRPr="002E3C4C" w:rsidRDefault="002E3C4C" w:rsidP="002E3C4C">
      <w:pPr>
        <w:jc w:val="both"/>
        <w:rPr>
          <w:sz w:val="20"/>
          <w:szCs w:val="20"/>
        </w:rPr>
      </w:pPr>
      <w:r w:rsidRPr="002E3C4C">
        <w:rPr>
          <w:sz w:val="20"/>
          <w:szCs w:val="20"/>
        </w:rPr>
        <w:t xml:space="preserve">    В целях приведения нормативного правового акта в соответствие с действующим законодательством Российской Федерации, в связи с несоответствием с Положением о порядке организации и проведения публичных слушаний в муниципальном образовании «Междуреченское»</w:t>
      </w:r>
    </w:p>
    <w:p w:rsidR="002E3C4C" w:rsidRPr="002E3C4C" w:rsidRDefault="002E3C4C" w:rsidP="002E3C4C">
      <w:pPr>
        <w:jc w:val="both"/>
        <w:rPr>
          <w:sz w:val="20"/>
          <w:szCs w:val="20"/>
        </w:rPr>
      </w:pPr>
    </w:p>
    <w:p w:rsidR="002E3C4C" w:rsidRDefault="002E3C4C" w:rsidP="002E3C4C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2E3C4C">
        <w:rPr>
          <w:sz w:val="20"/>
          <w:szCs w:val="20"/>
        </w:rPr>
        <w:t>Распоряжение администрации муниципального образования</w:t>
      </w:r>
      <w:r>
        <w:rPr>
          <w:sz w:val="20"/>
          <w:szCs w:val="20"/>
        </w:rPr>
        <w:t xml:space="preserve"> </w:t>
      </w:r>
      <w:r w:rsidRPr="002E3C4C">
        <w:rPr>
          <w:sz w:val="20"/>
          <w:szCs w:val="20"/>
        </w:rPr>
        <w:t xml:space="preserve">«Междуреченское» </w:t>
      </w:r>
      <w:proofErr w:type="spellStart"/>
      <w:r>
        <w:rPr>
          <w:sz w:val="20"/>
          <w:szCs w:val="20"/>
        </w:rPr>
        <w:t>Пинежского</w:t>
      </w:r>
    </w:p>
    <w:p w:rsidR="002E3C4C" w:rsidRPr="002E3C4C" w:rsidRDefault="002E3C4C" w:rsidP="002E3C4C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0"/>
          <w:szCs w:val="20"/>
        </w:rPr>
      </w:pPr>
      <w:proofErr w:type="spellEnd"/>
      <w:r w:rsidRPr="002E3C4C">
        <w:rPr>
          <w:sz w:val="20"/>
          <w:szCs w:val="20"/>
        </w:rPr>
        <w:t xml:space="preserve">муниципального района Архангельской области № 01 от 25 января 2021 года «О проведении публичных слушаний по вопросу «Преобразование сельских поселений </w:t>
      </w:r>
      <w:proofErr w:type="spellStart"/>
      <w:r w:rsidRPr="002E3C4C">
        <w:rPr>
          <w:sz w:val="20"/>
          <w:szCs w:val="20"/>
        </w:rPr>
        <w:t>Пинежского</w:t>
      </w:r>
      <w:proofErr w:type="spellEnd"/>
      <w:r w:rsidRPr="002E3C4C">
        <w:rPr>
          <w:sz w:val="20"/>
          <w:szCs w:val="20"/>
        </w:rPr>
        <w:t xml:space="preserve"> района путём объединения в </w:t>
      </w:r>
      <w:proofErr w:type="spellStart"/>
      <w:r w:rsidRPr="002E3C4C">
        <w:rPr>
          <w:sz w:val="20"/>
          <w:szCs w:val="20"/>
        </w:rPr>
        <w:t>Пинежский</w:t>
      </w:r>
      <w:proofErr w:type="spellEnd"/>
      <w:r w:rsidRPr="002E3C4C">
        <w:rPr>
          <w:sz w:val="20"/>
          <w:szCs w:val="20"/>
        </w:rPr>
        <w:t xml:space="preserve"> муниципальный округ Архангельской области» отменить.</w:t>
      </w:r>
    </w:p>
    <w:p w:rsidR="002E3C4C" w:rsidRPr="002E3C4C" w:rsidRDefault="002E3C4C" w:rsidP="002E3C4C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2E3C4C">
        <w:rPr>
          <w:sz w:val="20"/>
          <w:szCs w:val="20"/>
        </w:rPr>
        <w:t>Настоящее распоряжение вступает в силу после его официального</w:t>
      </w:r>
    </w:p>
    <w:p w:rsidR="002E3C4C" w:rsidRDefault="002E3C4C" w:rsidP="002E3C4C">
      <w:pPr>
        <w:ind w:left="360"/>
        <w:jc w:val="both"/>
        <w:rPr>
          <w:sz w:val="20"/>
          <w:szCs w:val="20"/>
        </w:rPr>
      </w:pPr>
      <w:r w:rsidRPr="002E3C4C">
        <w:rPr>
          <w:sz w:val="20"/>
          <w:szCs w:val="20"/>
        </w:rPr>
        <w:t>опубликования в информационном бюллетене органов местного самоуправления и на официальном сайте администрации муниципального образования «</w:t>
      </w:r>
      <w:proofErr w:type="spellStart"/>
      <w:r w:rsidRPr="002E3C4C">
        <w:rPr>
          <w:sz w:val="20"/>
          <w:szCs w:val="20"/>
        </w:rPr>
        <w:t>Пинежский</w:t>
      </w:r>
      <w:proofErr w:type="spellEnd"/>
      <w:r w:rsidRPr="002E3C4C">
        <w:rPr>
          <w:sz w:val="20"/>
          <w:szCs w:val="20"/>
        </w:rPr>
        <w:t xml:space="preserve"> муниципальный район».</w:t>
      </w:r>
    </w:p>
    <w:p w:rsidR="002E3C4C" w:rsidRDefault="002E3C4C" w:rsidP="002E3C4C">
      <w:pPr>
        <w:ind w:left="360"/>
        <w:jc w:val="both"/>
        <w:rPr>
          <w:sz w:val="20"/>
          <w:szCs w:val="20"/>
        </w:rPr>
      </w:pPr>
    </w:p>
    <w:p w:rsidR="002E3C4C" w:rsidRDefault="002E3C4C" w:rsidP="002E3C4C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Глава администрации </w:t>
      </w:r>
      <w:proofErr w:type="spellStart"/>
      <w:r>
        <w:rPr>
          <w:sz w:val="20"/>
          <w:szCs w:val="20"/>
        </w:rPr>
        <w:t>Е.Ю.Шатровская</w:t>
      </w:r>
      <w:proofErr w:type="spellEnd"/>
      <w:r>
        <w:rPr>
          <w:sz w:val="20"/>
          <w:szCs w:val="20"/>
        </w:rPr>
        <w:t xml:space="preserve"> </w:t>
      </w:r>
    </w:p>
    <w:p w:rsidR="002E3C4C" w:rsidRDefault="002E3C4C" w:rsidP="002E3C4C">
      <w:pPr>
        <w:ind w:left="360"/>
        <w:jc w:val="both"/>
        <w:rPr>
          <w:sz w:val="20"/>
          <w:szCs w:val="20"/>
        </w:rPr>
      </w:pPr>
    </w:p>
    <w:p w:rsidR="002E3C4C" w:rsidRDefault="002E3C4C" w:rsidP="002E3C4C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Тираж 6 экз.</w:t>
      </w:r>
    </w:p>
    <w:p w:rsidR="002E3C4C" w:rsidRPr="002E3C4C" w:rsidRDefault="002E3C4C" w:rsidP="002E3C4C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Адрес: </w:t>
      </w:r>
      <w:proofErr w:type="spellStart"/>
      <w:r>
        <w:rPr>
          <w:sz w:val="20"/>
          <w:szCs w:val="20"/>
        </w:rPr>
        <w:t>п.Междуреченский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ул.Строителей</w:t>
      </w:r>
      <w:proofErr w:type="spellEnd"/>
      <w:r>
        <w:rPr>
          <w:sz w:val="20"/>
          <w:szCs w:val="20"/>
        </w:rPr>
        <w:t xml:space="preserve"> д.14</w:t>
      </w:r>
    </w:p>
    <w:p w:rsidR="003652EA" w:rsidRPr="002E3C4C" w:rsidRDefault="003652EA">
      <w:pPr>
        <w:rPr>
          <w:sz w:val="20"/>
          <w:szCs w:val="20"/>
        </w:rPr>
      </w:pPr>
    </w:p>
    <w:sectPr w:rsidR="003652EA" w:rsidRPr="002E3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52D97"/>
    <w:multiLevelType w:val="hybridMultilevel"/>
    <w:tmpl w:val="C9E04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4C"/>
    <w:rsid w:val="002E3C4C"/>
    <w:rsid w:val="003652EA"/>
    <w:rsid w:val="00B5176E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D24D5"/>
  <w15:chartTrackingRefBased/>
  <w15:docId w15:val="{5820A351-58B2-4BDC-AD6D-DECCD174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C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3C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cp:lastPrinted>2021-02-01T14:37:00Z</cp:lastPrinted>
  <dcterms:created xsi:type="dcterms:W3CDTF">2021-02-01T14:28:00Z</dcterms:created>
  <dcterms:modified xsi:type="dcterms:W3CDTF">2021-02-01T14:38:00Z</dcterms:modified>
</cp:coreProperties>
</file>