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5CD" w:rsidRDefault="003305CD" w:rsidP="003305CD">
      <w:pPr>
        <w:rPr>
          <w:rFonts w:ascii="Arial" w:hAnsi="Arial"/>
          <w:sz w:val="28"/>
          <w:szCs w:val="28"/>
        </w:rPr>
      </w:pPr>
      <w:r>
        <w:rPr>
          <w:rFonts w:ascii="Arial" w:hAnsi="Arial"/>
          <w:sz w:val="28"/>
          <w:szCs w:val="28"/>
        </w:rPr>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3305CD" w:rsidRDefault="003305CD" w:rsidP="003305CD">
      <w:pPr>
        <w:shd w:val="clear" w:color="auto" w:fill="FFFFFF"/>
        <w:autoSpaceDE w:val="0"/>
        <w:autoSpaceDN w:val="0"/>
        <w:adjustRightInd w:val="0"/>
        <w:rPr>
          <w:sz w:val="20"/>
          <w:szCs w:val="20"/>
        </w:rPr>
      </w:pPr>
      <w:r>
        <w:rPr>
          <w:color w:val="000000"/>
          <w:sz w:val="20"/>
          <w:szCs w:val="20"/>
        </w:rPr>
        <w:t>Учредитель: Совет депутатов муниципального образования «Междуреченское».</w:t>
      </w:r>
    </w:p>
    <w:p w:rsidR="003305CD" w:rsidRDefault="003305CD" w:rsidP="003305CD">
      <w:pPr>
        <w:shd w:val="clear" w:color="auto" w:fill="FFFFFF"/>
        <w:autoSpaceDE w:val="0"/>
        <w:autoSpaceDN w:val="0"/>
        <w:adjustRightInd w:val="0"/>
        <w:rPr>
          <w:color w:val="000000"/>
          <w:sz w:val="20"/>
          <w:szCs w:val="20"/>
        </w:rPr>
      </w:pPr>
      <w:r>
        <w:rPr>
          <w:color w:val="000000"/>
          <w:sz w:val="20"/>
          <w:szCs w:val="20"/>
        </w:rPr>
        <w:t>Выпуск № 17</w:t>
      </w:r>
    </w:p>
    <w:p w:rsidR="003305CD" w:rsidRDefault="003305CD" w:rsidP="003305CD">
      <w:pPr>
        <w:shd w:val="clear" w:color="auto" w:fill="FFFFFF"/>
        <w:autoSpaceDE w:val="0"/>
        <w:autoSpaceDN w:val="0"/>
        <w:adjustRightInd w:val="0"/>
        <w:rPr>
          <w:sz w:val="20"/>
          <w:szCs w:val="20"/>
        </w:rPr>
      </w:pPr>
      <w:r>
        <w:rPr>
          <w:color w:val="000000"/>
          <w:sz w:val="20"/>
          <w:szCs w:val="20"/>
        </w:rPr>
        <w:t>01</w:t>
      </w:r>
      <w:r>
        <w:rPr>
          <w:color w:val="000000"/>
          <w:sz w:val="20"/>
          <w:szCs w:val="20"/>
        </w:rPr>
        <w:t xml:space="preserve"> </w:t>
      </w:r>
      <w:r>
        <w:rPr>
          <w:color w:val="000000"/>
          <w:sz w:val="20"/>
          <w:szCs w:val="20"/>
        </w:rPr>
        <w:t>ноября</w:t>
      </w:r>
      <w:r>
        <w:rPr>
          <w:sz w:val="20"/>
          <w:szCs w:val="20"/>
        </w:rPr>
        <w:t xml:space="preserve">     2021 год</w:t>
      </w:r>
    </w:p>
    <w:p w:rsidR="003305CD" w:rsidRPr="003305CD" w:rsidRDefault="003305CD" w:rsidP="003305CD">
      <w:pPr>
        <w:shd w:val="clear" w:color="auto" w:fill="FFFFFF"/>
        <w:autoSpaceDE w:val="0"/>
        <w:adjustRightInd w:val="0"/>
        <w:ind w:firstLine="567"/>
        <w:jc w:val="center"/>
        <w:rPr>
          <w:b/>
          <w:bCs/>
          <w:color w:val="000000"/>
          <w:sz w:val="20"/>
          <w:szCs w:val="20"/>
        </w:rPr>
      </w:pPr>
      <w:r w:rsidRPr="003305CD">
        <w:rPr>
          <w:b/>
          <w:bCs/>
          <w:color w:val="000000"/>
          <w:sz w:val="20"/>
          <w:szCs w:val="20"/>
        </w:rPr>
        <w:t>Архангельская область</w:t>
      </w:r>
    </w:p>
    <w:p w:rsidR="003305CD" w:rsidRPr="003305CD" w:rsidRDefault="003305CD" w:rsidP="003305CD">
      <w:pPr>
        <w:shd w:val="clear" w:color="auto" w:fill="FFFFFF"/>
        <w:autoSpaceDE w:val="0"/>
        <w:adjustRightInd w:val="0"/>
        <w:ind w:firstLine="567"/>
        <w:jc w:val="center"/>
        <w:rPr>
          <w:b/>
          <w:bCs/>
          <w:color w:val="000000"/>
          <w:sz w:val="20"/>
          <w:szCs w:val="20"/>
        </w:rPr>
      </w:pPr>
      <w:proofErr w:type="spellStart"/>
      <w:r w:rsidRPr="003305CD">
        <w:rPr>
          <w:b/>
          <w:bCs/>
          <w:color w:val="000000"/>
          <w:sz w:val="20"/>
          <w:szCs w:val="20"/>
        </w:rPr>
        <w:t>Пинежский</w:t>
      </w:r>
      <w:proofErr w:type="spellEnd"/>
      <w:r w:rsidRPr="003305CD">
        <w:rPr>
          <w:b/>
          <w:bCs/>
          <w:color w:val="000000"/>
          <w:sz w:val="20"/>
          <w:szCs w:val="20"/>
        </w:rPr>
        <w:t xml:space="preserve"> муниципальный район</w:t>
      </w:r>
    </w:p>
    <w:p w:rsidR="003305CD" w:rsidRPr="003305CD" w:rsidRDefault="003305CD" w:rsidP="003305CD">
      <w:pPr>
        <w:shd w:val="clear" w:color="auto" w:fill="FFFFFF"/>
        <w:autoSpaceDE w:val="0"/>
        <w:adjustRightInd w:val="0"/>
        <w:ind w:firstLine="567"/>
        <w:jc w:val="center"/>
        <w:rPr>
          <w:sz w:val="20"/>
          <w:szCs w:val="20"/>
        </w:rPr>
      </w:pPr>
      <w:r w:rsidRPr="003305CD">
        <w:rPr>
          <w:b/>
          <w:bCs/>
          <w:color w:val="000000"/>
          <w:sz w:val="20"/>
          <w:szCs w:val="20"/>
        </w:rPr>
        <w:t>СОВЕТ ДЕПУТАТОВ МУНИЦИПАЛЬНОГО ОБРАЗОВАНИЯ «</w:t>
      </w:r>
      <w:proofErr w:type="gramStart"/>
      <w:r w:rsidRPr="003305CD">
        <w:rPr>
          <w:b/>
          <w:bCs/>
          <w:color w:val="000000"/>
          <w:sz w:val="20"/>
          <w:szCs w:val="20"/>
        </w:rPr>
        <w:t>МЕЖДУРЕЧЕНСКОЕ»  пятого</w:t>
      </w:r>
      <w:proofErr w:type="gramEnd"/>
      <w:r w:rsidRPr="003305CD">
        <w:rPr>
          <w:b/>
          <w:bCs/>
          <w:color w:val="000000"/>
          <w:sz w:val="20"/>
          <w:szCs w:val="20"/>
        </w:rPr>
        <w:t xml:space="preserve">   созыва</w:t>
      </w:r>
    </w:p>
    <w:p w:rsidR="003305CD" w:rsidRPr="003305CD" w:rsidRDefault="003305CD" w:rsidP="003305CD">
      <w:pPr>
        <w:shd w:val="clear" w:color="auto" w:fill="FFFFFF"/>
        <w:autoSpaceDE w:val="0"/>
        <w:adjustRightInd w:val="0"/>
        <w:ind w:firstLine="567"/>
        <w:jc w:val="center"/>
        <w:rPr>
          <w:b/>
          <w:color w:val="000000"/>
          <w:sz w:val="20"/>
          <w:szCs w:val="20"/>
        </w:rPr>
      </w:pPr>
      <w:proofErr w:type="gramStart"/>
      <w:r w:rsidRPr="003305CD">
        <w:rPr>
          <w:b/>
          <w:color w:val="000000"/>
          <w:sz w:val="20"/>
          <w:szCs w:val="20"/>
        </w:rPr>
        <w:t>(  Второе</w:t>
      </w:r>
      <w:proofErr w:type="gramEnd"/>
      <w:r w:rsidRPr="003305CD">
        <w:rPr>
          <w:b/>
          <w:color w:val="000000"/>
          <w:sz w:val="20"/>
          <w:szCs w:val="20"/>
        </w:rPr>
        <w:t xml:space="preserve"> заседание)</w:t>
      </w:r>
    </w:p>
    <w:p w:rsidR="003305CD" w:rsidRPr="003305CD" w:rsidRDefault="003305CD" w:rsidP="003305CD">
      <w:pPr>
        <w:shd w:val="clear" w:color="auto" w:fill="FFFFFF"/>
        <w:autoSpaceDE w:val="0"/>
        <w:adjustRightInd w:val="0"/>
        <w:rPr>
          <w:sz w:val="20"/>
          <w:szCs w:val="20"/>
        </w:rPr>
      </w:pPr>
    </w:p>
    <w:p w:rsidR="003305CD" w:rsidRPr="003305CD" w:rsidRDefault="003305CD" w:rsidP="003305CD">
      <w:pPr>
        <w:shd w:val="clear" w:color="auto" w:fill="FFFFFF"/>
        <w:autoSpaceDE w:val="0"/>
        <w:adjustRightInd w:val="0"/>
        <w:ind w:firstLine="567"/>
        <w:jc w:val="center"/>
        <w:rPr>
          <w:color w:val="000000"/>
          <w:sz w:val="20"/>
          <w:szCs w:val="20"/>
        </w:rPr>
      </w:pPr>
      <w:r w:rsidRPr="003305CD">
        <w:rPr>
          <w:color w:val="000000"/>
          <w:sz w:val="20"/>
          <w:szCs w:val="20"/>
        </w:rPr>
        <w:t>РЕШЕНИЕ</w:t>
      </w:r>
    </w:p>
    <w:p w:rsidR="003305CD" w:rsidRPr="003305CD" w:rsidRDefault="003305CD" w:rsidP="003305CD">
      <w:pPr>
        <w:shd w:val="clear" w:color="auto" w:fill="FFFFFF"/>
        <w:autoSpaceDE w:val="0"/>
        <w:adjustRightInd w:val="0"/>
        <w:rPr>
          <w:sz w:val="20"/>
          <w:szCs w:val="20"/>
        </w:rPr>
      </w:pPr>
    </w:p>
    <w:p w:rsidR="003305CD" w:rsidRPr="003305CD" w:rsidRDefault="003305CD" w:rsidP="003305CD">
      <w:pPr>
        <w:shd w:val="clear" w:color="auto" w:fill="FFFFFF"/>
        <w:autoSpaceDE w:val="0"/>
        <w:adjustRightInd w:val="0"/>
        <w:ind w:firstLine="567"/>
        <w:rPr>
          <w:color w:val="000000"/>
          <w:sz w:val="20"/>
          <w:szCs w:val="20"/>
        </w:rPr>
      </w:pPr>
      <w:r w:rsidRPr="003305CD">
        <w:rPr>
          <w:color w:val="000000"/>
          <w:sz w:val="20"/>
          <w:szCs w:val="20"/>
        </w:rPr>
        <w:t xml:space="preserve">29 </w:t>
      </w:r>
      <w:proofErr w:type="gramStart"/>
      <w:r w:rsidRPr="003305CD">
        <w:rPr>
          <w:color w:val="000000"/>
          <w:sz w:val="20"/>
          <w:szCs w:val="20"/>
        </w:rPr>
        <w:t>октября  2021</w:t>
      </w:r>
      <w:proofErr w:type="gramEnd"/>
      <w:r w:rsidRPr="003305CD">
        <w:rPr>
          <w:color w:val="000000"/>
          <w:sz w:val="20"/>
          <w:szCs w:val="20"/>
        </w:rPr>
        <w:t xml:space="preserve"> года                                                            № 3</w:t>
      </w:r>
    </w:p>
    <w:p w:rsidR="003305CD" w:rsidRPr="003305CD" w:rsidRDefault="003305CD" w:rsidP="003305CD">
      <w:pPr>
        <w:shd w:val="clear" w:color="auto" w:fill="FFFFFF"/>
        <w:autoSpaceDE w:val="0"/>
        <w:adjustRightInd w:val="0"/>
        <w:rPr>
          <w:color w:val="000000"/>
          <w:sz w:val="20"/>
          <w:szCs w:val="20"/>
        </w:rPr>
      </w:pPr>
    </w:p>
    <w:p w:rsidR="003305CD" w:rsidRPr="003305CD" w:rsidRDefault="003305CD" w:rsidP="003305CD">
      <w:pPr>
        <w:shd w:val="clear" w:color="auto" w:fill="FFFFFF"/>
        <w:autoSpaceDE w:val="0"/>
        <w:adjustRightInd w:val="0"/>
        <w:ind w:firstLine="567"/>
        <w:jc w:val="center"/>
        <w:rPr>
          <w:color w:val="000000"/>
          <w:sz w:val="20"/>
          <w:szCs w:val="20"/>
        </w:rPr>
      </w:pPr>
      <w:r w:rsidRPr="003305CD">
        <w:rPr>
          <w:color w:val="000000"/>
          <w:sz w:val="20"/>
          <w:szCs w:val="20"/>
        </w:rPr>
        <w:t>п. Междуреченский</w:t>
      </w:r>
    </w:p>
    <w:p w:rsidR="003305CD" w:rsidRPr="003305CD" w:rsidRDefault="003305CD" w:rsidP="003305CD">
      <w:pPr>
        <w:jc w:val="both"/>
        <w:rPr>
          <w:sz w:val="20"/>
          <w:szCs w:val="20"/>
        </w:rPr>
      </w:pPr>
    </w:p>
    <w:p w:rsidR="003305CD" w:rsidRPr="003305CD" w:rsidRDefault="003305CD" w:rsidP="003305CD">
      <w:pPr>
        <w:jc w:val="center"/>
        <w:rPr>
          <w:b/>
          <w:color w:val="000000"/>
          <w:sz w:val="20"/>
          <w:szCs w:val="20"/>
        </w:rPr>
      </w:pPr>
      <w:r w:rsidRPr="003305CD">
        <w:rPr>
          <w:b/>
          <w:sz w:val="20"/>
          <w:szCs w:val="20"/>
        </w:rPr>
        <w:t>О рассмотрении проекта решения Совета депутатов МО «Междуреченское» «О внесении изменений и дополнений в Устав МО «Междуреченское»</w:t>
      </w:r>
    </w:p>
    <w:p w:rsidR="003305CD" w:rsidRPr="003305CD" w:rsidRDefault="003305CD" w:rsidP="003305CD">
      <w:pPr>
        <w:pStyle w:val="a4"/>
        <w:jc w:val="both"/>
        <w:rPr>
          <w:sz w:val="20"/>
          <w:szCs w:val="20"/>
        </w:rPr>
      </w:pPr>
      <w:r>
        <w:rPr>
          <w:rFonts w:eastAsia="Times New Roman" w:cs="Times New Roman"/>
          <w:kern w:val="0"/>
          <w:sz w:val="20"/>
          <w:szCs w:val="20"/>
          <w:lang w:eastAsia="ru-RU" w:bidi="ar-SA"/>
        </w:rPr>
        <w:t xml:space="preserve">  </w:t>
      </w:r>
      <w:r w:rsidRPr="003305CD">
        <w:rPr>
          <w:sz w:val="20"/>
          <w:szCs w:val="20"/>
        </w:rPr>
        <w:t>В соответствии с Федеральным законом от 06.10.2003 года № 131-ФЗ «Об общих принципах организации местного самоуправления в Российской Федерации», Уставом муниципальн</w:t>
      </w:r>
      <w:r>
        <w:rPr>
          <w:sz w:val="20"/>
          <w:szCs w:val="20"/>
        </w:rPr>
        <w:t>ого образования «Междуреченское»</w:t>
      </w:r>
    </w:p>
    <w:p w:rsidR="003305CD" w:rsidRPr="003305CD" w:rsidRDefault="003305CD" w:rsidP="003305CD">
      <w:pPr>
        <w:pStyle w:val="22"/>
        <w:shd w:val="clear" w:color="auto" w:fill="auto"/>
        <w:spacing w:after="300"/>
        <w:ind w:firstLine="567"/>
        <w:rPr>
          <w:rStyle w:val="21"/>
          <w:rFonts w:ascii="Times New Roman" w:hAnsi="Times New Roman" w:cs="Times New Roman"/>
          <w:b/>
          <w:color w:val="000000"/>
          <w:sz w:val="20"/>
          <w:szCs w:val="20"/>
        </w:rPr>
      </w:pPr>
      <w:r w:rsidRPr="003305CD">
        <w:rPr>
          <w:rStyle w:val="21"/>
          <w:rFonts w:ascii="Times New Roman" w:hAnsi="Times New Roman" w:cs="Times New Roman"/>
          <w:b/>
          <w:color w:val="000000"/>
          <w:sz w:val="20"/>
          <w:szCs w:val="20"/>
        </w:rPr>
        <w:t xml:space="preserve">Совет </w:t>
      </w:r>
      <w:proofErr w:type="gramStart"/>
      <w:r w:rsidRPr="003305CD">
        <w:rPr>
          <w:rStyle w:val="21"/>
          <w:rFonts w:ascii="Times New Roman" w:hAnsi="Times New Roman" w:cs="Times New Roman"/>
          <w:b/>
          <w:color w:val="000000"/>
          <w:sz w:val="20"/>
          <w:szCs w:val="20"/>
        </w:rPr>
        <w:t>депутатов  решает</w:t>
      </w:r>
      <w:proofErr w:type="gramEnd"/>
      <w:r w:rsidRPr="003305CD">
        <w:rPr>
          <w:rStyle w:val="21"/>
          <w:rFonts w:ascii="Times New Roman" w:hAnsi="Times New Roman" w:cs="Times New Roman"/>
          <w:b/>
          <w:color w:val="000000"/>
          <w:sz w:val="20"/>
          <w:szCs w:val="20"/>
        </w:rPr>
        <w:t>:</w:t>
      </w:r>
    </w:p>
    <w:p w:rsidR="003305CD" w:rsidRPr="003305CD" w:rsidRDefault="003305CD" w:rsidP="003305CD">
      <w:pPr>
        <w:pStyle w:val="a3"/>
        <w:numPr>
          <w:ilvl w:val="0"/>
          <w:numId w:val="1"/>
        </w:numPr>
        <w:suppressAutoHyphens/>
        <w:autoSpaceDN w:val="0"/>
        <w:ind w:left="0" w:firstLine="142"/>
        <w:jc w:val="both"/>
        <w:rPr>
          <w:rStyle w:val="21"/>
          <w:rFonts w:ascii="Times New Roman" w:hAnsi="Times New Roman" w:cs="Times New Roman"/>
          <w:color w:val="000000"/>
          <w:sz w:val="20"/>
          <w:szCs w:val="20"/>
        </w:rPr>
      </w:pPr>
      <w:r w:rsidRPr="003305CD">
        <w:rPr>
          <w:rStyle w:val="21"/>
          <w:rFonts w:ascii="Times New Roman" w:hAnsi="Times New Roman" w:cs="Times New Roman"/>
          <w:color w:val="000000"/>
          <w:sz w:val="20"/>
          <w:szCs w:val="20"/>
        </w:rPr>
        <w:t>Вынести проект решения Совета депутатов МО «Междуреченское» «О внесении изменений и дополнений в Устав МО «Междуреченское» на публичные слушания.</w:t>
      </w:r>
    </w:p>
    <w:p w:rsidR="003305CD" w:rsidRPr="00F653A1" w:rsidRDefault="003305CD" w:rsidP="00F653A1">
      <w:pPr>
        <w:pStyle w:val="a3"/>
        <w:numPr>
          <w:ilvl w:val="0"/>
          <w:numId w:val="1"/>
        </w:numPr>
        <w:suppressAutoHyphens/>
        <w:autoSpaceDN w:val="0"/>
        <w:ind w:left="0" w:firstLine="360"/>
        <w:jc w:val="both"/>
        <w:rPr>
          <w:rStyle w:val="21"/>
          <w:rFonts w:ascii="Times New Roman" w:hAnsi="Times New Roman" w:cs="Times New Roman"/>
          <w:color w:val="000000"/>
          <w:sz w:val="20"/>
          <w:szCs w:val="20"/>
        </w:rPr>
      </w:pPr>
      <w:r w:rsidRPr="003305CD">
        <w:rPr>
          <w:rStyle w:val="21"/>
          <w:rFonts w:ascii="Times New Roman" w:hAnsi="Times New Roman" w:cs="Times New Roman"/>
          <w:color w:val="000000"/>
          <w:sz w:val="20"/>
          <w:szCs w:val="20"/>
        </w:rPr>
        <w:t>Настоящее решение вступает в силу с момента опубликования в информационном бюллетене органов местного самоуправления муниципального образования «Междуреченское».</w:t>
      </w:r>
    </w:p>
    <w:p w:rsidR="003305CD" w:rsidRPr="003305CD" w:rsidRDefault="003305CD" w:rsidP="003305CD">
      <w:pPr>
        <w:pStyle w:val="a4"/>
        <w:shd w:val="clear" w:color="auto" w:fill="FFFFFF"/>
        <w:spacing w:before="0" w:after="0"/>
        <w:jc w:val="right"/>
        <w:rPr>
          <w:b/>
          <w:bCs/>
          <w:color w:val="000000"/>
          <w:sz w:val="20"/>
          <w:szCs w:val="20"/>
        </w:rPr>
      </w:pPr>
      <w:r w:rsidRPr="003305CD">
        <w:rPr>
          <w:b/>
          <w:bCs/>
          <w:color w:val="000000"/>
          <w:sz w:val="20"/>
          <w:szCs w:val="20"/>
        </w:rPr>
        <w:t>ПРОЕКТ</w:t>
      </w:r>
    </w:p>
    <w:p w:rsidR="003305CD" w:rsidRPr="003305CD" w:rsidRDefault="003305CD" w:rsidP="003305CD">
      <w:pPr>
        <w:pStyle w:val="a4"/>
        <w:shd w:val="clear" w:color="auto" w:fill="FFFFFF"/>
        <w:spacing w:before="0" w:after="0"/>
        <w:jc w:val="center"/>
        <w:rPr>
          <w:b/>
          <w:bCs/>
          <w:color w:val="000000"/>
          <w:sz w:val="20"/>
          <w:szCs w:val="20"/>
        </w:rPr>
      </w:pPr>
      <w:r w:rsidRPr="003305CD">
        <w:rPr>
          <w:b/>
          <w:bCs/>
          <w:color w:val="000000"/>
          <w:sz w:val="20"/>
          <w:szCs w:val="20"/>
        </w:rPr>
        <w:t>Архангельская область</w:t>
      </w:r>
    </w:p>
    <w:p w:rsidR="003305CD" w:rsidRPr="003305CD" w:rsidRDefault="003305CD" w:rsidP="003305CD">
      <w:pPr>
        <w:pStyle w:val="a4"/>
        <w:shd w:val="clear" w:color="auto" w:fill="FFFFFF"/>
        <w:spacing w:before="0" w:after="0"/>
        <w:jc w:val="center"/>
        <w:rPr>
          <w:b/>
          <w:bCs/>
          <w:color w:val="000000"/>
          <w:sz w:val="20"/>
          <w:szCs w:val="20"/>
        </w:rPr>
      </w:pPr>
      <w:proofErr w:type="spellStart"/>
      <w:r w:rsidRPr="003305CD">
        <w:rPr>
          <w:b/>
          <w:bCs/>
          <w:color w:val="000000"/>
          <w:sz w:val="20"/>
          <w:szCs w:val="20"/>
        </w:rPr>
        <w:t>Пинежский</w:t>
      </w:r>
      <w:proofErr w:type="spellEnd"/>
      <w:r w:rsidRPr="003305CD">
        <w:rPr>
          <w:b/>
          <w:bCs/>
          <w:color w:val="000000"/>
          <w:sz w:val="20"/>
          <w:szCs w:val="20"/>
        </w:rPr>
        <w:t xml:space="preserve"> муниципальный район</w:t>
      </w:r>
    </w:p>
    <w:p w:rsidR="003305CD" w:rsidRPr="003305CD" w:rsidRDefault="003305CD" w:rsidP="003305CD">
      <w:pPr>
        <w:pStyle w:val="a4"/>
        <w:shd w:val="clear" w:color="auto" w:fill="FFFFFF"/>
        <w:spacing w:before="0" w:after="0"/>
        <w:jc w:val="center"/>
        <w:rPr>
          <w:b/>
          <w:bCs/>
          <w:color w:val="000000"/>
          <w:sz w:val="20"/>
          <w:szCs w:val="20"/>
        </w:rPr>
      </w:pPr>
      <w:r w:rsidRPr="003305CD">
        <w:rPr>
          <w:b/>
          <w:bCs/>
          <w:color w:val="000000"/>
          <w:sz w:val="20"/>
          <w:szCs w:val="20"/>
        </w:rPr>
        <w:t>СОВЕТ ДЕПУТАТОВ МУНИЦИПАЛЬНОГО ОБРАЗОВАНИЯ «МЕЖДУРЕЧЕНСКОЕ» (пятого созыва)</w:t>
      </w:r>
    </w:p>
    <w:p w:rsidR="003305CD" w:rsidRPr="003305CD" w:rsidRDefault="003305CD" w:rsidP="003305CD">
      <w:pPr>
        <w:pStyle w:val="a4"/>
        <w:shd w:val="clear" w:color="auto" w:fill="FFFFFF"/>
        <w:spacing w:before="0" w:after="0"/>
        <w:jc w:val="center"/>
        <w:rPr>
          <w:color w:val="000000"/>
          <w:sz w:val="20"/>
          <w:szCs w:val="20"/>
        </w:rPr>
      </w:pPr>
      <w:proofErr w:type="gramStart"/>
      <w:r w:rsidRPr="003305CD">
        <w:rPr>
          <w:b/>
          <w:bCs/>
          <w:color w:val="000000"/>
          <w:sz w:val="20"/>
          <w:szCs w:val="20"/>
        </w:rPr>
        <w:t xml:space="preserve">(  </w:t>
      </w:r>
      <w:proofErr w:type="gramEnd"/>
      <w:r w:rsidRPr="003305CD">
        <w:rPr>
          <w:b/>
          <w:bCs/>
          <w:color w:val="000000"/>
          <w:sz w:val="20"/>
          <w:szCs w:val="20"/>
        </w:rPr>
        <w:t xml:space="preserve"> заседание)</w:t>
      </w:r>
    </w:p>
    <w:p w:rsidR="003305CD" w:rsidRPr="003305CD" w:rsidRDefault="003305CD" w:rsidP="003305CD">
      <w:pPr>
        <w:pStyle w:val="a4"/>
        <w:shd w:val="clear" w:color="auto" w:fill="FFFFFF"/>
        <w:spacing w:before="0" w:after="0"/>
        <w:jc w:val="center"/>
        <w:rPr>
          <w:b/>
          <w:bCs/>
          <w:color w:val="000000"/>
          <w:sz w:val="20"/>
          <w:szCs w:val="20"/>
        </w:rPr>
      </w:pPr>
    </w:p>
    <w:p w:rsidR="003305CD" w:rsidRPr="003305CD" w:rsidRDefault="003305CD" w:rsidP="003305CD">
      <w:pPr>
        <w:pStyle w:val="a4"/>
        <w:shd w:val="clear" w:color="auto" w:fill="FFFFFF"/>
        <w:spacing w:before="0" w:after="0"/>
        <w:jc w:val="center"/>
        <w:rPr>
          <w:color w:val="000000"/>
          <w:sz w:val="20"/>
          <w:szCs w:val="20"/>
        </w:rPr>
      </w:pPr>
      <w:r w:rsidRPr="003305CD">
        <w:rPr>
          <w:b/>
          <w:bCs/>
          <w:color w:val="000000"/>
          <w:sz w:val="20"/>
          <w:szCs w:val="20"/>
        </w:rPr>
        <w:t>РЕШЕНИЕ</w:t>
      </w:r>
    </w:p>
    <w:p w:rsidR="003305CD" w:rsidRPr="003305CD" w:rsidRDefault="003305CD" w:rsidP="003305CD">
      <w:pPr>
        <w:pStyle w:val="a4"/>
        <w:shd w:val="clear" w:color="auto" w:fill="FFFFFF"/>
        <w:spacing w:before="0" w:after="0"/>
        <w:jc w:val="center"/>
        <w:rPr>
          <w:color w:val="000000"/>
          <w:sz w:val="20"/>
          <w:szCs w:val="20"/>
        </w:rPr>
      </w:pPr>
      <w:r w:rsidRPr="003305CD">
        <w:rPr>
          <w:bCs/>
          <w:color w:val="000000"/>
          <w:sz w:val="20"/>
          <w:szCs w:val="20"/>
        </w:rPr>
        <w:t xml:space="preserve"> </w:t>
      </w:r>
      <w:proofErr w:type="gramStart"/>
      <w:r w:rsidRPr="003305CD">
        <w:rPr>
          <w:bCs/>
          <w:color w:val="000000"/>
          <w:sz w:val="20"/>
          <w:szCs w:val="20"/>
        </w:rPr>
        <w:t xml:space="preserve">«»   </w:t>
      </w:r>
      <w:proofErr w:type="gramEnd"/>
      <w:r w:rsidRPr="003305CD">
        <w:rPr>
          <w:bCs/>
          <w:color w:val="000000"/>
          <w:sz w:val="20"/>
          <w:szCs w:val="20"/>
        </w:rPr>
        <w:t xml:space="preserve">   2021г.                                                            №___</w:t>
      </w:r>
    </w:p>
    <w:p w:rsidR="003305CD" w:rsidRPr="003305CD" w:rsidRDefault="003305CD" w:rsidP="003305CD">
      <w:pPr>
        <w:pStyle w:val="a4"/>
        <w:shd w:val="clear" w:color="auto" w:fill="FFFFFF"/>
        <w:spacing w:before="0" w:after="0"/>
        <w:jc w:val="center"/>
        <w:rPr>
          <w:color w:val="000000"/>
          <w:sz w:val="20"/>
          <w:szCs w:val="20"/>
        </w:rPr>
      </w:pPr>
    </w:p>
    <w:p w:rsidR="003305CD" w:rsidRPr="003305CD" w:rsidRDefault="003305CD" w:rsidP="003305CD">
      <w:pPr>
        <w:pStyle w:val="a4"/>
        <w:shd w:val="clear" w:color="auto" w:fill="FFFFFF"/>
        <w:spacing w:before="0" w:after="0"/>
        <w:jc w:val="center"/>
        <w:rPr>
          <w:color w:val="000000"/>
          <w:sz w:val="20"/>
          <w:szCs w:val="20"/>
        </w:rPr>
      </w:pPr>
      <w:r w:rsidRPr="003305CD">
        <w:rPr>
          <w:b/>
          <w:bCs/>
          <w:color w:val="000000"/>
          <w:sz w:val="20"/>
          <w:szCs w:val="20"/>
        </w:rPr>
        <w:t>О внесении изменений и дополнений в Устав муниципального образования «Междуреченское»</w:t>
      </w:r>
    </w:p>
    <w:p w:rsidR="003305CD" w:rsidRPr="003305CD" w:rsidRDefault="003305CD" w:rsidP="003305CD">
      <w:pPr>
        <w:pStyle w:val="a4"/>
        <w:shd w:val="clear" w:color="auto" w:fill="FFFFFF"/>
        <w:spacing w:before="0" w:after="0"/>
        <w:ind w:firstLine="567"/>
        <w:jc w:val="center"/>
        <w:rPr>
          <w:color w:val="000000"/>
          <w:sz w:val="20"/>
          <w:szCs w:val="20"/>
        </w:rPr>
      </w:pPr>
    </w:p>
    <w:p w:rsidR="003305CD" w:rsidRPr="003305CD" w:rsidRDefault="003305CD" w:rsidP="003305CD">
      <w:pPr>
        <w:pStyle w:val="a4"/>
        <w:spacing w:before="0" w:after="0"/>
        <w:ind w:firstLine="567"/>
        <w:jc w:val="both"/>
        <w:rPr>
          <w:sz w:val="20"/>
          <w:szCs w:val="20"/>
        </w:rPr>
      </w:pPr>
      <w:r w:rsidRPr="003305CD">
        <w:rPr>
          <w:rStyle w:val="210"/>
          <w:color w:val="000000"/>
          <w:sz w:val="20"/>
          <w:szCs w:val="20"/>
        </w:rPr>
        <w:t xml:space="preserve">В целях приведения </w:t>
      </w:r>
      <w:hyperlink r:id="rId5" w:tgtFrame="_blank" w:history="1">
        <w:r w:rsidRPr="003305CD">
          <w:rPr>
            <w:rStyle w:val="11"/>
            <w:sz w:val="20"/>
            <w:szCs w:val="20"/>
          </w:rPr>
          <w:t>Устава</w:t>
        </w:r>
      </w:hyperlink>
      <w:r w:rsidRPr="003305CD">
        <w:rPr>
          <w:rStyle w:val="210"/>
          <w:sz w:val="20"/>
          <w:szCs w:val="20"/>
        </w:rPr>
        <w:t xml:space="preserve"> муниципального образования «Междуреченское» в соответствие с изменениями в федеральном законодательстве, руководствуясь пунктом 1 части 10 статьи 35 </w:t>
      </w:r>
      <w:hyperlink r:id="rId6" w:tgtFrame="_blank" w:history="1">
        <w:r w:rsidRPr="003305CD">
          <w:rPr>
            <w:rStyle w:val="11"/>
            <w:sz w:val="20"/>
            <w:szCs w:val="20"/>
          </w:rPr>
          <w:t>Федерального закона от 06 октября 2003 года № 131-ФЗ</w:t>
        </w:r>
      </w:hyperlink>
      <w:r w:rsidRPr="003305CD">
        <w:rPr>
          <w:rStyle w:val="210"/>
          <w:sz w:val="20"/>
          <w:szCs w:val="20"/>
        </w:rPr>
        <w:t xml:space="preserve"> «Об общих принципах организации местного самоуправления в Российской Федерации», пунктом «а» частью 2 статьи 14 </w:t>
      </w:r>
      <w:hyperlink r:id="rId7" w:tgtFrame="_blank" w:history="1">
        <w:r w:rsidRPr="003305CD">
          <w:rPr>
            <w:rStyle w:val="11"/>
            <w:sz w:val="20"/>
            <w:szCs w:val="20"/>
          </w:rPr>
          <w:t>Устава</w:t>
        </w:r>
      </w:hyperlink>
      <w:r w:rsidRPr="003305CD">
        <w:rPr>
          <w:rStyle w:val="210"/>
          <w:sz w:val="20"/>
          <w:szCs w:val="20"/>
        </w:rPr>
        <w:t xml:space="preserve"> муниципального образования «Междуреченское» Совет депутатов решает:</w:t>
      </w:r>
    </w:p>
    <w:p w:rsidR="003305CD" w:rsidRPr="003305CD" w:rsidRDefault="003305CD" w:rsidP="003305CD">
      <w:pPr>
        <w:pStyle w:val="a4"/>
        <w:spacing w:before="0" w:after="0"/>
        <w:ind w:firstLine="567"/>
        <w:jc w:val="both"/>
        <w:rPr>
          <w:sz w:val="20"/>
          <w:szCs w:val="20"/>
        </w:rPr>
      </w:pPr>
      <w:r w:rsidRPr="003305CD">
        <w:rPr>
          <w:rStyle w:val="210"/>
          <w:sz w:val="20"/>
          <w:szCs w:val="20"/>
        </w:rPr>
        <w:t xml:space="preserve">1. </w:t>
      </w:r>
      <w:r w:rsidRPr="003305CD">
        <w:rPr>
          <w:sz w:val="20"/>
          <w:szCs w:val="20"/>
        </w:rPr>
        <w:t xml:space="preserve">Внести изменения и дополнения в </w:t>
      </w:r>
      <w:hyperlink r:id="rId8" w:tgtFrame="_blank" w:history="1">
        <w:r w:rsidRPr="003305CD">
          <w:rPr>
            <w:rStyle w:val="11"/>
            <w:sz w:val="20"/>
            <w:szCs w:val="20"/>
          </w:rPr>
          <w:t>Устав</w:t>
        </w:r>
      </w:hyperlink>
      <w:r w:rsidRPr="003305CD">
        <w:rPr>
          <w:color w:val="000000"/>
          <w:sz w:val="20"/>
          <w:szCs w:val="20"/>
        </w:rPr>
        <w:t xml:space="preserve"> муниципального образования «Междуреченское», принятый решением Совета депутатов муниципального образования «Междуреченское» от 02.04.2010 № 58 «Об Уставе муниципального образования «Междуреченское» зарегистрированный Управлением Министерства юстиции Российской Федерации по Архангельской области и Ненецкому автономному округу от 07.05.2010 за государственным номером №RU295213062010001 (в редакции решений Совета депутатов муниципального образования «Междуреченское» от 23.12.2011 № </w:t>
      </w:r>
      <w:hyperlink r:id="rId9" w:tgtFrame="_blank" w:history="1">
        <w:r w:rsidRPr="003305CD">
          <w:rPr>
            <w:rStyle w:val="11"/>
            <w:sz w:val="20"/>
            <w:szCs w:val="20"/>
          </w:rPr>
          <w:t>118</w:t>
        </w:r>
      </w:hyperlink>
      <w:r w:rsidRPr="003305CD">
        <w:rPr>
          <w:sz w:val="20"/>
          <w:szCs w:val="20"/>
        </w:rPr>
        <w:t xml:space="preserve">, от 19.06.2016г. № </w:t>
      </w:r>
      <w:hyperlink r:id="rId10" w:tgtFrame="_blank" w:history="1">
        <w:r w:rsidRPr="003305CD">
          <w:rPr>
            <w:rStyle w:val="11"/>
            <w:sz w:val="20"/>
            <w:szCs w:val="20"/>
          </w:rPr>
          <w:t>124</w:t>
        </w:r>
      </w:hyperlink>
      <w:r w:rsidRPr="003305CD">
        <w:rPr>
          <w:sz w:val="20"/>
          <w:szCs w:val="20"/>
        </w:rPr>
        <w:t xml:space="preserve">, от 26.09.2019г. № </w:t>
      </w:r>
      <w:r w:rsidRPr="003305CD">
        <w:rPr>
          <w:rStyle w:val="11"/>
          <w:sz w:val="20"/>
          <w:szCs w:val="20"/>
        </w:rPr>
        <w:t>70, от 08.07.2020 № 99</w:t>
      </w:r>
      <w:r w:rsidRPr="003305CD">
        <w:rPr>
          <w:sz w:val="20"/>
          <w:szCs w:val="20"/>
        </w:rPr>
        <w:t>) следующие изменения и дополнения:</w:t>
      </w:r>
    </w:p>
    <w:p w:rsidR="003305CD" w:rsidRPr="003305CD" w:rsidRDefault="003305CD" w:rsidP="003305CD">
      <w:pPr>
        <w:pStyle w:val="style5"/>
        <w:spacing w:before="0" w:beforeAutospacing="0" w:after="0" w:afterAutospacing="0"/>
        <w:ind w:firstLine="567"/>
        <w:jc w:val="both"/>
        <w:rPr>
          <w:b/>
          <w:color w:val="000000"/>
          <w:sz w:val="20"/>
          <w:szCs w:val="20"/>
        </w:rPr>
      </w:pPr>
      <w:r w:rsidRPr="003305CD">
        <w:rPr>
          <w:b/>
          <w:color w:val="000000"/>
          <w:sz w:val="20"/>
          <w:szCs w:val="20"/>
        </w:rPr>
        <w:t>1) Пункт 9 части 1 статьи 7 Устава изложить в следующей редакции:</w:t>
      </w:r>
    </w:p>
    <w:p w:rsidR="003305CD" w:rsidRPr="003305CD" w:rsidRDefault="003305CD" w:rsidP="003305CD">
      <w:pPr>
        <w:pStyle w:val="style5"/>
        <w:spacing w:before="0" w:beforeAutospacing="0" w:after="0" w:afterAutospacing="0"/>
        <w:ind w:firstLine="567"/>
        <w:jc w:val="both"/>
        <w:rPr>
          <w:color w:val="000000"/>
          <w:sz w:val="20"/>
          <w:szCs w:val="20"/>
        </w:rPr>
      </w:pPr>
      <w:r w:rsidRPr="003305CD">
        <w:rPr>
          <w:color w:val="000000"/>
          <w:sz w:val="20"/>
          <w:szCs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305CD" w:rsidRPr="003305CD" w:rsidRDefault="003305CD" w:rsidP="003305CD">
      <w:pPr>
        <w:pStyle w:val="style5"/>
        <w:spacing w:before="0" w:beforeAutospacing="0" w:after="0" w:afterAutospacing="0"/>
        <w:ind w:firstLine="567"/>
        <w:jc w:val="both"/>
        <w:rPr>
          <w:b/>
          <w:color w:val="000000"/>
          <w:sz w:val="20"/>
          <w:szCs w:val="20"/>
        </w:rPr>
      </w:pPr>
      <w:r w:rsidRPr="003305CD">
        <w:rPr>
          <w:b/>
          <w:color w:val="000000"/>
          <w:sz w:val="20"/>
          <w:szCs w:val="20"/>
        </w:rPr>
        <w:t>2). Пункт 1 статьи 7.1. Устава дополнить пунктами 17,18,19 следующего содержания:</w:t>
      </w:r>
    </w:p>
    <w:p w:rsidR="003305CD" w:rsidRPr="003305CD" w:rsidRDefault="003305CD" w:rsidP="003305CD">
      <w:pPr>
        <w:pStyle w:val="style5"/>
        <w:spacing w:before="0" w:beforeAutospacing="0" w:after="0" w:afterAutospacing="0"/>
        <w:ind w:firstLine="567"/>
        <w:jc w:val="both"/>
        <w:rPr>
          <w:color w:val="000000"/>
          <w:sz w:val="20"/>
          <w:szCs w:val="20"/>
        </w:rPr>
      </w:pPr>
      <w:r w:rsidRPr="003305CD">
        <w:rPr>
          <w:color w:val="000000"/>
          <w:sz w:val="20"/>
          <w:szCs w:val="20"/>
        </w:rPr>
        <w:t>«17).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p>
    <w:p w:rsidR="003305CD" w:rsidRPr="003305CD" w:rsidRDefault="003305CD" w:rsidP="003305CD">
      <w:pPr>
        <w:pStyle w:val="style5"/>
        <w:spacing w:before="0" w:beforeAutospacing="0" w:after="0" w:afterAutospacing="0"/>
        <w:ind w:firstLine="567"/>
        <w:jc w:val="both"/>
        <w:rPr>
          <w:color w:val="000000"/>
          <w:sz w:val="20"/>
          <w:szCs w:val="20"/>
        </w:rPr>
      </w:pPr>
      <w:r w:rsidRPr="003305CD">
        <w:rPr>
          <w:color w:val="000000"/>
          <w:sz w:val="20"/>
          <w:szCs w:val="20"/>
        </w:rPr>
        <w:t xml:space="preserve">«18). предоставление сотруднику, замещающему должность участкового уполномоченного полиции, и членам его семьи жилого помещения на период </w:t>
      </w:r>
      <w:proofErr w:type="gramStart"/>
      <w:r w:rsidRPr="003305CD">
        <w:rPr>
          <w:color w:val="000000"/>
          <w:sz w:val="20"/>
          <w:szCs w:val="20"/>
        </w:rPr>
        <w:t>замещения  сотрудником</w:t>
      </w:r>
      <w:proofErr w:type="gramEnd"/>
      <w:r w:rsidRPr="003305CD">
        <w:rPr>
          <w:color w:val="000000"/>
          <w:sz w:val="20"/>
          <w:szCs w:val="20"/>
        </w:rPr>
        <w:t xml:space="preserve"> указанной должности.</w:t>
      </w:r>
    </w:p>
    <w:p w:rsidR="003305CD" w:rsidRPr="003305CD" w:rsidRDefault="003305CD" w:rsidP="003305CD">
      <w:pPr>
        <w:pStyle w:val="style5"/>
        <w:spacing w:before="0" w:beforeAutospacing="0" w:after="0" w:afterAutospacing="0"/>
        <w:ind w:firstLine="567"/>
        <w:jc w:val="both"/>
        <w:rPr>
          <w:color w:val="000000"/>
          <w:sz w:val="20"/>
          <w:szCs w:val="20"/>
        </w:rPr>
      </w:pPr>
      <w:r w:rsidRPr="003305CD">
        <w:rPr>
          <w:color w:val="000000"/>
          <w:sz w:val="20"/>
          <w:szCs w:val="20"/>
        </w:rPr>
        <w:lastRenderedPageBreak/>
        <w:t xml:space="preserve">«19). </w:t>
      </w:r>
      <w:proofErr w:type="gramStart"/>
      <w:r w:rsidRPr="003305CD">
        <w:rPr>
          <w:color w:val="000000"/>
          <w:sz w:val="20"/>
          <w:szCs w:val="20"/>
        </w:rPr>
        <w:t>Осуществление  мероприятий</w:t>
      </w:r>
      <w:proofErr w:type="gramEnd"/>
      <w:r w:rsidRPr="003305CD">
        <w:rPr>
          <w:color w:val="000000"/>
          <w:sz w:val="20"/>
          <w:szCs w:val="20"/>
        </w:rPr>
        <w:t xml:space="preserve"> по оказанию помощи лицам, находящимся в состоянии  алкогольного, наркотического или иного токсического опьянения.</w:t>
      </w:r>
    </w:p>
    <w:p w:rsidR="003305CD" w:rsidRPr="003305CD" w:rsidRDefault="003305CD" w:rsidP="003305CD">
      <w:pPr>
        <w:pStyle w:val="style5"/>
        <w:spacing w:before="0" w:beforeAutospacing="0" w:after="0" w:afterAutospacing="0"/>
        <w:ind w:firstLine="567"/>
        <w:jc w:val="both"/>
        <w:rPr>
          <w:b/>
          <w:color w:val="000000"/>
          <w:sz w:val="20"/>
          <w:szCs w:val="20"/>
        </w:rPr>
      </w:pPr>
      <w:r w:rsidRPr="003305CD">
        <w:rPr>
          <w:b/>
          <w:color w:val="000000"/>
          <w:sz w:val="20"/>
          <w:szCs w:val="20"/>
        </w:rPr>
        <w:t>3).  Подпункт 14 пункта 1 статьи 7.1. Устава изложить в новой редакции:</w:t>
      </w:r>
    </w:p>
    <w:p w:rsidR="003305CD" w:rsidRPr="003305CD" w:rsidRDefault="003305CD" w:rsidP="003305CD">
      <w:pPr>
        <w:pStyle w:val="style5"/>
        <w:spacing w:before="0" w:beforeAutospacing="0" w:after="0" w:afterAutospacing="0"/>
        <w:ind w:firstLine="567"/>
        <w:jc w:val="both"/>
        <w:rPr>
          <w:color w:val="000000"/>
          <w:sz w:val="20"/>
          <w:szCs w:val="20"/>
        </w:rPr>
      </w:pPr>
      <w:r w:rsidRPr="003305CD">
        <w:rPr>
          <w:color w:val="000000"/>
          <w:sz w:val="20"/>
          <w:szCs w:val="20"/>
        </w:rPr>
        <w:t xml:space="preserve"> «14) осуществление деятельности по обращению с </w:t>
      </w:r>
      <w:proofErr w:type="gramStart"/>
      <w:r w:rsidRPr="003305CD">
        <w:rPr>
          <w:color w:val="000000"/>
          <w:sz w:val="20"/>
          <w:szCs w:val="20"/>
        </w:rPr>
        <w:t>животными  без</w:t>
      </w:r>
      <w:proofErr w:type="gramEnd"/>
      <w:r w:rsidRPr="003305CD">
        <w:rPr>
          <w:color w:val="000000"/>
          <w:sz w:val="20"/>
          <w:szCs w:val="20"/>
        </w:rPr>
        <w:t xml:space="preserve"> владельцев, обитающими на территории поселения.</w:t>
      </w:r>
    </w:p>
    <w:p w:rsidR="003305CD" w:rsidRPr="003305CD" w:rsidRDefault="003305CD" w:rsidP="003305CD">
      <w:pPr>
        <w:pStyle w:val="style5"/>
        <w:spacing w:before="0" w:beforeAutospacing="0" w:after="0" w:afterAutospacing="0"/>
        <w:ind w:firstLine="567"/>
        <w:jc w:val="both"/>
        <w:rPr>
          <w:b/>
          <w:color w:val="000000"/>
          <w:sz w:val="20"/>
          <w:szCs w:val="20"/>
        </w:rPr>
      </w:pPr>
      <w:r w:rsidRPr="003305CD">
        <w:rPr>
          <w:b/>
          <w:color w:val="000000"/>
          <w:sz w:val="20"/>
          <w:szCs w:val="20"/>
        </w:rPr>
        <w:t>4) Часть 4 статьи 7.3 Устава изложить в следующей редакции:</w:t>
      </w:r>
    </w:p>
    <w:p w:rsidR="003305CD" w:rsidRPr="003305CD" w:rsidRDefault="003305CD" w:rsidP="003305CD">
      <w:pPr>
        <w:pStyle w:val="style5"/>
        <w:spacing w:before="0" w:beforeAutospacing="0" w:after="0" w:afterAutospacing="0"/>
        <w:ind w:firstLine="567"/>
        <w:jc w:val="both"/>
        <w:rPr>
          <w:color w:val="000000"/>
          <w:sz w:val="20"/>
          <w:szCs w:val="20"/>
        </w:rPr>
      </w:pPr>
      <w:r w:rsidRPr="003305CD">
        <w:rPr>
          <w:color w:val="000000"/>
          <w:sz w:val="20"/>
          <w:szCs w:val="20"/>
        </w:rPr>
        <w:t>«4.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3305CD" w:rsidRPr="003305CD" w:rsidRDefault="003305CD" w:rsidP="003305CD">
      <w:pPr>
        <w:pStyle w:val="style5"/>
        <w:spacing w:before="0" w:beforeAutospacing="0" w:after="0" w:afterAutospacing="0"/>
        <w:ind w:firstLine="567"/>
        <w:jc w:val="both"/>
        <w:rPr>
          <w:b/>
          <w:color w:val="000000"/>
          <w:sz w:val="20"/>
          <w:szCs w:val="20"/>
        </w:rPr>
      </w:pPr>
      <w:r w:rsidRPr="003305CD">
        <w:rPr>
          <w:b/>
          <w:color w:val="000000"/>
          <w:sz w:val="20"/>
          <w:szCs w:val="20"/>
        </w:rPr>
        <w:t>5) Пункт «ж» части 9 статьи 20 Устава изложить в следующей редакции:</w:t>
      </w:r>
    </w:p>
    <w:p w:rsidR="003305CD" w:rsidRPr="003305CD" w:rsidRDefault="003305CD" w:rsidP="003305CD">
      <w:pPr>
        <w:pStyle w:val="style5"/>
        <w:spacing w:before="0" w:beforeAutospacing="0" w:after="0" w:afterAutospacing="0"/>
        <w:ind w:firstLine="567"/>
        <w:jc w:val="both"/>
        <w:rPr>
          <w:color w:val="000000"/>
          <w:sz w:val="20"/>
          <w:szCs w:val="20"/>
        </w:rPr>
      </w:pPr>
      <w:r w:rsidRPr="003305CD">
        <w:rPr>
          <w:color w:val="000000"/>
          <w:sz w:val="20"/>
          <w:szCs w:val="20"/>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05CD" w:rsidRPr="003305CD" w:rsidRDefault="003305CD" w:rsidP="003305CD">
      <w:pPr>
        <w:pStyle w:val="style5"/>
        <w:spacing w:before="0" w:beforeAutospacing="0" w:after="0" w:afterAutospacing="0"/>
        <w:ind w:firstLine="567"/>
        <w:jc w:val="both"/>
        <w:rPr>
          <w:color w:val="000000"/>
          <w:sz w:val="20"/>
          <w:szCs w:val="20"/>
        </w:rPr>
      </w:pPr>
      <w:r w:rsidRPr="003305CD">
        <w:rPr>
          <w:b/>
          <w:color w:val="000000"/>
          <w:sz w:val="20"/>
          <w:szCs w:val="20"/>
        </w:rPr>
        <w:t>6) подпункт «а» пункта 4 статьи 20 Устава изложить в новой редакции</w:t>
      </w:r>
      <w:r w:rsidRPr="003305CD">
        <w:rPr>
          <w:color w:val="000000"/>
          <w:sz w:val="20"/>
          <w:szCs w:val="20"/>
        </w:rPr>
        <w:t>:</w:t>
      </w:r>
    </w:p>
    <w:p w:rsidR="003305CD" w:rsidRPr="003305CD" w:rsidRDefault="003305CD" w:rsidP="003305CD">
      <w:pPr>
        <w:pStyle w:val="style5"/>
        <w:spacing w:before="0" w:beforeAutospacing="0" w:after="0" w:afterAutospacing="0"/>
        <w:ind w:firstLine="567"/>
        <w:jc w:val="both"/>
        <w:rPr>
          <w:color w:val="000000"/>
          <w:sz w:val="20"/>
          <w:szCs w:val="20"/>
        </w:rPr>
      </w:pPr>
      <w:r w:rsidRPr="003305CD">
        <w:rPr>
          <w:color w:val="000000"/>
          <w:sz w:val="20"/>
          <w:szCs w:val="20"/>
        </w:rPr>
        <w:t xml:space="preserve">«а).  освобождение депутата Совета </w:t>
      </w:r>
      <w:proofErr w:type="gramStart"/>
      <w:r w:rsidRPr="003305CD">
        <w:rPr>
          <w:color w:val="000000"/>
          <w:sz w:val="20"/>
          <w:szCs w:val="20"/>
        </w:rPr>
        <w:t>депутатов ,</w:t>
      </w:r>
      <w:proofErr w:type="gramEnd"/>
      <w:r w:rsidRPr="003305CD">
        <w:rPr>
          <w:color w:val="000000"/>
          <w:sz w:val="20"/>
          <w:szCs w:val="20"/>
        </w:rPr>
        <w:t xml:space="preserve"> работающего по трудовому договору (служебному контракту), от работы с сохранением  места работы (должности) на 2 рабочих дня в месяц на основании официальных уведомлений Совета депутатов в порядке, установленном областным законом.</w:t>
      </w:r>
    </w:p>
    <w:p w:rsidR="003305CD" w:rsidRPr="003305CD" w:rsidRDefault="003305CD" w:rsidP="003305CD">
      <w:pPr>
        <w:pStyle w:val="style5"/>
        <w:spacing w:before="0" w:beforeAutospacing="0" w:after="0" w:afterAutospacing="0"/>
        <w:ind w:firstLine="567"/>
        <w:jc w:val="both"/>
        <w:rPr>
          <w:b/>
          <w:color w:val="000000"/>
          <w:sz w:val="20"/>
          <w:szCs w:val="20"/>
        </w:rPr>
      </w:pPr>
      <w:r w:rsidRPr="003305CD">
        <w:rPr>
          <w:b/>
          <w:color w:val="000000"/>
          <w:sz w:val="20"/>
          <w:szCs w:val="20"/>
        </w:rPr>
        <w:t>7)</w:t>
      </w:r>
      <w:r w:rsidRPr="003305CD">
        <w:rPr>
          <w:color w:val="000000"/>
          <w:sz w:val="20"/>
          <w:szCs w:val="20"/>
        </w:rPr>
        <w:t xml:space="preserve"> </w:t>
      </w:r>
      <w:r w:rsidRPr="003305CD">
        <w:rPr>
          <w:b/>
          <w:color w:val="000000"/>
          <w:sz w:val="20"/>
          <w:szCs w:val="20"/>
        </w:rPr>
        <w:t>Пункт «з» части 2 статьи 23 Устава изложить в следующей редакции:</w:t>
      </w:r>
    </w:p>
    <w:p w:rsidR="003305CD" w:rsidRPr="003305CD" w:rsidRDefault="003305CD" w:rsidP="003305CD">
      <w:pPr>
        <w:pStyle w:val="style5"/>
        <w:spacing w:before="0" w:beforeAutospacing="0" w:after="0" w:afterAutospacing="0"/>
        <w:ind w:firstLine="567"/>
        <w:jc w:val="both"/>
        <w:rPr>
          <w:color w:val="000000"/>
          <w:sz w:val="20"/>
          <w:szCs w:val="20"/>
        </w:rPr>
      </w:pPr>
      <w:r w:rsidRPr="003305CD">
        <w:rPr>
          <w:color w:val="000000"/>
          <w:sz w:val="20"/>
          <w:szCs w:val="20"/>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305CD" w:rsidRPr="003305CD" w:rsidRDefault="003305CD" w:rsidP="003305CD">
      <w:pPr>
        <w:pStyle w:val="style5"/>
        <w:spacing w:before="0" w:beforeAutospacing="0" w:after="0" w:afterAutospacing="0"/>
        <w:ind w:firstLine="567"/>
        <w:jc w:val="both"/>
        <w:rPr>
          <w:b/>
          <w:color w:val="000000"/>
          <w:sz w:val="20"/>
          <w:szCs w:val="20"/>
        </w:rPr>
      </w:pPr>
      <w:r w:rsidRPr="003305CD">
        <w:rPr>
          <w:b/>
          <w:color w:val="000000"/>
          <w:sz w:val="20"/>
          <w:szCs w:val="20"/>
        </w:rPr>
        <w:t>8) Абзац 5 части 5 статьи 32 Устава изложить в следующей редакции:</w:t>
      </w:r>
    </w:p>
    <w:p w:rsidR="003305CD" w:rsidRPr="003305CD" w:rsidRDefault="003305CD" w:rsidP="003305CD">
      <w:pPr>
        <w:pStyle w:val="style5"/>
        <w:spacing w:before="0" w:beforeAutospacing="0" w:after="0" w:afterAutospacing="0"/>
        <w:ind w:firstLine="567"/>
        <w:jc w:val="both"/>
        <w:rPr>
          <w:color w:val="000000"/>
          <w:sz w:val="20"/>
          <w:szCs w:val="20"/>
        </w:rPr>
      </w:pPr>
      <w:r w:rsidRPr="003305CD">
        <w:rPr>
          <w:color w:val="000000"/>
          <w:sz w:val="20"/>
          <w:szCs w:val="20"/>
        </w:rPr>
        <w:t>«Глава Междуреченского сельского поселения обязан опубликовать (обнародовать) зарегистрированные устав Междуреченского сельского поселения, решение Совета депутатов Междуреченского сельского поселения о внесении изменений и дополнений в устав Междуреченского сельского поселения в течении семи дней со дня поступления из Управления Министерства юстиции Российской Федерации по Архангельской области и Ненецкому автономному округу уведомления о включении сведений об уставе Междуреченского сельского поселения, решение Совета депутатов Междуреченского сельского поселения о внесении изменений в устав Междуреченского сельского поселения в государственный</w:t>
      </w:r>
      <w:r w:rsidRPr="00C12177">
        <w:rPr>
          <w:color w:val="000000"/>
          <w:sz w:val="28"/>
          <w:szCs w:val="28"/>
        </w:rPr>
        <w:t xml:space="preserve"> </w:t>
      </w:r>
      <w:r w:rsidRPr="003305CD">
        <w:rPr>
          <w:color w:val="000000"/>
          <w:sz w:val="20"/>
          <w:szCs w:val="20"/>
        </w:rPr>
        <w:t>реестр уставов муниципальных образований Архангельской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305CD" w:rsidRPr="003305CD" w:rsidRDefault="003305CD" w:rsidP="003305CD">
      <w:pPr>
        <w:pStyle w:val="220"/>
        <w:spacing w:before="0" w:beforeAutospacing="0" w:after="0" w:afterAutospacing="0"/>
        <w:ind w:firstLine="567"/>
        <w:jc w:val="both"/>
        <w:rPr>
          <w:color w:val="000000"/>
          <w:sz w:val="20"/>
          <w:szCs w:val="20"/>
        </w:rPr>
      </w:pPr>
      <w:r w:rsidRPr="003305CD">
        <w:rPr>
          <w:color w:val="000000"/>
          <w:sz w:val="20"/>
          <w:szCs w:val="20"/>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w:t>
      </w:r>
      <w:r w:rsidRPr="003305CD">
        <w:rPr>
          <w:rStyle w:val="11"/>
          <w:sz w:val="20"/>
          <w:szCs w:val="20"/>
        </w:rPr>
        <w:t>Федеральным законом от 21 июля 2005 года № 97-ФЗ</w:t>
      </w:r>
      <w:r w:rsidRPr="003305CD">
        <w:rPr>
          <w:sz w:val="20"/>
          <w:szCs w:val="20"/>
        </w:rPr>
        <w:t xml:space="preserve"> «О государственной регистрации уставов </w:t>
      </w:r>
      <w:r w:rsidRPr="003305CD">
        <w:rPr>
          <w:color w:val="000000"/>
          <w:sz w:val="20"/>
          <w:szCs w:val="20"/>
        </w:rPr>
        <w:t>муниципальных образований».</w:t>
      </w:r>
    </w:p>
    <w:p w:rsidR="003305CD" w:rsidRPr="003305CD" w:rsidRDefault="003305CD" w:rsidP="003305CD">
      <w:pPr>
        <w:pStyle w:val="220"/>
        <w:spacing w:before="0" w:beforeAutospacing="0" w:after="0" w:afterAutospacing="0"/>
        <w:ind w:firstLine="567"/>
        <w:jc w:val="both"/>
        <w:rPr>
          <w:color w:val="000000"/>
          <w:sz w:val="20"/>
          <w:szCs w:val="20"/>
        </w:rPr>
      </w:pPr>
      <w:r w:rsidRPr="003305CD">
        <w:rPr>
          <w:color w:val="000000"/>
          <w:sz w:val="20"/>
          <w:szCs w:val="20"/>
        </w:rPr>
        <w:t>3. Опубликовать настоящее решение в информационном бюллетене органов местного самоуправления после его государственной регистрации Управлением Министерства юстиции по Архангельской области и Ненецкому автономному округу.</w:t>
      </w:r>
    </w:p>
    <w:p w:rsidR="003305CD" w:rsidRPr="003305CD" w:rsidRDefault="003305CD" w:rsidP="003305CD">
      <w:pPr>
        <w:pStyle w:val="220"/>
        <w:spacing w:before="0" w:beforeAutospacing="0" w:after="0" w:afterAutospacing="0"/>
        <w:ind w:firstLine="567"/>
        <w:jc w:val="both"/>
        <w:rPr>
          <w:color w:val="000000"/>
          <w:sz w:val="20"/>
          <w:szCs w:val="20"/>
        </w:rPr>
      </w:pPr>
      <w:r w:rsidRPr="003305CD">
        <w:rPr>
          <w:color w:val="000000"/>
          <w:sz w:val="20"/>
          <w:szCs w:val="20"/>
        </w:rPr>
        <w:t xml:space="preserve">4. Совету депутатов муниципального образования «Междуреченское», главе муниципального образования «Междуреченское», администрации муниципального образования «Междуреченское» привести муниципальные нормативные акты в соответствие с принятыми изменениями и дополнениями в </w:t>
      </w:r>
      <w:r w:rsidRPr="003305CD">
        <w:rPr>
          <w:rStyle w:val="11"/>
          <w:sz w:val="20"/>
          <w:szCs w:val="20"/>
        </w:rPr>
        <w:t>Устав</w:t>
      </w:r>
      <w:r w:rsidRPr="003305CD">
        <w:rPr>
          <w:color w:val="000000"/>
          <w:sz w:val="20"/>
          <w:szCs w:val="20"/>
        </w:rPr>
        <w:t xml:space="preserve"> муниципального образования «Междуреченское».</w:t>
      </w:r>
    </w:p>
    <w:p w:rsidR="003305CD" w:rsidRDefault="003305CD" w:rsidP="003305CD">
      <w:pPr>
        <w:pStyle w:val="listparagraph"/>
        <w:spacing w:before="0" w:beforeAutospacing="0" w:after="0" w:afterAutospacing="0"/>
        <w:ind w:firstLine="567"/>
        <w:jc w:val="both"/>
        <w:rPr>
          <w:color w:val="000000"/>
          <w:sz w:val="20"/>
          <w:szCs w:val="20"/>
        </w:rPr>
      </w:pPr>
    </w:p>
    <w:p w:rsidR="003305CD" w:rsidRPr="003305CD" w:rsidRDefault="003305CD" w:rsidP="003305CD">
      <w:pPr>
        <w:shd w:val="clear" w:color="auto" w:fill="FFFFFF"/>
        <w:autoSpaceDE w:val="0"/>
        <w:autoSpaceDN w:val="0"/>
        <w:adjustRightInd w:val="0"/>
        <w:jc w:val="center"/>
        <w:rPr>
          <w:color w:val="000000"/>
          <w:sz w:val="20"/>
          <w:szCs w:val="20"/>
        </w:rPr>
      </w:pPr>
      <w:r w:rsidRPr="003305CD">
        <w:rPr>
          <w:color w:val="000000"/>
          <w:sz w:val="20"/>
          <w:szCs w:val="20"/>
        </w:rPr>
        <w:t>РЕШЕНИЕ</w:t>
      </w:r>
    </w:p>
    <w:p w:rsidR="003305CD" w:rsidRPr="003305CD" w:rsidRDefault="003305CD" w:rsidP="003305CD">
      <w:pPr>
        <w:shd w:val="clear" w:color="auto" w:fill="FFFFFF"/>
        <w:autoSpaceDE w:val="0"/>
        <w:autoSpaceDN w:val="0"/>
        <w:adjustRightInd w:val="0"/>
        <w:rPr>
          <w:sz w:val="20"/>
          <w:szCs w:val="20"/>
        </w:rPr>
      </w:pPr>
    </w:p>
    <w:p w:rsidR="003305CD" w:rsidRPr="003305CD" w:rsidRDefault="003305CD" w:rsidP="003305CD">
      <w:pPr>
        <w:shd w:val="clear" w:color="auto" w:fill="FFFFFF"/>
        <w:autoSpaceDE w:val="0"/>
        <w:autoSpaceDN w:val="0"/>
        <w:adjustRightInd w:val="0"/>
        <w:rPr>
          <w:color w:val="000000"/>
          <w:sz w:val="20"/>
          <w:szCs w:val="20"/>
        </w:rPr>
      </w:pPr>
      <w:r w:rsidRPr="003305CD">
        <w:rPr>
          <w:color w:val="000000"/>
          <w:sz w:val="20"/>
          <w:szCs w:val="20"/>
        </w:rPr>
        <w:t xml:space="preserve">29 </w:t>
      </w:r>
      <w:proofErr w:type="gramStart"/>
      <w:r w:rsidRPr="003305CD">
        <w:rPr>
          <w:color w:val="000000"/>
          <w:sz w:val="20"/>
          <w:szCs w:val="20"/>
        </w:rPr>
        <w:t>октября  2021</w:t>
      </w:r>
      <w:proofErr w:type="gramEnd"/>
      <w:r w:rsidRPr="003305CD">
        <w:rPr>
          <w:color w:val="000000"/>
          <w:sz w:val="20"/>
          <w:szCs w:val="20"/>
        </w:rPr>
        <w:t xml:space="preserve"> года                                                                    № 4</w:t>
      </w:r>
    </w:p>
    <w:p w:rsidR="003305CD" w:rsidRPr="003305CD" w:rsidRDefault="003305CD" w:rsidP="003305CD">
      <w:pPr>
        <w:shd w:val="clear" w:color="auto" w:fill="FFFFFF"/>
        <w:autoSpaceDE w:val="0"/>
        <w:autoSpaceDN w:val="0"/>
        <w:adjustRightInd w:val="0"/>
        <w:jc w:val="center"/>
        <w:rPr>
          <w:color w:val="000000"/>
          <w:sz w:val="20"/>
          <w:szCs w:val="20"/>
        </w:rPr>
      </w:pPr>
      <w:r w:rsidRPr="003305CD">
        <w:rPr>
          <w:color w:val="000000"/>
          <w:sz w:val="20"/>
          <w:szCs w:val="20"/>
        </w:rPr>
        <w:t>п. Междуреченский</w:t>
      </w:r>
    </w:p>
    <w:p w:rsidR="003305CD" w:rsidRPr="003305CD" w:rsidRDefault="003305CD" w:rsidP="003305CD">
      <w:pPr>
        <w:shd w:val="clear" w:color="auto" w:fill="FFFFFF"/>
        <w:autoSpaceDE w:val="0"/>
        <w:autoSpaceDN w:val="0"/>
        <w:adjustRightInd w:val="0"/>
        <w:jc w:val="center"/>
        <w:rPr>
          <w:color w:val="000000"/>
          <w:sz w:val="20"/>
          <w:szCs w:val="20"/>
        </w:rPr>
      </w:pPr>
    </w:p>
    <w:p w:rsidR="003305CD" w:rsidRPr="003305CD" w:rsidRDefault="003305CD" w:rsidP="003305CD">
      <w:pPr>
        <w:jc w:val="center"/>
        <w:rPr>
          <w:b/>
          <w:sz w:val="20"/>
          <w:szCs w:val="20"/>
        </w:rPr>
      </w:pPr>
      <w:r w:rsidRPr="003305CD">
        <w:rPr>
          <w:b/>
          <w:sz w:val="20"/>
          <w:szCs w:val="20"/>
        </w:rPr>
        <w:t xml:space="preserve">О внесении изменений в решение Совета депутатов муниципального </w:t>
      </w:r>
      <w:proofErr w:type="gramStart"/>
      <w:r w:rsidRPr="003305CD">
        <w:rPr>
          <w:b/>
          <w:sz w:val="20"/>
          <w:szCs w:val="20"/>
        </w:rPr>
        <w:t>образования  «</w:t>
      </w:r>
      <w:proofErr w:type="gramEnd"/>
      <w:r w:rsidRPr="003305CD">
        <w:rPr>
          <w:b/>
          <w:sz w:val="20"/>
          <w:szCs w:val="20"/>
        </w:rPr>
        <w:t>Междуреченское»  четвертого  созыва от 14.11.2017 № 26 «О введении налога на имущество  физических лиц на территории муниципального образования «Междуреченское».</w:t>
      </w:r>
    </w:p>
    <w:p w:rsidR="003305CD" w:rsidRPr="003305CD" w:rsidRDefault="003305CD" w:rsidP="003305CD">
      <w:pPr>
        <w:jc w:val="center"/>
        <w:rPr>
          <w:b/>
          <w:sz w:val="20"/>
          <w:szCs w:val="20"/>
        </w:rPr>
      </w:pPr>
    </w:p>
    <w:p w:rsidR="003305CD" w:rsidRPr="003305CD" w:rsidRDefault="003305CD" w:rsidP="003305CD">
      <w:pPr>
        <w:pStyle w:val="ConsNonformat"/>
        <w:widowControl/>
        <w:jc w:val="both"/>
        <w:rPr>
          <w:rFonts w:ascii="Times New Roman" w:hAnsi="Times New Roman"/>
          <w:spacing w:val="-4"/>
        </w:rPr>
      </w:pPr>
    </w:p>
    <w:p w:rsidR="003305CD" w:rsidRPr="003305CD" w:rsidRDefault="003305CD" w:rsidP="003305CD">
      <w:pPr>
        <w:jc w:val="both"/>
        <w:rPr>
          <w:iCs/>
          <w:spacing w:val="-4"/>
          <w:sz w:val="20"/>
          <w:szCs w:val="20"/>
        </w:rPr>
      </w:pPr>
      <w:r w:rsidRPr="003305CD">
        <w:rPr>
          <w:sz w:val="20"/>
          <w:szCs w:val="20"/>
        </w:rPr>
        <w:t xml:space="preserve">   В целях совершенствования ранее установленного муниципального правового регулирования и приведения его в соответствие с нормативными правовыми актами, имеющими большую юридическую силу, </w:t>
      </w:r>
      <w:r w:rsidRPr="003305CD">
        <w:rPr>
          <w:bCs/>
          <w:iCs/>
          <w:sz w:val="20"/>
          <w:szCs w:val="20"/>
        </w:rPr>
        <w:t xml:space="preserve">Федеральным законом от 30.09.2017 года № 286-ФЗ «О внесении изменений в часть вторую Налогового </w:t>
      </w:r>
      <w:r w:rsidRPr="003305CD">
        <w:rPr>
          <w:bCs/>
          <w:iCs/>
          <w:sz w:val="20"/>
          <w:szCs w:val="20"/>
        </w:rPr>
        <w:lastRenderedPageBreak/>
        <w:t xml:space="preserve">кодекса Российской Федерации и отдельные законодательные акты Российской Федерации», </w:t>
      </w:r>
      <w:r w:rsidRPr="003305CD">
        <w:rPr>
          <w:spacing w:val="-4"/>
          <w:sz w:val="20"/>
          <w:szCs w:val="20"/>
        </w:rPr>
        <w:t>руководствуясь</w:t>
      </w:r>
      <w:r w:rsidRPr="003305CD">
        <w:rPr>
          <w:iCs/>
          <w:spacing w:val="-4"/>
          <w:sz w:val="20"/>
          <w:szCs w:val="20"/>
        </w:rPr>
        <w:t xml:space="preserve"> Уставом муниципального образования «Междуреченское» </w:t>
      </w:r>
    </w:p>
    <w:p w:rsidR="003305CD" w:rsidRPr="003305CD" w:rsidRDefault="003305CD" w:rsidP="003305CD">
      <w:pPr>
        <w:jc w:val="both"/>
        <w:rPr>
          <w:iCs/>
          <w:spacing w:val="-4"/>
          <w:sz w:val="20"/>
          <w:szCs w:val="20"/>
        </w:rPr>
      </w:pPr>
    </w:p>
    <w:p w:rsidR="003305CD" w:rsidRPr="003305CD" w:rsidRDefault="003305CD" w:rsidP="003305CD">
      <w:pPr>
        <w:jc w:val="center"/>
        <w:rPr>
          <w:spacing w:val="-4"/>
          <w:sz w:val="20"/>
          <w:szCs w:val="20"/>
        </w:rPr>
      </w:pPr>
      <w:proofErr w:type="gramStart"/>
      <w:r w:rsidRPr="003305CD">
        <w:rPr>
          <w:b/>
          <w:spacing w:val="-4"/>
          <w:sz w:val="20"/>
          <w:szCs w:val="20"/>
        </w:rPr>
        <w:t>Совет  депутатов</w:t>
      </w:r>
      <w:proofErr w:type="gramEnd"/>
      <w:r w:rsidRPr="003305CD">
        <w:rPr>
          <w:b/>
          <w:spacing w:val="-4"/>
          <w:sz w:val="20"/>
          <w:szCs w:val="20"/>
        </w:rPr>
        <w:t xml:space="preserve">  решает</w:t>
      </w:r>
      <w:r w:rsidRPr="003305CD">
        <w:rPr>
          <w:spacing w:val="-4"/>
          <w:sz w:val="20"/>
          <w:szCs w:val="20"/>
        </w:rPr>
        <w:t>:</w:t>
      </w:r>
    </w:p>
    <w:p w:rsidR="003305CD" w:rsidRPr="003305CD" w:rsidRDefault="003305CD" w:rsidP="003305CD">
      <w:pPr>
        <w:pStyle w:val="ConsNonformat"/>
        <w:widowControl/>
        <w:ind w:firstLine="709"/>
        <w:jc w:val="center"/>
        <w:rPr>
          <w:rFonts w:ascii="Times New Roman" w:hAnsi="Times New Roman"/>
          <w:spacing w:val="-4"/>
        </w:rPr>
      </w:pPr>
    </w:p>
    <w:p w:rsidR="003305CD" w:rsidRPr="003305CD" w:rsidRDefault="003305CD" w:rsidP="003305CD">
      <w:pPr>
        <w:jc w:val="both"/>
        <w:rPr>
          <w:sz w:val="20"/>
          <w:szCs w:val="20"/>
        </w:rPr>
      </w:pPr>
      <w:r w:rsidRPr="003305CD">
        <w:rPr>
          <w:sz w:val="20"/>
          <w:szCs w:val="20"/>
        </w:rPr>
        <w:t xml:space="preserve">     1. Внести в решение Совета депутатов муниципального образования «Междуреченское» четвертого созыва от 14.11.2017г. № 26 ««О введении налога на </w:t>
      </w:r>
      <w:proofErr w:type="gramStart"/>
      <w:r w:rsidRPr="003305CD">
        <w:rPr>
          <w:sz w:val="20"/>
          <w:szCs w:val="20"/>
        </w:rPr>
        <w:t>имущество  физических</w:t>
      </w:r>
      <w:proofErr w:type="gramEnd"/>
      <w:r w:rsidRPr="003305CD">
        <w:rPr>
          <w:sz w:val="20"/>
          <w:szCs w:val="20"/>
        </w:rPr>
        <w:t xml:space="preserve"> лиц на территории муниципального образования «Междуреченское» следующие изменения:</w:t>
      </w:r>
    </w:p>
    <w:p w:rsidR="003305CD" w:rsidRPr="003305CD" w:rsidRDefault="003305CD" w:rsidP="003305CD">
      <w:pPr>
        <w:pStyle w:val="ConsNonformat"/>
        <w:widowControl/>
        <w:ind w:firstLine="709"/>
        <w:jc w:val="both"/>
        <w:rPr>
          <w:rFonts w:ascii="Times New Roman" w:hAnsi="Times New Roman"/>
          <w:spacing w:val="-4"/>
        </w:rPr>
      </w:pPr>
      <w:r w:rsidRPr="003305CD">
        <w:rPr>
          <w:rFonts w:ascii="Times New Roman" w:hAnsi="Times New Roman"/>
          <w:spacing w:val="-4"/>
        </w:rPr>
        <w:t xml:space="preserve">  в   подпункте 2.1 пункта 2:</w:t>
      </w:r>
    </w:p>
    <w:p w:rsidR="003305CD" w:rsidRPr="003305CD" w:rsidRDefault="003305CD" w:rsidP="003305CD">
      <w:pPr>
        <w:pStyle w:val="ConsNonformat"/>
        <w:widowControl/>
        <w:ind w:firstLine="709"/>
        <w:jc w:val="both"/>
        <w:rPr>
          <w:rFonts w:ascii="Times New Roman" w:hAnsi="Times New Roman"/>
          <w:spacing w:val="-4"/>
        </w:rPr>
      </w:pPr>
      <w:r w:rsidRPr="003305CD">
        <w:rPr>
          <w:rFonts w:ascii="Times New Roman" w:hAnsi="Times New Roman"/>
          <w:spacing w:val="-4"/>
        </w:rPr>
        <w:t>- в абзаце пятом слова «предоставленных» и «дачного хозяйства» исключить.</w:t>
      </w:r>
    </w:p>
    <w:p w:rsidR="003305CD" w:rsidRDefault="003305CD" w:rsidP="003305CD">
      <w:pPr>
        <w:pStyle w:val="ConsNonformat"/>
        <w:widowControl/>
        <w:jc w:val="both"/>
        <w:rPr>
          <w:rFonts w:ascii="Times New Roman" w:hAnsi="Times New Roman"/>
          <w:spacing w:val="-4"/>
        </w:rPr>
      </w:pPr>
      <w:r w:rsidRPr="003305CD">
        <w:rPr>
          <w:rFonts w:ascii="Times New Roman" w:hAnsi="Times New Roman"/>
          <w:spacing w:val="-4"/>
        </w:rPr>
        <w:t xml:space="preserve">    2. Настоящее решение вступает в силу с 01 января 2022 года, но не ранее чем   по истечении одного месяца со дня его официального опубликования и не ранее 1-го числа очередного налогового пер</w:t>
      </w:r>
      <w:r w:rsidR="00F653A1">
        <w:rPr>
          <w:rFonts w:ascii="Times New Roman" w:hAnsi="Times New Roman"/>
          <w:spacing w:val="-4"/>
        </w:rPr>
        <w:t>иода по соответствующему налогу.</w:t>
      </w:r>
    </w:p>
    <w:p w:rsidR="003305CD" w:rsidRDefault="003305CD" w:rsidP="003305CD">
      <w:pPr>
        <w:pStyle w:val="ConsNonformat"/>
        <w:widowControl/>
        <w:jc w:val="both"/>
        <w:rPr>
          <w:rFonts w:ascii="Times New Roman" w:hAnsi="Times New Roman"/>
          <w:spacing w:val="-4"/>
        </w:rPr>
      </w:pPr>
    </w:p>
    <w:p w:rsidR="003305CD" w:rsidRPr="003305CD" w:rsidRDefault="003305CD" w:rsidP="003305CD">
      <w:pPr>
        <w:pStyle w:val="2"/>
        <w:rPr>
          <w:sz w:val="20"/>
          <w:szCs w:val="20"/>
        </w:rPr>
      </w:pPr>
      <w:r w:rsidRPr="003305CD">
        <w:rPr>
          <w:sz w:val="20"/>
          <w:szCs w:val="20"/>
        </w:rPr>
        <w:t>РЕШЕНИЕ</w:t>
      </w:r>
    </w:p>
    <w:p w:rsidR="003305CD" w:rsidRPr="003305CD" w:rsidRDefault="003305CD" w:rsidP="003305CD">
      <w:pPr>
        <w:pStyle w:val="1"/>
        <w:ind w:right="610"/>
        <w:rPr>
          <w:sz w:val="20"/>
        </w:rPr>
      </w:pPr>
    </w:p>
    <w:p w:rsidR="003305CD" w:rsidRPr="003305CD" w:rsidRDefault="003305CD" w:rsidP="003305CD">
      <w:pPr>
        <w:pStyle w:val="1"/>
        <w:widowControl w:val="0"/>
        <w:ind w:left="131" w:right="610"/>
        <w:rPr>
          <w:sz w:val="20"/>
        </w:rPr>
      </w:pPr>
      <w:proofErr w:type="gramStart"/>
      <w:r w:rsidRPr="003305CD">
        <w:rPr>
          <w:sz w:val="20"/>
        </w:rPr>
        <w:t>29  октября</w:t>
      </w:r>
      <w:proofErr w:type="gramEnd"/>
      <w:r w:rsidRPr="003305CD">
        <w:rPr>
          <w:sz w:val="20"/>
        </w:rPr>
        <w:t xml:space="preserve">  2021 года                                                                   № 5</w:t>
      </w:r>
    </w:p>
    <w:p w:rsidR="003305CD" w:rsidRPr="003305CD" w:rsidRDefault="003305CD" w:rsidP="003305CD">
      <w:pPr>
        <w:rPr>
          <w:sz w:val="20"/>
          <w:szCs w:val="20"/>
        </w:rPr>
      </w:pPr>
    </w:p>
    <w:p w:rsidR="003305CD" w:rsidRPr="003305CD" w:rsidRDefault="003305CD" w:rsidP="003305CD">
      <w:pPr>
        <w:jc w:val="center"/>
        <w:rPr>
          <w:sz w:val="20"/>
          <w:szCs w:val="20"/>
        </w:rPr>
      </w:pPr>
      <w:r w:rsidRPr="003305CD">
        <w:rPr>
          <w:sz w:val="20"/>
          <w:szCs w:val="20"/>
        </w:rPr>
        <w:t>пос. Междуреченский</w:t>
      </w:r>
    </w:p>
    <w:p w:rsidR="003305CD" w:rsidRPr="003305CD" w:rsidRDefault="003305CD" w:rsidP="003305CD">
      <w:pPr>
        <w:rPr>
          <w:sz w:val="20"/>
          <w:szCs w:val="20"/>
        </w:rPr>
      </w:pPr>
    </w:p>
    <w:p w:rsidR="003305CD" w:rsidRPr="003305CD" w:rsidRDefault="003305CD" w:rsidP="003305CD">
      <w:pPr>
        <w:pStyle w:val="a3"/>
        <w:jc w:val="center"/>
        <w:rPr>
          <w:rFonts w:ascii="Times New Roman" w:hAnsi="Times New Roman" w:cs="Times New Roman"/>
          <w:b/>
          <w:sz w:val="20"/>
          <w:szCs w:val="20"/>
        </w:rPr>
      </w:pPr>
      <w:r w:rsidRPr="003305CD">
        <w:rPr>
          <w:rFonts w:ascii="Times New Roman" w:hAnsi="Times New Roman" w:cs="Times New Roman"/>
          <w:b/>
          <w:sz w:val="20"/>
          <w:szCs w:val="20"/>
        </w:rPr>
        <w:t xml:space="preserve">О внесении изменений и дополнений в </w:t>
      </w:r>
      <w:proofErr w:type="gramStart"/>
      <w:r w:rsidRPr="003305CD">
        <w:rPr>
          <w:rFonts w:ascii="Times New Roman" w:hAnsi="Times New Roman" w:cs="Times New Roman"/>
          <w:b/>
          <w:sz w:val="20"/>
          <w:szCs w:val="20"/>
        </w:rPr>
        <w:t>решение  Совета</w:t>
      </w:r>
      <w:proofErr w:type="gramEnd"/>
      <w:r w:rsidRPr="003305CD">
        <w:rPr>
          <w:rFonts w:ascii="Times New Roman" w:hAnsi="Times New Roman" w:cs="Times New Roman"/>
          <w:b/>
          <w:sz w:val="20"/>
          <w:szCs w:val="20"/>
        </w:rPr>
        <w:t xml:space="preserve">  депутатов муниципального образования «Междуреченское» № 117 от 23 декабря 2020 года   «О местном бюджете  на 2021 год»</w:t>
      </w:r>
    </w:p>
    <w:p w:rsidR="003305CD" w:rsidRPr="003305CD" w:rsidRDefault="003305CD" w:rsidP="003305CD">
      <w:pPr>
        <w:pStyle w:val="a3"/>
        <w:jc w:val="both"/>
        <w:rPr>
          <w:rFonts w:ascii="Times New Roman" w:hAnsi="Times New Roman" w:cs="Times New Roman"/>
          <w:sz w:val="20"/>
          <w:szCs w:val="20"/>
        </w:rPr>
      </w:pPr>
    </w:p>
    <w:p w:rsidR="003305CD" w:rsidRPr="003305CD" w:rsidRDefault="003305CD" w:rsidP="003305CD">
      <w:pPr>
        <w:pStyle w:val="a3"/>
        <w:jc w:val="center"/>
        <w:rPr>
          <w:rFonts w:ascii="Times New Roman" w:hAnsi="Times New Roman" w:cs="Times New Roman"/>
          <w:b/>
          <w:sz w:val="20"/>
          <w:szCs w:val="20"/>
        </w:rPr>
      </w:pPr>
      <w:r w:rsidRPr="003305CD">
        <w:rPr>
          <w:rFonts w:ascii="Times New Roman" w:hAnsi="Times New Roman" w:cs="Times New Roman"/>
          <w:b/>
          <w:sz w:val="20"/>
          <w:szCs w:val="20"/>
        </w:rPr>
        <w:t>Совет   депутатов решает:</w:t>
      </w:r>
    </w:p>
    <w:p w:rsidR="003305CD" w:rsidRPr="003305CD" w:rsidRDefault="003305CD" w:rsidP="003305CD">
      <w:pPr>
        <w:pStyle w:val="a3"/>
        <w:jc w:val="center"/>
        <w:rPr>
          <w:rFonts w:ascii="Times New Roman" w:hAnsi="Times New Roman" w:cs="Times New Roman"/>
          <w:sz w:val="20"/>
          <w:szCs w:val="20"/>
        </w:rPr>
      </w:pPr>
    </w:p>
    <w:p w:rsidR="003305CD" w:rsidRPr="003305CD" w:rsidRDefault="003305CD" w:rsidP="003305CD">
      <w:pPr>
        <w:pStyle w:val="a3"/>
        <w:jc w:val="both"/>
        <w:rPr>
          <w:rFonts w:ascii="Times New Roman" w:hAnsi="Times New Roman" w:cs="Times New Roman"/>
          <w:sz w:val="20"/>
          <w:szCs w:val="20"/>
        </w:rPr>
      </w:pPr>
      <w:r w:rsidRPr="003305CD">
        <w:rPr>
          <w:rFonts w:ascii="Times New Roman" w:hAnsi="Times New Roman" w:cs="Times New Roman"/>
          <w:sz w:val="20"/>
          <w:szCs w:val="20"/>
        </w:rPr>
        <w:t xml:space="preserve">     Внести в </w:t>
      </w:r>
      <w:proofErr w:type="gramStart"/>
      <w:r w:rsidRPr="003305CD">
        <w:rPr>
          <w:rFonts w:ascii="Times New Roman" w:hAnsi="Times New Roman" w:cs="Times New Roman"/>
          <w:sz w:val="20"/>
          <w:szCs w:val="20"/>
        </w:rPr>
        <w:t>решение  Совета</w:t>
      </w:r>
      <w:proofErr w:type="gramEnd"/>
      <w:r w:rsidRPr="003305CD">
        <w:rPr>
          <w:rFonts w:ascii="Times New Roman" w:hAnsi="Times New Roman" w:cs="Times New Roman"/>
          <w:sz w:val="20"/>
          <w:szCs w:val="20"/>
        </w:rPr>
        <w:t xml:space="preserve"> депутатов  № 117 от 23.12.2020г  « О местном бюджете на 2021 год » ,  решение № 119 от 24.02.2021г.  «О внесении изменений и </w:t>
      </w:r>
      <w:proofErr w:type="gramStart"/>
      <w:r w:rsidRPr="003305CD">
        <w:rPr>
          <w:rFonts w:ascii="Times New Roman" w:hAnsi="Times New Roman" w:cs="Times New Roman"/>
          <w:sz w:val="20"/>
          <w:szCs w:val="20"/>
        </w:rPr>
        <w:t>дополнений  в</w:t>
      </w:r>
      <w:proofErr w:type="gramEnd"/>
      <w:r w:rsidRPr="003305CD">
        <w:rPr>
          <w:rFonts w:ascii="Times New Roman" w:hAnsi="Times New Roman" w:cs="Times New Roman"/>
          <w:sz w:val="20"/>
          <w:szCs w:val="20"/>
        </w:rPr>
        <w:t xml:space="preserve">  решение «О местном бюджете на 2021 год», решение   № 129 от 23.06.2021 « О внесении изменений и дополнений в решение « О местном бюджете на 2021 год»,  решение   № </w:t>
      </w:r>
      <w:r w:rsidRPr="003305CD">
        <w:rPr>
          <w:rFonts w:ascii="Times New Roman" w:hAnsi="Times New Roman" w:cs="Times New Roman"/>
          <w:color w:val="FF0000"/>
          <w:sz w:val="20"/>
          <w:szCs w:val="20"/>
        </w:rPr>
        <w:t>___</w:t>
      </w:r>
      <w:r w:rsidRPr="003305CD">
        <w:rPr>
          <w:rFonts w:ascii="Times New Roman" w:hAnsi="Times New Roman" w:cs="Times New Roman"/>
          <w:sz w:val="20"/>
          <w:szCs w:val="20"/>
        </w:rPr>
        <w:t xml:space="preserve"> от 05.07.2021 « О внесении изменений и дополнений в решение « О местном бюджете на 2021 год», решение №___ от 29.10.2021 следующие изменения и дополнения: </w:t>
      </w:r>
    </w:p>
    <w:p w:rsidR="003305CD" w:rsidRPr="003305CD" w:rsidRDefault="003305CD" w:rsidP="003305CD">
      <w:pPr>
        <w:pStyle w:val="a3"/>
        <w:jc w:val="both"/>
        <w:rPr>
          <w:rFonts w:ascii="Times New Roman" w:hAnsi="Times New Roman" w:cs="Times New Roman"/>
          <w:sz w:val="20"/>
          <w:szCs w:val="20"/>
        </w:rPr>
      </w:pPr>
      <w:r w:rsidRPr="003305CD">
        <w:rPr>
          <w:rFonts w:ascii="Times New Roman" w:hAnsi="Times New Roman" w:cs="Times New Roman"/>
          <w:sz w:val="20"/>
          <w:szCs w:val="20"/>
        </w:rPr>
        <w:t xml:space="preserve">           </w:t>
      </w:r>
      <w:proofErr w:type="gramStart"/>
      <w:r w:rsidRPr="003305CD">
        <w:rPr>
          <w:rFonts w:ascii="Times New Roman" w:hAnsi="Times New Roman" w:cs="Times New Roman"/>
          <w:sz w:val="20"/>
          <w:szCs w:val="20"/>
        </w:rPr>
        <w:t>п.1 :</w:t>
      </w:r>
      <w:proofErr w:type="gramEnd"/>
      <w:r w:rsidRPr="003305CD">
        <w:rPr>
          <w:rFonts w:ascii="Times New Roman" w:hAnsi="Times New Roman" w:cs="Times New Roman"/>
          <w:sz w:val="20"/>
          <w:szCs w:val="20"/>
        </w:rPr>
        <w:t xml:space="preserve"> общий объем доходов местного бюджета в сумме цифры 6631,3 заменить на 6701,3 .;  общий объем расходов местного бюджета цифры 7331,3 заменить на 7401,3.</w:t>
      </w:r>
    </w:p>
    <w:p w:rsidR="003305CD" w:rsidRPr="003305CD" w:rsidRDefault="003305CD" w:rsidP="003305CD">
      <w:pPr>
        <w:pStyle w:val="a3"/>
        <w:jc w:val="both"/>
        <w:rPr>
          <w:rFonts w:ascii="Times New Roman" w:hAnsi="Times New Roman" w:cs="Times New Roman"/>
          <w:sz w:val="20"/>
          <w:szCs w:val="20"/>
        </w:rPr>
      </w:pPr>
      <w:r w:rsidRPr="003305CD">
        <w:rPr>
          <w:rFonts w:ascii="Times New Roman" w:hAnsi="Times New Roman" w:cs="Times New Roman"/>
          <w:sz w:val="20"/>
          <w:szCs w:val="20"/>
        </w:rPr>
        <w:t xml:space="preserve">            Приложение № </w:t>
      </w:r>
      <w:proofErr w:type="gramStart"/>
      <w:r w:rsidRPr="003305CD">
        <w:rPr>
          <w:rFonts w:ascii="Times New Roman" w:hAnsi="Times New Roman" w:cs="Times New Roman"/>
          <w:sz w:val="20"/>
          <w:szCs w:val="20"/>
        </w:rPr>
        <w:t>4  «</w:t>
      </w:r>
      <w:proofErr w:type="gramEnd"/>
      <w:r w:rsidRPr="003305CD">
        <w:rPr>
          <w:rFonts w:ascii="Times New Roman" w:hAnsi="Times New Roman" w:cs="Times New Roman"/>
          <w:sz w:val="20"/>
          <w:szCs w:val="20"/>
        </w:rPr>
        <w:t>Прогнозируемое поступление доходов местного бюджета в 2021 году»  утвердить в новой редакции согласно приложению № 1 к настоящему решению;</w:t>
      </w:r>
    </w:p>
    <w:p w:rsidR="003305CD" w:rsidRPr="003305CD" w:rsidRDefault="003305CD" w:rsidP="003305CD">
      <w:pPr>
        <w:pStyle w:val="a3"/>
        <w:jc w:val="both"/>
        <w:rPr>
          <w:rFonts w:ascii="Times New Roman" w:hAnsi="Times New Roman" w:cs="Times New Roman"/>
          <w:sz w:val="20"/>
          <w:szCs w:val="20"/>
        </w:rPr>
      </w:pPr>
      <w:r w:rsidRPr="003305CD">
        <w:rPr>
          <w:rFonts w:ascii="Times New Roman" w:hAnsi="Times New Roman" w:cs="Times New Roman"/>
          <w:sz w:val="20"/>
          <w:szCs w:val="20"/>
        </w:rPr>
        <w:t xml:space="preserve">        </w:t>
      </w:r>
      <w:proofErr w:type="gramStart"/>
      <w:r w:rsidRPr="003305CD">
        <w:rPr>
          <w:rFonts w:ascii="Times New Roman" w:hAnsi="Times New Roman" w:cs="Times New Roman"/>
          <w:sz w:val="20"/>
          <w:szCs w:val="20"/>
        </w:rPr>
        <w:t>Приложение  №</w:t>
      </w:r>
      <w:proofErr w:type="gramEnd"/>
      <w:r w:rsidRPr="003305CD">
        <w:rPr>
          <w:rFonts w:ascii="Times New Roman" w:hAnsi="Times New Roman" w:cs="Times New Roman"/>
          <w:sz w:val="20"/>
          <w:szCs w:val="20"/>
        </w:rPr>
        <w:t xml:space="preserve"> 6  «Ведомственная структура расходов местного бюджета на 2021год» утвердить в новой редакции согласно приложению № 2  к настоящему решению.</w:t>
      </w:r>
    </w:p>
    <w:p w:rsidR="003305CD" w:rsidRPr="003305CD" w:rsidRDefault="003305CD" w:rsidP="003305CD">
      <w:pPr>
        <w:pStyle w:val="a3"/>
        <w:jc w:val="both"/>
        <w:rPr>
          <w:rFonts w:ascii="Times New Roman" w:hAnsi="Times New Roman" w:cs="Times New Roman"/>
          <w:sz w:val="20"/>
          <w:szCs w:val="20"/>
        </w:rPr>
      </w:pPr>
      <w:r w:rsidRPr="003305CD">
        <w:rPr>
          <w:rFonts w:ascii="Times New Roman" w:hAnsi="Times New Roman" w:cs="Times New Roman"/>
          <w:sz w:val="20"/>
          <w:szCs w:val="20"/>
        </w:rPr>
        <w:t xml:space="preserve">          </w:t>
      </w:r>
      <w:proofErr w:type="gramStart"/>
      <w:r w:rsidRPr="003305CD">
        <w:rPr>
          <w:rFonts w:ascii="Times New Roman" w:hAnsi="Times New Roman" w:cs="Times New Roman"/>
          <w:sz w:val="20"/>
          <w:szCs w:val="20"/>
        </w:rPr>
        <w:t>Приложение  №</w:t>
      </w:r>
      <w:proofErr w:type="gramEnd"/>
      <w:r w:rsidRPr="003305CD">
        <w:rPr>
          <w:rFonts w:ascii="Times New Roman" w:hAnsi="Times New Roman" w:cs="Times New Roman"/>
          <w:sz w:val="20"/>
          <w:szCs w:val="20"/>
        </w:rPr>
        <w:t xml:space="preserve"> 7  «Распределение бюджетных ассигнований на реализацию муниципальных программ муниципального образования «Междуреченское» и непрограммных направлений на 2021 год» утвердить в новой редакции согласно приложению № 3  к настоящему решению.    </w:t>
      </w:r>
    </w:p>
    <w:p w:rsidR="003305CD" w:rsidRPr="003305CD" w:rsidRDefault="003305CD" w:rsidP="003305CD">
      <w:pPr>
        <w:pStyle w:val="a3"/>
        <w:jc w:val="both"/>
        <w:rPr>
          <w:rFonts w:ascii="Times New Roman" w:hAnsi="Times New Roman" w:cs="Times New Roman"/>
          <w:sz w:val="20"/>
          <w:szCs w:val="20"/>
        </w:rPr>
      </w:pPr>
    </w:p>
    <w:p w:rsidR="003305CD" w:rsidRPr="003305CD" w:rsidRDefault="003305CD" w:rsidP="003305CD">
      <w:pPr>
        <w:jc w:val="center"/>
        <w:rPr>
          <w:b/>
          <w:sz w:val="20"/>
          <w:szCs w:val="20"/>
        </w:rPr>
      </w:pPr>
      <w:r w:rsidRPr="003305CD">
        <w:rPr>
          <w:b/>
          <w:sz w:val="20"/>
          <w:szCs w:val="20"/>
        </w:rPr>
        <w:t>РЕШЕНИЕ</w:t>
      </w:r>
    </w:p>
    <w:p w:rsidR="003305CD" w:rsidRPr="003305CD" w:rsidRDefault="003305CD" w:rsidP="003305CD">
      <w:pPr>
        <w:jc w:val="center"/>
        <w:rPr>
          <w:b/>
          <w:sz w:val="20"/>
          <w:szCs w:val="20"/>
        </w:rPr>
      </w:pPr>
    </w:p>
    <w:p w:rsidR="003305CD" w:rsidRPr="003305CD" w:rsidRDefault="003305CD" w:rsidP="003305CD">
      <w:pPr>
        <w:rPr>
          <w:sz w:val="20"/>
          <w:szCs w:val="20"/>
        </w:rPr>
      </w:pPr>
      <w:r w:rsidRPr="003305CD">
        <w:rPr>
          <w:sz w:val="20"/>
          <w:szCs w:val="20"/>
        </w:rPr>
        <w:t>29 октября   2021 года                                                                             № 6</w:t>
      </w:r>
    </w:p>
    <w:p w:rsidR="003305CD" w:rsidRPr="003305CD" w:rsidRDefault="003305CD" w:rsidP="003305CD">
      <w:pPr>
        <w:jc w:val="center"/>
        <w:rPr>
          <w:sz w:val="20"/>
          <w:szCs w:val="20"/>
        </w:rPr>
      </w:pPr>
      <w:r w:rsidRPr="003305CD">
        <w:rPr>
          <w:sz w:val="20"/>
          <w:szCs w:val="20"/>
        </w:rPr>
        <w:t>п. Междуреченский</w:t>
      </w:r>
    </w:p>
    <w:p w:rsidR="003305CD" w:rsidRPr="003305CD" w:rsidRDefault="003305CD" w:rsidP="003305CD">
      <w:pPr>
        <w:rPr>
          <w:b/>
          <w:sz w:val="20"/>
          <w:szCs w:val="20"/>
        </w:rPr>
      </w:pPr>
      <w:r w:rsidRPr="003305CD">
        <w:rPr>
          <w:b/>
          <w:sz w:val="20"/>
          <w:szCs w:val="20"/>
        </w:rPr>
        <w:t xml:space="preserve">Об утверждении графика проведения </w:t>
      </w:r>
      <w:proofErr w:type="gramStart"/>
      <w:r w:rsidRPr="003305CD">
        <w:rPr>
          <w:b/>
          <w:sz w:val="20"/>
          <w:szCs w:val="20"/>
        </w:rPr>
        <w:t>очередных  заседаний</w:t>
      </w:r>
      <w:proofErr w:type="gramEnd"/>
      <w:r w:rsidRPr="003305CD">
        <w:rPr>
          <w:b/>
          <w:sz w:val="20"/>
          <w:szCs w:val="20"/>
        </w:rPr>
        <w:t xml:space="preserve"> Совета  депутатов муниципального образования «Междуреченское» на 2021 год.</w:t>
      </w:r>
    </w:p>
    <w:p w:rsidR="003305CD" w:rsidRPr="003305CD" w:rsidRDefault="003305CD" w:rsidP="003305CD">
      <w:pPr>
        <w:tabs>
          <w:tab w:val="left" w:pos="885"/>
          <w:tab w:val="center" w:pos="4677"/>
        </w:tabs>
        <w:rPr>
          <w:b/>
          <w:sz w:val="20"/>
          <w:szCs w:val="20"/>
        </w:rPr>
      </w:pPr>
      <w:r w:rsidRPr="003305CD">
        <w:rPr>
          <w:b/>
          <w:sz w:val="20"/>
          <w:szCs w:val="20"/>
        </w:rPr>
        <w:tab/>
      </w:r>
      <w:r w:rsidRPr="003305CD">
        <w:rPr>
          <w:b/>
          <w:sz w:val="20"/>
          <w:szCs w:val="20"/>
        </w:rPr>
        <w:tab/>
        <w:t>Совет депутатов решает:</w:t>
      </w:r>
    </w:p>
    <w:p w:rsidR="003305CD" w:rsidRPr="003305CD" w:rsidRDefault="003305CD" w:rsidP="003305CD">
      <w:pPr>
        <w:tabs>
          <w:tab w:val="left" w:pos="885"/>
          <w:tab w:val="center" w:pos="4677"/>
        </w:tabs>
        <w:rPr>
          <w:b/>
          <w:sz w:val="20"/>
          <w:szCs w:val="20"/>
        </w:rPr>
      </w:pPr>
    </w:p>
    <w:p w:rsidR="003305CD" w:rsidRDefault="003305CD" w:rsidP="003305CD">
      <w:pPr>
        <w:autoSpaceDE w:val="0"/>
        <w:autoSpaceDN w:val="0"/>
        <w:adjustRightInd w:val="0"/>
        <w:jc w:val="both"/>
        <w:rPr>
          <w:sz w:val="20"/>
          <w:szCs w:val="20"/>
        </w:rPr>
      </w:pPr>
      <w:r w:rsidRPr="003305CD">
        <w:rPr>
          <w:sz w:val="20"/>
          <w:szCs w:val="20"/>
        </w:rPr>
        <w:t xml:space="preserve">      Утвердить график </w:t>
      </w:r>
      <w:proofErr w:type="gramStart"/>
      <w:r w:rsidRPr="003305CD">
        <w:rPr>
          <w:sz w:val="20"/>
          <w:szCs w:val="20"/>
        </w:rPr>
        <w:t>проведения  очередных</w:t>
      </w:r>
      <w:proofErr w:type="gramEnd"/>
      <w:r w:rsidRPr="003305CD">
        <w:rPr>
          <w:sz w:val="20"/>
          <w:szCs w:val="20"/>
        </w:rPr>
        <w:t xml:space="preserve"> заседаний Совета депутатов муниципального образования «Междуреченское» на 2021 год, согласно приложения.</w:t>
      </w:r>
    </w:p>
    <w:p w:rsidR="003305CD" w:rsidRPr="003305CD" w:rsidRDefault="003305CD" w:rsidP="003305CD">
      <w:pPr>
        <w:pStyle w:val="a3"/>
        <w:jc w:val="right"/>
        <w:rPr>
          <w:rFonts w:ascii="Times New Roman" w:hAnsi="Times New Roman"/>
          <w:sz w:val="20"/>
          <w:szCs w:val="20"/>
        </w:rPr>
      </w:pPr>
      <w:r w:rsidRPr="003305CD">
        <w:rPr>
          <w:rFonts w:ascii="Times New Roman" w:hAnsi="Times New Roman"/>
          <w:sz w:val="20"/>
          <w:szCs w:val="20"/>
        </w:rPr>
        <w:t>Утвержден решением</w:t>
      </w:r>
    </w:p>
    <w:p w:rsidR="003305CD" w:rsidRPr="003305CD" w:rsidRDefault="003305CD" w:rsidP="003305CD">
      <w:pPr>
        <w:pStyle w:val="a3"/>
        <w:jc w:val="right"/>
        <w:rPr>
          <w:rFonts w:ascii="Times New Roman" w:hAnsi="Times New Roman"/>
          <w:sz w:val="20"/>
          <w:szCs w:val="20"/>
        </w:rPr>
      </w:pPr>
      <w:r w:rsidRPr="003305CD">
        <w:rPr>
          <w:rFonts w:ascii="Times New Roman" w:hAnsi="Times New Roman"/>
          <w:sz w:val="20"/>
          <w:szCs w:val="20"/>
        </w:rPr>
        <w:t>Совета депутатов МО «Междуреченское»</w:t>
      </w:r>
    </w:p>
    <w:p w:rsidR="003305CD" w:rsidRPr="003305CD" w:rsidRDefault="003305CD" w:rsidP="00F653A1">
      <w:pPr>
        <w:pStyle w:val="a3"/>
        <w:jc w:val="right"/>
        <w:rPr>
          <w:rFonts w:ascii="Times New Roman" w:hAnsi="Times New Roman"/>
          <w:sz w:val="20"/>
          <w:szCs w:val="20"/>
        </w:rPr>
      </w:pPr>
      <w:proofErr w:type="gramStart"/>
      <w:r w:rsidRPr="003305CD">
        <w:rPr>
          <w:rFonts w:ascii="Times New Roman" w:hAnsi="Times New Roman"/>
          <w:sz w:val="20"/>
          <w:szCs w:val="20"/>
        </w:rPr>
        <w:t>№  6</w:t>
      </w:r>
      <w:proofErr w:type="gramEnd"/>
      <w:r w:rsidRPr="003305CD">
        <w:rPr>
          <w:rFonts w:ascii="Times New Roman" w:hAnsi="Times New Roman"/>
          <w:sz w:val="20"/>
          <w:szCs w:val="20"/>
        </w:rPr>
        <w:t xml:space="preserve"> от 29 октября 2021 года.</w:t>
      </w:r>
    </w:p>
    <w:p w:rsidR="003305CD" w:rsidRPr="003305CD" w:rsidRDefault="003305CD" w:rsidP="003305CD">
      <w:pPr>
        <w:pStyle w:val="a3"/>
        <w:rPr>
          <w:rFonts w:ascii="Times New Roman" w:hAnsi="Times New Roman"/>
          <w:sz w:val="20"/>
          <w:szCs w:val="20"/>
        </w:rPr>
      </w:pPr>
    </w:p>
    <w:p w:rsidR="003305CD" w:rsidRPr="003305CD" w:rsidRDefault="003305CD" w:rsidP="003305CD">
      <w:pPr>
        <w:pStyle w:val="a3"/>
        <w:jc w:val="center"/>
        <w:rPr>
          <w:rFonts w:ascii="Times New Roman" w:hAnsi="Times New Roman"/>
          <w:sz w:val="20"/>
          <w:szCs w:val="20"/>
        </w:rPr>
      </w:pPr>
      <w:r w:rsidRPr="003305CD">
        <w:rPr>
          <w:rFonts w:ascii="Times New Roman" w:hAnsi="Times New Roman"/>
          <w:sz w:val="20"/>
          <w:szCs w:val="20"/>
        </w:rPr>
        <w:t>ГРАФИК</w:t>
      </w:r>
    </w:p>
    <w:p w:rsidR="003305CD" w:rsidRPr="003305CD" w:rsidRDefault="003305CD" w:rsidP="003305CD">
      <w:pPr>
        <w:pStyle w:val="a3"/>
        <w:jc w:val="center"/>
        <w:rPr>
          <w:rFonts w:ascii="Times New Roman" w:hAnsi="Times New Roman"/>
          <w:sz w:val="20"/>
          <w:szCs w:val="20"/>
        </w:rPr>
      </w:pPr>
      <w:proofErr w:type="gramStart"/>
      <w:r w:rsidRPr="003305CD">
        <w:rPr>
          <w:rFonts w:ascii="Times New Roman" w:hAnsi="Times New Roman"/>
          <w:sz w:val="20"/>
          <w:szCs w:val="20"/>
        </w:rPr>
        <w:t>проведения  очередных</w:t>
      </w:r>
      <w:proofErr w:type="gramEnd"/>
      <w:r w:rsidRPr="003305CD">
        <w:rPr>
          <w:rFonts w:ascii="Times New Roman" w:hAnsi="Times New Roman"/>
          <w:sz w:val="20"/>
          <w:szCs w:val="20"/>
        </w:rPr>
        <w:t xml:space="preserve"> заседаний Совета депутатов муниципального образования «Междуреченское» на 2021 год.</w:t>
      </w:r>
    </w:p>
    <w:p w:rsidR="003305CD" w:rsidRPr="003305CD" w:rsidRDefault="003305CD" w:rsidP="003305CD">
      <w:pPr>
        <w:pStyle w:val="a3"/>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2"/>
      </w:tblGrid>
      <w:tr w:rsidR="003305CD" w:rsidRPr="003305CD" w:rsidTr="00051086">
        <w:tc>
          <w:tcPr>
            <w:tcW w:w="4672" w:type="dxa"/>
            <w:shd w:val="clear" w:color="auto" w:fill="auto"/>
          </w:tcPr>
          <w:p w:rsidR="003305CD" w:rsidRPr="003305CD" w:rsidRDefault="003305CD" w:rsidP="00051086">
            <w:pPr>
              <w:pStyle w:val="a3"/>
              <w:jc w:val="center"/>
              <w:rPr>
                <w:rFonts w:ascii="Times New Roman" w:hAnsi="Times New Roman"/>
                <w:sz w:val="20"/>
                <w:szCs w:val="20"/>
              </w:rPr>
            </w:pPr>
            <w:r w:rsidRPr="003305CD">
              <w:rPr>
                <w:rFonts w:ascii="Times New Roman" w:hAnsi="Times New Roman"/>
                <w:sz w:val="20"/>
                <w:szCs w:val="20"/>
              </w:rPr>
              <w:t>№ заседания</w:t>
            </w:r>
          </w:p>
        </w:tc>
        <w:tc>
          <w:tcPr>
            <w:tcW w:w="4672" w:type="dxa"/>
            <w:shd w:val="clear" w:color="auto" w:fill="auto"/>
          </w:tcPr>
          <w:p w:rsidR="003305CD" w:rsidRPr="003305CD" w:rsidRDefault="003305CD" w:rsidP="00051086">
            <w:pPr>
              <w:pStyle w:val="a3"/>
              <w:jc w:val="center"/>
              <w:rPr>
                <w:rFonts w:ascii="Times New Roman" w:hAnsi="Times New Roman"/>
                <w:sz w:val="20"/>
                <w:szCs w:val="20"/>
              </w:rPr>
            </w:pPr>
            <w:r w:rsidRPr="003305CD">
              <w:rPr>
                <w:rFonts w:ascii="Times New Roman" w:hAnsi="Times New Roman"/>
                <w:sz w:val="20"/>
                <w:szCs w:val="20"/>
              </w:rPr>
              <w:t>Дата заседания</w:t>
            </w:r>
          </w:p>
        </w:tc>
      </w:tr>
      <w:tr w:rsidR="003305CD" w:rsidRPr="003305CD" w:rsidTr="00051086">
        <w:tc>
          <w:tcPr>
            <w:tcW w:w="4672" w:type="dxa"/>
            <w:shd w:val="clear" w:color="auto" w:fill="auto"/>
          </w:tcPr>
          <w:p w:rsidR="003305CD" w:rsidRPr="003305CD" w:rsidRDefault="003305CD" w:rsidP="00051086">
            <w:pPr>
              <w:pStyle w:val="a3"/>
              <w:jc w:val="center"/>
              <w:rPr>
                <w:rFonts w:ascii="Times New Roman" w:hAnsi="Times New Roman"/>
                <w:sz w:val="20"/>
                <w:szCs w:val="20"/>
              </w:rPr>
            </w:pPr>
            <w:r w:rsidRPr="003305CD">
              <w:rPr>
                <w:rFonts w:ascii="Times New Roman" w:hAnsi="Times New Roman"/>
                <w:sz w:val="20"/>
                <w:szCs w:val="20"/>
              </w:rPr>
              <w:t>2</w:t>
            </w:r>
          </w:p>
        </w:tc>
        <w:tc>
          <w:tcPr>
            <w:tcW w:w="4672" w:type="dxa"/>
            <w:shd w:val="clear" w:color="auto" w:fill="auto"/>
          </w:tcPr>
          <w:p w:rsidR="003305CD" w:rsidRPr="003305CD" w:rsidRDefault="003305CD" w:rsidP="00051086">
            <w:pPr>
              <w:pStyle w:val="a3"/>
              <w:jc w:val="center"/>
              <w:rPr>
                <w:rFonts w:ascii="Times New Roman" w:hAnsi="Times New Roman"/>
                <w:sz w:val="20"/>
                <w:szCs w:val="20"/>
              </w:rPr>
            </w:pPr>
            <w:r w:rsidRPr="003305CD">
              <w:rPr>
                <w:rFonts w:ascii="Times New Roman" w:hAnsi="Times New Roman"/>
                <w:sz w:val="20"/>
                <w:szCs w:val="20"/>
              </w:rPr>
              <w:t xml:space="preserve">26 ноября </w:t>
            </w:r>
          </w:p>
        </w:tc>
      </w:tr>
      <w:tr w:rsidR="003305CD" w:rsidRPr="003305CD" w:rsidTr="00051086">
        <w:tc>
          <w:tcPr>
            <w:tcW w:w="4672" w:type="dxa"/>
            <w:shd w:val="clear" w:color="auto" w:fill="auto"/>
          </w:tcPr>
          <w:p w:rsidR="003305CD" w:rsidRPr="003305CD" w:rsidRDefault="003305CD" w:rsidP="00051086">
            <w:pPr>
              <w:pStyle w:val="a3"/>
              <w:jc w:val="center"/>
              <w:rPr>
                <w:rFonts w:ascii="Times New Roman" w:hAnsi="Times New Roman"/>
                <w:sz w:val="20"/>
                <w:szCs w:val="20"/>
              </w:rPr>
            </w:pPr>
            <w:r w:rsidRPr="003305CD">
              <w:rPr>
                <w:rFonts w:ascii="Times New Roman" w:hAnsi="Times New Roman"/>
                <w:sz w:val="20"/>
                <w:szCs w:val="20"/>
              </w:rPr>
              <w:t>3</w:t>
            </w:r>
          </w:p>
        </w:tc>
        <w:tc>
          <w:tcPr>
            <w:tcW w:w="4672" w:type="dxa"/>
            <w:shd w:val="clear" w:color="auto" w:fill="auto"/>
          </w:tcPr>
          <w:p w:rsidR="003305CD" w:rsidRPr="003305CD" w:rsidRDefault="003305CD" w:rsidP="00051086">
            <w:pPr>
              <w:pStyle w:val="a3"/>
              <w:jc w:val="center"/>
              <w:rPr>
                <w:rFonts w:ascii="Times New Roman" w:hAnsi="Times New Roman"/>
                <w:sz w:val="20"/>
                <w:szCs w:val="20"/>
              </w:rPr>
            </w:pPr>
            <w:r w:rsidRPr="003305CD">
              <w:rPr>
                <w:rFonts w:ascii="Times New Roman" w:hAnsi="Times New Roman"/>
                <w:sz w:val="20"/>
                <w:szCs w:val="20"/>
              </w:rPr>
              <w:t>17 декабря</w:t>
            </w:r>
          </w:p>
        </w:tc>
      </w:tr>
    </w:tbl>
    <w:p w:rsidR="003305CD" w:rsidRDefault="003305CD" w:rsidP="003305CD">
      <w:pPr>
        <w:pStyle w:val="a3"/>
        <w:rPr>
          <w:rFonts w:ascii="Times New Roman" w:hAnsi="Times New Roman"/>
          <w:sz w:val="28"/>
          <w:szCs w:val="28"/>
        </w:rPr>
      </w:pPr>
    </w:p>
    <w:p w:rsidR="00F653A1" w:rsidRDefault="00F653A1" w:rsidP="003305CD">
      <w:pPr>
        <w:pStyle w:val="a3"/>
        <w:rPr>
          <w:rFonts w:ascii="Times New Roman" w:hAnsi="Times New Roman"/>
          <w:sz w:val="28"/>
          <w:szCs w:val="28"/>
        </w:rPr>
      </w:pPr>
    </w:p>
    <w:p w:rsidR="00F653A1" w:rsidRDefault="00F653A1" w:rsidP="003305CD">
      <w:pPr>
        <w:pStyle w:val="a3"/>
        <w:rPr>
          <w:rFonts w:ascii="Times New Roman" w:hAnsi="Times New Roman"/>
          <w:sz w:val="28"/>
          <w:szCs w:val="28"/>
        </w:rPr>
      </w:pPr>
    </w:p>
    <w:p w:rsidR="00F653A1" w:rsidRPr="0010071A" w:rsidRDefault="00F653A1" w:rsidP="003305CD">
      <w:pPr>
        <w:pStyle w:val="a3"/>
        <w:rPr>
          <w:rFonts w:ascii="Times New Roman" w:hAnsi="Times New Roman"/>
          <w:sz w:val="28"/>
          <w:szCs w:val="28"/>
        </w:rPr>
      </w:pPr>
    </w:p>
    <w:p w:rsidR="00F653A1" w:rsidRPr="00F653A1" w:rsidRDefault="00F653A1" w:rsidP="00F653A1">
      <w:pPr>
        <w:jc w:val="center"/>
        <w:rPr>
          <w:sz w:val="20"/>
          <w:szCs w:val="20"/>
        </w:rPr>
      </w:pPr>
      <w:r w:rsidRPr="00F653A1">
        <w:rPr>
          <w:b/>
          <w:sz w:val="20"/>
          <w:szCs w:val="20"/>
        </w:rPr>
        <w:lastRenderedPageBreak/>
        <w:t>Р Е Ш Е Н И Е</w:t>
      </w:r>
    </w:p>
    <w:p w:rsidR="00F653A1" w:rsidRPr="00F653A1" w:rsidRDefault="00F653A1" w:rsidP="00F653A1">
      <w:pPr>
        <w:jc w:val="center"/>
        <w:rPr>
          <w:sz w:val="20"/>
          <w:szCs w:val="20"/>
        </w:rPr>
      </w:pPr>
    </w:p>
    <w:p w:rsidR="00F653A1" w:rsidRPr="00F653A1" w:rsidRDefault="00F653A1" w:rsidP="00F653A1">
      <w:pPr>
        <w:jc w:val="center"/>
        <w:rPr>
          <w:sz w:val="20"/>
          <w:szCs w:val="20"/>
        </w:rPr>
      </w:pPr>
      <w:r w:rsidRPr="00F653A1">
        <w:rPr>
          <w:sz w:val="20"/>
          <w:szCs w:val="20"/>
        </w:rPr>
        <w:t xml:space="preserve"> 29 октября 2021 года                                                              № 7</w:t>
      </w:r>
    </w:p>
    <w:p w:rsidR="00F653A1" w:rsidRPr="00F653A1" w:rsidRDefault="00F653A1" w:rsidP="00F653A1">
      <w:pPr>
        <w:jc w:val="center"/>
        <w:rPr>
          <w:sz w:val="20"/>
          <w:szCs w:val="20"/>
        </w:rPr>
      </w:pPr>
    </w:p>
    <w:p w:rsidR="00F653A1" w:rsidRPr="00F653A1" w:rsidRDefault="00F653A1" w:rsidP="00F653A1">
      <w:pPr>
        <w:jc w:val="center"/>
        <w:rPr>
          <w:sz w:val="20"/>
          <w:szCs w:val="20"/>
        </w:rPr>
      </w:pPr>
      <w:proofErr w:type="spellStart"/>
      <w:proofErr w:type="gramStart"/>
      <w:r w:rsidRPr="00F653A1">
        <w:rPr>
          <w:sz w:val="20"/>
          <w:szCs w:val="20"/>
        </w:rPr>
        <w:t>пос.Междуреченский</w:t>
      </w:r>
      <w:proofErr w:type="spellEnd"/>
      <w:proofErr w:type="gramEnd"/>
    </w:p>
    <w:p w:rsidR="00F653A1" w:rsidRPr="00F653A1" w:rsidRDefault="00F653A1" w:rsidP="00F653A1">
      <w:pPr>
        <w:pStyle w:val="a5"/>
        <w:jc w:val="right"/>
        <w:rPr>
          <w:sz w:val="20"/>
          <w:szCs w:val="20"/>
        </w:rPr>
      </w:pPr>
    </w:p>
    <w:p w:rsidR="00F653A1" w:rsidRPr="00F653A1" w:rsidRDefault="00F653A1" w:rsidP="00F653A1">
      <w:pPr>
        <w:pStyle w:val="a5"/>
        <w:jc w:val="right"/>
        <w:rPr>
          <w:sz w:val="20"/>
          <w:szCs w:val="20"/>
        </w:rPr>
      </w:pPr>
    </w:p>
    <w:p w:rsidR="00F653A1" w:rsidRPr="00F653A1" w:rsidRDefault="00F653A1" w:rsidP="00F653A1">
      <w:pPr>
        <w:jc w:val="center"/>
        <w:rPr>
          <w:b/>
          <w:sz w:val="20"/>
          <w:szCs w:val="20"/>
        </w:rPr>
      </w:pPr>
      <w:r w:rsidRPr="00F653A1">
        <w:rPr>
          <w:b/>
          <w:sz w:val="20"/>
          <w:szCs w:val="20"/>
        </w:rPr>
        <w:t xml:space="preserve">Об утверждении количества, наименования и численного состава </w:t>
      </w:r>
    </w:p>
    <w:p w:rsidR="00F653A1" w:rsidRPr="00F653A1" w:rsidRDefault="00F653A1" w:rsidP="00F653A1">
      <w:pPr>
        <w:jc w:val="center"/>
        <w:rPr>
          <w:b/>
          <w:sz w:val="20"/>
          <w:szCs w:val="20"/>
        </w:rPr>
      </w:pPr>
      <w:r w:rsidRPr="00F653A1">
        <w:rPr>
          <w:b/>
          <w:sz w:val="20"/>
          <w:szCs w:val="20"/>
        </w:rPr>
        <w:t xml:space="preserve"> постоянных депутатских комиссий Совета депутатов</w:t>
      </w:r>
    </w:p>
    <w:p w:rsidR="00F653A1" w:rsidRPr="00F653A1" w:rsidRDefault="00F653A1" w:rsidP="00F653A1">
      <w:pPr>
        <w:jc w:val="center"/>
        <w:rPr>
          <w:b/>
          <w:sz w:val="20"/>
          <w:szCs w:val="20"/>
        </w:rPr>
      </w:pPr>
      <w:r w:rsidRPr="00F653A1">
        <w:rPr>
          <w:b/>
          <w:sz w:val="20"/>
          <w:szCs w:val="20"/>
        </w:rPr>
        <w:t xml:space="preserve"> муниципального </w:t>
      </w:r>
      <w:proofErr w:type="gramStart"/>
      <w:r w:rsidRPr="00F653A1">
        <w:rPr>
          <w:b/>
          <w:sz w:val="20"/>
          <w:szCs w:val="20"/>
        </w:rPr>
        <w:t>образования  «</w:t>
      </w:r>
      <w:proofErr w:type="gramEnd"/>
      <w:r w:rsidRPr="00F653A1">
        <w:rPr>
          <w:b/>
          <w:sz w:val="20"/>
          <w:szCs w:val="20"/>
        </w:rPr>
        <w:t>Междуреченское»  пятого созыва</w:t>
      </w:r>
    </w:p>
    <w:p w:rsidR="00F653A1" w:rsidRPr="00F653A1" w:rsidRDefault="00F653A1" w:rsidP="00F653A1">
      <w:pPr>
        <w:jc w:val="center"/>
        <w:rPr>
          <w:b/>
          <w:sz w:val="20"/>
          <w:szCs w:val="20"/>
        </w:rPr>
      </w:pPr>
    </w:p>
    <w:p w:rsidR="00F653A1" w:rsidRPr="00F653A1" w:rsidRDefault="00F653A1" w:rsidP="00F653A1">
      <w:pPr>
        <w:pStyle w:val="a5"/>
        <w:rPr>
          <w:b/>
          <w:sz w:val="20"/>
          <w:szCs w:val="20"/>
        </w:rPr>
      </w:pPr>
    </w:p>
    <w:p w:rsidR="00F653A1" w:rsidRPr="00F653A1" w:rsidRDefault="00F653A1" w:rsidP="00F653A1">
      <w:pPr>
        <w:pStyle w:val="a5"/>
        <w:ind w:firstLine="708"/>
        <w:jc w:val="both"/>
        <w:rPr>
          <w:sz w:val="20"/>
          <w:szCs w:val="20"/>
        </w:rPr>
      </w:pPr>
      <w:r w:rsidRPr="00F653A1">
        <w:rPr>
          <w:sz w:val="20"/>
          <w:szCs w:val="20"/>
        </w:rPr>
        <w:t xml:space="preserve">В </w:t>
      </w:r>
      <w:r w:rsidRPr="00F653A1">
        <w:rPr>
          <w:bCs/>
          <w:sz w:val="20"/>
          <w:szCs w:val="20"/>
        </w:rPr>
        <w:t>соответствии</w:t>
      </w:r>
      <w:r w:rsidRPr="00F653A1">
        <w:rPr>
          <w:b/>
          <w:bCs/>
          <w:sz w:val="20"/>
          <w:szCs w:val="20"/>
        </w:rPr>
        <w:t xml:space="preserve"> </w:t>
      </w:r>
      <w:r w:rsidRPr="00F653A1">
        <w:rPr>
          <w:bCs/>
          <w:sz w:val="20"/>
          <w:szCs w:val="20"/>
        </w:rPr>
        <w:t xml:space="preserve">со статьями 10, 11, 12 </w:t>
      </w:r>
      <w:proofErr w:type="gramStart"/>
      <w:r w:rsidRPr="00F653A1">
        <w:rPr>
          <w:sz w:val="20"/>
          <w:szCs w:val="20"/>
        </w:rPr>
        <w:t>Регламента  Совета</w:t>
      </w:r>
      <w:proofErr w:type="gramEnd"/>
      <w:r w:rsidRPr="00F653A1">
        <w:rPr>
          <w:sz w:val="20"/>
          <w:szCs w:val="20"/>
        </w:rPr>
        <w:t xml:space="preserve"> депутатов муниципального образования «Междуреченское» </w:t>
      </w:r>
    </w:p>
    <w:p w:rsidR="00F653A1" w:rsidRPr="00F653A1" w:rsidRDefault="00F653A1" w:rsidP="00F653A1">
      <w:pPr>
        <w:pStyle w:val="a5"/>
        <w:ind w:firstLine="708"/>
        <w:jc w:val="both"/>
        <w:rPr>
          <w:sz w:val="20"/>
          <w:szCs w:val="20"/>
        </w:rPr>
      </w:pPr>
    </w:p>
    <w:p w:rsidR="00F653A1" w:rsidRPr="00F653A1" w:rsidRDefault="00F653A1" w:rsidP="00F653A1">
      <w:pPr>
        <w:pStyle w:val="a5"/>
        <w:ind w:firstLine="708"/>
        <w:rPr>
          <w:b/>
          <w:sz w:val="20"/>
          <w:szCs w:val="20"/>
        </w:rPr>
      </w:pPr>
      <w:r w:rsidRPr="00F653A1">
        <w:rPr>
          <w:b/>
          <w:sz w:val="20"/>
          <w:szCs w:val="20"/>
        </w:rPr>
        <w:t>Совет депутатов решает:</w:t>
      </w:r>
    </w:p>
    <w:p w:rsidR="00F653A1" w:rsidRPr="00F653A1" w:rsidRDefault="00F653A1" w:rsidP="00F653A1">
      <w:pPr>
        <w:pStyle w:val="a5"/>
        <w:ind w:firstLine="708"/>
        <w:rPr>
          <w:b/>
          <w:sz w:val="20"/>
          <w:szCs w:val="20"/>
        </w:rPr>
      </w:pPr>
    </w:p>
    <w:p w:rsidR="00F653A1" w:rsidRPr="00F653A1" w:rsidRDefault="00F653A1" w:rsidP="00F653A1">
      <w:pPr>
        <w:pStyle w:val="a5"/>
        <w:ind w:firstLine="708"/>
        <w:jc w:val="both"/>
        <w:rPr>
          <w:sz w:val="20"/>
          <w:szCs w:val="20"/>
        </w:rPr>
      </w:pPr>
      <w:r w:rsidRPr="00F653A1">
        <w:rPr>
          <w:sz w:val="20"/>
          <w:szCs w:val="20"/>
        </w:rPr>
        <w:t>1. Сформировать в Совете депутатов муниципального образования «Междуреченское» пятого созыва две постоянных депутатских комиссии:</w:t>
      </w:r>
    </w:p>
    <w:p w:rsidR="00F653A1" w:rsidRPr="00F653A1" w:rsidRDefault="00F653A1" w:rsidP="00F653A1">
      <w:pPr>
        <w:pStyle w:val="a5"/>
        <w:ind w:firstLine="708"/>
        <w:jc w:val="both"/>
        <w:rPr>
          <w:sz w:val="20"/>
          <w:szCs w:val="20"/>
        </w:rPr>
      </w:pPr>
      <w:r w:rsidRPr="00F653A1">
        <w:rPr>
          <w:sz w:val="20"/>
          <w:szCs w:val="20"/>
        </w:rPr>
        <w:t>- планово-бюджетная комиссия;</w:t>
      </w:r>
    </w:p>
    <w:p w:rsidR="00F653A1" w:rsidRPr="00F653A1" w:rsidRDefault="00F653A1" w:rsidP="00F653A1">
      <w:pPr>
        <w:pStyle w:val="a5"/>
        <w:ind w:firstLine="708"/>
        <w:jc w:val="both"/>
        <w:rPr>
          <w:sz w:val="20"/>
          <w:szCs w:val="20"/>
        </w:rPr>
      </w:pPr>
      <w:r w:rsidRPr="00F653A1">
        <w:rPr>
          <w:sz w:val="20"/>
          <w:szCs w:val="20"/>
        </w:rPr>
        <w:t>- организационно-правовая по социальным вопросам</w:t>
      </w:r>
    </w:p>
    <w:p w:rsidR="00F653A1" w:rsidRPr="00F653A1" w:rsidRDefault="00F653A1" w:rsidP="00F653A1">
      <w:pPr>
        <w:pStyle w:val="a5"/>
        <w:ind w:firstLine="708"/>
        <w:jc w:val="both"/>
        <w:rPr>
          <w:sz w:val="20"/>
          <w:szCs w:val="20"/>
        </w:rPr>
      </w:pPr>
      <w:r w:rsidRPr="00F653A1">
        <w:rPr>
          <w:sz w:val="20"/>
          <w:szCs w:val="20"/>
        </w:rPr>
        <w:t>3. Утвердить количественный состав комиссий:</w:t>
      </w:r>
    </w:p>
    <w:p w:rsidR="00F653A1" w:rsidRPr="00F653A1" w:rsidRDefault="00F653A1" w:rsidP="00F653A1">
      <w:pPr>
        <w:pStyle w:val="a5"/>
        <w:ind w:firstLine="708"/>
        <w:jc w:val="both"/>
        <w:rPr>
          <w:sz w:val="20"/>
          <w:szCs w:val="20"/>
        </w:rPr>
      </w:pPr>
      <w:r w:rsidRPr="00F653A1">
        <w:rPr>
          <w:sz w:val="20"/>
          <w:szCs w:val="20"/>
        </w:rPr>
        <w:t>-  планово-бюджетная комиссия – 4 человека;</w:t>
      </w:r>
    </w:p>
    <w:p w:rsidR="00F653A1" w:rsidRPr="00F653A1" w:rsidRDefault="00F653A1" w:rsidP="00F653A1">
      <w:pPr>
        <w:pStyle w:val="a5"/>
        <w:ind w:firstLine="708"/>
        <w:jc w:val="both"/>
        <w:rPr>
          <w:sz w:val="20"/>
          <w:szCs w:val="20"/>
        </w:rPr>
      </w:pPr>
      <w:r w:rsidRPr="00F653A1">
        <w:rPr>
          <w:sz w:val="20"/>
          <w:szCs w:val="20"/>
        </w:rPr>
        <w:t>-  организационно-правовая по социальным вопросам – 4 человека.</w:t>
      </w:r>
    </w:p>
    <w:p w:rsidR="00F653A1" w:rsidRPr="00F653A1" w:rsidRDefault="00F653A1" w:rsidP="00F653A1">
      <w:pPr>
        <w:pStyle w:val="a5"/>
        <w:jc w:val="both"/>
        <w:rPr>
          <w:b/>
          <w:sz w:val="20"/>
          <w:szCs w:val="20"/>
        </w:rPr>
      </w:pPr>
    </w:p>
    <w:p w:rsidR="003305CD" w:rsidRPr="00F653A1" w:rsidRDefault="003305CD" w:rsidP="003305CD">
      <w:pPr>
        <w:autoSpaceDE w:val="0"/>
        <w:autoSpaceDN w:val="0"/>
        <w:adjustRightInd w:val="0"/>
        <w:jc w:val="both"/>
        <w:rPr>
          <w:sz w:val="20"/>
          <w:szCs w:val="20"/>
        </w:rPr>
      </w:pPr>
    </w:p>
    <w:p w:rsidR="00F653A1" w:rsidRPr="00F653A1" w:rsidRDefault="00F653A1" w:rsidP="00F653A1">
      <w:pPr>
        <w:jc w:val="center"/>
        <w:rPr>
          <w:sz w:val="20"/>
          <w:szCs w:val="20"/>
        </w:rPr>
      </w:pPr>
      <w:r w:rsidRPr="00F653A1">
        <w:rPr>
          <w:b/>
          <w:sz w:val="20"/>
          <w:szCs w:val="20"/>
        </w:rPr>
        <w:t>Р Е Ш Е Н И Е</w:t>
      </w:r>
    </w:p>
    <w:p w:rsidR="00F653A1" w:rsidRPr="00F653A1" w:rsidRDefault="00F653A1" w:rsidP="00F653A1">
      <w:pPr>
        <w:jc w:val="center"/>
        <w:rPr>
          <w:sz w:val="20"/>
          <w:szCs w:val="20"/>
        </w:rPr>
      </w:pPr>
    </w:p>
    <w:p w:rsidR="00F653A1" w:rsidRPr="00F653A1" w:rsidRDefault="00F653A1" w:rsidP="00F653A1">
      <w:pPr>
        <w:jc w:val="center"/>
        <w:rPr>
          <w:sz w:val="20"/>
          <w:szCs w:val="20"/>
        </w:rPr>
      </w:pPr>
      <w:r w:rsidRPr="00F653A1">
        <w:rPr>
          <w:sz w:val="20"/>
          <w:szCs w:val="20"/>
        </w:rPr>
        <w:t xml:space="preserve"> 29 октября 2021 года                                                              № 8</w:t>
      </w:r>
    </w:p>
    <w:p w:rsidR="00F653A1" w:rsidRPr="00F653A1" w:rsidRDefault="00F653A1" w:rsidP="00F653A1">
      <w:pPr>
        <w:jc w:val="center"/>
        <w:rPr>
          <w:sz w:val="20"/>
          <w:szCs w:val="20"/>
        </w:rPr>
      </w:pPr>
    </w:p>
    <w:p w:rsidR="00F653A1" w:rsidRPr="00F653A1" w:rsidRDefault="00F653A1" w:rsidP="00F653A1">
      <w:pPr>
        <w:jc w:val="center"/>
        <w:rPr>
          <w:sz w:val="20"/>
          <w:szCs w:val="20"/>
        </w:rPr>
      </w:pPr>
      <w:r w:rsidRPr="00F653A1">
        <w:rPr>
          <w:sz w:val="20"/>
          <w:szCs w:val="20"/>
        </w:rPr>
        <w:t>пос. Междуреченский</w:t>
      </w:r>
    </w:p>
    <w:p w:rsidR="00F653A1" w:rsidRPr="00F653A1" w:rsidRDefault="00F653A1" w:rsidP="00F653A1">
      <w:pPr>
        <w:jc w:val="center"/>
        <w:rPr>
          <w:sz w:val="20"/>
          <w:szCs w:val="20"/>
        </w:rPr>
      </w:pPr>
    </w:p>
    <w:p w:rsidR="00F653A1" w:rsidRPr="00F653A1" w:rsidRDefault="00F653A1" w:rsidP="00F653A1">
      <w:pPr>
        <w:pStyle w:val="a5"/>
        <w:jc w:val="right"/>
        <w:rPr>
          <w:sz w:val="20"/>
          <w:szCs w:val="20"/>
        </w:rPr>
      </w:pPr>
    </w:p>
    <w:p w:rsidR="00F653A1" w:rsidRPr="00F653A1" w:rsidRDefault="00F653A1" w:rsidP="00F653A1">
      <w:pPr>
        <w:jc w:val="center"/>
        <w:rPr>
          <w:b/>
          <w:sz w:val="20"/>
          <w:szCs w:val="20"/>
        </w:rPr>
      </w:pPr>
      <w:r w:rsidRPr="00F653A1">
        <w:rPr>
          <w:b/>
          <w:sz w:val="20"/>
          <w:szCs w:val="20"/>
        </w:rPr>
        <w:t xml:space="preserve">Об утверждении персонального </w:t>
      </w:r>
      <w:proofErr w:type="gramStart"/>
      <w:r w:rsidRPr="00F653A1">
        <w:rPr>
          <w:b/>
          <w:sz w:val="20"/>
          <w:szCs w:val="20"/>
        </w:rPr>
        <w:t>состава  постоянных</w:t>
      </w:r>
      <w:proofErr w:type="gramEnd"/>
      <w:r w:rsidRPr="00F653A1">
        <w:rPr>
          <w:b/>
          <w:sz w:val="20"/>
          <w:szCs w:val="20"/>
        </w:rPr>
        <w:t xml:space="preserve"> депутатских комиссий Совета депутатов муниципального образования «Междуреченское» пятого  созыва</w:t>
      </w:r>
    </w:p>
    <w:p w:rsidR="00F653A1" w:rsidRPr="00F653A1" w:rsidRDefault="00F653A1" w:rsidP="00F653A1">
      <w:pPr>
        <w:jc w:val="center"/>
        <w:rPr>
          <w:b/>
          <w:sz w:val="20"/>
          <w:szCs w:val="20"/>
        </w:rPr>
      </w:pPr>
    </w:p>
    <w:p w:rsidR="00F653A1" w:rsidRPr="00F653A1" w:rsidRDefault="00F653A1" w:rsidP="00F653A1">
      <w:pPr>
        <w:pStyle w:val="a5"/>
        <w:ind w:firstLine="708"/>
        <w:jc w:val="both"/>
        <w:rPr>
          <w:sz w:val="20"/>
          <w:szCs w:val="20"/>
        </w:rPr>
      </w:pPr>
      <w:r w:rsidRPr="00F653A1">
        <w:rPr>
          <w:bCs/>
          <w:sz w:val="20"/>
          <w:szCs w:val="20"/>
        </w:rPr>
        <w:t>В соответствии</w:t>
      </w:r>
      <w:r w:rsidRPr="00F653A1">
        <w:rPr>
          <w:b/>
          <w:bCs/>
          <w:sz w:val="20"/>
          <w:szCs w:val="20"/>
        </w:rPr>
        <w:t xml:space="preserve"> </w:t>
      </w:r>
      <w:r w:rsidRPr="00F653A1">
        <w:rPr>
          <w:bCs/>
          <w:sz w:val="20"/>
          <w:szCs w:val="20"/>
        </w:rPr>
        <w:t xml:space="preserve">со статьями 10, 11, 12 </w:t>
      </w:r>
      <w:r w:rsidRPr="00F653A1">
        <w:rPr>
          <w:sz w:val="20"/>
          <w:szCs w:val="20"/>
        </w:rPr>
        <w:t xml:space="preserve">  </w:t>
      </w:r>
      <w:proofErr w:type="gramStart"/>
      <w:r w:rsidRPr="00F653A1">
        <w:rPr>
          <w:sz w:val="20"/>
          <w:szCs w:val="20"/>
        </w:rPr>
        <w:t>Регламента  Совета</w:t>
      </w:r>
      <w:proofErr w:type="gramEnd"/>
      <w:r w:rsidRPr="00F653A1">
        <w:rPr>
          <w:sz w:val="20"/>
          <w:szCs w:val="20"/>
        </w:rPr>
        <w:t xml:space="preserve"> депутатов муниципального образования «Междуреченское» </w:t>
      </w:r>
    </w:p>
    <w:p w:rsidR="00F653A1" w:rsidRPr="00F653A1" w:rsidRDefault="00F653A1" w:rsidP="00F653A1">
      <w:pPr>
        <w:pStyle w:val="a5"/>
        <w:ind w:firstLine="708"/>
        <w:jc w:val="both"/>
        <w:rPr>
          <w:sz w:val="20"/>
          <w:szCs w:val="20"/>
        </w:rPr>
      </w:pPr>
    </w:p>
    <w:p w:rsidR="00F653A1" w:rsidRPr="00F653A1" w:rsidRDefault="00F653A1" w:rsidP="00F653A1">
      <w:pPr>
        <w:pStyle w:val="a5"/>
        <w:ind w:firstLine="708"/>
        <w:rPr>
          <w:b/>
          <w:sz w:val="20"/>
          <w:szCs w:val="20"/>
        </w:rPr>
      </w:pPr>
      <w:r w:rsidRPr="00F653A1">
        <w:rPr>
          <w:b/>
          <w:sz w:val="20"/>
          <w:szCs w:val="20"/>
        </w:rPr>
        <w:t>Совет депутатов решает:</w:t>
      </w:r>
    </w:p>
    <w:p w:rsidR="00F653A1" w:rsidRPr="00F653A1" w:rsidRDefault="00F653A1" w:rsidP="00F653A1">
      <w:pPr>
        <w:pStyle w:val="a5"/>
        <w:ind w:firstLine="708"/>
        <w:rPr>
          <w:b/>
          <w:sz w:val="20"/>
          <w:szCs w:val="20"/>
        </w:rPr>
      </w:pPr>
    </w:p>
    <w:p w:rsidR="00F653A1" w:rsidRPr="00F653A1" w:rsidRDefault="00F653A1" w:rsidP="00F653A1">
      <w:pPr>
        <w:pStyle w:val="a5"/>
        <w:ind w:firstLine="708"/>
        <w:jc w:val="both"/>
        <w:rPr>
          <w:sz w:val="20"/>
          <w:szCs w:val="20"/>
        </w:rPr>
      </w:pPr>
      <w:r w:rsidRPr="00F653A1">
        <w:rPr>
          <w:sz w:val="20"/>
          <w:szCs w:val="20"/>
        </w:rPr>
        <w:t>1. Утвердить следующий состав постоянных депутатских комиссий Совета депутатов муниципального образования «Междуреченское» пятого созыва:</w:t>
      </w:r>
    </w:p>
    <w:p w:rsidR="00F653A1" w:rsidRPr="00F653A1" w:rsidRDefault="00F653A1" w:rsidP="00F653A1">
      <w:pPr>
        <w:pStyle w:val="a5"/>
        <w:ind w:firstLine="708"/>
        <w:jc w:val="both"/>
        <w:rPr>
          <w:sz w:val="20"/>
          <w:szCs w:val="20"/>
        </w:rPr>
      </w:pPr>
      <w:r w:rsidRPr="00F653A1">
        <w:rPr>
          <w:b/>
          <w:sz w:val="20"/>
          <w:szCs w:val="20"/>
          <w:u w:val="single"/>
        </w:rPr>
        <w:t>планово-бюджетная комиссия</w:t>
      </w:r>
      <w:r w:rsidRPr="00F653A1">
        <w:rPr>
          <w:sz w:val="20"/>
          <w:szCs w:val="20"/>
        </w:rPr>
        <w:t>:</w:t>
      </w:r>
    </w:p>
    <w:p w:rsidR="00F653A1" w:rsidRPr="00F653A1" w:rsidRDefault="00F653A1" w:rsidP="00F653A1">
      <w:pPr>
        <w:pStyle w:val="a5"/>
        <w:numPr>
          <w:ilvl w:val="0"/>
          <w:numId w:val="2"/>
        </w:numPr>
        <w:tabs>
          <w:tab w:val="left" w:pos="1134"/>
        </w:tabs>
        <w:jc w:val="both"/>
        <w:rPr>
          <w:sz w:val="20"/>
          <w:szCs w:val="20"/>
        </w:rPr>
      </w:pPr>
      <w:r w:rsidRPr="00F653A1">
        <w:rPr>
          <w:sz w:val="20"/>
          <w:szCs w:val="20"/>
        </w:rPr>
        <w:t>Гофман Екатерина Николаевна</w:t>
      </w:r>
    </w:p>
    <w:p w:rsidR="00F653A1" w:rsidRPr="00F653A1" w:rsidRDefault="00F653A1" w:rsidP="00F653A1">
      <w:pPr>
        <w:pStyle w:val="a5"/>
        <w:numPr>
          <w:ilvl w:val="0"/>
          <w:numId w:val="2"/>
        </w:numPr>
        <w:tabs>
          <w:tab w:val="left" w:pos="1134"/>
        </w:tabs>
        <w:jc w:val="both"/>
        <w:rPr>
          <w:sz w:val="20"/>
          <w:szCs w:val="20"/>
        </w:rPr>
      </w:pPr>
      <w:proofErr w:type="spellStart"/>
      <w:r w:rsidRPr="00F653A1">
        <w:rPr>
          <w:sz w:val="20"/>
          <w:szCs w:val="20"/>
        </w:rPr>
        <w:t>Рогалева</w:t>
      </w:r>
      <w:proofErr w:type="spellEnd"/>
      <w:r w:rsidRPr="00F653A1">
        <w:rPr>
          <w:sz w:val="20"/>
          <w:szCs w:val="20"/>
        </w:rPr>
        <w:t xml:space="preserve"> Юлия Васильевна</w:t>
      </w:r>
    </w:p>
    <w:p w:rsidR="00F653A1" w:rsidRPr="00F653A1" w:rsidRDefault="00F653A1" w:rsidP="00F653A1">
      <w:pPr>
        <w:pStyle w:val="a5"/>
        <w:numPr>
          <w:ilvl w:val="0"/>
          <w:numId w:val="2"/>
        </w:numPr>
        <w:tabs>
          <w:tab w:val="left" w:pos="1134"/>
        </w:tabs>
        <w:jc w:val="both"/>
        <w:rPr>
          <w:sz w:val="20"/>
          <w:szCs w:val="20"/>
        </w:rPr>
      </w:pPr>
      <w:proofErr w:type="spellStart"/>
      <w:r w:rsidRPr="00F653A1">
        <w:rPr>
          <w:sz w:val="20"/>
          <w:szCs w:val="20"/>
        </w:rPr>
        <w:t>Скоморохова</w:t>
      </w:r>
      <w:proofErr w:type="spellEnd"/>
      <w:r w:rsidRPr="00F653A1">
        <w:rPr>
          <w:sz w:val="20"/>
          <w:szCs w:val="20"/>
        </w:rPr>
        <w:t xml:space="preserve"> Валентина Анатольевна</w:t>
      </w:r>
    </w:p>
    <w:p w:rsidR="00F653A1" w:rsidRPr="00F653A1" w:rsidRDefault="00F653A1" w:rsidP="00F653A1">
      <w:pPr>
        <w:pStyle w:val="a5"/>
        <w:numPr>
          <w:ilvl w:val="0"/>
          <w:numId w:val="2"/>
        </w:numPr>
        <w:tabs>
          <w:tab w:val="left" w:pos="1134"/>
        </w:tabs>
        <w:jc w:val="both"/>
        <w:rPr>
          <w:sz w:val="20"/>
          <w:szCs w:val="20"/>
        </w:rPr>
      </w:pPr>
      <w:proofErr w:type="spellStart"/>
      <w:r w:rsidRPr="00F653A1">
        <w:rPr>
          <w:sz w:val="20"/>
          <w:szCs w:val="20"/>
        </w:rPr>
        <w:t>Чабиев</w:t>
      </w:r>
      <w:proofErr w:type="spellEnd"/>
      <w:r w:rsidRPr="00F653A1">
        <w:rPr>
          <w:sz w:val="20"/>
          <w:szCs w:val="20"/>
        </w:rPr>
        <w:t xml:space="preserve"> Зураб </w:t>
      </w:r>
      <w:proofErr w:type="spellStart"/>
      <w:r w:rsidRPr="00F653A1">
        <w:rPr>
          <w:sz w:val="20"/>
          <w:szCs w:val="20"/>
        </w:rPr>
        <w:t>Вахович</w:t>
      </w:r>
      <w:proofErr w:type="spellEnd"/>
    </w:p>
    <w:p w:rsidR="00F653A1" w:rsidRPr="00F653A1" w:rsidRDefault="00F653A1" w:rsidP="00F653A1">
      <w:pPr>
        <w:pStyle w:val="a5"/>
        <w:ind w:firstLine="708"/>
        <w:jc w:val="both"/>
        <w:rPr>
          <w:b/>
          <w:sz w:val="20"/>
          <w:szCs w:val="20"/>
          <w:u w:val="single"/>
        </w:rPr>
      </w:pPr>
      <w:r w:rsidRPr="00F653A1">
        <w:rPr>
          <w:b/>
          <w:sz w:val="20"/>
          <w:szCs w:val="20"/>
          <w:u w:val="single"/>
        </w:rPr>
        <w:t xml:space="preserve">организационно-правовая </w:t>
      </w:r>
      <w:proofErr w:type="spellStart"/>
      <w:r w:rsidRPr="00F653A1">
        <w:rPr>
          <w:b/>
          <w:sz w:val="20"/>
          <w:szCs w:val="20"/>
          <w:u w:val="single"/>
        </w:rPr>
        <w:t>ао</w:t>
      </w:r>
      <w:proofErr w:type="spellEnd"/>
      <w:r w:rsidRPr="00F653A1">
        <w:rPr>
          <w:b/>
          <w:sz w:val="20"/>
          <w:szCs w:val="20"/>
          <w:u w:val="single"/>
        </w:rPr>
        <w:t xml:space="preserve"> социальным вопросам:</w:t>
      </w:r>
    </w:p>
    <w:p w:rsidR="00F653A1" w:rsidRPr="00F653A1" w:rsidRDefault="00F653A1" w:rsidP="00F653A1">
      <w:pPr>
        <w:pStyle w:val="a5"/>
        <w:ind w:firstLine="708"/>
        <w:jc w:val="both"/>
        <w:rPr>
          <w:sz w:val="20"/>
          <w:szCs w:val="20"/>
        </w:rPr>
      </w:pPr>
      <w:r w:rsidRPr="00F653A1">
        <w:rPr>
          <w:sz w:val="20"/>
          <w:szCs w:val="20"/>
        </w:rPr>
        <w:t>1).  Заворотная Анна Николаевна;</w:t>
      </w:r>
    </w:p>
    <w:p w:rsidR="00F653A1" w:rsidRPr="00F653A1" w:rsidRDefault="00F653A1" w:rsidP="00F653A1">
      <w:pPr>
        <w:pStyle w:val="a5"/>
        <w:ind w:firstLine="708"/>
        <w:jc w:val="both"/>
        <w:rPr>
          <w:sz w:val="20"/>
          <w:szCs w:val="20"/>
        </w:rPr>
      </w:pPr>
      <w:r w:rsidRPr="00F653A1">
        <w:rPr>
          <w:sz w:val="20"/>
          <w:szCs w:val="20"/>
        </w:rPr>
        <w:t>2). Томилова Галина Александровна;</w:t>
      </w:r>
    </w:p>
    <w:p w:rsidR="00F653A1" w:rsidRPr="00F653A1" w:rsidRDefault="00F653A1" w:rsidP="00F653A1">
      <w:pPr>
        <w:pStyle w:val="a5"/>
        <w:ind w:firstLine="708"/>
        <w:jc w:val="both"/>
        <w:rPr>
          <w:sz w:val="20"/>
          <w:szCs w:val="20"/>
        </w:rPr>
      </w:pPr>
      <w:r w:rsidRPr="00F653A1">
        <w:rPr>
          <w:sz w:val="20"/>
          <w:szCs w:val="20"/>
        </w:rPr>
        <w:t xml:space="preserve">3). </w:t>
      </w:r>
      <w:proofErr w:type="spellStart"/>
      <w:r w:rsidRPr="00F653A1">
        <w:rPr>
          <w:sz w:val="20"/>
          <w:szCs w:val="20"/>
        </w:rPr>
        <w:t>Черемный</w:t>
      </w:r>
      <w:proofErr w:type="spellEnd"/>
      <w:r w:rsidRPr="00F653A1">
        <w:rPr>
          <w:sz w:val="20"/>
          <w:szCs w:val="20"/>
        </w:rPr>
        <w:t xml:space="preserve"> Сергей Иванович;</w:t>
      </w:r>
    </w:p>
    <w:p w:rsidR="00F653A1" w:rsidRPr="00F653A1" w:rsidRDefault="00F653A1" w:rsidP="00F653A1">
      <w:pPr>
        <w:pStyle w:val="a5"/>
        <w:ind w:firstLine="708"/>
        <w:jc w:val="both"/>
        <w:rPr>
          <w:sz w:val="20"/>
          <w:szCs w:val="20"/>
        </w:rPr>
      </w:pPr>
      <w:r w:rsidRPr="00F653A1">
        <w:rPr>
          <w:sz w:val="20"/>
          <w:szCs w:val="20"/>
        </w:rPr>
        <w:t>4). Яворский Григорий Иванович.</w:t>
      </w:r>
    </w:p>
    <w:p w:rsidR="00F653A1" w:rsidRPr="00F653A1" w:rsidRDefault="00F653A1" w:rsidP="00F653A1">
      <w:pPr>
        <w:pStyle w:val="a5"/>
        <w:ind w:firstLine="708"/>
        <w:jc w:val="both"/>
        <w:rPr>
          <w:sz w:val="20"/>
          <w:szCs w:val="20"/>
        </w:rPr>
      </w:pPr>
    </w:p>
    <w:p w:rsidR="00F653A1" w:rsidRDefault="00F653A1" w:rsidP="00F653A1">
      <w:pPr>
        <w:pStyle w:val="a5"/>
        <w:ind w:firstLine="708"/>
        <w:jc w:val="right"/>
        <w:rPr>
          <w:sz w:val="20"/>
          <w:szCs w:val="20"/>
        </w:rPr>
      </w:pPr>
      <w:r w:rsidRPr="00F653A1">
        <w:rPr>
          <w:sz w:val="20"/>
          <w:szCs w:val="20"/>
        </w:rPr>
        <w:t xml:space="preserve"> </w:t>
      </w:r>
      <w:r w:rsidRPr="00F653A1">
        <w:rPr>
          <w:sz w:val="20"/>
          <w:szCs w:val="20"/>
        </w:rPr>
        <w:t xml:space="preserve">Председатель </w:t>
      </w:r>
      <w:r>
        <w:rPr>
          <w:sz w:val="20"/>
          <w:szCs w:val="20"/>
        </w:rPr>
        <w:t xml:space="preserve">Совета депутатов </w:t>
      </w:r>
      <w:proofErr w:type="spellStart"/>
      <w:r w:rsidRPr="00F653A1">
        <w:rPr>
          <w:sz w:val="20"/>
          <w:szCs w:val="20"/>
        </w:rPr>
        <w:t>А.В.Шардаков</w:t>
      </w:r>
      <w:proofErr w:type="spellEnd"/>
    </w:p>
    <w:p w:rsidR="00F653A1" w:rsidRPr="00F653A1" w:rsidRDefault="00F653A1" w:rsidP="00F653A1">
      <w:pPr>
        <w:pStyle w:val="a6"/>
        <w:jc w:val="right"/>
        <w:rPr>
          <w:sz w:val="20"/>
          <w:szCs w:val="20"/>
        </w:rPr>
      </w:pPr>
    </w:p>
    <w:p w:rsidR="00F653A1" w:rsidRPr="00F653A1" w:rsidRDefault="00F653A1" w:rsidP="00F653A1">
      <w:pPr>
        <w:jc w:val="right"/>
        <w:rPr>
          <w:sz w:val="20"/>
          <w:szCs w:val="20"/>
        </w:rPr>
      </w:pPr>
      <w:r>
        <w:rPr>
          <w:sz w:val="20"/>
          <w:szCs w:val="20"/>
        </w:rPr>
        <w:t>Тираж: 6 экз.</w:t>
      </w:r>
    </w:p>
    <w:p w:rsidR="003305CD" w:rsidRPr="00F653A1" w:rsidRDefault="00F653A1" w:rsidP="00F653A1">
      <w:pPr>
        <w:jc w:val="right"/>
        <w:rPr>
          <w:sz w:val="20"/>
          <w:szCs w:val="20"/>
        </w:rPr>
      </w:pPr>
      <w:r w:rsidRPr="00F653A1">
        <w:rPr>
          <w:sz w:val="20"/>
          <w:szCs w:val="20"/>
        </w:rPr>
        <w:t xml:space="preserve">Адрес: </w:t>
      </w:r>
      <w:proofErr w:type="spellStart"/>
      <w:r w:rsidRPr="00F653A1">
        <w:rPr>
          <w:sz w:val="20"/>
          <w:szCs w:val="20"/>
        </w:rPr>
        <w:t>п.Междуреченский</w:t>
      </w:r>
      <w:proofErr w:type="spellEnd"/>
      <w:r w:rsidRPr="00F653A1">
        <w:rPr>
          <w:sz w:val="20"/>
          <w:szCs w:val="20"/>
        </w:rPr>
        <w:t xml:space="preserve"> </w:t>
      </w:r>
      <w:proofErr w:type="spellStart"/>
      <w:r w:rsidRPr="00F653A1">
        <w:rPr>
          <w:sz w:val="20"/>
          <w:szCs w:val="20"/>
        </w:rPr>
        <w:t>ул</w:t>
      </w:r>
      <w:bookmarkStart w:id="0" w:name="_GoBack"/>
      <w:bookmarkEnd w:id="0"/>
      <w:r w:rsidRPr="00F653A1">
        <w:rPr>
          <w:sz w:val="20"/>
          <w:szCs w:val="20"/>
        </w:rPr>
        <w:t>.Строителей</w:t>
      </w:r>
      <w:proofErr w:type="spellEnd"/>
      <w:r w:rsidRPr="00F653A1">
        <w:rPr>
          <w:sz w:val="20"/>
          <w:szCs w:val="20"/>
        </w:rPr>
        <w:t xml:space="preserve"> д.14</w:t>
      </w:r>
    </w:p>
    <w:p w:rsidR="003305CD" w:rsidRPr="00F653A1" w:rsidRDefault="003305CD" w:rsidP="003305CD">
      <w:pPr>
        <w:pStyle w:val="listparagraph"/>
        <w:spacing w:before="0" w:beforeAutospacing="0" w:after="0" w:afterAutospacing="0"/>
        <w:ind w:firstLine="567"/>
        <w:jc w:val="both"/>
        <w:rPr>
          <w:color w:val="000000"/>
          <w:sz w:val="20"/>
          <w:szCs w:val="20"/>
        </w:rPr>
      </w:pPr>
    </w:p>
    <w:p w:rsidR="003305CD" w:rsidRPr="00F653A1" w:rsidRDefault="003305CD" w:rsidP="003305CD">
      <w:pPr>
        <w:pStyle w:val="a3"/>
        <w:suppressAutoHyphens/>
        <w:autoSpaceDN w:val="0"/>
        <w:ind w:left="360"/>
        <w:jc w:val="both"/>
        <w:rPr>
          <w:rStyle w:val="21"/>
          <w:rFonts w:ascii="Times New Roman" w:hAnsi="Times New Roman" w:cs="Times New Roman"/>
          <w:color w:val="000000"/>
          <w:sz w:val="20"/>
          <w:szCs w:val="20"/>
        </w:rPr>
      </w:pPr>
    </w:p>
    <w:p w:rsidR="003305CD" w:rsidRPr="00F653A1" w:rsidRDefault="003305CD" w:rsidP="003305CD">
      <w:pPr>
        <w:pStyle w:val="a3"/>
        <w:jc w:val="both"/>
        <w:rPr>
          <w:rStyle w:val="21"/>
          <w:rFonts w:ascii="Times New Roman" w:hAnsi="Times New Roman" w:cs="Times New Roman"/>
          <w:color w:val="000000"/>
          <w:sz w:val="20"/>
          <w:szCs w:val="20"/>
        </w:rPr>
      </w:pPr>
    </w:p>
    <w:p w:rsidR="003652EA" w:rsidRPr="00F653A1" w:rsidRDefault="003652EA">
      <w:pPr>
        <w:rPr>
          <w:sz w:val="20"/>
          <w:szCs w:val="20"/>
        </w:rPr>
      </w:pPr>
    </w:p>
    <w:sectPr w:rsidR="003652EA" w:rsidRPr="00F653A1" w:rsidSect="00F653A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B5F3B"/>
    <w:multiLevelType w:val="hybridMultilevel"/>
    <w:tmpl w:val="D3C26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AA0BE3"/>
    <w:multiLevelType w:val="hybridMultilevel"/>
    <w:tmpl w:val="67E8AA0E"/>
    <w:lvl w:ilvl="0" w:tplc="A1C2FC3E">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CD"/>
    <w:rsid w:val="003305CD"/>
    <w:rsid w:val="003652EA"/>
    <w:rsid w:val="00B5176E"/>
    <w:rsid w:val="00EF6892"/>
    <w:rsid w:val="00F65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C49A"/>
  <w15:chartTrackingRefBased/>
  <w15:docId w15:val="{0328C254-D743-4B5C-A43A-344854F0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5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05CD"/>
    <w:pPr>
      <w:keepNext/>
      <w:outlineLvl w:val="0"/>
    </w:pPr>
    <w:rPr>
      <w:szCs w:val="20"/>
    </w:rPr>
  </w:style>
  <w:style w:type="paragraph" w:styleId="2">
    <w:name w:val="heading 2"/>
    <w:basedOn w:val="a"/>
    <w:next w:val="a"/>
    <w:link w:val="20"/>
    <w:qFormat/>
    <w:rsid w:val="003305CD"/>
    <w:pPr>
      <w:keepNext/>
      <w:ind w:left="426" w:right="610"/>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05CD"/>
    <w:pPr>
      <w:spacing w:after="0" w:line="240" w:lineRule="auto"/>
    </w:pPr>
  </w:style>
  <w:style w:type="paragraph" w:styleId="a4">
    <w:name w:val="Normal (Web)"/>
    <w:basedOn w:val="a"/>
    <w:uiPriority w:val="99"/>
    <w:unhideWhenUsed/>
    <w:rsid w:val="003305CD"/>
    <w:pPr>
      <w:widowControl w:val="0"/>
      <w:autoSpaceDN w:val="0"/>
      <w:spacing w:before="280" w:after="119"/>
    </w:pPr>
    <w:rPr>
      <w:rFonts w:eastAsia="Lucida Sans Unicode" w:cs="Mangal"/>
      <w:kern w:val="3"/>
      <w:lang w:eastAsia="zh-CN" w:bidi="hi-IN"/>
    </w:rPr>
  </w:style>
  <w:style w:type="character" w:customStyle="1" w:styleId="21">
    <w:name w:val="Основной текст (2)_"/>
    <w:basedOn w:val="a0"/>
    <w:link w:val="22"/>
    <w:locked/>
    <w:rsid w:val="003305CD"/>
    <w:rPr>
      <w:sz w:val="28"/>
      <w:szCs w:val="28"/>
      <w:shd w:val="clear" w:color="auto" w:fill="FFFFFF"/>
    </w:rPr>
  </w:style>
  <w:style w:type="paragraph" w:customStyle="1" w:styleId="22">
    <w:name w:val="Основной текст (2)"/>
    <w:basedOn w:val="a"/>
    <w:link w:val="21"/>
    <w:rsid w:val="003305CD"/>
    <w:pPr>
      <w:widowControl w:val="0"/>
      <w:shd w:val="clear" w:color="auto" w:fill="FFFFFF"/>
      <w:spacing w:line="355" w:lineRule="exact"/>
      <w:jc w:val="center"/>
    </w:pPr>
    <w:rPr>
      <w:rFonts w:asciiTheme="minorHAnsi" w:eastAsiaTheme="minorHAnsi" w:hAnsiTheme="minorHAnsi" w:cstheme="minorBidi"/>
      <w:sz w:val="28"/>
      <w:szCs w:val="28"/>
      <w:lang w:eastAsia="en-US"/>
    </w:rPr>
  </w:style>
  <w:style w:type="character" w:customStyle="1" w:styleId="210">
    <w:name w:val="21"/>
    <w:basedOn w:val="a0"/>
    <w:rsid w:val="003305CD"/>
  </w:style>
  <w:style w:type="character" w:customStyle="1" w:styleId="11">
    <w:name w:val="Гиперссылка1"/>
    <w:basedOn w:val="a0"/>
    <w:rsid w:val="003305CD"/>
  </w:style>
  <w:style w:type="paragraph" w:customStyle="1" w:styleId="style5">
    <w:name w:val="style5"/>
    <w:basedOn w:val="a"/>
    <w:rsid w:val="003305CD"/>
    <w:pPr>
      <w:spacing w:before="100" w:beforeAutospacing="1" w:after="100" w:afterAutospacing="1"/>
    </w:pPr>
  </w:style>
  <w:style w:type="paragraph" w:customStyle="1" w:styleId="220">
    <w:name w:val="22"/>
    <w:basedOn w:val="a"/>
    <w:rsid w:val="003305CD"/>
    <w:pPr>
      <w:spacing w:before="100" w:beforeAutospacing="1" w:after="100" w:afterAutospacing="1"/>
    </w:pPr>
  </w:style>
  <w:style w:type="paragraph" w:customStyle="1" w:styleId="listparagraph">
    <w:name w:val="listparagraph"/>
    <w:basedOn w:val="a"/>
    <w:rsid w:val="003305CD"/>
    <w:pPr>
      <w:spacing w:before="100" w:beforeAutospacing="1" w:after="100" w:afterAutospacing="1"/>
    </w:pPr>
  </w:style>
  <w:style w:type="paragraph" w:customStyle="1" w:styleId="ConsNonformat">
    <w:name w:val="ConsNonformat"/>
    <w:rsid w:val="003305CD"/>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10">
    <w:name w:val="Заголовок 1 Знак"/>
    <w:basedOn w:val="a0"/>
    <w:link w:val="1"/>
    <w:rsid w:val="003305C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305CD"/>
    <w:rPr>
      <w:rFonts w:ascii="Times New Roman" w:eastAsia="Times New Roman" w:hAnsi="Times New Roman" w:cs="Times New Roman"/>
      <w:sz w:val="28"/>
      <w:szCs w:val="28"/>
      <w:lang w:eastAsia="ru-RU"/>
    </w:rPr>
  </w:style>
  <w:style w:type="paragraph" w:styleId="a5">
    <w:basedOn w:val="a"/>
    <w:next w:val="a6"/>
    <w:link w:val="a7"/>
    <w:qFormat/>
    <w:rsid w:val="00F653A1"/>
    <w:pPr>
      <w:jc w:val="center"/>
    </w:pPr>
    <w:rPr>
      <w:sz w:val="28"/>
    </w:rPr>
  </w:style>
  <w:style w:type="character" w:customStyle="1" w:styleId="a7">
    <w:name w:val="Название Знак"/>
    <w:link w:val="a5"/>
    <w:locked/>
    <w:rsid w:val="00F653A1"/>
    <w:rPr>
      <w:rFonts w:ascii="Times New Roman" w:eastAsia="Times New Roman" w:hAnsi="Times New Roman" w:cs="Times New Roman"/>
      <w:sz w:val="28"/>
      <w:szCs w:val="24"/>
      <w:lang w:eastAsia="ru-RU"/>
    </w:rPr>
  </w:style>
  <w:style w:type="paragraph" w:styleId="a6">
    <w:name w:val="Title"/>
    <w:basedOn w:val="a"/>
    <w:next w:val="a"/>
    <w:link w:val="a8"/>
    <w:uiPriority w:val="10"/>
    <w:qFormat/>
    <w:rsid w:val="00F653A1"/>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6"/>
    <w:uiPriority w:val="10"/>
    <w:rsid w:val="00F653A1"/>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5ED165BD-AC30-4845-AEC6-640F64B8FCF5" TargetMode="External"/><Relationship Id="rId3" Type="http://schemas.openxmlformats.org/officeDocument/2006/relationships/settings" Target="settings.xml"/><Relationship Id="rId7" Type="http://schemas.openxmlformats.org/officeDocument/2006/relationships/hyperlink" Target="http://pravo-search.minjust.ru:8080/bigs/showDocument.html?id=5ED165BD-AC30-4845-AEC6-640F64B8FCF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fontTable" Target="fontTable.xml"/><Relationship Id="rId5" Type="http://schemas.openxmlformats.org/officeDocument/2006/relationships/hyperlink" Target="http://pravo-search.minjust.ru:8080/bigs/showDocument.html?id=5ED165BD-AC30-4845-AEC6-640F64B8FCF5" TargetMode="External"/><Relationship Id="rId10" Type="http://schemas.openxmlformats.org/officeDocument/2006/relationships/hyperlink" Target="http://pravo-search.minjust.ru:8080/bigs/showDocument.html?id=C673A4CE-465E-4F64-8A83-9C67C3F086F2"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0EC2544D-4F67-45B1-BA04-624B5197A8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2084</Words>
  <Characters>11884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1</cp:revision>
  <dcterms:created xsi:type="dcterms:W3CDTF">2021-11-17T07:53:00Z</dcterms:created>
  <dcterms:modified xsi:type="dcterms:W3CDTF">2021-11-17T08:06:00Z</dcterms:modified>
</cp:coreProperties>
</file>