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25" w:rsidRDefault="005D7625" w:rsidP="005D76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5D7625" w:rsidRPr="00147D39" w:rsidRDefault="005D7625" w:rsidP="005D76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5D7625" w:rsidRDefault="005D7625" w:rsidP="005D762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21</w:t>
      </w:r>
    </w:p>
    <w:p w:rsidR="005D7625" w:rsidRDefault="005D7625" w:rsidP="005D76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09</w:t>
      </w:r>
      <w:r>
        <w:rPr>
          <w:color w:val="000000"/>
          <w:sz w:val="20"/>
          <w:szCs w:val="20"/>
        </w:rPr>
        <w:t xml:space="preserve"> декабря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5D7625" w:rsidRDefault="005D7625" w:rsidP="005D76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D7625" w:rsidRPr="005D7625" w:rsidRDefault="005D7625" w:rsidP="005D7625">
      <w:pPr>
        <w:pStyle w:val="a7"/>
        <w:jc w:val="center"/>
        <w:rPr>
          <w:b/>
          <w:sz w:val="20"/>
          <w:szCs w:val="20"/>
        </w:rPr>
      </w:pPr>
      <w:r w:rsidRPr="005D7625">
        <w:rPr>
          <w:b/>
          <w:sz w:val="20"/>
          <w:szCs w:val="20"/>
        </w:rPr>
        <w:t>Архангельская область</w:t>
      </w:r>
    </w:p>
    <w:p w:rsidR="005D7625" w:rsidRPr="005D7625" w:rsidRDefault="005D7625" w:rsidP="005D7625">
      <w:pPr>
        <w:pStyle w:val="a7"/>
        <w:jc w:val="center"/>
        <w:rPr>
          <w:b/>
          <w:sz w:val="20"/>
          <w:szCs w:val="20"/>
        </w:rPr>
      </w:pPr>
      <w:r w:rsidRPr="005D7625">
        <w:rPr>
          <w:b/>
          <w:sz w:val="20"/>
          <w:szCs w:val="20"/>
        </w:rPr>
        <w:t>Пинежский муниципальный  район</w:t>
      </w:r>
    </w:p>
    <w:p w:rsidR="005D7625" w:rsidRPr="005D7625" w:rsidRDefault="005D7625" w:rsidP="005D7625">
      <w:pPr>
        <w:pStyle w:val="a7"/>
        <w:jc w:val="center"/>
        <w:rPr>
          <w:b/>
          <w:sz w:val="20"/>
          <w:szCs w:val="20"/>
        </w:rPr>
      </w:pPr>
      <w:r w:rsidRPr="005D7625">
        <w:rPr>
          <w:b/>
          <w:sz w:val="20"/>
          <w:szCs w:val="20"/>
        </w:rPr>
        <w:t>АДМИНИСТРАЦИЯ МУНИЦИПАЛЬНОГО ОБРАЗОВАНИЯ</w:t>
      </w:r>
    </w:p>
    <w:p w:rsidR="005D7625" w:rsidRPr="005D7625" w:rsidRDefault="005D7625" w:rsidP="005D7625">
      <w:pPr>
        <w:pStyle w:val="a7"/>
        <w:jc w:val="center"/>
        <w:rPr>
          <w:i/>
          <w:sz w:val="20"/>
          <w:szCs w:val="20"/>
        </w:rPr>
      </w:pPr>
      <w:r w:rsidRPr="005D7625">
        <w:rPr>
          <w:b/>
          <w:sz w:val="20"/>
          <w:szCs w:val="20"/>
        </w:rPr>
        <w:t>«МЕЖДУРЕЧЕНСКОЕ</w:t>
      </w:r>
      <w:r w:rsidRPr="005D7625">
        <w:rPr>
          <w:sz w:val="20"/>
          <w:szCs w:val="20"/>
        </w:rPr>
        <w:t>»</w:t>
      </w:r>
    </w:p>
    <w:p w:rsidR="005D7625" w:rsidRPr="005D7625" w:rsidRDefault="005D7625" w:rsidP="005D7625">
      <w:pPr>
        <w:pStyle w:val="ConsPlusTitle"/>
        <w:widowControl/>
        <w:spacing w:line="360" w:lineRule="auto"/>
        <w:jc w:val="center"/>
        <w:rPr>
          <w:caps/>
          <w:sz w:val="20"/>
          <w:szCs w:val="20"/>
        </w:rPr>
      </w:pPr>
    </w:p>
    <w:p w:rsidR="005D7625" w:rsidRPr="005D7625" w:rsidRDefault="005D7625" w:rsidP="005D7625">
      <w:pPr>
        <w:pStyle w:val="ConsPlusTitle"/>
        <w:widowControl/>
        <w:spacing w:line="360" w:lineRule="auto"/>
        <w:jc w:val="center"/>
        <w:rPr>
          <w:caps/>
          <w:sz w:val="20"/>
          <w:szCs w:val="20"/>
        </w:rPr>
      </w:pPr>
      <w:r w:rsidRPr="005D7625">
        <w:rPr>
          <w:caps/>
          <w:sz w:val="20"/>
          <w:szCs w:val="20"/>
        </w:rPr>
        <w:t>ПОСТАНОВЛЕНИЕ</w:t>
      </w:r>
    </w:p>
    <w:p w:rsidR="005D7625" w:rsidRPr="005D7625" w:rsidRDefault="005D7625" w:rsidP="005D7625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5D7625" w:rsidRPr="005D7625" w:rsidRDefault="005D7625" w:rsidP="005D7625">
      <w:pPr>
        <w:pStyle w:val="ConsPlusTitle"/>
        <w:widowControl/>
        <w:jc w:val="center"/>
        <w:rPr>
          <w:b w:val="0"/>
          <w:sz w:val="20"/>
          <w:szCs w:val="20"/>
        </w:rPr>
      </w:pPr>
      <w:r w:rsidRPr="005D7625">
        <w:rPr>
          <w:b w:val="0"/>
          <w:sz w:val="20"/>
          <w:szCs w:val="20"/>
        </w:rPr>
        <w:t>09 декабря  2022 года                                                                       № 21</w:t>
      </w:r>
    </w:p>
    <w:p w:rsidR="005D7625" w:rsidRPr="005D7625" w:rsidRDefault="005D7625" w:rsidP="005D7625">
      <w:pPr>
        <w:pStyle w:val="ConsPlusTitle"/>
        <w:widowControl/>
        <w:jc w:val="center"/>
        <w:rPr>
          <w:sz w:val="20"/>
          <w:szCs w:val="20"/>
        </w:rPr>
      </w:pPr>
    </w:p>
    <w:p w:rsidR="005D7625" w:rsidRPr="005D7625" w:rsidRDefault="005D7625" w:rsidP="005D7625">
      <w:pPr>
        <w:pStyle w:val="ConsPlusTitle"/>
        <w:widowControl/>
        <w:jc w:val="center"/>
        <w:rPr>
          <w:b w:val="0"/>
          <w:sz w:val="20"/>
          <w:szCs w:val="20"/>
        </w:rPr>
      </w:pPr>
      <w:r w:rsidRPr="005D7625">
        <w:rPr>
          <w:b w:val="0"/>
          <w:sz w:val="20"/>
          <w:szCs w:val="20"/>
        </w:rPr>
        <w:t>пос. Междуреченский</w:t>
      </w:r>
    </w:p>
    <w:p w:rsidR="005D7625" w:rsidRPr="005D7625" w:rsidRDefault="005D7625" w:rsidP="005D7625">
      <w:pPr>
        <w:pStyle w:val="a7"/>
        <w:rPr>
          <w:sz w:val="20"/>
          <w:szCs w:val="20"/>
        </w:rPr>
      </w:pPr>
    </w:p>
    <w:p w:rsidR="005D7625" w:rsidRPr="005D7625" w:rsidRDefault="005D7625" w:rsidP="005D7625">
      <w:pPr>
        <w:ind w:firstLine="540"/>
        <w:jc w:val="center"/>
        <w:rPr>
          <w:b/>
          <w:bCs/>
          <w:sz w:val="20"/>
          <w:szCs w:val="20"/>
        </w:rPr>
      </w:pPr>
      <w:r w:rsidRPr="005D7625">
        <w:rPr>
          <w:rStyle w:val="6"/>
          <w:bCs w:val="0"/>
          <w:sz w:val="20"/>
          <w:szCs w:val="20"/>
        </w:rPr>
        <w:t>Об утверж</w:t>
      </w:r>
      <w:r w:rsidRPr="005D7625">
        <w:rPr>
          <w:rStyle w:val="6"/>
          <w:sz w:val="20"/>
          <w:szCs w:val="20"/>
        </w:rPr>
        <w:t xml:space="preserve">дении муниципальной  программы </w:t>
      </w:r>
      <w:r w:rsidRPr="005D7625">
        <w:rPr>
          <w:b/>
          <w:bCs/>
          <w:sz w:val="20"/>
          <w:szCs w:val="20"/>
        </w:rPr>
        <w:t>«Развитие физической культуры и спорта в муниципальном образовании «Междуреченское» Пинежского муниципального района Архангельской области на 2023 - 2025 годы».</w:t>
      </w:r>
    </w:p>
    <w:p w:rsidR="005D7625" w:rsidRPr="005D7625" w:rsidRDefault="005D7625" w:rsidP="005D7625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</w:rPr>
      </w:pPr>
      <w:r w:rsidRPr="005D7625">
        <w:rPr>
          <w:rFonts w:ascii="Times New Roman" w:hAnsi="Times New Roman" w:cs="Times New Roman"/>
          <w:b/>
          <w:color w:val="000000"/>
        </w:rPr>
        <w:tab/>
      </w:r>
    </w:p>
    <w:p w:rsidR="005D7625" w:rsidRPr="005D7625" w:rsidRDefault="005D7625" w:rsidP="005D7625">
      <w:pPr>
        <w:pStyle w:val="a7"/>
        <w:jc w:val="both"/>
        <w:rPr>
          <w:sz w:val="20"/>
          <w:szCs w:val="20"/>
        </w:rPr>
      </w:pPr>
      <w:r w:rsidRPr="005D7625">
        <w:rPr>
          <w:sz w:val="20"/>
          <w:szCs w:val="20"/>
        </w:rPr>
        <w:t xml:space="preserve">     В соответствии с Федеральным Законом № 131-ФЗ от 06.10.2003 года «Об общих принципах организации местного самоуправления в РФ»,</w:t>
      </w:r>
      <w:r w:rsidRPr="005D7625">
        <w:rPr>
          <w:rStyle w:val="2"/>
          <w:b w:val="0"/>
          <w:sz w:val="20"/>
          <w:szCs w:val="20"/>
        </w:rPr>
        <w:t xml:space="preserve"> </w:t>
      </w:r>
      <w:r w:rsidRPr="005D7625">
        <w:rPr>
          <w:sz w:val="20"/>
          <w:szCs w:val="20"/>
        </w:rPr>
        <w:t xml:space="preserve">руководствуясь Уставом муниципального образования «Междуреченское», администрация </w:t>
      </w:r>
    </w:p>
    <w:p w:rsidR="005D7625" w:rsidRPr="005D7625" w:rsidRDefault="005D7625" w:rsidP="005D7625">
      <w:pPr>
        <w:pStyle w:val="a7"/>
        <w:jc w:val="center"/>
        <w:rPr>
          <w:b/>
          <w:sz w:val="20"/>
          <w:szCs w:val="20"/>
        </w:rPr>
      </w:pPr>
      <w:r w:rsidRPr="005D7625">
        <w:rPr>
          <w:b/>
          <w:sz w:val="20"/>
          <w:szCs w:val="20"/>
        </w:rPr>
        <w:t>постановляет:</w:t>
      </w:r>
    </w:p>
    <w:p w:rsidR="005D7625" w:rsidRPr="005D7625" w:rsidRDefault="005D7625" w:rsidP="005D7625">
      <w:pPr>
        <w:pStyle w:val="a7"/>
        <w:jc w:val="center"/>
        <w:rPr>
          <w:sz w:val="20"/>
          <w:szCs w:val="20"/>
        </w:rPr>
      </w:pPr>
    </w:p>
    <w:p w:rsidR="005D7625" w:rsidRPr="005D7625" w:rsidRDefault="005D7625" w:rsidP="005D7625">
      <w:pPr>
        <w:pStyle w:val="a7"/>
        <w:jc w:val="both"/>
        <w:rPr>
          <w:rStyle w:val="2"/>
          <w:bCs w:val="0"/>
          <w:sz w:val="20"/>
          <w:szCs w:val="20"/>
        </w:rPr>
      </w:pPr>
      <w:r w:rsidRPr="005D7625">
        <w:rPr>
          <w:sz w:val="20"/>
          <w:szCs w:val="20"/>
        </w:rPr>
        <w:t xml:space="preserve">    1. Утвердить  муниципальную программу </w:t>
      </w:r>
      <w:r w:rsidRPr="005D7625">
        <w:rPr>
          <w:rStyle w:val="2"/>
          <w:sz w:val="20"/>
          <w:szCs w:val="20"/>
        </w:rPr>
        <w:t xml:space="preserve"> </w:t>
      </w:r>
      <w:r w:rsidRPr="005D7625">
        <w:rPr>
          <w:rStyle w:val="6"/>
          <w:bCs w:val="0"/>
          <w:sz w:val="20"/>
          <w:szCs w:val="20"/>
        </w:rPr>
        <w:t>«</w:t>
      </w:r>
      <w:r w:rsidRPr="005D7625">
        <w:rPr>
          <w:sz w:val="20"/>
          <w:szCs w:val="20"/>
        </w:rPr>
        <w:t>«Развитие физической культуры и спорта в муниципальном образовании «Междуреченское» Пинежского муниципального района Архангельской области на 2023 - 2025 годы»</w:t>
      </w:r>
    </w:p>
    <w:p w:rsidR="005D7625" w:rsidRPr="005D7625" w:rsidRDefault="005D7625" w:rsidP="005D7625">
      <w:pPr>
        <w:pStyle w:val="a7"/>
        <w:rPr>
          <w:sz w:val="20"/>
          <w:szCs w:val="20"/>
        </w:rPr>
      </w:pPr>
      <w:r w:rsidRPr="005D7625">
        <w:rPr>
          <w:sz w:val="20"/>
          <w:szCs w:val="20"/>
        </w:rPr>
        <w:t xml:space="preserve">    2. Опубликовать настоящее постановление в информационном бюллетене органов местного самоуправления.</w:t>
      </w:r>
    </w:p>
    <w:p w:rsidR="005D7625" w:rsidRPr="005D7625" w:rsidRDefault="005D7625" w:rsidP="005D7625">
      <w:pPr>
        <w:pStyle w:val="a7"/>
        <w:rPr>
          <w:sz w:val="20"/>
          <w:szCs w:val="20"/>
        </w:rPr>
      </w:pPr>
      <w:r w:rsidRPr="005D7625">
        <w:rPr>
          <w:sz w:val="20"/>
          <w:szCs w:val="20"/>
        </w:rPr>
        <w:t xml:space="preserve">    3. Контроль за выполнением настоящего постановления оставляю за собой. </w:t>
      </w:r>
    </w:p>
    <w:p w:rsidR="005D7625" w:rsidRPr="005D7625" w:rsidRDefault="005D7625" w:rsidP="005D7625">
      <w:pPr>
        <w:rPr>
          <w:b/>
          <w:sz w:val="20"/>
          <w:szCs w:val="20"/>
        </w:rPr>
      </w:pPr>
    </w:p>
    <w:p w:rsidR="005D7625" w:rsidRPr="005D7625" w:rsidRDefault="005D7625" w:rsidP="005D7625">
      <w:pPr>
        <w:jc w:val="center"/>
        <w:outlineLvl w:val="1"/>
        <w:rPr>
          <w:b/>
          <w:sz w:val="20"/>
          <w:szCs w:val="20"/>
        </w:rPr>
      </w:pPr>
      <w:r w:rsidRPr="005D7625">
        <w:rPr>
          <w:b/>
          <w:sz w:val="20"/>
          <w:szCs w:val="20"/>
        </w:rPr>
        <w:t xml:space="preserve">МУНИЦИПАЛЬНАЯ ПРОГРАММА </w:t>
      </w:r>
    </w:p>
    <w:p w:rsidR="005D7625" w:rsidRPr="005D7625" w:rsidRDefault="005D7625" w:rsidP="005D7625">
      <w:pPr>
        <w:ind w:firstLine="540"/>
        <w:jc w:val="center"/>
        <w:rPr>
          <w:b/>
          <w:bCs/>
          <w:sz w:val="20"/>
          <w:szCs w:val="20"/>
        </w:rPr>
      </w:pPr>
      <w:r w:rsidRPr="005D7625">
        <w:rPr>
          <w:b/>
          <w:bCs/>
          <w:sz w:val="20"/>
          <w:szCs w:val="20"/>
        </w:rPr>
        <w:t>«Развитие физической культуры и спорта в муниципальном образовании «Междуреченское» Пинежского муниципального района Архангельской области на 2023 - 2025 годы»</w:t>
      </w:r>
    </w:p>
    <w:p w:rsidR="005D7625" w:rsidRPr="005D7625" w:rsidRDefault="005D7625" w:rsidP="005D7625">
      <w:pPr>
        <w:pStyle w:val="ConsPlusNonformat"/>
        <w:tabs>
          <w:tab w:val="left" w:pos="3330"/>
          <w:tab w:val="center" w:pos="4819"/>
        </w:tabs>
        <w:rPr>
          <w:rFonts w:ascii="Times New Roman" w:hAnsi="Times New Roman" w:cs="Times New Roman"/>
          <w:b/>
          <w:color w:val="000000"/>
        </w:rPr>
      </w:pPr>
      <w:r w:rsidRPr="005D7625">
        <w:rPr>
          <w:rFonts w:ascii="Times New Roman" w:hAnsi="Times New Roman" w:cs="Times New Roman"/>
          <w:b/>
          <w:color w:val="000000"/>
        </w:rPr>
        <w:tab/>
      </w:r>
    </w:p>
    <w:p w:rsidR="005D7625" w:rsidRPr="005D7625" w:rsidRDefault="005D7625" w:rsidP="005D7625">
      <w:pPr>
        <w:pStyle w:val="ConsPlusNonformat"/>
        <w:tabs>
          <w:tab w:val="left" w:pos="3330"/>
          <w:tab w:val="center" w:pos="4819"/>
        </w:tabs>
        <w:rPr>
          <w:b/>
          <w:color w:val="000000"/>
        </w:rPr>
      </w:pPr>
    </w:p>
    <w:p w:rsidR="005D7625" w:rsidRPr="005D7625" w:rsidRDefault="005D7625" w:rsidP="005D7625">
      <w:pPr>
        <w:jc w:val="center"/>
        <w:outlineLvl w:val="1"/>
        <w:rPr>
          <w:b/>
          <w:color w:val="000000"/>
          <w:sz w:val="20"/>
          <w:szCs w:val="20"/>
        </w:rPr>
      </w:pPr>
      <w:r w:rsidRPr="005D7625">
        <w:rPr>
          <w:b/>
          <w:color w:val="000000"/>
          <w:sz w:val="20"/>
          <w:szCs w:val="20"/>
        </w:rPr>
        <w:t>П А С П О Р Т</w:t>
      </w:r>
    </w:p>
    <w:p w:rsidR="005D7625" w:rsidRPr="005D7625" w:rsidRDefault="005D7625" w:rsidP="005D7625">
      <w:pPr>
        <w:jc w:val="center"/>
        <w:outlineLvl w:val="1"/>
        <w:rPr>
          <w:sz w:val="20"/>
          <w:szCs w:val="20"/>
        </w:rPr>
      </w:pPr>
      <w:r w:rsidRPr="005D7625">
        <w:rPr>
          <w:b/>
          <w:color w:val="000000"/>
          <w:sz w:val="20"/>
          <w:szCs w:val="20"/>
        </w:rPr>
        <w:t xml:space="preserve">муниципальной программы </w:t>
      </w:r>
      <w:r w:rsidRPr="005D7625">
        <w:rPr>
          <w:b/>
          <w:sz w:val="20"/>
          <w:szCs w:val="20"/>
        </w:rPr>
        <w:t xml:space="preserve">«Развитие физической культуры и спорта в </w:t>
      </w:r>
      <w:r w:rsidRPr="005D7625">
        <w:rPr>
          <w:b/>
          <w:bCs/>
          <w:sz w:val="20"/>
          <w:szCs w:val="20"/>
        </w:rPr>
        <w:t>муниципальном образовании «Междуреченское» Пинежского муниципального района Архангельской области на 2023 - 2025 годы»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8"/>
        <w:gridCol w:w="676"/>
        <w:gridCol w:w="4814"/>
      </w:tblGrid>
      <w:tr w:rsidR="005D7625" w:rsidRPr="005D7625" w:rsidTr="005951E1">
        <w:trPr>
          <w:cantSplit/>
          <w:trHeight w:val="240"/>
        </w:trPr>
        <w:tc>
          <w:tcPr>
            <w:tcW w:w="4209" w:type="dxa"/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Наименование программы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–</w:t>
            </w:r>
          </w:p>
        </w:tc>
        <w:tc>
          <w:tcPr>
            <w:tcW w:w="4885" w:type="dxa"/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outlineLvl w:val="1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 xml:space="preserve">«Развитие физической культуры и спорта в </w:t>
            </w:r>
            <w:r w:rsidRPr="005D7625">
              <w:rPr>
                <w:bCs/>
                <w:sz w:val="20"/>
                <w:szCs w:val="20"/>
              </w:rPr>
              <w:t xml:space="preserve">муниципальном образовании «Междуреченское» Пинежского  муниципального района Архангельской области на 2023 - 2025 годы» </w:t>
            </w:r>
            <w:r w:rsidRPr="005D7625">
              <w:rPr>
                <w:sz w:val="20"/>
                <w:szCs w:val="20"/>
              </w:rPr>
              <w:t xml:space="preserve"> (далее - программа)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951E1">
        <w:trPr>
          <w:cantSplit/>
          <w:trHeight w:val="360"/>
        </w:trPr>
        <w:tc>
          <w:tcPr>
            <w:tcW w:w="4209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Pr="005D7625">
              <w:rPr>
                <w:color w:val="000000"/>
                <w:sz w:val="20"/>
                <w:szCs w:val="20"/>
              </w:rPr>
              <w:br/>
              <w:t>программы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–</w:t>
            </w: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Администрация муниципального образования «Междуреченское»</w:t>
            </w:r>
          </w:p>
        </w:tc>
      </w:tr>
      <w:tr w:rsidR="005D7625" w:rsidRPr="005D7625" w:rsidTr="005951E1">
        <w:trPr>
          <w:cantSplit/>
          <w:trHeight w:val="360"/>
        </w:trPr>
        <w:tc>
          <w:tcPr>
            <w:tcW w:w="4209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Участники  программы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–</w:t>
            </w: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-</w:t>
            </w: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 xml:space="preserve">-       </w:t>
            </w:r>
          </w:p>
        </w:tc>
        <w:tc>
          <w:tcPr>
            <w:tcW w:w="4885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муниципальные образовательные учреждения;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общественные организации;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организации, осуществляющие деятельность в сфере физической культуры и спорта.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5D7625" w:rsidRPr="005D7625" w:rsidTr="005951E1">
        <w:trPr>
          <w:cantSplit/>
          <w:trHeight w:val="240"/>
        </w:trPr>
        <w:tc>
          <w:tcPr>
            <w:tcW w:w="4209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684" w:type="dxa"/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–</w:t>
            </w: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 xml:space="preserve"> –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обеспечение возможности жителям МО «Междуреченское» систематически заниматься физической культурой и спортом;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активизация участия жителей МО «Междуреченское» (далее –поселение)  в развитии  и продвижении территории через создание оптимальных условий в сфере физической культуры и спорта</w:t>
            </w:r>
          </w:p>
        </w:tc>
      </w:tr>
      <w:tr w:rsidR="005D7625" w:rsidRPr="005D7625" w:rsidTr="005951E1">
        <w:trPr>
          <w:cantSplit/>
          <w:trHeight w:val="240"/>
        </w:trPr>
        <w:tc>
          <w:tcPr>
            <w:tcW w:w="4209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lastRenderedPageBreak/>
              <w:t>Задачи программы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–</w:t>
            </w: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85" w:type="dxa"/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задача № 1 -  развитие массовой физической культуры и спорта;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задача № 2 - развитие сети плоскостных спортивных сооружений;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задача № 3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5D7625" w:rsidRPr="005D7625" w:rsidTr="005951E1">
        <w:trPr>
          <w:cantSplit/>
          <w:trHeight w:val="360"/>
        </w:trPr>
        <w:tc>
          <w:tcPr>
            <w:tcW w:w="4209" w:type="dxa"/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Сроки и этапы реализации программы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Объемы и источники финансирования программы</w:t>
            </w:r>
          </w:p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–</w:t>
            </w: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85" w:type="dxa"/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2023 – 2025 годы, реализуется в один этап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7625">
              <w:rPr>
                <w:rFonts w:ascii="Times New Roman" w:hAnsi="Times New Roman" w:cs="Times New Roman"/>
              </w:rPr>
              <w:t>Общий объем средств, направленных на реализацию программных мероприятий, составляет  150  тыс.</w:t>
            </w:r>
            <w:r w:rsidRPr="005D76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D7625">
              <w:rPr>
                <w:rFonts w:ascii="Times New Roman" w:hAnsi="Times New Roman" w:cs="Times New Roman"/>
                <w:bCs/>
              </w:rPr>
              <w:t>руб.</w:t>
            </w:r>
            <w:r w:rsidRPr="005D76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D7625">
              <w:rPr>
                <w:rFonts w:ascii="Times New Roman" w:hAnsi="Times New Roman" w:cs="Times New Roman"/>
              </w:rPr>
              <w:t>из бюджета муниципального образования «</w:t>
            </w:r>
            <w:r w:rsidRPr="005D7625">
              <w:rPr>
                <w:rStyle w:val="a5"/>
                <w:rFonts w:ascii="Times New Roman" w:hAnsi="Times New Roman" w:cs="Times New Roman"/>
              </w:rPr>
              <w:t>Междуреченское», в том числе:</w:t>
            </w:r>
            <w:r w:rsidRPr="005D7625">
              <w:rPr>
                <w:rFonts w:ascii="Times New Roman" w:hAnsi="Times New Roman" w:cs="Times New Roman"/>
              </w:rPr>
              <w:t xml:space="preserve"> </w:t>
            </w:r>
          </w:p>
          <w:p w:rsidR="005D7625" w:rsidRPr="005D7625" w:rsidRDefault="005D7625" w:rsidP="005951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7625">
              <w:rPr>
                <w:rFonts w:ascii="Times New Roman" w:hAnsi="Times New Roman" w:cs="Times New Roman"/>
              </w:rPr>
              <w:t xml:space="preserve">- 2023 г. –                   50,0 тыс. руб.         </w:t>
            </w:r>
          </w:p>
          <w:p w:rsidR="005D7625" w:rsidRPr="005D7625" w:rsidRDefault="005D7625" w:rsidP="005951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7625">
              <w:rPr>
                <w:rFonts w:ascii="Times New Roman" w:hAnsi="Times New Roman" w:cs="Times New Roman"/>
              </w:rPr>
              <w:t xml:space="preserve">- 2024 г. –                   50,0  тыс. руб. </w:t>
            </w:r>
          </w:p>
          <w:p w:rsidR="005D7625" w:rsidRPr="005D7625" w:rsidRDefault="005D7625" w:rsidP="005951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7625">
              <w:rPr>
                <w:rFonts w:ascii="Times New Roman" w:hAnsi="Times New Roman" w:cs="Times New Roman"/>
              </w:rPr>
              <w:t>- 2025г. -                     50,0 тыс.руб.</w:t>
            </w:r>
          </w:p>
          <w:p w:rsidR="005D7625" w:rsidRPr="005D7625" w:rsidRDefault="005D7625" w:rsidP="005951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D7625">
              <w:rPr>
                <w:rFonts w:ascii="Times New Roman" w:hAnsi="Times New Roman" w:cs="Times New Roman"/>
              </w:rPr>
              <w:t xml:space="preserve">          </w:t>
            </w:r>
          </w:p>
          <w:p w:rsidR="005D7625" w:rsidRPr="005D7625" w:rsidRDefault="005D7625" w:rsidP="005951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 xml:space="preserve">Объемы финансирования программы </w:t>
            </w:r>
          </w:p>
          <w:p w:rsidR="005D7625" w:rsidRPr="005D7625" w:rsidRDefault="005D7625" w:rsidP="005951E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подлежат ежегодной корректировки с учетом возможностей местного бюджета, а также бюджетных ассигнований районного и областного бюджетов.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D7625" w:rsidRPr="005D7625" w:rsidRDefault="005D7625" w:rsidP="005D7625">
      <w:pPr>
        <w:rPr>
          <w:color w:val="000000"/>
          <w:sz w:val="20"/>
          <w:szCs w:val="20"/>
        </w:rPr>
      </w:pPr>
    </w:p>
    <w:p w:rsidR="005D7625" w:rsidRPr="005D7625" w:rsidRDefault="005D7625" w:rsidP="005D7625">
      <w:pPr>
        <w:jc w:val="center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 xml:space="preserve">Характеристика сферы реализации программы </w:t>
      </w:r>
    </w:p>
    <w:p w:rsidR="005D7625" w:rsidRPr="005D7625" w:rsidRDefault="005D7625" w:rsidP="005D7625">
      <w:pPr>
        <w:ind w:firstLine="709"/>
        <w:jc w:val="both"/>
        <w:rPr>
          <w:sz w:val="20"/>
          <w:szCs w:val="20"/>
        </w:rPr>
      </w:pPr>
      <w:r w:rsidRPr="005D7625">
        <w:rPr>
          <w:sz w:val="20"/>
          <w:szCs w:val="20"/>
        </w:rPr>
        <w:t>Программа разработана в целях обеспечения возможности жителям МО «Междуреченское» систематически заниматься физической культурой                          и спортом, повышения конкурентоспособности спортсменов на областном                   и межрайонном уровнях.</w:t>
      </w:r>
    </w:p>
    <w:p w:rsidR="005D7625" w:rsidRPr="005D7625" w:rsidRDefault="005D7625" w:rsidP="005D7625">
      <w:pPr>
        <w:ind w:firstLine="709"/>
        <w:jc w:val="both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Наиболее массовыми и популярными видами спорта в муниципальном образовании являются игровые виды спорта, лёгкая атлетика, лыжные гонки.</w:t>
      </w:r>
    </w:p>
    <w:p w:rsidR="005D7625" w:rsidRPr="005D7625" w:rsidRDefault="005D7625" w:rsidP="005D7625">
      <w:pPr>
        <w:ind w:firstLine="709"/>
        <w:jc w:val="both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Расходы на занятия граждан физической культурой и спортом являются экономически эффективным вложением в улучшение качества жизни населения.</w:t>
      </w:r>
    </w:p>
    <w:p w:rsidR="005D7625" w:rsidRPr="005D7625" w:rsidRDefault="005D7625" w:rsidP="005D7625">
      <w:pPr>
        <w:ind w:firstLine="709"/>
        <w:jc w:val="both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 xml:space="preserve">В сфере физической культуры и спорта МО «Междуреченское», как </w:t>
      </w:r>
      <w:r w:rsidRPr="005D7625">
        <w:rPr>
          <w:color w:val="000000"/>
          <w:sz w:val="20"/>
          <w:szCs w:val="20"/>
        </w:rPr>
        <w:br/>
        <w:t>и по району, существуют проблемные вопросы, которые требуют комплексного подхода для  их эффективного решения, среди которых – физическое развитие населения, допризывная подготовка молодежи. Таким образом, необходимо продолжать создавать условия для занятий массовой физической культурой и спортом в МО «Междуреченское», в том числе для детей, молодежи, взрослого населения, ветеранов и для людей с ограниченными возможностями здоровья.</w:t>
      </w:r>
    </w:p>
    <w:p w:rsidR="005D7625" w:rsidRPr="005D7625" w:rsidRDefault="005D7625" w:rsidP="005D7625">
      <w:pPr>
        <w:ind w:firstLine="709"/>
        <w:jc w:val="both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Необходимы организационно-</w:t>
      </w:r>
      <w:r w:rsidRPr="005D7625">
        <w:rPr>
          <w:color w:val="000000"/>
          <w:spacing w:val="-4"/>
          <w:sz w:val="20"/>
          <w:szCs w:val="20"/>
        </w:rPr>
        <w:t>управленческое, материально-техническое, научно-методическое</w:t>
      </w:r>
      <w:r w:rsidRPr="005D7625">
        <w:rPr>
          <w:color w:val="000000"/>
          <w:sz w:val="20"/>
          <w:szCs w:val="20"/>
        </w:rPr>
        <w:t xml:space="preserve"> развития спорта, что позволит повысить уровень проводимых спортивных мероприятий в районе и подготовить полноценный резерв для спортивных сборных команд для участия в областных и межрайонных и районных  соревнованиях.</w:t>
      </w:r>
    </w:p>
    <w:p w:rsidR="005D7625" w:rsidRPr="005D7625" w:rsidRDefault="005D7625" w:rsidP="005D7625">
      <w:pPr>
        <w:pStyle w:val="ConsPlusNonformat"/>
        <w:rPr>
          <w:rFonts w:ascii="Calibri" w:hAnsi="Calibri" w:cs="Calibri"/>
        </w:rPr>
      </w:pPr>
    </w:p>
    <w:p w:rsidR="005D7625" w:rsidRPr="005D7625" w:rsidRDefault="005D7625" w:rsidP="005D7625">
      <w:pPr>
        <w:jc w:val="center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Механизм реализации мероприятий программы</w:t>
      </w:r>
    </w:p>
    <w:p w:rsidR="005D7625" w:rsidRPr="005D7625" w:rsidRDefault="005D7625" w:rsidP="005D762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5D7625" w:rsidRPr="005D7625" w:rsidRDefault="005D7625" w:rsidP="005D7625">
      <w:pPr>
        <w:pStyle w:val="a3"/>
        <w:ind w:firstLine="708"/>
        <w:jc w:val="both"/>
        <w:rPr>
          <w:b w:val="0"/>
          <w:color w:val="000000"/>
          <w:sz w:val="20"/>
          <w:szCs w:val="20"/>
        </w:rPr>
      </w:pPr>
      <w:r w:rsidRPr="005D7625">
        <w:rPr>
          <w:b w:val="0"/>
          <w:color w:val="000000"/>
          <w:sz w:val="20"/>
          <w:szCs w:val="20"/>
        </w:rPr>
        <w:t>Финансирование мероприятий программы осуществляется в установленном порядке через администрацию МО «Междуреченское» (исполнителя) в соответствии с утвержденными ассигнованиями на очередной финансовый год.</w:t>
      </w:r>
    </w:p>
    <w:p w:rsidR="005D7625" w:rsidRPr="005D7625" w:rsidRDefault="005D7625" w:rsidP="005D7625">
      <w:pPr>
        <w:ind w:firstLine="709"/>
        <w:jc w:val="both"/>
        <w:rPr>
          <w:color w:val="000000"/>
          <w:sz w:val="20"/>
          <w:szCs w:val="20"/>
        </w:rPr>
      </w:pPr>
      <w:r w:rsidRPr="005D7625">
        <w:rPr>
          <w:spacing w:val="-4"/>
          <w:sz w:val="20"/>
          <w:szCs w:val="20"/>
        </w:rPr>
        <w:t>Реализацию перечня</w:t>
      </w:r>
      <w:r w:rsidRPr="005D7625">
        <w:rPr>
          <w:sz w:val="20"/>
          <w:szCs w:val="20"/>
        </w:rPr>
        <w:t xml:space="preserve"> мероприятий (приложение № 3 к программе) осуществляет МО «Междуреченское»  взаимодействуя с отделом по социальным вопросам, молодежной политике и спорту МО «Пинежский муниципальный  район», учреждениями и организациями, действующими в Пинежском районе.</w:t>
      </w:r>
    </w:p>
    <w:p w:rsidR="005D7625" w:rsidRPr="005D7625" w:rsidRDefault="005D7625" w:rsidP="005D7625">
      <w:pPr>
        <w:tabs>
          <w:tab w:val="left" w:pos="1276"/>
        </w:tabs>
        <w:ind w:firstLine="709"/>
        <w:jc w:val="both"/>
        <w:rPr>
          <w:sz w:val="20"/>
          <w:szCs w:val="20"/>
        </w:rPr>
      </w:pPr>
      <w:r w:rsidRPr="005D7625">
        <w:rPr>
          <w:color w:val="000000"/>
          <w:sz w:val="20"/>
          <w:szCs w:val="20"/>
        </w:rPr>
        <w:t xml:space="preserve">Мероприятия </w:t>
      </w:r>
      <w:r w:rsidRPr="005D7625">
        <w:rPr>
          <w:color w:val="000000"/>
          <w:spacing w:val="-4"/>
          <w:sz w:val="20"/>
          <w:szCs w:val="20"/>
        </w:rPr>
        <w:t xml:space="preserve">(приложение № 3 к </w:t>
      </w:r>
      <w:r w:rsidRPr="005D7625">
        <w:rPr>
          <w:color w:val="000000"/>
          <w:sz w:val="20"/>
          <w:szCs w:val="20"/>
        </w:rPr>
        <w:t xml:space="preserve">программе) финансируются за счет  средств бюджета поселения. </w:t>
      </w:r>
    </w:p>
    <w:p w:rsidR="005D7625" w:rsidRPr="005D7625" w:rsidRDefault="005D7625" w:rsidP="005D7625">
      <w:pPr>
        <w:ind w:firstLine="709"/>
        <w:jc w:val="both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 xml:space="preserve">Реализация  некоторых мероприятий программы возможна с привлечением денежных средств областного, районного бюджетов  на условиях софинансирования. Предоставление субсидий осуществляется  администрацией МО «Пинежский муниципальный район» и Министерством по делам молодежи и   спорту Архангельской области на конкурсной основе в соответствии с соглашениями (договорами), заключенными между Министерством  по делам молодежи и  спорту или администрацией МО «Пинежский муниципальный район»  и администрацией МО «Междуреченское». </w:t>
      </w:r>
    </w:p>
    <w:p w:rsidR="005D7625" w:rsidRPr="005D7625" w:rsidRDefault="005D7625" w:rsidP="005D7625">
      <w:pPr>
        <w:ind w:firstLine="567"/>
        <w:jc w:val="both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Объемы финансирования программы 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год.</w:t>
      </w:r>
    </w:p>
    <w:p w:rsidR="005D7625" w:rsidRPr="005D7625" w:rsidRDefault="005D7625" w:rsidP="005D7625">
      <w:pPr>
        <w:ind w:firstLine="567"/>
        <w:jc w:val="both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При изменении объемов бюджетного финансирования по сравнению с  объемами, предусмотренными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программу.</w:t>
      </w:r>
    </w:p>
    <w:p w:rsidR="005D7625" w:rsidRPr="005D7625" w:rsidRDefault="005D7625" w:rsidP="005D7625">
      <w:pPr>
        <w:ind w:firstLine="709"/>
        <w:jc w:val="both"/>
        <w:rPr>
          <w:sz w:val="20"/>
          <w:szCs w:val="20"/>
        </w:rPr>
      </w:pPr>
      <w:r w:rsidRPr="005D7625">
        <w:rPr>
          <w:sz w:val="20"/>
          <w:szCs w:val="20"/>
        </w:rPr>
        <w:lastRenderedPageBreak/>
        <w:t>Ресурсное обеспечение реализации программы за счет средств местного бюджета представлено в приложении № 2  к программе.</w:t>
      </w:r>
    </w:p>
    <w:p w:rsidR="005D7625" w:rsidRPr="005D7625" w:rsidRDefault="005D7625" w:rsidP="005D7625">
      <w:pPr>
        <w:widowControl w:val="0"/>
        <w:ind w:firstLine="709"/>
        <w:jc w:val="both"/>
        <w:rPr>
          <w:sz w:val="20"/>
          <w:szCs w:val="20"/>
        </w:rPr>
      </w:pPr>
      <w:r w:rsidRPr="005D7625">
        <w:rPr>
          <w:sz w:val="20"/>
          <w:szCs w:val="20"/>
        </w:rPr>
        <w:t>Перечень мероприятий программы представлен в приложении № 3 к муниципальной программе.</w:t>
      </w:r>
    </w:p>
    <w:p w:rsidR="005D7625" w:rsidRPr="005D7625" w:rsidRDefault="005D7625" w:rsidP="005D7625">
      <w:pPr>
        <w:ind w:firstLine="720"/>
        <w:jc w:val="both"/>
        <w:rPr>
          <w:sz w:val="20"/>
          <w:szCs w:val="20"/>
        </w:rPr>
      </w:pPr>
      <w:r w:rsidRPr="005D7625">
        <w:rPr>
          <w:sz w:val="20"/>
          <w:szCs w:val="20"/>
        </w:rPr>
        <w:tab/>
      </w:r>
    </w:p>
    <w:p w:rsidR="005D7625" w:rsidRPr="005D7625" w:rsidRDefault="005D7625" w:rsidP="005D7625">
      <w:pPr>
        <w:ind w:firstLine="567"/>
        <w:jc w:val="center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Ожидаемые результаты реализации</w:t>
      </w:r>
    </w:p>
    <w:p w:rsidR="005D7625" w:rsidRPr="005D7625" w:rsidRDefault="005D7625" w:rsidP="005D7625">
      <w:pPr>
        <w:ind w:firstLine="567"/>
        <w:jc w:val="center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муниципальной программы</w:t>
      </w:r>
    </w:p>
    <w:p w:rsidR="005D7625" w:rsidRPr="005D7625" w:rsidRDefault="005D7625" w:rsidP="005D7625">
      <w:pPr>
        <w:ind w:firstLine="709"/>
        <w:jc w:val="both"/>
        <w:rPr>
          <w:sz w:val="20"/>
          <w:szCs w:val="20"/>
        </w:rPr>
      </w:pPr>
      <w:r w:rsidRPr="005D7625">
        <w:rPr>
          <w:sz w:val="20"/>
          <w:szCs w:val="20"/>
        </w:rPr>
        <w:t>Реализация муниципальной программы к 2025 году предполагает достижение следующих результатов:</w:t>
      </w:r>
    </w:p>
    <w:p w:rsidR="005D7625" w:rsidRPr="005D7625" w:rsidRDefault="005D7625" w:rsidP="005D7625">
      <w:pPr>
        <w:ind w:firstLine="709"/>
        <w:jc w:val="both"/>
        <w:rPr>
          <w:sz w:val="20"/>
          <w:szCs w:val="20"/>
        </w:rPr>
      </w:pPr>
      <w:r w:rsidRPr="005D7625">
        <w:rPr>
          <w:sz w:val="20"/>
          <w:szCs w:val="20"/>
        </w:rPr>
        <w:t xml:space="preserve">- доля граждан, систематически занимающихся физической культурой </w:t>
      </w:r>
      <w:r w:rsidRPr="005D7625">
        <w:rPr>
          <w:sz w:val="20"/>
          <w:szCs w:val="20"/>
        </w:rPr>
        <w:br/>
        <w:t>и спортом, в общей численности населения МО «Междуреченское» составит не менее 48 процентов;</w:t>
      </w:r>
    </w:p>
    <w:p w:rsidR="005D7625" w:rsidRPr="005D7625" w:rsidRDefault="005D7625" w:rsidP="005D7625">
      <w:pPr>
        <w:ind w:firstLine="709"/>
        <w:jc w:val="both"/>
        <w:rPr>
          <w:sz w:val="20"/>
          <w:szCs w:val="20"/>
        </w:rPr>
      </w:pPr>
      <w:r w:rsidRPr="005D7625">
        <w:rPr>
          <w:sz w:val="20"/>
          <w:szCs w:val="20"/>
        </w:rPr>
        <w:t>- количество проведенных мероприятий в сфере физической культуры и спорта составит не менее 5 ежегодно.</w:t>
      </w:r>
    </w:p>
    <w:p w:rsidR="005D7625" w:rsidRPr="005D7625" w:rsidRDefault="005D7625" w:rsidP="005D7625">
      <w:pPr>
        <w:jc w:val="both"/>
        <w:rPr>
          <w:sz w:val="20"/>
          <w:szCs w:val="20"/>
        </w:rPr>
      </w:pPr>
    </w:p>
    <w:p w:rsidR="005D7625" w:rsidRPr="005D7625" w:rsidRDefault="005D7625" w:rsidP="005D7625">
      <w:pPr>
        <w:widowControl w:val="0"/>
        <w:jc w:val="right"/>
        <w:outlineLvl w:val="1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ПРИЛОЖЕНИЕ № 1</w:t>
      </w:r>
    </w:p>
    <w:p w:rsidR="005D7625" w:rsidRPr="005D7625" w:rsidRDefault="005D7625" w:rsidP="005D7625">
      <w:pPr>
        <w:widowControl w:val="0"/>
        <w:jc w:val="right"/>
        <w:outlineLvl w:val="1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к муниципальной программе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 xml:space="preserve">«Развитие физической культуры и спорта 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 xml:space="preserve">в МО «Междуреченское» 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на 2023 - 2025 годы»</w:t>
      </w:r>
    </w:p>
    <w:p w:rsidR="005D7625" w:rsidRPr="005D7625" w:rsidRDefault="005D7625" w:rsidP="005D7625">
      <w:pPr>
        <w:pStyle w:val="ConsPlusNonformat"/>
        <w:jc w:val="center"/>
        <w:rPr>
          <w:rFonts w:ascii="Times New Roman" w:hAnsi="Times New Roman" w:cs="Times New Roman"/>
        </w:rPr>
      </w:pPr>
    </w:p>
    <w:p w:rsidR="005D7625" w:rsidRPr="005D7625" w:rsidRDefault="005D7625" w:rsidP="005D7625">
      <w:pPr>
        <w:pStyle w:val="ConsPlusNonformat"/>
        <w:jc w:val="center"/>
        <w:rPr>
          <w:rFonts w:ascii="Times New Roman" w:hAnsi="Times New Roman" w:cs="Times New Roman"/>
        </w:rPr>
      </w:pPr>
      <w:r w:rsidRPr="005D7625">
        <w:rPr>
          <w:rFonts w:ascii="Times New Roman" w:hAnsi="Times New Roman" w:cs="Times New Roman"/>
        </w:rPr>
        <w:t>П Е Р Е Ч Е Н Ь</w:t>
      </w:r>
    </w:p>
    <w:p w:rsidR="005D7625" w:rsidRPr="005D7625" w:rsidRDefault="005D7625" w:rsidP="005D7625">
      <w:pPr>
        <w:pStyle w:val="ConsPlusNonformat"/>
        <w:jc w:val="center"/>
        <w:rPr>
          <w:rFonts w:ascii="Times New Roman" w:hAnsi="Times New Roman" w:cs="Times New Roman"/>
        </w:rPr>
      </w:pPr>
      <w:r w:rsidRPr="005D7625">
        <w:rPr>
          <w:rFonts w:ascii="Times New Roman" w:hAnsi="Times New Roman" w:cs="Times New Roman"/>
        </w:rPr>
        <w:t xml:space="preserve">целевых показателей муниципальной программы </w:t>
      </w:r>
    </w:p>
    <w:p w:rsidR="005D7625" w:rsidRPr="005D7625" w:rsidRDefault="005D7625" w:rsidP="005D7625">
      <w:pPr>
        <w:ind w:firstLine="540"/>
        <w:jc w:val="center"/>
        <w:rPr>
          <w:b/>
          <w:bCs/>
          <w:color w:val="000000" w:themeColor="text1"/>
          <w:sz w:val="20"/>
          <w:szCs w:val="20"/>
        </w:rPr>
      </w:pPr>
      <w:r w:rsidRPr="005D7625">
        <w:rPr>
          <w:b/>
          <w:bCs/>
          <w:sz w:val="20"/>
          <w:szCs w:val="20"/>
        </w:rPr>
        <w:t>«Развитие физической культуры и спорта в МО «Междуреченское» на 2023 - 2025 г</w:t>
      </w:r>
      <w:r w:rsidRPr="005D7625">
        <w:rPr>
          <w:b/>
          <w:bCs/>
          <w:color w:val="000000" w:themeColor="text1"/>
          <w:sz w:val="20"/>
          <w:szCs w:val="20"/>
        </w:rPr>
        <w:t>оды»</w:t>
      </w:r>
    </w:p>
    <w:p w:rsidR="005D7625" w:rsidRPr="005D7625" w:rsidRDefault="005D7625" w:rsidP="005D7625">
      <w:pPr>
        <w:jc w:val="center"/>
        <w:outlineLvl w:val="1"/>
        <w:rPr>
          <w:color w:val="000000"/>
          <w:sz w:val="20"/>
          <w:szCs w:val="20"/>
        </w:rPr>
      </w:pPr>
    </w:p>
    <w:p w:rsidR="005D7625" w:rsidRPr="005D7625" w:rsidRDefault="005D7625" w:rsidP="005D7625">
      <w:pPr>
        <w:outlineLvl w:val="1"/>
        <w:rPr>
          <w:color w:val="000000"/>
          <w:sz w:val="20"/>
          <w:szCs w:val="20"/>
        </w:rPr>
      </w:pPr>
      <w:r w:rsidRPr="005D7625">
        <w:rPr>
          <w:color w:val="000000"/>
          <w:sz w:val="20"/>
          <w:szCs w:val="20"/>
        </w:rPr>
        <w:t>Ответственный  исполнитель: администрация МО «Междуреченское»</w:t>
      </w:r>
    </w:p>
    <w:p w:rsidR="005D7625" w:rsidRPr="005D7625" w:rsidRDefault="005D7625" w:rsidP="005D7625">
      <w:pPr>
        <w:outlineLvl w:val="1"/>
        <w:rPr>
          <w:color w:val="00000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1163"/>
        <w:gridCol w:w="1390"/>
        <w:gridCol w:w="960"/>
        <w:gridCol w:w="1017"/>
        <w:gridCol w:w="1305"/>
      </w:tblGrid>
      <w:tr w:rsidR="005D7625" w:rsidRPr="005D7625" w:rsidTr="005951E1">
        <w:trPr>
          <w:cantSplit/>
          <w:trHeight w:val="240"/>
          <w:jc w:val="center"/>
        </w:trPr>
        <w:tc>
          <w:tcPr>
            <w:tcW w:w="385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4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Значение целевых показателей</w:t>
            </w:r>
          </w:p>
        </w:tc>
      </w:tr>
      <w:tr w:rsidR="005D7625" w:rsidRPr="005D7625" w:rsidTr="005951E1">
        <w:trPr>
          <w:cantSplit/>
          <w:trHeight w:val="240"/>
          <w:jc w:val="center"/>
        </w:trPr>
        <w:tc>
          <w:tcPr>
            <w:tcW w:w="3854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ind w:firstLine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5D7625" w:rsidRPr="005D7625" w:rsidTr="005951E1">
        <w:trPr>
          <w:cantSplit/>
          <w:trHeight w:val="240"/>
          <w:jc w:val="center"/>
        </w:trPr>
        <w:tc>
          <w:tcPr>
            <w:tcW w:w="3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ind w:firstLine="72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625" w:rsidRPr="005D7625" w:rsidTr="005951E1">
        <w:trPr>
          <w:cantSplit/>
          <w:trHeight w:val="240"/>
          <w:jc w:val="center"/>
        </w:trPr>
        <w:tc>
          <w:tcPr>
            <w:tcW w:w="3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 xml:space="preserve">1. </w:t>
            </w:r>
            <w:r w:rsidRPr="005D7625">
              <w:rPr>
                <w:sz w:val="20"/>
                <w:szCs w:val="20"/>
              </w:rPr>
              <w:t>доля граждан, систематически занимающихся физической культурой и спортом в общей численности населения МО «Междуреченское»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5D7625" w:rsidRPr="005D7625" w:rsidTr="005951E1">
        <w:trPr>
          <w:cantSplit/>
          <w:trHeight w:val="240"/>
          <w:jc w:val="center"/>
        </w:trPr>
        <w:tc>
          <w:tcPr>
            <w:tcW w:w="3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3. количество проведенных мероприятий в сфере физической культуры и спорта</w:t>
            </w:r>
          </w:p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единиц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D762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5D7625" w:rsidRPr="005D7625" w:rsidRDefault="005D7625" w:rsidP="005D7625">
      <w:pPr>
        <w:widowControl w:val="0"/>
        <w:outlineLvl w:val="1"/>
        <w:rPr>
          <w:sz w:val="20"/>
          <w:szCs w:val="20"/>
        </w:rPr>
      </w:pPr>
    </w:p>
    <w:p w:rsidR="005D7625" w:rsidRPr="005D7625" w:rsidRDefault="005D7625" w:rsidP="005D7625">
      <w:pPr>
        <w:widowControl w:val="0"/>
        <w:jc w:val="right"/>
        <w:outlineLvl w:val="1"/>
        <w:rPr>
          <w:sz w:val="20"/>
          <w:szCs w:val="20"/>
        </w:rPr>
      </w:pPr>
      <w:r w:rsidRPr="005D7625">
        <w:rPr>
          <w:sz w:val="20"/>
          <w:szCs w:val="20"/>
        </w:rPr>
        <w:t>Приложение N 2</w:t>
      </w:r>
    </w:p>
    <w:p w:rsidR="005D7625" w:rsidRPr="005D7625" w:rsidRDefault="005D7625" w:rsidP="005D7625">
      <w:pPr>
        <w:widowControl w:val="0"/>
        <w:jc w:val="right"/>
        <w:outlineLvl w:val="1"/>
        <w:rPr>
          <w:sz w:val="20"/>
          <w:szCs w:val="20"/>
        </w:rPr>
      </w:pPr>
      <w:r w:rsidRPr="005D7625">
        <w:rPr>
          <w:sz w:val="20"/>
          <w:szCs w:val="20"/>
        </w:rPr>
        <w:t>к муниципальной программе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 xml:space="preserve">«Развитие физической культуры и спорта 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 xml:space="preserve">в МО «Междуреченское» 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>на 2023 - 2025 годы»</w:t>
      </w:r>
    </w:p>
    <w:p w:rsidR="005D7625" w:rsidRPr="005D7625" w:rsidRDefault="005D7625" w:rsidP="005D762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510"/>
      <w:bookmarkEnd w:id="0"/>
      <w:r w:rsidRPr="005D7625">
        <w:rPr>
          <w:rFonts w:ascii="Times New Roman" w:hAnsi="Times New Roman" w:cs="Times New Roman"/>
        </w:rPr>
        <w:t>РЕСУРСНОЕ ОБЕСПЕЧЕНИЕ</w:t>
      </w:r>
    </w:p>
    <w:p w:rsidR="005D7625" w:rsidRPr="005D7625" w:rsidRDefault="005D7625" w:rsidP="005D7625">
      <w:pPr>
        <w:pStyle w:val="ConsPlusNonformat"/>
        <w:jc w:val="center"/>
        <w:rPr>
          <w:rFonts w:ascii="Times New Roman" w:hAnsi="Times New Roman" w:cs="Times New Roman"/>
        </w:rPr>
      </w:pPr>
      <w:r w:rsidRPr="005D7625">
        <w:rPr>
          <w:rFonts w:ascii="Times New Roman" w:hAnsi="Times New Roman" w:cs="Times New Roman"/>
        </w:rPr>
        <w:t>реализации  муниципальной программы</w:t>
      </w:r>
    </w:p>
    <w:p w:rsidR="005D7625" w:rsidRPr="005D7625" w:rsidRDefault="005D7625" w:rsidP="005D7625">
      <w:pPr>
        <w:ind w:firstLine="540"/>
        <w:jc w:val="center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>«Развитие физической культуры и спорта</w:t>
      </w:r>
    </w:p>
    <w:p w:rsidR="005D7625" w:rsidRPr="005D7625" w:rsidRDefault="005D7625" w:rsidP="005D7625">
      <w:pPr>
        <w:ind w:firstLine="540"/>
        <w:jc w:val="center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>в МО «Междуреченское» на 2023 - 2025 годы»</w:t>
      </w:r>
    </w:p>
    <w:p w:rsidR="005D7625" w:rsidRPr="005D7625" w:rsidRDefault="005D7625" w:rsidP="005D7625">
      <w:pPr>
        <w:ind w:firstLine="540"/>
        <w:jc w:val="center"/>
        <w:rPr>
          <w:sz w:val="20"/>
          <w:szCs w:val="20"/>
        </w:rPr>
      </w:pPr>
      <w:r w:rsidRPr="005D7625">
        <w:rPr>
          <w:bCs/>
          <w:sz w:val="20"/>
          <w:szCs w:val="20"/>
        </w:rPr>
        <w:t>за счет средств местного бюджета</w:t>
      </w:r>
    </w:p>
    <w:p w:rsidR="005D7625" w:rsidRPr="005D7625" w:rsidRDefault="005D7625" w:rsidP="005D7625">
      <w:pPr>
        <w:pStyle w:val="ConsPlusNonformat"/>
        <w:jc w:val="center"/>
        <w:rPr>
          <w:rFonts w:ascii="Times New Roman" w:hAnsi="Times New Roman" w:cs="Times New Roman"/>
        </w:rPr>
      </w:pPr>
      <w:r w:rsidRPr="005D7625">
        <w:rPr>
          <w:rFonts w:ascii="Times New Roman" w:hAnsi="Times New Roman" w:cs="Times New Roman"/>
        </w:rPr>
        <w:t>за счет средств бюджета поселения</w:t>
      </w:r>
    </w:p>
    <w:tbl>
      <w:tblPr>
        <w:tblW w:w="10519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2552"/>
        <w:gridCol w:w="1017"/>
        <w:gridCol w:w="903"/>
        <w:gridCol w:w="915"/>
        <w:gridCol w:w="170"/>
      </w:tblGrid>
      <w:tr w:rsidR="005D7625" w:rsidRPr="005D7625" w:rsidTr="005951E1">
        <w:trPr>
          <w:gridAfter w:val="1"/>
          <w:wAfter w:w="170" w:type="dxa"/>
          <w:trHeight w:val="54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(подпрограммы)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районного   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</w:t>
            </w:r>
          </w:p>
        </w:tc>
      </w:tr>
      <w:tr w:rsidR="005D7625" w:rsidRPr="005D7625" w:rsidTr="005951E1">
        <w:trPr>
          <w:trHeight w:val="54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625" w:rsidRPr="005D7625" w:rsidTr="005951E1"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625" w:rsidRPr="005D7625" w:rsidTr="005951E1"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</w:t>
            </w: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программа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bCs/>
                <w:sz w:val="20"/>
                <w:szCs w:val="20"/>
              </w:rPr>
            </w:pPr>
            <w:r w:rsidRPr="005D7625">
              <w:rPr>
                <w:bCs/>
                <w:sz w:val="20"/>
                <w:szCs w:val="20"/>
              </w:rPr>
              <w:t>«Развитие физической культуры и спорта в МО «Междуреченское»</w:t>
            </w:r>
          </w:p>
          <w:p w:rsidR="005D7625" w:rsidRPr="005D7625" w:rsidRDefault="005D7625" w:rsidP="005951E1">
            <w:pPr>
              <w:widowControl w:val="0"/>
              <w:rPr>
                <w:bCs/>
                <w:sz w:val="20"/>
                <w:szCs w:val="20"/>
              </w:rPr>
            </w:pPr>
            <w:r w:rsidRPr="005D7625">
              <w:rPr>
                <w:bCs/>
                <w:sz w:val="20"/>
                <w:szCs w:val="20"/>
              </w:rPr>
              <w:t>на 2023 - 2025 годы»</w:t>
            </w:r>
          </w:p>
          <w:p w:rsidR="005D7625" w:rsidRPr="005D7625" w:rsidRDefault="005D7625" w:rsidP="005951E1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62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</w:tr>
      <w:tr w:rsidR="005D7625" w:rsidRPr="005D7625" w:rsidTr="005951E1"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pStyle w:val="ConsPlusNonformat"/>
              <w:rPr>
                <w:rFonts w:ascii="Times New Roman" w:hAnsi="Times New Roman" w:cs="Times New Roman"/>
              </w:rPr>
            </w:pPr>
            <w:r w:rsidRPr="005D7625">
              <w:rPr>
                <w:rFonts w:ascii="Times New Roman" w:hAnsi="Times New Roman" w:cs="Times New Roman"/>
              </w:rPr>
              <w:t>администрация МО «Междуреченское»</w:t>
            </w:r>
          </w:p>
          <w:p w:rsidR="005D7625" w:rsidRPr="005D7625" w:rsidRDefault="005D7625" w:rsidP="005951E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50,0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50,0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50,0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</w:p>
        </w:tc>
      </w:tr>
    </w:tbl>
    <w:p w:rsidR="005D7625" w:rsidRPr="005D7625" w:rsidRDefault="005D7625" w:rsidP="005D762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5D7625">
        <w:rPr>
          <w:sz w:val="20"/>
          <w:szCs w:val="20"/>
        </w:rPr>
        <w:t xml:space="preserve">  ПРИЛОЖЕНИЕ №3</w:t>
      </w:r>
    </w:p>
    <w:p w:rsidR="005D7625" w:rsidRPr="005D7625" w:rsidRDefault="005D7625" w:rsidP="005D7625">
      <w:pPr>
        <w:widowControl w:val="0"/>
        <w:contextualSpacing/>
        <w:jc w:val="right"/>
        <w:outlineLvl w:val="1"/>
        <w:rPr>
          <w:sz w:val="20"/>
          <w:szCs w:val="20"/>
        </w:rPr>
      </w:pPr>
      <w:r w:rsidRPr="005D7625">
        <w:rPr>
          <w:sz w:val="20"/>
          <w:szCs w:val="20"/>
        </w:rPr>
        <w:t xml:space="preserve"> к муниципальной программе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 xml:space="preserve">«Развитие физической культуры и спорта </w:t>
      </w: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t xml:space="preserve">в МО «Междуреченское» </w:t>
      </w:r>
    </w:p>
    <w:p w:rsidR="005D7625" w:rsidRPr="005D7625" w:rsidRDefault="005D7625" w:rsidP="005D7625">
      <w:pPr>
        <w:pStyle w:val="ConsPlusNonformat"/>
        <w:sectPr w:rsidR="005D7625" w:rsidRPr="005D7625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</w:p>
    <w:p w:rsidR="005D7625" w:rsidRPr="005D7625" w:rsidRDefault="005D7625" w:rsidP="005D7625">
      <w:pPr>
        <w:ind w:firstLine="540"/>
        <w:jc w:val="right"/>
        <w:rPr>
          <w:bCs/>
          <w:sz w:val="20"/>
          <w:szCs w:val="20"/>
        </w:rPr>
      </w:pPr>
      <w:r w:rsidRPr="005D7625">
        <w:rPr>
          <w:bCs/>
          <w:sz w:val="20"/>
          <w:szCs w:val="20"/>
        </w:rPr>
        <w:lastRenderedPageBreak/>
        <w:t>на 2023 - 2025 годы»</w:t>
      </w:r>
    </w:p>
    <w:p w:rsidR="005D7625" w:rsidRPr="005D7625" w:rsidRDefault="005D7625" w:rsidP="005D7625">
      <w:pPr>
        <w:contextualSpacing/>
        <w:jc w:val="center"/>
        <w:outlineLvl w:val="1"/>
        <w:rPr>
          <w:b/>
          <w:sz w:val="20"/>
          <w:szCs w:val="20"/>
        </w:rPr>
      </w:pPr>
      <w:r w:rsidRPr="005D7625">
        <w:rPr>
          <w:b/>
          <w:sz w:val="20"/>
          <w:szCs w:val="20"/>
        </w:rPr>
        <w:t>ПЕРЕЧЕНЬ МЕРОПРИЯТИЙ</w:t>
      </w:r>
    </w:p>
    <w:p w:rsidR="005D7625" w:rsidRPr="005D7625" w:rsidRDefault="005D7625" w:rsidP="005D7625">
      <w:pPr>
        <w:ind w:firstLine="540"/>
        <w:jc w:val="center"/>
        <w:rPr>
          <w:b/>
          <w:bCs/>
          <w:sz w:val="20"/>
          <w:szCs w:val="20"/>
        </w:rPr>
      </w:pPr>
      <w:r w:rsidRPr="005D7625">
        <w:rPr>
          <w:b/>
          <w:sz w:val="20"/>
          <w:szCs w:val="20"/>
        </w:rPr>
        <w:t>муниципальной  программы</w:t>
      </w:r>
      <w:r w:rsidRPr="005D7625">
        <w:rPr>
          <w:b/>
          <w:bCs/>
          <w:sz w:val="20"/>
          <w:szCs w:val="20"/>
        </w:rPr>
        <w:t xml:space="preserve"> «Развитие физической культуры и спорта </w:t>
      </w:r>
    </w:p>
    <w:p w:rsidR="005D7625" w:rsidRPr="005D7625" w:rsidRDefault="005D7625" w:rsidP="005D7625">
      <w:pPr>
        <w:ind w:firstLine="540"/>
        <w:jc w:val="center"/>
        <w:rPr>
          <w:b/>
          <w:bCs/>
          <w:sz w:val="20"/>
          <w:szCs w:val="20"/>
        </w:rPr>
      </w:pPr>
      <w:r w:rsidRPr="005D7625">
        <w:rPr>
          <w:b/>
          <w:bCs/>
          <w:sz w:val="20"/>
          <w:szCs w:val="20"/>
        </w:rPr>
        <w:t>в МО «Междуреченское» на 2023 - 2025 годы»</w:t>
      </w:r>
    </w:p>
    <w:p w:rsidR="005D7625" w:rsidRPr="005D7625" w:rsidRDefault="005D7625" w:rsidP="005D7625">
      <w:pPr>
        <w:ind w:firstLine="540"/>
        <w:jc w:val="center"/>
        <w:rPr>
          <w:bCs/>
          <w:i/>
          <w:sz w:val="20"/>
          <w:szCs w:val="20"/>
        </w:rPr>
      </w:pPr>
    </w:p>
    <w:p w:rsidR="005D7625" w:rsidRPr="005D7625" w:rsidRDefault="005D7625" w:rsidP="005D7625">
      <w:pPr>
        <w:ind w:firstLine="540"/>
        <w:jc w:val="center"/>
        <w:rPr>
          <w:bCs/>
          <w:i/>
          <w:sz w:val="20"/>
          <w:szCs w:val="20"/>
        </w:rPr>
      </w:pPr>
    </w:p>
    <w:tbl>
      <w:tblPr>
        <w:tblW w:w="10376" w:type="dxa"/>
        <w:tblLayout w:type="fixed"/>
        <w:tblLook w:val="00A0" w:firstRow="1" w:lastRow="0" w:firstColumn="1" w:lastColumn="0" w:noHBand="0" w:noVBand="0"/>
      </w:tblPr>
      <w:tblGrid>
        <w:gridCol w:w="1129"/>
        <w:gridCol w:w="1560"/>
        <w:gridCol w:w="1417"/>
        <w:gridCol w:w="850"/>
        <w:gridCol w:w="851"/>
        <w:gridCol w:w="992"/>
        <w:gridCol w:w="709"/>
        <w:gridCol w:w="116"/>
        <w:gridCol w:w="25"/>
        <w:gridCol w:w="34"/>
        <w:gridCol w:w="177"/>
        <w:gridCol w:w="25"/>
        <w:gridCol w:w="34"/>
        <w:gridCol w:w="1999"/>
        <w:gridCol w:w="382"/>
        <w:gridCol w:w="76"/>
      </w:tblGrid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Показатели реализации по годам</w:t>
            </w:r>
          </w:p>
        </w:tc>
      </w:tr>
      <w:tr w:rsidR="005D7625" w:rsidRPr="005D7625" w:rsidTr="005D7625">
        <w:trPr>
          <w:gridAfter w:val="1"/>
          <w:wAfter w:w="76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  <w:r w:rsidRPr="005D7625"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  <w:r w:rsidRPr="005D7625"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  <w:r w:rsidRPr="005D7625">
              <w:rPr>
                <w:rFonts w:eastAsia="Calibri"/>
                <w:i/>
                <w:sz w:val="20"/>
                <w:szCs w:val="20"/>
              </w:rPr>
              <w:t>2024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  <w:r w:rsidRPr="005D7625">
              <w:rPr>
                <w:i/>
                <w:sz w:val="20"/>
                <w:szCs w:val="20"/>
              </w:rPr>
              <w:t>2025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762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7625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7625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5D7625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Цель программы: обеспечение возможности жителям МО «Междуреченское» систематически заниматься физической культурой и спортом, активизация участия жителей МО «Междуреченское»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5D7625" w:rsidRPr="005D7625" w:rsidTr="005D7625">
        <w:trPr>
          <w:gridAfter w:val="2"/>
          <w:wAfter w:w="458" w:type="dxa"/>
          <w:trHeight w:val="347"/>
        </w:trPr>
        <w:tc>
          <w:tcPr>
            <w:tcW w:w="99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Задача № 1  -  развитие массовой физической культуры и спорта</w:t>
            </w: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1.1.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Проведение спортивных мероприятиях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 xml:space="preserve"> Администрация МО «Междуреченский»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 организация и проведение не менее 5 спортивных мероприятий в год;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46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636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564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районный бюджет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252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бюджет поселения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20,0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20,0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1.2.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Популяризация здорового образа жизни, физической культуры и спорта, освещение проведённых мероприятий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Администрация МО «Междуреченское»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i/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 ежегодное размещение в СМИ (включая сеть интернет) не менее 5 информационных материалов;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384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 том числе: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16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66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районный бюджет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16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5,0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5,0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1.3.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 xml:space="preserve">Обеспечение спортивным инвентарем </w:t>
            </w:r>
            <w:r w:rsidRPr="005D7625">
              <w:rPr>
                <w:sz w:val="20"/>
                <w:szCs w:val="20"/>
              </w:rPr>
              <w:br/>
              <w:t>и оборудованием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Администрация МО «Междуреченское»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  <w:highlight w:val="yellow"/>
              </w:rPr>
            </w:pPr>
            <w:r w:rsidRPr="005D7625">
              <w:rPr>
                <w:sz w:val="20"/>
                <w:szCs w:val="20"/>
              </w:rPr>
              <w:t xml:space="preserve"> приобретение  спортивного инвентаря и оборудования для тренировочных </w:t>
            </w:r>
            <w:r w:rsidRPr="005D7625">
              <w:rPr>
                <w:sz w:val="20"/>
                <w:szCs w:val="20"/>
              </w:rPr>
              <w:br/>
              <w:t>и соревновательных процессов</w:t>
            </w:r>
          </w:p>
        </w:tc>
      </w:tr>
      <w:tr w:rsidR="005D7625" w:rsidRPr="005D7625" w:rsidTr="005D7625">
        <w:trPr>
          <w:gridAfter w:val="2"/>
          <w:wAfter w:w="458" w:type="dxa"/>
          <w:trHeight w:val="36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 том числе: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18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564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районный бюджет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264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15,0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15,0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trHeight w:val="622"/>
        </w:trPr>
        <w:tc>
          <w:tcPr>
            <w:tcW w:w="7683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lastRenderedPageBreak/>
              <w:t>Задача № 2 – развитие сети плоскостных спортивных сооружений</w:t>
            </w:r>
          </w:p>
        </w:tc>
        <w:tc>
          <w:tcPr>
            <w:tcW w:w="236" w:type="dxa"/>
            <w:gridSpan w:val="3"/>
            <w:tcBorders>
              <w:left w:val="nil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22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2.1.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Содержание, ремонт, строительство, реконструкция и благоустройство спортивных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06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69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right="-80"/>
              <w:jc w:val="center"/>
              <w:rPr>
                <w:b/>
                <w:sz w:val="20"/>
                <w:szCs w:val="20"/>
              </w:rPr>
            </w:pPr>
            <w:r w:rsidRPr="005D762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проведение ежегодных работ по обеспечению условий для проведения  тренировочного и соревновательного процесса</w:t>
            </w:r>
          </w:p>
        </w:tc>
      </w:tr>
      <w:tr w:rsidR="005D7625" w:rsidRPr="005D7625" w:rsidTr="005D7625">
        <w:trPr>
          <w:gridAfter w:val="2"/>
          <w:wAfter w:w="458" w:type="dxa"/>
          <w:trHeight w:val="4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 том числе:</w:t>
            </w:r>
          </w:p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0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69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06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69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right="-8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06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69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right="-8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06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69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right="-8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ind w:hanging="1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10,0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10,0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  <w:tr w:rsidR="005D7625" w:rsidRPr="005D7625" w:rsidTr="005D7625">
        <w:trPr>
          <w:gridAfter w:val="2"/>
          <w:wAfter w:w="458" w:type="dxa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sz w:val="20"/>
                <w:szCs w:val="20"/>
              </w:rPr>
            </w:pPr>
            <w:r w:rsidRPr="005D7625">
              <w:rPr>
                <w:sz w:val="20"/>
                <w:szCs w:val="20"/>
              </w:rPr>
              <w:t>-</w:t>
            </w:r>
          </w:p>
        </w:tc>
        <w:tc>
          <w:tcPr>
            <w:tcW w:w="2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25" w:rsidRPr="005D7625" w:rsidRDefault="005D7625" w:rsidP="005951E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5D7625" w:rsidRPr="005D7625" w:rsidRDefault="005D7625" w:rsidP="005D7625">
      <w:pPr>
        <w:jc w:val="both"/>
        <w:rPr>
          <w:sz w:val="20"/>
          <w:szCs w:val="20"/>
        </w:rPr>
      </w:pPr>
    </w:p>
    <w:p w:rsidR="005D7625" w:rsidRPr="005D7625" w:rsidRDefault="005D7625" w:rsidP="005D7625">
      <w:pPr>
        <w:rPr>
          <w:sz w:val="20"/>
          <w:szCs w:val="20"/>
        </w:rPr>
      </w:pPr>
    </w:p>
    <w:p w:rsidR="005D7625" w:rsidRPr="005D7625" w:rsidRDefault="005D7625" w:rsidP="005D7625">
      <w:pPr>
        <w:ind w:firstLine="540"/>
        <w:contextualSpacing/>
        <w:jc w:val="center"/>
        <w:rPr>
          <w:b/>
          <w:bCs/>
          <w:sz w:val="20"/>
          <w:szCs w:val="20"/>
        </w:rPr>
      </w:pPr>
    </w:p>
    <w:p w:rsidR="005D7625" w:rsidRDefault="005D7625" w:rsidP="005D762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Глава  администрации Е.Ю.Шатровская</w:t>
      </w:r>
    </w:p>
    <w:p w:rsidR="005D7625" w:rsidRDefault="005D7625" w:rsidP="005D762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5D7625" w:rsidRPr="005D7625" w:rsidRDefault="005D7625" w:rsidP="005D762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Адрес: п.Междуреченский ул.Строителей д.14</w:t>
      </w:r>
    </w:p>
    <w:p w:rsidR="005D7625" w:rsidRPr="005D7625" w:rsidRDefault="005D7625" w:rsidP="005D76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Pr="005D7625" w:rsidRDefault="003652EA">
      <w:pPr>
        <w:rPr>
          <w:sz w:val="20"/>
          <w:szCs w:val="20"/>
        </w:rPr>
      </w:pPr>
      <w:bookmarkStart w:id="1" w:name="_GoBack"/>
      <w:bookmarkEnd w:id="1"/>
    </w:p>
    <w:sectPr w:rsidR="003652EA" w:rsidRPr="005D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25"/>
    <w:rsid w:val="003652EA"/>
    <w:rsid w:val="005D7625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707F"/>
  <w15:chartTrackingRefBased/>
  <w15:docId w15:val="{24195E8A-6E06-440E-BA30-9A298C2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625"/>
    <w:pPr>
      <w:suppressAutoHyphens/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5D762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qFormat/>
    <w:rsid w:val="005D7625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qFormat/>
    <w:rsid w:val="005D7625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5D7625"/>
    <w:rPr>
      <w:b/>
      <w:bCs/>
    </w:rPr>
  </w:style>
  <w:style w:type="paragraph" w:styleId="a6">
    <w:name w:val="Normal (Web)"/>
    <w:basedOn w:val="a"/>
    <w:rsid w:val="005D762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5D7625"/>
    <w:rPr>
      <w:b/>
      <w:bCs/>
      <w:spacing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625"/>
    <w:pPr>
      <w:widowControl w:val="0"/>
      <w:shd w:val="clear" w:color="auto" w:fill="FFFFFF"/>
      <w:spacing w:before="600" w:line="24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D7625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25"/>
    <w:pPr>
      <w:widowControl w:val="0"/>
      <w:shd w:val="clear" w:color="auto" w:fill="FFFFFF"/>
      <w:spacing w:after="300" w:line="322" w:lineRule="exact"/>
      <w:ind w:hanging="18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Title">
    <w:name w:val="ConsPlusTitle"/>
    <w:rsid w:val="005D7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5D762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76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76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2022-12-09T09:18:00Z</cp:lastPrinted>
  <dcterms:created xsi:type="dcterms:W3CDTF">2022-12-09T09:03:00Z</dcterms:created>
  <dcterms:modified xsi:type="dcterms:W3CDTF">2022-12-09T09:18:00Z</dcterms:modified>
</cp:coreProperties>
</file>