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24" w:rsidRDefault="009D3D24" w:rsidP="009D3D24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Архангельская область</w:t>
      </w:r>
    </w:p>
    <w:p w:rsidR="009D3D24" w:rsidRDefault="009D3D24" w:rsidP="009D3D24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proofErr w:type="spellStart"/>
      <w:r>
        <w:rPr>
          <w:b/>
          <w:bCs/>
          <w:color w:val="000000"/>
          <w:spacing w:val="-1"/>
          <w:sz w:val="27"/>
          <w:szCs w:val="27"/>
        </w:rPr>
        <w:t>Пинежский</w:t>
      </w:r>
      <w:proofErr w:type="spellEnd"/>
      <w:r>
        <w:rPr>
          <w:b/>
          <w:bCs/>
          <w:color w:val="000000"/>
          <w:spacing w:val="-1"/>
          <w:sz w:val="27"/>
          <w:szCs w:val="27"/>
        </w:rPr>
        <w:t xml:space="preserve"> муниципальный район</w:t>
      </w:r>
    </w:p>
    <w:p w:rsidR="009D3D24" w:rsidRDefault="009D3D24" w:rsidP="009D3D24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9D3D24" w:rsidRDefault="009D3D24" w:rsidP="00FC78DB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 w:rsidRPr="00C842AB">
        <w:rPr>
          <w:b/>
          <w:bCs/>
          <w:color w:val="000000"/>
          <w:spacing w:val="-1"/>
          <w:sz w:val="27"/>
          <w:szCs w:val="27"/>
        </w:rPr>
        <w:t>СОВЕТ</w:t>
      </w:r>
      <w:r>
        <w:rPr>
          <w:b/>
          <w:bCs/>
          <w:color w:val="000000"/>
          <w:spacing w:val="-1"/>
          <w:sz w:val="27"/>
          <w:szCs w:val="27"/>
        </w:rPr>
        <w:t xml:space="preserve">  ДЕПУТАТОВ</w:t>
      </w:r>
      <w:proofErr w:type="gramEnd"/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>МУНИЦИПАЛЬНОГО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ОБРАЗОВАНИЯ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МЕЖДУРЕЧЕНСКОЕ</w:t>
      </w:r>
      <w:r w:rsidRPr="00C842AB">
        <w:rPr>
          <w:b/>
          <w:bCs/>
          <w:color w:val="000000"/>
          <w:sz w:val="27"/>
          <w:szCs w:val="27"/>
        </w:rPr>
        <w:t>»</w:t>
      </w:r>
      <w:r>
        <w:rPr>
          <w:b/>
          <w:bCs/>
          <w:color w:val="000000"/>
          <w:sz w:val="27"/>
          <w:szCs w:val="27"/>
        </w:rPr>
        <w:t xml:space="preserve"> (пятого созыва)</w:t>
      </w:r>
    </w:p>
    <w:p w:rsidR="009D3D24" w:rsidRDefault="005A531F" w:rsidP="009D3D24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( восьмое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r w:rsidR="009D3D24">
        <w:rPr>
          <w:b/>
          <w:bCs/>
          <w:color w:val="000000"/>
          <w:sz w:val="27"/>
          <w:szCs w:val="27"/>
        </w:rPr>
        <w:t xml:space="preserve"> заседание)</w:t>
      </w:r>
    </w:p>
    <w:p w:rsidR="009D3D24" w:rsidRPr="00C842AB" w:rsidRDefault="009D3D24" w:rsidP="00FC78DB">
      <w:pPr>
        <w:shd w:val="clear" w:color="auto" w:fill="FFFFFF"/>
        <w:rPr>
          <w:sz w:val="19"/>
          <w:szCs w:val="19"/>
        </w:rPr>
      </w:pPr>
    </w:p>
    <w:p w:rsidR="009D3D24" w:rsidRPr="00C842AB" w:rsidRDefault="009D3D24" w:rsidP="009D3D24">
      <w:pPr>
        <w:pStyle w:val="2"/>
        <w:rPr>
          <w:sz w:val="27"/>
          <w:szCs w:val="27"/>
        </w:rPr>
      </w:pPr>
      <w:r w:rsidRPr="00C842AB">
        <w:rPr>
          <w:sz w:val="27"/>
          <w:szCs w:val="27"/>
        </w:rPr>
        <w:t>РЕШЕНИЕ</w:t>
      </w:r>
    </w:p>
    <w:p w:rsidR="009D3D24" w:rsidRPr="00C842AB" w:rsidRDefault="009D3D24" w:rsidP="009D3D24">
      <w:pPr>
        <w:pStyle w:val="1"/>
        <w:ind w:right="610"/>
        <w:rPr>
          <w:sz w:val="27"/>
          <w:szCs w:val="27"/>
        </w:rPr>
      </w:pPr>
    </w:p>
    <w:p w:rsidR="009D3D24" w:rsidRDefault="009D3D24" w:rsidP="009D3D24">
      <w:pPr>
        <w:pStyle w:val="1"/>
        <w:widowControl w:val="0"/>
        <w:ind w:right="6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31F">
        <w:rPr>
          <w:sz w:val="28"/>
          <w:szCs w:val="28"/>
        </w:rPr>
        <w:t>18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ноября </w:t>
      </w:r>
      <w:r w:rsidRPr="00A443B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proofErr w:type="gramEnd"/>
      <w:r w:rsidRPr="00A443B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№ </w:t>
      </w:r>
      <w:r w:rsidR="005A531F">
        <w:rPr>
          <w:sz w:val="28"/>
          <w:szCs w:val="28"/>
        </w:rPr>
        <w:t>52</w:t>
      </w:r>
    </w:p>
    <w:p w:rsidR="009D3D24" w:rsidRDefault="009D3D24" w:rsidP="009D3D24"/>
    <w:p w:rsidR="009D3D24" w:rsidRPr="001163E6" w:rsidRDefault="009D3D24" w:rsidP="009D3D24">
      <w:pPr>
        <w:jc w:val="center"/>
        <w:rPr>
          <w:sz w:val="24"/>
          <w:szCs w:val="24"/>
        </w:rPr>
      </w:pPr>
      <w:r w:rsidRPr="001163E6">
        <w:rPr>
          <w:sz w:val="24"/>
          <w:szCs w:val="24"/>
        </w:rPr>
        <w:t>пос. Междуреченский</w:t>
      </w:r>
    </w:p>
    <w:p w:rsidR="003652EA" w:rsidRDefault="003652EA"/>
    <w:p w:rsidR="009D3D24" w:rsidRDefault="009D3D24" w:rsidP="009D3D24">
      <w:pPr>
        <w:jc w:val="center"/>
        <w:rPr>
          <w:b/>
          <w:sz w:val="28"/>
          <w:szCs w:val="28"/>
        </w:rPr>
      </w:pPr>
      <w:r w:rsidRPr="000F6617">
        <w:rPr>
          <w:b/>
          <w:sz w:val="28"/>
          <w:szCs w:val="28"/>
        </w:rPr>
        <w:t>Об утверждении перечня объектов муниципальной собственности муниципального образования «</w:t>
      </w:r>
      <w:proofErr w:type="gramStart"/>
      <w:r w:rsidRPr="000F6617">
        <w:rPr>
          <w:b/>
          <w:sz w:val="28"/>
          <w:szCs w:val="28"/>
        </w:rPr>
        <w:t xml:space="preserve">Междуреченское»  </w:t>
      </w:r>
      <w:proofErr w:type="spellStart"/>
      <w:r w:rsidRPr="000F6617">
        <w:rPr>
          <w:b/>
          <w:sz w:val="28"/>
          <w:szCs w:val="28"/>
        </w:rPr>
        <w:t>Пинежского</w:t>
      </w:r>
      <w:proofErr w:type="spellEnd"/>
      <w:proofErr w:type="gramEnd"/>
      <w:r w:rsidRPr="000F6617">
        <w:rPr>
          <w:b/>
          <w:sz w:val="28"/>
          <w:szCs w:val="28"/>
        </w:rPr>
        <w:t xml:space="preserve"> муниципального района Архангельской области, передаваемых в собственность муниципального образования </w:t>
      </w:r>
      <w:proofErr w:type="spellStart"/>
      <w:r w:rsidRPr="000F6617">
        <w:rPr>
          <w:b/>
          <w:sz w:val="28"/>
          <w:szCs w:val="28"/>
        </w:rPr>
        <w:t>Пинежский</w:t>
      </w:r>
      <w:proofErr w:type="spellEnd"/>
      <w:r w:rsidRPr="000F6617">
        <w:rPr>
          <w:b/>
          <w:sz w:val="28"/>
          <w:szCs w:val="28"/>
        </w:rPr>
        <w:t xml:space="preserve"> муниципальный район Архангельской области</w:t>
      </w:r>
    </w:p>
    <w:p w:rsidR="00FC78DB" w:rsidRDefault="00FC78DB" w:rsidP="009D3D24">
      <w:pPr>
        <w:jc w:val="center"/>
        <w:rPr>
          <w:b/>
          <w:sz w:val="28"/>
          <w:szCs w:val="28"/>
        </w:rPr>
      </w:pPr>
    </w:p>
    <w:p w:rsidR="00FC78DB" w:rsidRDefault="00FC78DB" w:rsidP="00FC78D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В соответствии со </w:t>
      </w:r>
      <w:r>
        <w:rPr>
          <w:sz w:val="28"/>
          <w:szCs w:val="28"/>
        </w:rPr>
        <w:t xml:space="preserve">статьей 50 Федерального </w:t>
      </w:r>
      <w:hyperlink r:id="rId5" w:history="1">
        <w:r w:rsidRPr="00FC78DB">
          <w:rPr>
            <w:rStyle w:val="a3"/>
            <w:color w:val="000000"/>
            <w:sz w:val="28"/>
            <w:u w:val="none"/>
          </w:rPr>
          <w:t>закон</w:t>
        </w:r>
      </w:hyperlink>
      <w:r w:rsidRPr="00FC78DB">
        <w:rPr>
          <w:sz w:val="28"/>
          <w:szCs w:val="28"/>
        </w:rPr>
        <w:t>а</w:t>
      </w:r>
      <w:r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частью 11.1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Федерации” и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статьей 5.1 </w:t>
      </w:r>
      <w:r>
        <w:rPr>
          <w:sz w:val="28"/>
          <w:szCs w:val="28"/>
          <w:lang w:eastAsia="ar-SA"/>
        </w:rPr>
        <w:t xml:space="preserve">областного закона от </w:t>
      </w:r>
      <w:r>
        <w:rPr>
          <w:sz w:val="28"/>
          <w:szCs w:val="28"/>
        </w:rPr>
        <w:t xml:space="preserve">23 сентября 2004 года </w:t>
      </w:r>
      <w:r>
        <w:rPr>
          <w:spacing w:val="-8"/>
          <w:sz w:val="28"/>
          <w:szCs w:val="28"/>
        </w:rPr>
        <w:t>№ 259-внеоч.-ОЗ «О реализации государственных полномочий Архангельской</w:t>
      </w:r>
      <w:r>
        <w:rPr>
          <w:sz w:val="28"/>
          <w:szCs w:val="28"/>
        </w:rPr>
        <w:t xml:space="preserve"> области в сфере правового регулирования организации и осуществления местного самоуправления»</w:t>
      </w:r>
      <w:r w:rsidR="00486300">
        <w:rPr>
          <w:sz w:val="28"/>
          <w:szCs w:val="28"/>
        </w:rPr>
        <w:t xml:space="preserve">, Уставом муниципального образования </w:t>
      </w:r>
    </w:p>
    <w:p w:rsidR="00FC78DB" w:rsidRDefault="00FC78DB" w:rsidP="00FC78DB">
      <w:pPr>
        <w:jc w:val="both"/>
        <w:rPr>
          <w:sz w:val="28"/>
          <w:szCs w:val="28"/>
        </w:rPr>
      </w:pPr>
    </w:p>
    <w:p w:rsidR="00FC78DB" w:rsidRPr="00FC78DB" w:rsidRDefault="00FC78DB" w:rsidP="00FC78DB">
      <w:pPr>
        <w:jc w:val="center"/>
        <w:rPr>
          <w:b/>
          <w:sz w:val="28"/>
          <w:szCs w:val="28"/>
        </w:rPr>
      </w:pPr>
      <w:r w:rsidRPr="00FC78DB">
        <w:rPr>
          <w:b/>
          <w:sz w:val="28"/>
          <w:szCs w:val="28"/>
        </w:rPr>
        <w:t>Совет депутатов решает:</w:t>
      </w:r>
    </w:p>
    <w:p w:rsidR="00FC78DB" w:rsidRPr="00FC78DB" w:rsidRDefault="00FC78DB" w:rsidP="00FC78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78DB" w:rsidRDefault="00FC78DB" w:rsidP="00FC78D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 перечень</w:t>
      </w:r>
      <w:proofErr w:type="gramEnd"/>
      <w:r>
        <w:rPr>
          <w:sz w:val="28"/>
          <w:szCs w:val="28"/>
        </w:rPr>
        <w:t xml:space="preserve"> объектов муниципальной собственности муниципального образования  «Междуреченское»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области, передаваемых в собственность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Архангельской области. </w:t>
      </w:r>
    </w:p>
    <w:p w:rsidR="00FC78DB" w:rsidRDefault="00FC78DB" w:rsidP="00FC78D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FC78DB" w:rsidRDefault="00FC78DB" w:rsidP="00FC78DB">
      <w:pPr>
        <w:jc w:val="center"/>
        <w:rPr>
          <w:sz w:val="28"/>
          <w:szCs w:val="28"/>
        </w:rPr>
      </w:pPr>
    </w:p>
    <w:p w:rsidR="005A531F" w:rsidRDefault="005A531F" w:rsidP="00FC78DB">
      <w:pPr>
        <w:jc w:val="center"/>
        <w:rPr>
          <w:sz w:val="28"/>
          <w:szCs w:val="28"/>
        </w:rPr>
      </w:pPr>
    </w:p>
    <w:p w:rsidR="005A531F" w:rsidRDefault="00FC78DB" w:rsidP="00FC7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</w:t>
      </w:r>
      <w:r w:rsidR="005A53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А.В.Шардаков</w:t>
      </w:r>
      <w:proofErr w:type="spellEnd"/>
    </w:p>
    <w:p w:rsidR="00FC78DB" w:rsidRDefault="00FC78DB" w:rsidP="00FC78DB">
      <w:pPr>
        <w:jc w:val="both"/>
        <w:rPr>
          <w:sz w:val="28"/>
          <w:szCs w:val="28"/>
        </w:rPr>
      </w:pPr>
    </w:p>
    <w:p w:rsidR="00FC78DB" w:rsidRDefault="00FC78DB" w:rsidP="00FC7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</w:t>
      </w:r>
      <w:r w:rsidR="005A53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9A1772" w:rsidRDefault="009A1772" w:rsidP="00FC78DB">
      <w:pPr>
        <w:jc w:val="both"/>
        <w:rPr>
          <w:sz w:val="28"/>
          <w:szCs w:val="28"/>
        </w:rPr>
      </w:pPr>
    </w:p>
    <w:p w:rsidR="009A1772" w:rsidRDefault="009A1772" w:rsidP="00FC78DB">
      <w:pPr>
        <w:jc w:val="both"/>
        <w:rPr>
          <w:sz w:val="28"/>
          <w:szCs w:val="28"/>
        </w:rPr>
      </w:pPr>
    </w:p>
    <w:p w:rsidR="009A1772" w:rsidRDefault="009A1772" w:rsidP="00FC78DB">
      <w:pPr>
        <w:jc w:val="both"/>
        <w:rPr>
          <w:sz w:val="28"/>
          <w:szCs w:val="28"/>
        </w:rPr>
      </w:pPr>
    </w:p>
    <w:p w:rsidR="009A1772" w:rsidRDefault="009A1772" w:rsidP="009A1772">
      <w:pPr>
        <w:jc w:val="right"/>
      </w:pPr>
      <w:r>
        <w:t>УТВЕРЖДЕН</w:t>
      </w:r>
    </w:p>
    <w:p w:rsidR="009A1772" w:rsidRDefault="009A1772" w:rsidP="009A1772">
      <w:pPr>
        <w:jc w:val="right"/>
      </w:pPr>
      <w:r>
        <w:t xml:space="preserve"> решением Совета депутатов муниципального образования</w:t>
      </w:r>
    </w:p>
    <w:p w:rsidR="009A1772" w:rsidRDefault="009A1772" w:rsidP="009A1772">
      <w:pPr>
        <w:jc w:val="right"/>
      </w:pPr>
      <w:r>
        <w:t xml:space="preserve"> «Междуреченское» </w:t>
      </w:r>
      <w:proofErr w:type="spellStart"/>
      <w:r>
        <w:t>Пинежского</w:t>
      </w:r>
      <w:proofErr w:type="spellEnd"/>
      <w:r>
        <w:t xml:space="preserve"> муниципального района </w:t>
      </w:r>
    </w:p>
    <w:p w:rsidR="009A1772" w:rsidRDefault="009A1772" w:rsidP="009A1772">
      <w:pPr>
        <w:jc w:val="right"/>
      </w:pPr>
      <w:r>
        <w:t xml:space="preserve">Архангельской </w:t>
      </w:r>
      <w:proofErr w:type="gramStart"/>
      <w:r>
        <w:t>области  №</w:t>
      </w:r>
      <w:proofErr w:type="gramEnd"/>
      <w:r>
        <w:t xml:space="preserve"> 52 от   18 ноября 2022 года</w:t>
      </w:r>
    </w:p>
    <w:p w:rsidR="009A1772" w:rsidRDefault="009A1772" w:rsidP="009A1772">
      <w:pPr>
        <w:jc w:val="right"/>
      </w:pPr>
    </w:p>
    <w:p w:rsidR="009A1772" w:rsidRPr="00352F98" w:rsidRDefault="009A1772" w:rsidP="009A1772">
      <w:pPr>
        <w:jc w:val="center"/>
        <w:rPr>
          <w:b/>
          <w:sz w:val="28"/>
          <w:szCs w:val="28"/>
        </w:rPr>
      </w:pPr>
      <w:r w:rsidRPr="00352F98">
        <w:rPr>
          <w:b/>
          <w:sz w:val="28"/>
          <w:szCs w:val="28"/>
        </w:rPr>
        <w:t>ПЕРЕЧЕНЬ</w:t>
      </w:r>
    </w:p>
    <w:p w:rsidR="009A1772" w:rsidRDefault="009A1772" w:rsidP="009A1772">
      <w:pPr>
        <w:jc w:val="center"/>
        <w:rPr>
          <w:b/>
          <w:sz w:val="28"/>
          <w:szCs w:val="28"/>
        </w:rPr>
      </w:pPr>
      <w:r w:rsidRPr="00352F98">
        <w:rPr>
          <w:b/>
          <w:sz w:val="28"/>
          <w:szCs w:val="28"/>
        </w:rPr>
        <w:t>объектов муниципальной собственности муниципального образования «</w:t>
      </w:r>
      <w:proofErr w:type="spellStart"/>
      <w:r w:rsidRPr="00352F98">
        <w:rPr>
          <w:b/>
          <w:sz w:val="28"/>
          <w:szCs w:val="28"/>
        </w:rPr>
        <w:t>Пинежский</w:t>
      </w:r>
      <w:proofErr w:type="spellEnd"/>
      <w:r w:rsidRPr="00352F98">
        <w:rPr>
          <w:b/>
          <w:sz w:val="28"/>
          <w:szCs w:val="28"/>
        </w:rPr>
        <w:t xml:space="preserve"> муниципальный район» Архангельской области, передаваемых в собственность муниципального образования «Междуреченское» Архангельской области</w:t>
      </w:r>
    </w:p>
    <w:p w:rsidR="009A1772" w:rsidRDefault="009A1772" w:rsidP="009A1772">
      <w:pPr>
        <w:rPr>
          <w:b/>
          <w:sz w:val="28"/>
          <w:szCs w:val="28"/>
        </w:rPr>
      </w:pPr>
    </w:p>
    <w:tbl>
      <w:tblPr>
        <w:tblStyle w:val="a6"/>
        <w:tblW w:w="10635" w:type="dxa"/>
        <w:tblLayout w:type="fixed"/>
        <w:tblLook w:val="01E0" w:firstRow="1" w:lastRow="1" w:firstColumn="1" w:lastColumn="1" w:noHBand="0" w:noVBand="0"/>
      </w:tblPr>
      <w:tblGrid>
        <w:gridCol w:w="464"/>
        <w:gridCol w:w="807"/>
        <w:gridCol w:w="1134"/>
        <w:gridCol w:w="992"/>
        <w:gridCol w:w="710"/>
        <w:gridCol w:w="11"/>
        <w:gridCol w:w="1568"/>
        <w:gridCol w:w="11"/>
        <w:gridCol w:w="1548"/>
        <w:gridCol w:w="11"/>
        <w:gridCol w:w="1246"/>
        <w:gridCol w:w="11"/>
        <w:gridCol w:w="1118"/>
        <w:gridCol w:w="11"/>
        <w:gridCol w:w="982"/>
        <w:gridCol w:w="11"/>
      </w:tblGrid>
      <w:tr w:rsidR="009A1772" w:rsidRPr="00352F98" w:rsidTr="009A1772">
        <w:trPr>
          <w:trHeight w:val="225"/>
        </w:trPr>
        <w:tc>
          <w:tcPr>
            <w:tcW w:w="464" w:type="dxa"/>
            <w:vMerge w:val="restart"/>
          </w:tcPr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07" w:type="dxa"/>
            <w:vMerge w:val="restart"/>
          </w:tcPr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Идентификационный код предприятия, учреждения в ОКПО</w:t>
            </w:r>
          </w:p>
        </w:tc>
        <w:tc>
          <w:tcPr>
            <w:tcW w:w="2847" w:type="dxa"/>
            <w:gridSpan w:val="4"/>
          </w:tcPr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Коды знаков</w:t>
            </w:r>
          </w:p>
        </w:tc>
        <w:tc>
          <w:tcPr>
            <w:tcW w:w="1579" w:type="dxa"/>
            <w:gridSpan w:val="2"/>
            <w:tcBorders>
              <w:bottom w:val="nil"/>
            </w:tcBorders>
          </w:tcPr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Полное наименование предприятия, учреждения, имущества</w:t>
            </w:r>
          </w:p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Юридический адрес, местонахождение имущества</w:t>
            </w:r>
          </w:p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bottom w:val="nil"/>
            </w:tcBorders>
          </w:tcPr>
          <w:p w:rsidR="009A1772" w:rsidRPr="004E3201" w:rsidRDefault="009A1772" w:rsidP="00C52B52">
            <w:pPr>
              <w:jc w:val="center"/>
              <w:rPr>
                <w:sz w:val="18"/>
                <w:szCs w:val="18"/>
              </w:rPr>
            </w:pPr>
            <w:r w:rsidRPr="004E3201">
              <w:rPr>
                <w:sz w:val="18"/>
                <w:szCs w:val="18"/>
              </w:rPr>
              <w:t>Укрупненная специализация, назначение имущества</w:t>
            </w:r>
          </w:p>
        </w:tc>
        <w:tc>
          <w:tcPr>
            <w:tcW w:w="1129" w:type="dxa"/>
            <w:gridSpan w:val="2"/>
          </w:tcPr>
          <w:p w:rsidR="009A1772" w:rsidRPr="004E3201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Остаточная балансовая стоимость основных фондов по состоянию на </w:t>
            </w:r>
            <w:r w:rsidRPr="009A1772">
              <w:rPr>
                <w:sz w:val="16"/>
                <w:szCs w:val="16"/>
              </w:rPr>
              <w:t xml:space="preserve">01.10.2022г.    </w:t>
            </w:r>
            <w:proofErr w:type="spellStart"/>
            <w:r w:rsidRPr="009A1772">
              <w:rPr>
                <w:sz w:val="16"/>
                <w:szCs w:val="16"/>
              </w:rPr>
              <w:t>тыс.руб</w:t>
            </w:r>
            <w:proofErr w:type="spellEnd"/>
            <w:r w:rsidRPr="009A1772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gridSpan w:val="2"/>
          </w:tcPr>
          <w:p w:rsidR="009A1772" w:rsidRPr="004E3201" w:rsidRDefault="009A1772" w:rsidP="00C52B52">
            <w:pPr>
              <w:jc w:val="center"/>
              <w:rPr>
                <w:sz w:val="18"/>
                <w:szCs w:val="18"/>
              </w:rPr>
            </w:pPr>
            <w:r w:rsidRPr="004E3201">
              <w:rPr>
                <w:sz w:val="18"/>
                <w:szCs w:val="18"/>
              </w:rPr>
              <w:t>Среднесписочная</w:t>
            </w:r>
            <w:r>
              <w:rPr>
                <w:sz w:val="18"/>
                <w:szCs w:val="18"/>
              </w:rPr>
              <w:t xml:space="preserve"> численность персонала по состоянию на </w:t>
            </w:r>
            <w:r w:rsidRPr="009A1772">
              <w:rPr>
                <w:sz w:val="16"/>
                <w:szCs w:val="16"/>
              </w:rPr>
              <w:t>01.10.2022</w:t>
            </w:r>
            <w:r w:rsidRPr="004E3201">
              <w:rPr>
                <w:sz w:val="18"/>
                <w:szCs w:val="18"/>
              </w:rPr>
              <w:t xml:space="preserve"> </w:t>
            </w:r>
          </w:p>
        </w:tc>
      </w:tr>
      <w:tr w:rsidR="009A1772" w:rsidRPr="00352F98" w:rsidTr="009A1772">
        <w:trPr>
          <w:gridAfter w:val="1"/>
          <w:wAfter w:w="11" w:type="dxa"/>
          <w:trHeight w:val="525"/>
        </w:trPr>
        <w:tc>
          <w:tcPr>
            <w:tcW w:w="464" w:type="dxa"/>
            <w:vMerge/>
          </w:tcPr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Министерство</w:t>
            </w:r>
            <w:r>
              <w:rPr>
                <w:sz w:val="18"/>
                <w:szCs w:val="18"/>
              </w:rPr>
              <w:t xml:space="preserve"> </w:t>
            </w:r>
            <w:r w:rsidRPr="00352F98">
              <w:rPr>
                <w:sz w:val="18"/>
                <w:szCs w:val="18"/>
              </w:rPr>
              <w:t>(</w:t>
            </w:r>
            <w:proofErr w:type="spellStart"/>
            <w:r w:rsidRPr="00352F98">
              <w:rPr>
                <w:sz w:val="18"/>
                <w:szCs w:val="18"/>
              </w:rPr>
              <w:t>ведомство,группировка</w:t>
            </w:r>
            <w:proofErr w:type="spellEnd"/>
            <w:r w:rsidRPr="00352F98">
              <w:rPr>
                <w:sz w:val="18"/>
                <w:szCs w:val="18"/>
              </w:rPr>
              <w:t>) в ОК</w:t>
            </w:r>
            <w:bookmarkStart w:id="0" w:name="_GoBack"/>
            <w:bookmarkEnd w:id="0"/>
            <w:r w:rsidRPr="00352F98">
              <w:rPr>
                <w:sz w:val="18"/>
                <w:szCs w:val="18"/>
              </w:rPr>
              <w:t>ОГУ</w:t>
            </w:r>
          </w:p>
        </w:tc>
        <w:tc>
          <w:tcPr>
            <w:tcW w:w="992" w:type="dxa"/>
          </w:tcPr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Территория в ОКАТО</w:t>
            </w:r>
          </w:p>
        </w:tc>
        <w:tc>
          <w:tcPr>
            <w:tcW w:w="710" w:type="dxa"/>
          </w:tcPr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Вид деятельности в ОКВЭД</w:t>
            </w:r>
          </w:p>
        </w:tc>
        <w:tc>
          <w:tcPr>
            <w:tcW w:w="1579" w:type="dxa"/>
            <w:gridSpan w:val="2"/>
            <w:tcBorders>
              <w:top w:val="nil"/>
            </w:tcBorders>
          </w:tcPr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</w:tcBorders>
          </w:tcPr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A1772" w:rsidRPr="00352F98" w:rsidRDefault="009A1772" w:rsidP="00C52B52">
            <w:pPr>
              <w:jc w:val="center"/>
              <w:rPr>
                <w:sz w:val="22"/>
                <w:szCs w:val="22"/>
              </w:rPr>
            </w:pPr>
          </w:p>
        </w:tc>
      </w:tr>
      <w:tr w:rsidR="009A1772" w:rsidRPr="004E3201" w:rsidTr="009A1772">
        <w:trPr>
          <w:gridAfter w:val="1"/>
          <w:wAfter w:w="11" w:type="dxa"/>
        </w:trPr>
        <w:tc>
          <w:tcPr>
            <w:tcW w:w="464" w:type="dxa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7" w:type="dxa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11648422</w:t>
            </w:r>
          </w:p>
        </w:tc>
        <w:tc>
          <w:tcPr>
            <w:tcW w:w="710" w:type="dxa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Pr="00352F98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gridSpan w:val="2"/>
          </w:tcPr>
          <w:p w:rsidR="009A1772" w:rsidRPr="007D393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Pr="007D3932" w:rsidRDefault="009A1772" w:rsidP="00C52B52">
            <w:pPr>
              <w:jc w:val="center"/>
              <w:rPr>
                <w:sz w:val="18"/>
                <w:szCs w:val="18"/>
              </w:rPr>
            </w:pPr>
            <w:r w:rsidRPr="007D3932">
              <w:rPr>
                <w:sz w:val="18"/>
                <w:szCs w:val="18"/>
              </w:rPr>
              <w:t>Жилое помещение (квартира)</w:t>
            </w:r>
          </w:p>
          <w:p w:rsidR="009A1772" w:rsidRPr="007D3932" w:rsidRDefault="009A1772" w:rsidP="00C52B52">
            <w:pPr>
              <w:jc w:val="center"/>
              <w:rPr>
                <w:sz w:val="18"/>
                <w:szCs w:val="18"/>
              </w:rPr>
            </w:pPr>
            <w:r w:rsidRPr="007D3932">
              <w:rPr>
                <w:sz w:val="18"/>
                <w:szCs w:val="18"/>
              </w:rPr>
              <w:t>реестровый номер</w:t>
            </w:r>
          </w:p>
          <w:p w:rsidR="009A1772" w:rsidRPr="007D3932" w:rsidRDefault="009A1772" w:rsidP="00C52B52">
            <w:pPr>
              <w:jc w:val="center"/>
              <w:rPr>
                <w:sz w:val="18"/>
                <w:szCs w:val="18"/>
              </w:rPr>
            </w:pPr>
            <w:r w:rsidRPr="007D3932">
              <w:rPr>
                <w:sz w:val="18"/>
                <w:szCs w:val="18"/>
              </w:rPr>
              <w:t>3-00019</w:t>
            </w:r>
          </w:p>
          <w:p w:rsidR="009A1772" w:rsidRPr="007D393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Pr="007D3932" w:rsidRDefault="009A1772" w:rsidP="00C52B52">
            <w:pPr>
              <w:jc w:val="center"/>
              <w:rPr>
                <w:sz w:val="18"/>
                <w:szCs w:val="18"/>
              </w:rPr>
            </w:pPr>
            <w:r w:rsidRPr="007D39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A1772" w:rsidRPr="007D3932" w:rsidRDefault="009A1772" w:rsidP="00C52B52">
            <w:pPr>
              <w:jc w:val="center"/>
              <w:rPr>
                <w:sz w:val="18"/>
                <w:szCs w:val="18"/>
              </w:rPr>
            </w:pPr>
            <w:r w:rsidRPr="007D3932">
              <w:rPr>
                <w:sz w:val="18"/>
                <w:szCs w:val="18"/>
              </w:rPr>
              <w:t xml:space="preserve">164650 Архангельская область, </w:t>
            </w:r>
            <w:proofErr w:type="spellStart"/>
            <w:r w:rsidRPr="007D3932">
              <w:rPr>
                <w:sz w:val="18"/>
                <w:szCs w:val="18"/>
              </w:rPr>
              <w:t>Пинежский</w:t>
            </w:r>
            <w:proofErr w:type="spellEnd"/>
            <w:r w:rsidRPr="007D3932">
              <w:rPr>
                <w:sz w:val="18"/>
                <w:szCs w:val="18"/>
              </w:rPr>
              <w:t xml:space="preserve"> район </w:t>
            </w:r>
          </w:p>
          <w:p w:rsidR="009A1772" w:rsidRPr="007D3932" w:rsidRDefault="009A1772" w:rsidP="00C52B52">
            <w:pPr>
              <w:jc w:val="center"/>
              <w:rPr>
                <w:sz w:val="18"/>
                <w:szCs w:val="18"/>
              </w:rPr>
            </w:pPr>
            <w:r w:rsidRPr="007D3932">
              <w:rPr>
                <w:sz w:val="18"/>
                <w:szCs w:val="18"/>
              </w:rPr>
              <w:t>п. Междуреченский ул. Дзержинского дом 4 кв.1</w:t>
            </w:r>
          </w:p>
        </w:tc>
        <w:tc>
          <w:tcPr>
            <w:tcW w:w="1257" w:type="dxa"/>
            <w:gridSpan w:val="2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Pr="004E3201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Жилищный фонд социального использования</w:t>
            </w:r>
          </w:p>
        </w:tc>
        <w:tc>
          <w:tcPr>
            <w:tcW w:w="1129" w:type="dxa"/>
            <w:gridSpan w:val="2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Pr="004E3201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993" w:type="dxa"/>
            <w:gridSpan w:val="2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Pr="004E3201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A1772" w:rsidRPr="004E3201" w:rsidTr="009A1772">
        <w:trPr>
          <w:gridAfter w:val="1"/>
          <w:wAfter w:w="11" w:type="dxa"/>
        </w:trPr>
        <w:tc>
          <w:tcPr>
            <w:tcW w:w="464" w:type="dxa"/>
          </w:tcPr>
          <w:p w:rsidR="009A1772" w:rsidRPr="004E3201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7" w:type="dxa"/>
          </w:tcPr>
          <w:p w:rsidR="009A1772" w:rsidRPr="004E3201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A1772" w:rsidRPr="004E3201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A1772" w:rsidRPr="004E3201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11648422</w:t>
            </w:r>
          </w:p>
        </w:tc>
        <w:tc>
          <w:tcPr>
            <w:tcW w:w="710" w:type="dxa"/>
          </w:tcPr>
          <w:p w:rsidR="009A1772" w:rsidRPr="004E3201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gridSpan w:val="2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 (квартира)</w:t>
            </w: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реестровый номер</w:t>
            </w:r>
          </w:p>
          <w:p w:rsidR="009A1772" w:rsidRPr="004E3201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3-00062</w:t>
            </w:r>
          </w:p>
        </w:tc>
        <w:tc>
          <w:tcPr>
            <w:tcW w:w="1559" w:type="dxa"/>
            <w:gridSpan w:val="2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164650 Архангельская область, </w:t>
            </w:r>
            <w:proofErr w:type="spellStart"/>
            <w:r>
              <w:rPr>
                <w:sz w:val="18"/>
                <w:szCs w:val="18"/>
              </w:rPr>
              <w:t>Пинежский</w:t>
            </w:r>
            <w:proofErr w:type="spellEnd"/>
            <w:r>
              <w:rPr>
                <w:sz w:val="18"/>
                <w:szCs w:val="18"/>
              </w:rPr>
              <w:t xml:space="preserve"> район п. Междуреченский</w:t>
            </w:r>
          </w:p>
          <w:p w:rsidR="009A1772" w:rsidRPr="004E3201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Спортивная д.1 кв.1</w:t>
            </w:r>
          </w:p>
        </w:tc>
        <w:tc>
          <w:tcPr>
            <w:tcW w:w="1257" w:type="dxa"/>
            <w:gridSpan w:val="2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Жилищный фонд</w:t>
            </w: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социального использования</w:t>
            </w:r>
          </w:p>
          <w:p w:rsidR="009A1772" w:rsidRPr="004E3201" w:rsidRDefault="009A1772" w:rsidP="00C52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Pr="004E3201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218,6</w:t>
            </w:r>
          </w:p>
        </w:tc>
        <w:tc>
          <w:tcPr>
            <w:tcW w:w="993" w:type="dxa"/>
            <w:gridSpan w:val="2"/>
          </w:tcPr>
          <w:p w:rsidR="009A1772" w:rsidRPr="004E3201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A1772" w:rsidRPr="004E3201" w:rsidTr="009A1772">
        <w:trPr>
          <w:gridAfter w:val="1"/>
          <w:wAfter w:w="11" w:type="dxa"/>
        </w:trPr>
        <w:tc>
          <w:tcPr>
            <w:tcW w:w="464" w:type="dxa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7" w:type="dxa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11648422</w:t>
            </w:r>
          </w:p>
        </w:tc>
        <w:tc>
          <w:tcPr>
            <w:tcW w:w="710" w:type="dxa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gridSpan w:val="2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 (квартира)</w:t>
            </w: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реестровый номер</w:t>
            </w: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3-00069</w:t>
            </w: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164650 Архангельская область, </w:t>
            </w:r>
            <w:proofErr w:type="spellStart"/>
            <w:r>
              <w:rPr>
                <w:sz w:val="18"/>
                <w:szCs w:val="18"/>
              </w:rPr>
              <w:t>Пинежский</w:t>
            </w:r>
            <w:proofErr w:type="spellEnd"/>
            <w:r>
              <w:rPr>
                <w:sz w:val="18"/>
                <w:szCs w:val="18"/>
              </w:rPr>
              <w:t xml:space="preserve"> район п. Междуреченский</w:t>
            </w: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Спортивная д.2 кв.11</w:t>
            </w: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Жилищный фонд</w:t>
            </w: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социального использования</w:t>
            </w: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993" w:type="dxa"/>
            <w:gridSpan w:val="2"/>
          </w:tcPr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  <w:p w:rsidR="009A1772" w:rsidRDefault="009A1772" w:rsidP="00C52B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9A1772" w:rsidRDefault="009A1772" w:rsidP="00FC78DB">
      <w:pPr>
        <w:jc w:val="both"/>
        <w:rPr>
          <w:sz w:val="28"/>
          <w:szCs w:val="28"/>
        </w:rPr>
      </w:pPr>
    </w:p>
    <w:p w:rsidR="009A1772" w:rsidRDefault="009A1772" w:rsidP="00FC78DB">
      <w:pPr>
        <w:jc w:val="both"/>
        <w:rPr>
          <w:sz w:val="28"/>
          <w:szCs w:val="28"/>
        </w:rPr>
      </w:pPr>
    </w:p>
    <w:p w:rsidR="009A1772" w:rsidRPr="00FC78DB" w:rsidRDefault="009A1772" w:rsidP="00FC78DB">
      <w:pPr>
        <w:jc w:val="both"/>
        <w:rPr>
          <w:sz w:val="28"/>
          <w:szCs w:val="28"/>
        </w:rPr>
      </w:pPr>
    </w:p>
    <w:sectPr w:rsidR="009A1772" w:rsidRPr="00FC78DB" w:rsidSect="009A1772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339E7"/>
    <w:multiLevelType w:val="multilevel"/>
    <w:tmpl w:val="78480400"/>
    <w:lvl w:ilvl="0">
      <w:start w:val="1"/>
      <w:numFmt w:val="decimal"/>
      <w:lvlText w:val="%1."/>
      <w:lvlJc w:val="left"/>
      <w:pPr>
        <w:ind w:left="1683" w:hanging="97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24"/>
    <w:rsid w:val="000F6617"/>
    <w:rsid w:val="003652EA"/>
    <w:rsid w:val="00486300"/>
    <w:rsid w:val="005A531F"/>
    <w:rsid w:val="009A1772"/>
    <w:rsid w:val="009D3D24"/>
    <w:rsid w:val="00B5176E"/>
    <w:rsid w:val="00EF6892"/>
    <w:rsid w:val="00FC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5D16"/>
  <w15:chartTrackingRefBased/>
  <w15:docId w15:val="{A0BD4134-EC7C-4A29-B118-20B49BF1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D2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D3D24"/>
    <w:pPr>
      <w:keepNext/>
      <w:ind w:left="426" w:right="61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D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3D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9D3D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FC78D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53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31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9A1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57DD3D17875C3FB02FA30B3EB6A28CA48FF385AC55127EA5E19BC9D8h7G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4</cp:revision>
  <cp:lastPrinted>2022-11-17T14:41:00Z</cp:lastPrinted>
  <dcterms:created xsi:type="dcterms:W3CDTF">2022-11-01T06:53:00Z</dcterms:created>
  <dcterms:modified xsi:type="dcterms:W3CDTF">2022-11-21T13:47:00Z</dcterms:modified>
</cp:coreProperties>
</file>