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2E0EF7">
        <w:rPr>
          <w:rFonts w:ascii="Times New Roman" w:hAnsi="Times New Roman" w:cs="Times New Roman"/>
          <w:bCs/>
          <w:sz w:val="28"/>
          <w:szCs w:val="28"/>
        </w:rPr>
        <w:t>О внесении изменений в Программу комплексного развития систем коммунальной инфраструктуры муниципального образования «</w:t>
      </w:r>
      <w:proofErr w:type="spellStart"/>
      <w:r w:rsidR="002E0EF7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2E0EF7">
        <w:rPr>
          <w:rFonts w:ascii="Times New Roman" w:hAnsi="Times New Roman" w:cs="Times New Roman"/>
          <w:bCs/>
          <w:sz w:val="28"/>
          <w:szCs w:val="28"/>
        </w:rPr>
        <w:t>» на 2019-2029 годы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2E0EF7">
        <w:rPr>
          <w:rFonts w:ascii="Times New Roman" w:hAnsi="Times New Roman" w:cs="Times New Roman"/>
          <w:bCs/>
          <w:sz w:val="28"/>
          <w:szCs w:val="28"/>
        </w:rPr>
        <w:t>О внесении изменений в Программу комплексного развития систем коммунальной инфраструктуры муниципального образования «</w:t>
      </w:r>
      <w:proofErr w:type="spellStart"/>
      <w:r w:rsidR="002E0EF7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2E0EF7">
        <w:rPr>
          <w:rFonts w:ascii="Times New Roman" w:hAnsi="Times New Roman" w:cs="Times New Roman"/>
          <w:bCs/>
          <w:sz w:val="28"/>
          <w:szCs w:val="28"/>
        </w:rPr>
        <w:t>» на 2019-2029 годы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>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B52E54">
        <w:rPr>
          <w:rFonts w:ascii="Times New Roman" w:hAnsi="Times New Roman" w:cs="Times New Roman"/>
          <w:sz w:val="28"/>
          <w:szCs w:val="28"/>
        </w:rPr>
        <w:t xml:space="preserve">исполнением требований </w:t>
      </w:r>
      <w:r w:rsidR="002E0EF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и постановления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B52E54">
        <w:rPr>
          <w:rFonts w:ascii="Times New Roman" w:hAnsi="Times New Roman" w:cs="Times New Roman"/>
          <w:sz w:val="28"/>
          <w:szCs w:val="28"/>
        </w:rPr>
        <w:t>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04EAB">
        <w:rPr>
          <w:rFonts w:ascii="Times New Roman" w:hAnsi="Times New Roman" w:cs="Times New Roman"/>
          <w:sz w:val="28"/>
          <w:szCs w:val="28"/>
        </w:rPr>
        <w:t>02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04EAB">
        <w:rPr>
          <w:rFonts w:ascii="Times New Roman" w:hAnsi="Times New Roman" w:cs="Times New Roman"/>
          <w:sz w:val="28"/>
          <w:szCs w:val="28"/>
        </w:rPr>
        <w:t>июл</w:t>
      </w:r>
      <w:r w:rsidR="00A566DC">
        <w:rPr>
          <w:rFonts w:ascii="Times New Roman" w:hAnsi="Times New Roman" w:cs="Times New Roman"/>
          <w:sz w:val="28"/>
          <w:szCs w:val="28"/>
        </w:rPr>
        <w:t>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704EAB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"13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A566DC">
        <w:rPr>
          <w:rFonts w:ascii="Times New Roman" w:hAnsi="Times New Roman" w:cs="Times New Roman"/>
          <w:sz w:val="28"/>
          <w:szCs w:val="28"/>
        </w:rPr>
        <w:t>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A566DC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A566DC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A56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0EF7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4EAB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592E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8F4"/>
    <w:rsid w:val="00A55E3E"/>
    <w:rsid w:val="00A566DC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67F79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Нетесова</cp:lastModifiedBy>
  <cp:revision>5</cp:revision>
  <cp:lastPrinted>2021-06-30T07:04:00Z</cp:lastPrinted>
  <dcterms:created xsi:type="dcterms:W3CDTF">2021-03-17T06:53:00Z</dcterms:created>
  <dcterms:modified xsi:type="dcterms:W3CDTF">2021-06-30T07:05:00Z</dcterms:modified>
</cp:coreProperties>
</file>