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68" w:rsidRPr="00160868" w:rsidRDefault="00160868" w:rsidP="00A52F2B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F1709F" w:rsidRDefault="00F1709F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3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D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4F6">
        <w:rPr>
          <w:rFonts w:ascii="Times New Roman" w:hAnsi="Times New Roman" w:cs="Times New Roman"/>
          <w:b/>
          <w:sz w:val="24"/>
          <w:szCs w:val="24"/>
        </w:rPr>
        <w:br/>
        <w:t>ПИНЕЖСКОГО МУНИЦИПАЛЬНОГО РАЙОНА</w:t>
      </w:r>
    </w:p>
    <w:p w:rsidR="003E488A" w:rsidRDefault="003E488A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3E488A" w:rsidRDefault="003E488A" w:rsidP="004A3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88A" w:rsidRPr="00F37E3F" w:rsidRDefault="003E488A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709F" w:rsidRDefault="00F1709F" w:rsidP="00895A50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37E3F"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4A3C89" w:rsidRDefault="004A3C89" w:rsidP="004A3C89">
      <w:pPr>
        <w:jc w:val="center"/>
        <w:rPr>
          <w:szCs w:val="28"/>
        </w:rPr>
      </w:pPr>
    </w:p>
    <w:p w:rsidR="00895A50" w:rsidRPr="00F1709F" w:rsidRDefault="00895A50" w:rsidP="004A3C89">
      <w:pPr>
        <w:spacing w:after="0"/>
        <w:rPr>
          <w:rFonts w:ascii="Times New Roman" w:hAnsi="Times New Roman" w:cs="Times New Roman"/>
          <w:b/>
          <w:spacing w:val="60"/>
          <w:sz w:val="28"/>
          <w:szCs w:val="28"/>
        </w:rPr>
      </w:pPr>
      <w:bookmarkStart w:id="0" w:name="_GoBack"/>
      <w:bookmarkEnd w:id="0"/>
    </w:p>
    <w:p w:rsidR="00F1709F" w:rsidRPr="00F1709F" w:rsidRDefault="003E488A" w:rsidP="00F1709F">
      <w:pPr>
        <w:spacing w:after="4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Карпогоры</w:t>
      </w:r>
    </w:p>
    <w:p w:rsidR="003E488A" w:rsidRPr="00823889" w:rsidRDefault="003E488A" w:rsidP="003E488A">
      <w:pPr>
        <w:pStyle w:val="Default"/>
        <w:suppressAutoHyphens/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889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Порядка пред</w:t>
      </w:r>
      <w:r w:rsidR="00F53525">
        <w:rPr>
          <w:rFonts w:ascii="Times New Roman" w:hAnsi="Times New Roman" w:cs="Times New Roman"/>
          <w:b/>
          <w:color w:val="auto"/>
          <w:sz w:val="28"/>
          <w:szCs w:val="28"/>
        </w:rPr>
        <w:t>оставления субсидии</w:t>
      </w:r>
      <w:r w:rsidR="001D3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доставку муки в районы Крайнего Севера и приравненные к ним местности с ограниченными сроками завоза грузов</w:t>
      </w:r>
    </w:p>
    <w:p w:rsidR="006B7250" w:rsidRDefault="00F1709F" w:rsidP="00CA675B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C03370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</w:t>
      </w:r>
      <w:r w:rsidR="006B7250">
        <w:rPr>
          <w:rFonts w:ascii="Times New Roman" w:hAnsi="Times New Roman" w:cs="Times New Roman"/>
          <w:sz w:val="24"/>
          <w:szCs w:val="24"/>
        </w:rPr>
        <w:t xml:space="preserve"> Российской Федерации, п</w:t>
      </w:r>
      <w:r w:rsidRPr="00C03370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18 сентября 2020 года № 1492 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C03370">
        <w:rPr>
          <w:rFonts w:ascii="Times New Roman" w:hAnsi="Times New Roman" w:cs="Times New Roman"/>
          <w:sz w:val="24"/>
          <w:szCs w:val="24"/>
        </w:rPr>
        <w:t xml:space="preserve"> Федерации и отдельных положений некоторых актов Правительства Российской Федерации», в целях реализации муниципальной программы </w:t>
      </w:r>
      <w:r w:rsidR="001842D3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Pr="00C03370">
        <w:rPr>
          <w:rFonts w:ascii="Times New Roman" w:hAnsi="Times New Roman" w:cs="Times New Roman"/>
          <w:sz w:val="24"/>
          <w:szCs w:val="24"/>
        </w:rPr>
        <w:t xml:space="preserve"> «</w:t>
      </w:r>
      <w:r w:rsidR="001842D3">
        <w:rPr>
          <w:rFonts w:ascii="Times New Roman" w:hAnsi="Times New Roman" w:cs="Times New Roman"/>
          <w:sz w:val="24"/>
          <w:szCs w:val="24"/>
        </w:rPr>
        <w:t>Развитие торговли в Пинежском муниципальном районе</w:t>
      </w:r>
      <w:r w:rsidR="006B7250">
        <w:rPr>
          <w:rFonts w:ascii="Times New Roman" w:hAnsi="Times New Roman" w:cs="Times New Roman"/>
          <w:sz w:val="24"/>
          <w:szCs w:val="24"/>
        </w:rPr>
        <w:t xml:space="preserve"> на 2018-2025 годы</w:t>
      </w:r>
      <w:r w:rsidR="001842D3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муниципального образо</w:t>
      </w:r>
      <w:r w:rsidR="006B7250">
        <w:rPr>
          <w:rFonts w:ascii="Times New Roman" w:hAnsi="Times New Roman" w:cs="Times New Roman"/>
          <w:sz w:val="24"/>
          <w:szCs w:val="24"/>
        </w:rPr>
        <w:t>вания «Пинежского муниципальный</w:t>
      </w:r>
      <w:r w:rsidR="001842D3">
        <w:rPr>
          <w:rFonts w:ascii="Times New Roman" w:hAnsi="Times New Roman" w:cs="Times New Roman"/>
          <w:sz w:val="24"/>
          <w:szCs w:val="24"/>
        </w:rPr>
        <w:t xml:space="preserve"> рай</w:t>
      </w:r>
      <w:r w:rsidR="006B7250">
        <w:rPr>
          <w:rFonts w:ascii="Times New Roman" w:hAnsi="Times New Roman" w:cs="Times New Roman"/>
          <w:sz w:val="24"/>
          <w:szCs w:val="24"/>
        </w:rPr>
        <w:t>он</w:t>
      </w:r>
      <w:r w:rsidR="001842D3">
        <w:rPr>
          <w:rFonts w:ascii="Times New Roman" w:hAnsi="Times New Roman" w:cs="Times New Roman"/>
          <w:sz w:val="24"/>
          <w:szCs w:val="24"/>
        </w:rPr>
        <w:t>» от 09.11.2017 №1014-па</w:t>
      </w:r>
      <w:r w:rsidRPr="00C033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75B" w:rsidRPr="00C03370" w:rsidRDefault="00F1709F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3370">
        <w:rPr>
          <w:rFonts w:ascii="Times New Roman" w:hAnsi="Times New Roman" w:cs="Times New Roman"/>
          <w:b/>
          <w:spacing w:val="20"/>
          <w:sz w:val="24"/>
          <w:szCs w:val="24"/>
        </w:rPr>
        <w:t>постановля</w:t>
      </w:r>
      <w:r w:rsidR="006B7250">
        <w:rPr>
          <w:rFonts w:ascii="Times New Roman" w:hAnsi="Times New Roman" w:cs="Times New Roman"/>
          <w:b/>
          <w:sz w:val="24"/>
          <w:szCs w:val="24"/>
        </w:rPr>
        <w:t>ет</w:t>
      </w:r>
      <w:r w:rsidRPr="00C033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09F" w:rsidRPr="00C03370" w:rsidRDefault="00FD24F6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</w:t>
      </w:r>
      <w:r w:rsidR="00F53525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</w:t>
      </w:r>
      <w:r w:rsidR="00F1709F" w:rsidRPr="00C03370">
        <w:rPr>
          <w:rFonts w:ascii="Times New Roman" w:hAnsi="Times New Roman" w:cs="Times New Roman"/>
          <w:sz w:val="24"/>
          <w:szCs w:val="24"/>
        </w:rPr>
        <w:t xml:space="preserve"> на </w:t>
      </w:r>
      <w:r w:rsidR="00DA7413" w:rsidRPr="00C03370">
        <w:rPr>
          <w:rFonts w:ascii="Times New Roman" w:hAnsi="Times New Roman" w:cs="Times New Roman"/>
          <w:sz w:val="24"/>
          <w:szCs w:val="24"/>
        </w:rPr>
        <w:t>доставку муки в районы Крайнего Севера и приравненные к ним местности</w:t>
      </w:r>
      <w:r w:rsidR="00752D2B" w:rsidRPr="00C03370">
        <w:rPr>
          <w:rFonts w:ascii="Times New Roman" w:hAnsi="Times New Roman" w:cs="Times New Roman"/>
          <w:sz w:val="24"/>
          <w:szCs w:val="24"/>
        </w:rPr>
        <w:t xml:space="preserve"> с ограниченными сроками завоза</w:t>
      </w:r>
      <w:r w:rsidR="00DA7413" w:rsidRPr="00C03370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F1709F" w:rsidRPr="00C03370">
        <w:rPr>
          <w:rFonts w:ascii="Times New Roman" w:hAnsi="Times New Roman" w:cs="Times New Roman"/>
          <w:sz w:val="24"/>
          <w:szCs w:val="24"/>
        </w:rPr>
        <w:t>;</w:t>
      </w:r>
    </w:p>
    <w:p w:rsidR="00984B5B" w:rsidRDefault="006B7250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984B5B">
        <w:rPr>
          <w:rFonts w:ascii="Times New Roman" w:hAnsi="Times New Roman" w:cs="Times New Roman"/>
          <w:color w:val="auto"/>
        </w:rPr>
        <w:t>Признать утратившими силу:</w:t>
      </w:r>
    </w:p>
    <w:p w:rsidR="00984B5B" w:rsidRDefault="00984B5B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- постановление администрации муниципального образование «Пинежский муниципальный район» от 18 апреля 2019 года № 0314 – 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грузов»;</w:t>
      </w:r>
      <w:proofErr w:type="gramEnd"/>
    </w:p>
    <w:p w:rsidR="00984B5B" w:rsidRDefault="00984B5B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- постановление администрации муниципального образование «Пинежский муниципальный район» от 26 июля 2022 года № 0751 – па «О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грузов»;</w:t>
      </w:r>
      <w:proofErr w:type="gramEnd"/>
    </w:p>
    <w:p w:rsidR="006B7250" w:rsidRDefault="006B7250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</w:p>
    <w:p w:rsidR="00F1709F" w:rsidRPr="00C03370" w:rsidRDefault="00984B5B" w:rsidP="00F1709F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1709F" w:rsidRPr="00C03370">
        <w:rPr>
          <w:rFonts w:ascii="Times New Roman" w:hAnsi="Times New Roman" w:cs="Times New Roman"/>
          <w:color w:val="auto"/>
        </w:rPr>
        <w:t>. Настоящее постано</w:t>
      </w:r>
      <w:r>
        <w:rPr>
          <w:rFonts w:ascii="Times New Roman" w:hAnsi="Times New Roman" w:cs="Times New Roman"/>
          <w:color w:val="auto"/>
        </w:rPr>
        <w:t>вление вступает в силу со дня его</w:t>
      </w:r>
      <w:r w:rsidR="00F1709F" w:rsidRPr="00C03370">
        <w:rPr>
          <w:rFonts w:ascii="Times New Roman" w:hAnsi="Times New Roman" w:cs="Times New Roman"/>
          <w:color w:val="auto"/>
        </w:rPr>
        <w:t xml:space="preserve"> официального опубликования.</w:t>
      </w:r>
    </w:p>
    <w:p w:rsidR="00F1709F" w:rsidRPr="00C03370" w:rsidRDefault="00F1709F" w:rsidP="00F1709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1709F" w:rsidRPr="00C03370" w:rsidRDefault="00F1709F" w:rsidP="00F1709F">
      <w:pPr>
        <w:suppressAutoHyphens/>
        <w:jc w:val="both"/>
        <w:rPr>
          <w:sz w:val="24"/>
          <w:szCs w:val="24"/>
        </w:rPr>
      </w:pPr>
    </w:p>
    <w:p w:rsidR="00DA7413" w:rsidRDefault="00DA7413" w:rsidP="00C0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03370" w:rsidRPr="00C03370">
        <w:rPr>
          <w:rFonts w:ascii="Times New Roman" w:hAnsi="Times New Roman" w:cs="Times New Roman"/>
          <w:sz w:val="24"/>
          <w:szCs w:val="24"/>
        </w:rPr>
        <w:t>Пинежского муниципального района                                                           А.С.Чечулин</w:t>
      </w:r>
    </w:p>
    <w:p w:rsidR="00841797" w:rsidRPr="00C03370" w:rsidRDefault="00841797" w:rsidP="00C0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13" w:rsidRPr="00C03370" w:rsidRDefault="00DA7413" w:rsidP="00F1709F">
      <w:pPr>
        <w:tabs>
          <w:tab w:val="left" w:pos="4536"/>
        </w:tabs>
        <w:suppressAutoHyphens/>
        <w:ind w:firstLine="709"/>
        <w:jc w:val="right"/>
        <w:rPr>
          <w:sz w:val="24"/>
          <w:szCs w:val="24"/>
        </w:rPr>
      </w:pPr>
    </w:p>
    <w:p w:rsidR="00DA7413" w:rsidRDefault="00DA7413" w:rsidP="00F1709F">
      <w:pPr>
        <w:tabs>
          <w:tab w:val="left" w:pos="4536"/>
        </w:tabs>
        <w:suppressAutoHyphens/>
        <w:ind w:firstLine="709"/>
        <w:jc w:val="right"/>
      </w:pPr>
    </w:p>
    <w:p w:rsidR="009D450A" w:rsidRPr="004F25A0" w:rsidRDefault="00DA7413" w:rsidP="004F25A0">
      <w:pPr>
        <w:tabs>
          <w:tab w:val="left" w:pos="4536"/>
        </w:tabs>
        <w:suppressAutoHyphens/>
      </w:pPr>
      <w:r>
        <w:t xml:space="preserve"> </w:t>
      </w: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048"/>
        <w:gridCol w:w="3600"/>
      </w:tblGrid>
      <w:tr w:rsidR="00F53525" w:rsidRPr="00F53525" w:rsidTr="00526D0E">
        <w:tc>
          <w:tcPr>
            <w:tcW w:w="6048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>огласовано:</w:t>
            </w: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25" w:rsidRPr="00F53525" w:rsidTr="00526D0E">
        <w:tc>
          <w:tcPr>
            <w:tcW w:w="6048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инвестиционной политике н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 xml:space="preserve">ачальник комитета по экономическому развитию </w:t>
            </w:r>
          </w:p>
        </w:tc>
        <w:tc>
          <w:tcPr>
            <w:tcW w:w="3600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>Н.С. Вальков</w:t>
            </w:r>
          </w:p>
        </w:tc>
      </w:tr>
      <w:tr w:rsidR="00F53525" w:rsidRPr="00F53525" w:rsidTr="00526D0E">
        <w:tc>
          <w:tcPr>
            <w:tcW w:w="6048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25" w:rsidRPr="00F53525" w:rsidTr="00526D0E">
        <w:tc>
          <w:tcPr>
            <w:tcW w:w="6048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>Н.В.Зубова</w:t>
            </w: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525" w:rsidRPr="00F53525" w:rsidTr="00526D0E">
        <w:tc>
          <w:tcPr>
            <w:tcW w:w="6048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F53525" w:rsidRPr="00F53525" w:rsidTr="00526D0E">
        <w:tc>
          <w:tcPr>
            <w:tcW w:w="6048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>Начальник управления делами</w:t>
            </w:r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комитета по финансам</w:t>
            </w:r>
          </w:p>
        </w:tc>
        <w:tc>
          <w:tcPr>
            <w:tcW w:w="3600" w:type="dxa"/>
          </w:tcPr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53525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53525">
              <w:rPr>
                <w:rFonts w:ascii="Times New Roman" w:hAnsi="Times New Roman"/>
                <w:sz w:val="24"/>
                <w:szCs w:val="24"/>
              </w:rPr>
              <w:t xml:space="preserve">Н.С. </w:t>
            </w:r>
            <w:proofErr w:type="spellStart"/>
            <w:r w:rsidRPr="00F53525">
              <w:rPr>
                <w:rFonts w:ascii="Times New Roman" w:hAnsi="Times New Roman"/>
                <w:sz w:val="24"/>
                <w:szCs w:val="24"/>
              </w:rPr>
              <w:t>Рякова</w:t>
            </w:r>
            <w:proofErr w:type="spellEnd"/>
          </w:p>
          <w:p w:rsid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3525" w:rsidRPr="00F53525" w:rsidRDefault="00F53525" w:rsidP="00F535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О.П. Тупицына</w:t>
            </w:r>
          </w:p>
        </w:tc>
      </w:tr>
    </w:tbl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 </w:t>
      </w:r>
      <w:proofErr w:type="spellStart"/>
      <w:r>
        <w:rPr>
          <w:rFonts w:ascii="Times New Roman" w:hAnsi="Times New Roman"/>
          <w:sz w:val="24"/>
          <w:szCs w:val="24"/>
        </w:rPr>
        <w:t>Чимкаева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С.И.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F53525">
        <w:rPr>
          <w:rFonts w:ascii="Times New Roman" w:hAnsi="Times New Roman"/>
          <w:sz w:val="24"/>
          <w:szCs w:val="24"/>
          <w:u w:val="single"/>
        </w:rPr>
        <w:t xml:space="preserve"> экз.: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 w:rsidRPr="00F53525">
        <w:rPr>
          <w:rFonts w:ascii="Times New Roman" w:hAnsi="Times New Roman"/>
          <w:sz w:val="24"/>
          <w:szCs w:val="24"/>
        </w:rPr>
        <w:t>3 экз. – в дело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 w:rsidRPr="00F535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экз. </w:t>
      </w:r>
      <w:r w:rsidRPr="00F5352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525">
        <w:rPr>
          <w:rFonts w:ascii="Times New Roman" w:hAnsi="Times New Roman"/>
          <w:sz w:val="24"/>
          <w:szCs w:val="24"/>
        </w:rPr>
        <w:t>КЭР</w:t>
      </w:r>
    </w:p>
    <w:p w:rsid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 w:rsidRPr="00F53525">
        <w:rPr>
          <w:rFonts w:ascii="Times New Roman" w:hAnsi="Times New Roman"/>
          <w:sz w:val="24"/>
          <w:szCs w:val="24"/>
        </w:rPr>
        <w:t xml:space="preserve">1 экз. – </w:t>
      </w:r>
      <w:r>
        <w:rPr>
          <w:rFonts w:ascii="Times New Roman" w:hAnsi="Times New Roman"/>
          <w:sz w:val="24"/>
          <w:szCs w:val="24"/>
        </w:rPr>
        <w:t>комитет по финансам</w:t>
      </w:r>
    </w:p>
    <w:p w:rsidR="00F53525" w:rsidRPr="00F53525" w:rsidRDefault="00F53525" w:rsidP="00F535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экз. </w:t>
      </w:r>
      <w:r w:rsidRPr="00F5352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бухгалтерия </w:t>
      </w:r>
    </w:p>
    <w:p w:rsidR="00841797" w:rsidRDefault="00841797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41797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841797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администрации Пинежского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lastRenderedPageBreak/>
        <w:t>муниципального района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Архангельской области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№ 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97">
        <w:rPr>
          <w:rFonts w:ascii="Times New Roman" w:hAnsi="Times New Roman"/>
          <w:sz w:val="24"/>
          <w:szCs w:val="24"/>
        </w:rPr>
        <w:t>от______</w:t>
      </w: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4856" w:rsidRPr="00254856" w:rsidRDefault="00254856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Р Я Д О К</w:t>
      </w:r>
    </w:p>
    <w:p w:rsidR="00D42EEC" w:rsidRDefault="00254856" w:rsidP="00947A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</w:t>
      </w:r>
      <w:r w:rsidR="00F53525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  <w:r w:rsidR="00947A1B">
        <w:rPr>
          <w:rFonts w:ascii="Times New Roman" w:eastAsia="Calibri" w:hAnsi="Times New Roman" w:cs="Times New Roman"/>
          <w:b/>
          <w:sz w:val="24"/>
          <w:szCs w:val="24"/>
        </w:rPr>
        <w:t xml:space="preserve"> на доставку муки </w:t>
      </w:r>
      <w:r w:rsidR="00D42EEC">
        <w:rPr>
          <w:rFonts w:ascii="Times New Roman" w:eastAsia="Calibri" w:hAnsi="Times New Roman" w:cs="Times New Roman"/>
          <w:b/>
          <w:sz w:val="24"/>
          <w:szCs w:val="24"/>
        </w:rPr>
        <w:t xml:space="preserve">в районы Крайнего Севера и </w:t>
      </w:r>
    </w:p>
    <w:p w:rsidR="00254856" w:rsidRPr="00254856" w:rsidRDefault="00D42EEC" w:rsidP="00D42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приравненные к ним местности с ограниченными сроками завоза грузов</w:t>
      </w:r>
      <w:r w:rsidR="00254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54856" w:rsidRPr="00254856" w:rsidRDefault="00254856" w:rsidP="0025485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856" w:rsidRPr="00254856" w:rsidRDefault="00254856" w:rsidP="0025485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254856" w:rsidRPr="00254856" w:rsidRDefault="00254856" w:rsidP="00254856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E0" w:rsidRPr="002A2DE0" w:rsidRDefault="002A2DE0" w:rsidP="002A2DE0">
      <w:pPr>
        <w:pStyle w:val="a5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E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2A2DE0">
        <w:rPr>
          <w:rStyle w:val="FontStyle42"/>
          <w:sz w:val="24"/>
          <w:szCs w:val="24"/>
        </w:rPr>
        <w:t>устанавливает цели, условия (требования) и порядок предоставления юридическим лицам и индивидуальным предпринимателям субсиди</w:t>
      </w:r>
      <w:bookmarkStart w:id="1" w:name="_Hlk56757208"/>
      <w:r w:rsidRPr="002A2DE0">
        <w:rPr>
          <w:rStyle w:val="FontStyle42"/>
          <w:sz w:val="24"/>
          <w:szCs w:val="24"/>
        </w:rPr>
        <w:t>и</w:t>
      </w:r>
      <w:bookmarkEnd w:id="1"/>
      <w:r w:rsidRPr="002A2DE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из бюджета </w:t>
      </w:r>
      <w:r w:rsidR="000761C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Пинежского муниципального района</w:t>
      </w:r>
      <w:r w:rsidRPr="002A2DE0">
        <w:rPr>
          <w:rStyle w:val="FontStyle42"/>
          <w:sz w:val="24"/>
          <w:szCs w:val="24"/>
        </w:rPr>
        <w:t xml:space="preserve"> </w:t>
      </w:r>
      <w:r w:rsidRPr="002A2DE0">
        <w:rPr>
          <w:rFonts w:ascii="Times New Roman" w:hAnsi="Times New Roman" w:cs="Times New Roman"/>
          <w:sz w:val="24"/>
          <w:szCs w:val="24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Pr="002A2DE0">
        <w:rPr>
          <w:rFonts w:ascii="Times New Roman" w:hAnsi="Times New Roman" w:cs="Times New Roman"/>
          <w:color w:val="000000"/>
          <w:sz w:val="24"/>
          <w:szCs w:val="24"/>
        </w:rPr>
        <w:t>(далее – Порядок).</w:t>
      </w:r>
    </w:p>
    <w:p w:rsidR="00254856" w:rsidRPr="00491E44" w:rsidRDefault="00254856" w:rsidP="00491E44">
      <w:pPr>
        <w:pStyle w:val="a5"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Порядка используются следующие понятия: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субсидия – денежные средства, предоставляемые из бюджета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Пинежског</w:t>
      </w:r>
      <w:r w:rsidR="00F53525">
        <w:rPr>
          <w:rFonts w:ascii="Times New Roman" w:eastAsia="Calibri" w:hAnsi="Times New Roman" w:cs="Times New Roman"/>
          <w:sz w:val="24"/>
          <w:szCs w:val="24"/>
        </w:rPr>
        <w:t>о</w:t>
      </w:r>
      <w:r w:rsidR="000761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– бюджет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) безвозмездно юридическому лицу или индивидуальному предпринимателю, </w:t>
      </w:r>
      <w:r w:rsidR="00B97E51">
        <w:rPr>
          <w:rFonts w:ascii="Times New Roman" w:eastAsia="Calibri" w:hAnsi="Times New Roman" w:cs="Times New Roman"/>
          <w:sz w:val="24"/>
          <w:szCs w:val="24"/>
        </w:rPr>
        <w:t>которое (который) обеспечивает завоз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муки </w:t>
      </w:r>
      <w:r w:rsidR="00B97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районы Крайнего Севера и приравненны</w:t>
      </w:r>
      <w:r w:rsidR="00752D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B97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ним местности с ограниченными сроками завоза грузов</w:t>
      </w:r>
      <w:r w:rsidR="00B97E51"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Calibri" w:hAnsi="Times New Roman" w:cs="Times New Roman"/>
          <w:sz w:val="24"/>
          <w:szCs w:val="24"/>
        </w:rPr>
        <w:t>(далее – поставщик);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участник отбора - поставщик, подавший заявку для участия в отборе на получение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победитель отбора – участник отбора, в отношении которого принято решение о предоставлении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получатель субсидии – победитель отбора, с которым заключено соглашение о предоставлении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соглашение о предоставлении субсидии – соглашение между получателем субсидии и главным распорядителем бюджетных средств,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главный распорядитель бюджетных средств – администрация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Пинежского муниципального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4856" w:rsidRPr="00254856" w:rsidRDefault="009D450A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уполномоченный орган – комитет экономического развития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Пинежского муниципального района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4856" w:rsidRPr="000A3304" w:rsidRDefault="00A66866" w:rsidP="000A3304">
      <w:pPr>
        <w:pStyle w:val="a5"/>
        <w:numPr>
          <w:ilvl w:val="0"/>
          <w:numId w:val="3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A4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я</w:t>
      </w:r>
      <w:r w:rsidRPr="00311BA4">
        <w:rPr>
          <w:rFonts w:ascii="Times New Roman" w:hAnsi="Times New Roman"/>
          <w:sz w:val="24"/>
          <w:szCs w:val="24"/>
        </w:rPr>
        <w:t xml:space="preserve"> на доставку муки в районы Крайнего Севера и приравненные к ним местности с ограниченными сроками завоза грузов предоставляется в целях реализации муниципальной программы</w:t>
      </w:r>
      <w:r w:rsidR="00254856" w:rsidRPr="000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61CD">
        <w:rPr>
          <w:rFonts w:ascii="Times New Roman" w:hAnsi="Times New Roman"/>
          <w:sz w:val="24"/>
          <w:szCs w:val="24"/>
        </w:rPr>
        <w:t>Пинежского муниципального района</w:t>
      </w:r>
      <w:r w:rsidR="00254856" w:rsidRPr="000A3304">
        <w:rPr>
          <w:rFonts w:ascii="Times New Roman" w:hAnsi="Times New Roman"/>
          <w:sz w:val="24"/>
          <w:szCs w:val="24"/>
        </w:rPr>
        <w:t xml:space="preserve"> «</w:t>
      </w:r>
      <w:r w:rsidR="000761CD">
        <w:rPr>
          <w:rFonts w:ascii="Times New Roman" w:hAnsi="Times New Roman"/>
          <w:sz w:val="24"/>
          <w:szCs w:val="24"/>
        </w:rPr>
        <w:t>Развитие торговли в Пинежском муниципальном районе на 2018-2025 годы</w:t>
      </w:r>
      <w:r w:rsidR="00254856" w:rsidRPr="000A3304"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</w:t>
      </w:r>
      <w:r w:rsidR="000761CD">
        <w:rPr>
          <w:rFonts w:ascii="Times New Roman" w:hAnsi="Times New Roman"/>
          <w:sz w:val="24"/>
          <w:szCs w:val="24"/>
        </w:rPr>
        <w:t>муниципального образования «Пинежский муниципальный район» от 09.11.2017 №1014-па</w:t>
      </w:r>
      <w:r w:rsidR="00254856" w:rsidRPr="000A3304">
        <w:rPr>
          <w:rFonts w:ascii="Times New Roman" w:hAnsi="Times New Roman"/>
          <w:sz w:val="24"/>
          <w:szCs w:val="24"/>
        </w:rPr>
        <w:t>.</w:t>
      </w:r>
    </w:p>
    <w:p w:rsidR="00254856" w:rsidRPr="00254856" w:rsidRDefault="0040200B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36">
        <w:rPr>
          <w:rFonts w:ascii="Times New Roman" w:hAnsi="Times New Roman"/>
          <w:sz w:val="24"/>
          <w:szCs w:val="24"/>
          <w:lang w:eastAsia="ru-RU"/>
        </w:rPr>
        <w:t xml:space="preserve">Целью предоставления субсидий получателям субсидий является возмещение части затрат, связанных с доставкой муки </w:t>
      </w:r>
      <w:r w:rsidRPr="00A06636">
        <w:rPr>
          <w:rFonts w:ascii="Times New Roman" w:hAnsi="Times New Roman"/>
          <w:bCs/>
          <w:sz w:val="24"/>
          <w:szCs w:val="24"/>
          <w:lang w:eastAsia="ru-RU"/>
        </w:rPr>
        <w:t xml:space="preserve">для выпечки хлеба и хлебобулочных изделий </w:t>
      </w:r>
      <w:r w:rsidR="0034602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Пинежском муниципальном районе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4856" w:rsidRPr="00947A1B" w:rsidRDefault="00254856" w:rsidP="00950C76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A1B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 w:rsidR="000761CD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Pr="00947A1B">
        <w:rPr>
          <w:rFonts w:ascii="Times New Roman" w:hAnsi="Times New Roman" w:cs="Times New Roman"/>
          <w:sz w:val="24"/>
          <w:szCs w:val="24"/>
        </w:rPr>
        <w:t xml:space="preserve"> (далее – а</w:t>
      </w:r>
      <w:r w:rsidR="000761CD">
        <w:rPr>
          <w:rFonts w:ascii="Times New Roman" w:hAnsi="Times New Roman" w:cs="Times New Roman"/>
          <w:sz w:val="24"/>
          <w:szCs w:val="24"/>
        </w:rPr>
        <w:t>дминистрация района</w:t>
      </w:r>
      <w:r w:rsidRPr="00947A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6554" w:rsidRPr="004F25A0" w:rsidRDefault="00254856" w:rsidP="00F53525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Субсидия предоставляется</w:t>
      </w: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сводной б</w:t>
      </w:r>
      <w:r w:rsidR="009D450A">
        <w:rPr>
          <w:rFonts w:ascii="Times New Roman" w:eastAsia="Calibri" w:hAnsi="Times New Roman" w:cs="Times New Roman"/>
          <w:color w:val="000000"/>
          <w:sz w:val="24"/>
          <w:szCs w:val="24"/>
        </w:rPr>
        <w:t>юджетной росписью бюджета района</w:t>
      </w: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, доведенными лимитами бюджетных обязательств и предельными объемами финансирования</w:t>
      </w:r>
      <w:r w:rsidRPr="00254856">
        <w:rPr>
          <w:rFonts w:ascii="Times New Roman" w:eastAsia="Calibri" w:hAnsi="Times New Roman" w:cs="Times New Roman"/>
          <w:sz w:val="24"/>
          <w:szCs w:val="24"/>
        </w:rPr>
        <w:t>.</w:t>
      </w:r>
      <w:r w:rsidR="000E6554" w:rsidRPr="000E65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54856" w:rsidRPr="00F81264" w:rsidRDefault="003252DA" w:rsidP="00F53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="00254856" w:rsidRPr="00F8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получение субсидии из средств б</w:t>
      </w:r>
      <w:r w:rsidR="000A666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юридические </w:t>
      </w:r>
      <w:r w:rsidR="00254856" w:rsidRPr="00F8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(за исключением государственных (муниципальных) учреждений), индивидуальные предприниматели, </w:t>
      </w:r>
      <w:r w:rsidR="00F81264" w:rsidRPr="00F81264">
        <w:rPr>
          <w:rFonts w:ascii="Times New Roman" w:hAnsi="Times New Roman"/>
          <w:sz w:val="24"/>
          <w:szCs w:val="24"/>
          <w:lang w:eastAsia="ar-SA"/>
        </w:rPr>
        <w:t>понесшие затраты по доставке завозимой муки при условии осуществления деятельности по производству хлеба и хлебобулочных изделий</w:t>
      </w:r>
      <w:r w:rsidR="00F81264" w:rsidRPr="00F812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54856" w:rsidRDefault="004A24A5" w:rsidP="00F53525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A3304">
        <w:rPr>
          <w:rFonts w:ascii="Times New Roman" w:hAnsi="Times New Roman" w:cs="Times New Roman"/>
          <w:sz w:val="24"/>
          <w:szCs w:val="24"/>
        </w:rPr>
        <w:t xml:space="preserve"> </w:t>
      </w:r>
      <w:r w:rsidR="00254856" w:rsidRPr="004A24A5">
        <w:rPr>
          <w:rFonts w:ascii="Times New Roman" w:hAnsi="Times New Roman" w:cs="Times New Roman"/>
          <w:sz w:val="24"/>
          <w:szCs w:val="24"/>
        </w:rPr>
        <w:t>Отбор получателей субсидии проводится путем проведения</w:t>
      </w:r>
      <w:r w:rsidR="000B2182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="00254856" w:rsidRPr="004A24A5">
        <w:rPr>
          <w:rFonts w:ascii="Times New Roman" w:hAnsi="Times New Roman" w:cs="Times New Roman"/>
          <w:sz w:val="24"/>
          <w:szCs w:val="24"/>
        </w:rPr>
        <w:t>.</w:t>
      </w:r>
    </w:p>
    <w:p w:rsidR="00323307" w:rsidRDefault="00323307" w:rsidP="00F53525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 отбора</w:t>
      </w:r>
      <w:r w:rsidR="004F087E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08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которое последовательно: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25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F53525" w:rsidRPr="00F5352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отбора;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извещение о проведении отбора (далее</w:t>
      </w:r>
      <w:r w:rsidR="004F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извещение);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победителей отбо</w:t>
      </w:r>
      <w:r w:rsidR="00950C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информацию о результатах рассмотрения поступивших заявлений и о размерах представленных субсидий (далее – информация)</w:t>
      </w:r>
      <w:r w:rsidR="004F25A0">
        <w:rPr>
          <w:rFonts w:ascii="Times New Roman" w:hAnsi="Times New Roman" w:cs="Times New Roman"/>
          <w:sz w:val="24"/>
          <w:szCs w:val="24"/>
        </w:rPr>
        <w:t>.</w:t>
      </w:r>
    </w:p>
    <w:p w:rsidR="00323307" w:rsidRDefault="00323307" w:rsidP="00F53525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3307">
        <w:rPr>
          <w:rFonts w:ascii="Times New Roman" w:hAnsi="Times New Roman" w:cs="Times New Roman"/>
          <w:sz w:val="24"/>
          <w:szCs w:val="24"/>
        </w:rPr>
        <w:t>Объявление и информация размещается  на официальном сайте администрации района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950C76" w:rsidRPr="00254856" w:rsidRDefault="00950C76" w:rsidP="00F53525">
      <w:pPr>
        <w:numPr>
          <w:ilvl w:val="0"/>
          <w:numId w:val="4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4F25A0" w:rsidRPr="004F25A0" w:rsidRDefault="00950C76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A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F25A0" w:rsidRPr="004F25A0">
        <w:rPr>
          <w:rFonts w:ascii="Times New Roman" w:hAnsi="Times New Roman" w:cs="Times New Roman"/>
          <w:bCs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F25A0">
        <w:rPr>
          <w:rFonts w:ascii="Times New Roman" w:hAnsi="Times New Roman" w:cs="Times New Roman"/>
          <w:bCs/>
          <w:sz w:val="24"/>
          <w:szCs w:val="24"/>
        </w:rPr>
        <w:t>;</w:t>
      </w:r>
    </w:p>
    <w:p w:rsidR="00950C76" w:rsidRPr="00254856" w:rsidRDefault="00950C76" w:rsidP="00F5352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просроченной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возврату в бюджет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</w:t>
      </w:r>
      <w:r w:rsidR="004F25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4F25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иными правовыми актами 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иная просроченная задолженность перед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юджетом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5A0" w:rsidRDefault="00950C76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9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5A0">
        <w:rPr>
          <w:rFonts w:ascii="Times New Roman" w:hAnsi="Times New Roman" w:cs="Times New Roman"/>
          <w:sz w:val="24"/>
          <w:szCs w:val="24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50C76" w:rsidRPr="00254856" w:rsidRDefault="00950C76" w:rsidP="00F53525">
      <w:pPr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4856">
        <w:rPr>
          <w:rFonts w:ascii="Times New Roman" w:eastAsia="Calibri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950C76" w:rsidRDefault="00950C76" w:rsidP="00F5352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5E0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6305E0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305E0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305E0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950C76" w:rsidRPr="00690C78" w:rsidRDefault="004F25A0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90C78">
        <w:rPr>
          <w:rFonts w:ascii="Times New Roman" w:hAnsi="Times New Roman" w:cs="Times New Roman"/>
          <w:sz w:val="24"/>
          <w:szCs w:val="24"/>
        </w:rPr>
        <w:t>)</w:t>
      </w:r>
      <w:r w:rsidR="00F5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4F25A0" w:rsidRDefault="004F25A0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90C78">
        <w:rPr>
          <w:rFonts w:ascii="Times New Roman" w:hAnsi="Times New Roman" w:cs="Times New Roman"/>
          <w:sz w:val="24"/>
          <w:szCs w:val="24"/>
        </w:rPr>
        <w:t>)</w:t>
      </w:r>
      <w:r w:rsidR="004F0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90C78" w:rsidRPr="00690C78" w:rsidRDefault="00690C78" w:rsidP="00690C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307" w:rsidRPr="00297406" w:rsidRDefault="00323307" w:rsidP="00297406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548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отбора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435A2B" w:rsidRDefault="00254856" w:rsidP="00A52F2B">
      <w:pPr>
        <w:pStyle w:val="a5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2B">
        <w:rPr>
          <w:rFonts w:ascii="Times New Roman" w:hAnsi="Times New Roman" w:cs="Times New Roman"/>
          <w:sz w:val="24"/>
          <w:szCs w:val="24"/>
        </w:rPr>
        <w:t>В целях проведения отбора уполномоченный орган обеспечивает размещение</w:t>
      </w:r>
      <w:bookmarkStart w:id="2" w:name="_Hlk56758708"/>
      <w:bookmarkStart w:id="3" w:name="_Hlk55980230"/>
      <w:bookmarkStart w:id="4" w:name="_Hlk56003141"/>
      <w:r w:rsidRPr="00435A2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</w:t>
      </w:r>
      <w:bookmarkEnd w:id="2"/>
      <w:r w:rsidR="004F087E">
        <w:rPr>
          <w:rFonts w:ascii="Times New Roman" w:hAnsi="Times New Roman" w:cs="Times New Roman"/>
          <w:sz w:val="24"/>
          <w:szCs w:val="24"/>
        </w:rPr>
        <w:t xml:space="preserve">ия района </w:t>
      </w:r>
      <w:r w:rsidRPr="00435A2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bookmarkEnd w:id="3"/>
      <w:bookmarkEnd w:id="4"/>
      <w:r w:rsidRPr="00435A2B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Pr="00435A2B">
        <w:rPr>
          <w:rFonts w:ascii="Times New Roman" w:hAnsi="Times New Roman" w:cs="Times New Roman"/>
          <w:sz w:val="24"/>
          <w:szCs w:val="24"/>
        </w:rPr>
        <w:t xml:space="preserve"> о проведении отбора с указанием:</w:t>
      </w:r>
    </w:p>
    <w:p w:rsidR="00254856" w:rsidRPr="00254856" w:rsidRDefault="000A3304" w:rsidP="00254856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74726F" w:rsidRPr="00254856" w:rsidRDefault="00254856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сайта в информационно-телекоммуникационной сети «Интернет», на котором обеспечивается проведение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требований к участникам о</w:t>
      </w:r>
      <w:r>
        <w:rPr>
          <w:rFonts w:ascii="Times New Roman" w:eastAsia="Calibri" w:hAnsi="Times New Roman" w:cs="Times New Roman"/>
          <w:sz w:val="24"/>
          <w:szCs w:val="24"/>
        </w:rPr>
        <w:t>тбора в соответствии с пунктом 7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254856">
        <w:rPr>
          <w:rFonts w:ascii="Times New Roman" w:eastAsia="Calibri" w:hAnsi="Times New Roman" w:cs="Times New Roman"/>
          <w:sz w:val="24"/>
          <w:szCs w:val="24"/>
        </w:rPr>
        <w:t>определяющего</w:t>
      </w:r>
      <w:proofErr w:type="gramEnd"/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 рассмотрения 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заявок участников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срока, в течение которого победители отбора должны подписать соглашения о предоставлении субсидии;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условий признания победителя отбора </w:t>
      </w:r>
      <w:proofErr w:type="gramStart"/>
      <w:r w:rsidRPr="00254856">
        <w:rPr>
          <w:rFonts w:ascii="Times New Roman" w:eastAsia="Calibri" w:hAnsi="Times New Roman" w:cs="Times New Roman"/>
          <w:sz w:val="24"/>
          <w:szCs w:val="24"/>
        </w:rPr>
        <w:t>уклонившимся</w:t>
      </w:r>
      <w:proofErr w:type="gramEnd"/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от заключения соглашения;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даты размещения результатов отбора на официа</w:t>
      </w:r>
      <w:r>
        <w:rPr>
          <w:rFonts w:ascii="Times New Roman" w:eastAsia="Calibri" w:hAnsi="Times New Roman" w:cs="Times New Roman"/>
          <w:sz w:val="24"/>
          <w:szCs w:val="24"/>
        </w:rPr>
        <w:t>льном сайте администрации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254856" w:rsidRPr="00254856" w:rsidRDefault="00254856" w:rsidP="004D35EE">
      <w:pPr>
        <w:numPr>
          <w:ilvl w:val="0"/>
          <w:numId w:val="4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Для участия в отборе на предоставление субсидии участники отбора предоставляют в уполномоченный орган заявку, включающую в себя следующие документы: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заявление на участие в отборе по форме согласно приложению № 1 к настоящему Порядку;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ar-SA"/>
        </w:rPr>
        <w:t>копии учредительных документов;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документы, подтверждающие полномочия руководителя или доверенность, подписанную руководителем организации или иным уполномоченным на это лицом в </w:t>
      </w:r>
      <w:r w:rsidRPr="0025485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согласие на публикацию (размещение) на официа</w:t>
      </w:r>
      <w:r w:rsidR="009D450A">
        <w:rPr>
          <w:rFonts w:ascii="Times New Roman" w:eastAsia="Calibri" w:hAnsi="Times New Roman" w:cs="Times New Roman"/>
          <w:sz w:val="24"/>
          <w:szCs w:val="24"/>
        </w:rPr>
        <w:t>льном сайте администрации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№ 2 к настоящему Порядку.</w:t>
      </w:r>
    </w:p>
    <w:p w:rsidR="00254856" w:rsidRPr="00254856" w:rsidRDefault="00254856" w:rsidP="004D35E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Заявка оформляется и предоставляется на бумажном носителе.</w:t>
      </w:r>
    </w:p>
    <w:p w:rsidR="00254856" w:rsidRPr="00254856" w:rsidRDefault="00254856" w:rsidP="004D35E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иным уполномоченным на это лицом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индивидуальным предпринимателем и скреплены печатью (при наличии).</w:t>
      </w:r>
    </w:p>
    <w:p w:rsidR="00254856" w:rsidRPr="00254856" w:rsidRDefault="00254856" w:rsidP="004D35EE">
      <w:pPr>
        <w:tabs>
          <w:tab w:val="left" w:pos="567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подготовке и направлению заявки и документации несет участник отбора.</w:t>
      </w:r>
    </w:p>
    <w:p w:rsidR="00254856" w:rsidRPr="00254856" w:rsidRDefault="00AF5F8C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 отбора должен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предоставить следующие документы</w:t>
      </w:r>
      <w:proofErr w:type="gramEnd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54856" w:rsidRPr="00254856" w:rsidRDefault="00254856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выписку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выданную не ранее чем за 30 календарных дней до дня подачи документов, указанных в пункте 9 настоящего Порядка;</w:t>
      </w:r>
    </w:p>
    <w:p w:rsidR="00254856" w:rsidRP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254856" w:rsidRP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254856" w:rsidRP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отбора участники отбора вправе подать не более одной заявки.</w:t>
      </w:r>
    </w:p>
    <w:p w:rsidR="00254856" w:rsidRPr="00254856" w:rsidRDefault="00254856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Уполномоченный орган осуществляет:</w:t>
      </w:r>
    </w:p>
    <w:p w:rsidR="00254856" w:rsidRPr="00254856" w:rsidRDefault="00254856" w:rsidP="00896945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прием и регистрацию заявок на участие в отборе в порядке очередности;</w:t>
      </w:r>
    </w:p>
    <w:p w:rsidR="00254856" w:rsidRPr="00254856" w:rsidRDefault="00254856" w:rsidP="00254856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проверку наличия документов, предусмотренных пунктами 9 и 10 настоящего Порядка, и полноту содержащихся в них сведений;</w:t>
      </w:r>
    </w:p>
    <w:p w:rsidR="00254856" w:rsidRPr="00254856" w:rsidRDefault="00254856" w:rsidP="0025485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ar-SA"/>
        </w:rPr>
        <w:t>запрашивает документы, предусмотренные пунктом 10 настоящего Порядка, в случае, если участник отбора не предоставил их по собственной инициативе.</w:t>
      </w:r>
    </w:p>
    <w:p w:rsidR="00254856" w:rsidRPr="00254856" w:rsidRDefault="00254856" w:rsidP="0025485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При наличии замечаний заявка отклоняется и возвращается участнику отбора в течение 5 рабочих дней со дня её получения.</w:t>
      </w:r>
    </w:p>
    <w:p w:rsidR="00254856" w:rsidRPr="00254856" w:rsidRDefault="00254856" w:rsidP="00254856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При этом участнику отбора уполномоченным органом направляется уведомление о необходимости устранения замечаний до истечения срока приема заявок.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уполномоченным органом не рассматриваются.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и предоставленные документы возврату участникам отбора не подлежат.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Участник отбора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или изменить свою заявку до истечения установленного срока подачи заявок. 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Отзыв заявок участниками отбора осуществляется путем направления в адрес уполномоченного органа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Основанием для возврата заявки является поступление в адрес уполномоченного органа письменного уведомления участника отбора об отзыве заявки, которое подлежит регистрации.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заявку осуществляется путем подачи в уполномоченный орган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Участник отбора вправе направить в уполномоченный орган письменный запрос о разъяснении положений настоящего Порядка. Уполномоченный орган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пос</w:t>
      </w:r>
      <w:r w:rsidR="000A6669">
        <w:rPr>
          <w:rFonts w:ascii="Times New Roman" w:eastAsia="Calibri" w:hAnsi="Times New Roman" w:cs="Times New Roman"/>
          <w:sz w:val="24"/>
          <w:szCs w:val="24"/>
          <w:lang w:eastAsia="ru-RU"/>
        </w:rPr>
        <w:t>тановлением администрации района</w:t>
      </w:r>
      <w:r w:rsidR="00747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количестве не менее   </w:t>
      </w:r>
      <w:r w:rsidR="004F08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членов. </w:t>
      </w:r>
    </w:p>
    <w:p w:rsidR="00254856" w:rsidRPr="00254856" w:rsidRDefault="00254856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проводится не позднее 7 календарного дня, следующего за днем окончания подачи заявок.</w:t>
      </w:r>
    </w:p>
    <w:p w:rsidR="00254856" w:rsidRDefault="00254856" w:rsidP="00401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формируется из числа муниципальн</w:t>
      </w:r>
      <w:r w:rsidR="009D450A">
        <w:rPr>
          <w:rFonts w:ascii="Times New Roman" w:eastAsia="Calibri" w:hAnsi="Times New Roman" w:cs="Times New Roman"/>
          <w:sz w:val="24"/>
          <w:szCs w:val="24"/>
          <w:lang w:eastAsia="ru-RU"/>
        </w:rPr>
        <w:t>ых служащих администрации района</w:t>
      </w:r>
      <w:r w:rsidR="00B821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1AFF" w:rsidRPr="00254856" w:rsidRDefault="00401AFF" w:rsidP="00401AFF">
      <w:pPr>
        <w:numPr>
          <w:ilvl w:val="0"/>
          <w:numId w:val="31"/>
        </w:num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6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254856" w:rsidRPr="00401AFF" w:rsidRDefault="00401AFF" w:rsidP="00401AF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</w:t>
      </w:r>
      <w:r w:rsidR="00F0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сла ее членов.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Комиссия рассматривает документы, входящие в состав заявки, осуществляет проверку сведений об участниках отбора на соотв</w:t>
      </w:r>
      <w:r w:rsidR="00F07F20">
        <w:rPr>
          <w:rFonts w:ascii="Times New Roman" w:eastAsia="Calibri" w:hAnsi="Times New Roman" w:cs="Times New Roman"/>
          <w:sz w:val="24"/>
          <w:szCs w:val="24"/>
        </w:rPr>
        <w:t xml:space="preserve">етствие их требованиям пункта 7 </w:t>
      </w:r>
      <w:r w:rsidRPr="00254856">
        <w:rPr>
          <w:rFonts w:ascii="Times New Roman" w:eastAsia="Calibri" w:hAnsi="Times New Roman" w:cs="Times New Roman"/>
          <w:sz w:val="24"/>
          <w:szCs w:val="24"/>
        </w:rPr>
        <w:t>настоящего Порядка.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по ре</w:t>
      </w:r>
      <w:r w:rsidR="00A52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зультатам рассмотрения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заявок участников отбора принимает следующее решение:</w:t>
      </w:r>
    </w:p>
    <w:p w:rsidR="00254856" w:rsidRPr="00254856" w:rsidRDefault="00254856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 признании заявки участника отбора, прошедшей отбор;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отклонении заявки участника отбора по основаниям, указанным в пункте 24 настоящего Порядка. 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Решение комиссии о признании участников отбора прошедшими отбор, либо об отклонении заявки участника отбора оформляется протоколом, который подписывается председателем комиссии (а в его отсутствие – заместителем председателя комиссии). 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отклонения заявки участника отбора на стадии рассмотрения заявок являются: 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несоответствие участника отбора требованиям, установленным в пункте 8 настоящего Порядка;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lastRenderedPageBreak/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 не позднее 14 </w:t>
      </w:r>
      <w:proofErr w:type="gramStart"/>
      <w:r w:rsidRPr="00254856">
        <w:rPr>
          <w:rFonts w:ascii="Times New Roman" w:eastAsia="Calibri" w:hAnsi="Times New Roman" w:cs="Times New Roman"/>
          <w:sz w:val="24"/>
          <w:szCs w:val="24"/>
        </w:rPr>
        <w:t>календарного дня, следующего за днем определения победителей отбора обеспечивает</w:t>
      </w:r>
      <w:proofErr w:type="gramEnd"/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размещение результатов отбора на официа</w:t>
      </w:r>
      <w:r w:rsidR="00D12104">
        <w:rPr>
          <w:rFonts w:ascii="Times New Roman" w:eastAsia="Calibri" w:hAnsi="Times New Roman" w:cs="Times New Roman"/>
          <w:sz w:val="24"/>
          <w:szCs w:val="24"/>
        </w:rPr>
        <w:t>льном сайте администрации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«Интернет», включая следующие сведения: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дата, время и место рассмотрения заявок на участие в отборе;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548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предоставления субсидии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866" w:rsidRPr="00D20DF9" w:rsidRDefault="00F81264" w:rsidP="00A66866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65138757"/>
      <w:r w:rsidRPr="00A66866">
        <w:rPr>
          <w:rFonts w:ascii="Times New Roman" w:hAnsi="Times New Roman"/>
          <w:sz w:val="24"/>
          <w:szCs w:val="24"/>
          <w:lang w:eastAsia="ar-SA"/>
        </w:rPr>
        <w:t>Субсидированию</w:t>
      </w:r>
      <w:r w:rsidRPr="00A66866">
        <w:rPr>
          <w:rFonts w:ascii="Times New Roman" w:hAnsi="Times New Roman"/>
          <w:sz w:val="24"/>
          <w:szCs w:val="24"/>
          <w:lang w:eastAsia="ru-RU"/>
        </w:rPr>
        <w:t xml:space="preserve"> подлежит часть фактически произведенных затрат по доставке муки в районы Крайнего Севера и приравненные к ним местности с учетом налога на добавленную стоимость.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Расчет субсидии производится по формуле: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С = З х К, где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С – размер субсидии получателю субсидий, рублей;</w:t>
      </w:r>
    </w:p>
    <w:p w:rsidR="00F81264" w:rsidRP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З – фактические произведенные затраты по доставке муки для производства хлеба и хлебобулочных изделий, рублей;</w:t>
      </w:r>
    </w:p>
    <w:p w:rsidR="00F8126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К – размер возмещения фактически произведенны</w:t>
      </w:r>
      <w:r w:rsidR="004D35EE">
        <w:rPr>
          <w:rFonts w:ascii="Times New Roman" w:hAnsi="Times New Roman"/>
          <w:sz w:val="24"/>
          <w:szCs w:val="24"/>
          <w:lang w:eastAsia="ru-RU"/>
        </w:rPr>
        <w:t>х затрат</w:t>
      </w:r>
      <w:r w:rsidR="00D20DF9">
        <w:rPr>
          <w:rFonts w:ascii="Times New Roman" w:hAnsi="Times New Roman"/>
          <w:sz w:val="24"/>
          <w:szCs w:val="24"/>
          <w:lang w:eastAsia="ru-RU"/>
        </w:rPr>
        <w:t>, процентов.</w:t>
      </w:r>
    </w:p>
    <w:p w:rsidR="004D35EE" w:rsidRPr="004D35EE" w:rsidRDefault="004D35EE" w:rsidP="004D35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66866">
        <w:rPr>
          <w:rFonts w:ascii="Times New Roman" w:hAnsi="Times New Roman"/>
          <w:sz w:val="24"/>
          <w:szCs w:val="24"/>
          <w:lang w:eastAsia="ru-RU"/>
        </w:rPr>
        <w:t xml:space="preserve">Размер возмещения фактически произведенных затрат составляет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A66866">
        <w:rPr>
          <w:rFonts w:ascii="Times New Roman" w:hAnsi="Times New Roman"/>
          <w:sz w:val="24"/>
          <w:szCs w:val="24"/>
          <w:lang w:eastAsia="ru-RU"/>
        </w:rPr>
        <w:t>100 процентов.</w:t>
      </w:r>
    </w:p>
    <w:bookmarkEnd w:id="5"/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Возврат субсидии в бюджет округа в случае нарушения условий ее предоставления производится в соответствии с положениями раздела </w:t>
      </w:r>
      <w:r w:rsidRPr="0025485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15 рабочих дней с момента размещения результ</w:t>
      </w:r>
      <w:r w:rsidR="00D12104">
        <w:rPr>
          <w:rFonts w:ascii="Times New Roman" w:eastAsia="Calibri" w:hAnsi="Times New Roman" w:cs="Times New Roman"/>
          <w:color w:val="000000"/>
          <w:sz w:val="24"/>
          <w:szCs w:val="24"/>
        </w:rPr>
        <w:t>атов отбора администрация района</w:t>
      </w: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заключает с победителем отбора соглашение о предоставлении субсидии.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Соглашение о предоставлении субсидии заключается в пределах лимитов бюджетных обязательств, доведенных на текущий финансовый год, на осуществление целей, указанных в пункте 3 настоящего Порядка.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</w:t>
      </w:r>
      <w:r w:rsidR="00EB58C0">
        <w:rPr>
          <w:rFonts w:ascii="Times New Roman" w:eastAsia="Calibri" w:hAnsi="Times New Roman" w:cs="Times New Roman"/>
          <w:color w:val="000000"/>
          <w:sz w:val="24"/>
          <w:szCs w:val="24"/>
        </w:rPr>
        <w:t>ормой</w:t>
      </w:r>
      <w:r w:rsidR="00042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DD6649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утвержденной администрацией</w:t>
      </w:r>
      <w:r w:rsidR="00042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МО «Пинежский район»</w:t>
      </w:r>
      <w:r w:rsidR="00EB58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33. Соглашение о предоставлении субсидии предусматривает в обязательном порядке:</w:t>
      </w:r>
    </w:p>
    <w:p w:rsidR="00254856" w:rsidRPr="00254856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получателей субсидий на осуществле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комитетом 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экономическому развитию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контрольн</w:t>
      </w:r>
      <w:proofErr w:type="gramStart"/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ионным отделом администрации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соблюдения ими условий, целей и порядка предоставления субсидии;</w:t>
      </w:r>
    </w:p>
    <w:p w:rsidR="00254856" w:rsidRPr="00254856" w:rsidRDefault="00EB58C0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запрет приобретения за счет средств субсидий иностранной валюты, за исключением операций, осуществляемых в соответствии с валютным законодательством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ar-SA"/>
        </w:rPr>
        <w:t>тавления субсидии иных операций.</w:t>
      </w:r>
    </w:p>
    <w:p w:rsidR="00254856" w:rsidRPr="00D57B27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B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34. Соглашение </w:t>
      </w:r>
      <w:r w:rsidRPr="00D57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 определять: </w:t>
      </w:r>
    </w:p>
    <w:p w:rsidR="00254856" w:rsidRPr="00691597" w:rsidRDefault="00764B6E" w:rsidP="00764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р</w:t>
      </w:r>
      <w:r w:rsidRPr="00A66866">
        <w:rPr>
          <w:rFonts w:ascii="Times New Roman" w:hAnsi="Times New Roman"/>
          <w:sz w:val="24"/>
          <w:szCs w:val="24"/>
          <w:lang w:eastAsia="ru-RU"/>
        </w:rPr>
        <w:t>азмер возмещения фактически произведенных затрат</w:t>
      </w:r>
      <w:r w:rsidR="00254856" w:rsidRPr="00764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54856" w:rsidRPr="00764B6E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результативности использования субсидии;</w:t>
      </w:r>
    </w:p>
    <w:p w:rsidR="00254856" w:rsidRPr="00254856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предоставления документов, перечисленных в пункте 37 настоящего Порядка.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</w:t>
      </w:r>
      <w:r w:rsidRPr="00254856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25485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если победитель отбора не заключил соглашение о предоставлении </w:t>
      </w:r>
      <w:r w:rsidR="00D12104">
        <w:rPr>
          <w:rFonts w:ascii="Times New Roman" w:eastAsia="Calibri" w:hAnsi="Times New Roman" w:cs="Times New Roman"/>
          <w:sz w:val="24"/>
          <w:szCs w:val="24"/>
        </w:rPr>
        <w:t>субсидии с администрацией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сроки, указанные в пункте </w:t>
      </w:r>
      <w:r w:rsidR="00A52F2B">
        <w:rPr>
          <w:rFonts w:ascii="Times New Roman" w:eastAsia="Calibri" w:hAnsi="Times New Roman" w:cs="Times New Roman"/>
          <w:sz w:val="24"/>
          <w:szCs w:val="24"/>
        </w:rPr>
        <w:t>28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то победитель отбора считается уклонившимся от заключения соглашения.</w:t>
      </w:r>
    </w:p>
    <w:p w:rsid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Результатом предоставления субсидии является </w:t>
      </w:r>
      <w:r w:rsidR="00551858"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юридическим лицам и индивидуальным предпринимателям на доставку муки в районы Крайнего </w:t>
      </w:r>
      <w:r w:rsid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</w:t>
      </w:r>
      <w:r w:rsidR="00551858"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приравненные к ним местности с ограниченными сроками завоза грузов</w:t>
      </w:r>
      <w:r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5EE" w:rsidRPr="00254856" w:rsidRDefault="004D35EE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35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субсидии является</w:t>
      </w:r>
      <w:r>
        <w:rPr>
          <w:rFonts w:ascii="Times New Roman" w:hAnsi="Times New Roman" w:cs="Times New Roman"/>
          <w:sz w:val="24"/>
          <w:szCs w:val="24"/>
        </w:rPr>
        <w:t xml:space="preserve"> объем затрат, связанных с доставкой муки для выпечки хлеба и хлебобулочных изделий в </w:t>
      </w:r>
      <w:r w:rsidR="00D12104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856" w:rsidRPr="00691597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Получатель су</w:t>
      </w:r>
      <w:r w:rsidR="00691597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бсидии ежемесячно, не позднее 06</w:t>
      </w: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</w:t>
      </w:r>
      <w:proofErr w:type="gramStart"/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в администрацию района</w:t>
      </w: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 для</w:t>
      </w:r>
      <w:r w:rsidR="00691597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субсидии:</w:t>
      </w:r>
    </w:p>
    <w:p w:rsidR="00691597" w:rsidRPr="00691597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справку о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затратах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на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доставк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у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муки по форме, оп</w:t>
      </w:r>
      <w:r w:rsidR="000428E1">
        <w:rPr>
          <w:rFonts w:ascii="Times New Roman" w:eastAsia="Calibri" w:hAnsi="Times New Roman" w:cs="Calibri"/>
          <w:sz w:val="24"/>
          <w:szCs w:val="24"/>
          <w:lang w:eastAsia="ru-RU"/>
        </w:rPr>
        <w:t>ределяемой администрацией Пинежского муниципального района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соглашении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 получателем субсидии, с нарастающим итогом; </w:t>
      </w:r>
    </w:p>
    <w:p w:rsidR="00254856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>копии платежных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, товарно – транспортных и иных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подтверждающих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отгрузку и о</w:t>
      </w:r>
      <w:r w:rsidR="002434A8">
        <w:rPr>
          <w:rFonts w:ascii="Times New Roman" w:eastAsia="Calibri" w:hAnsi="Times New Roman" w:cs="Calibri"/>
          <w:sz w:val="24"/>
          <w:szCs w:val="24"/>
          <w:lang w:eastAsia="ru-RU"/>
        </w:rPr>
        <w:t>приходование муки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за истек</w:t>
      </w:r>
      <w:r w:rsidR="002434A8">
        <w:rPr>
          <w:rFonts w:ascii="Times New Roman" w:eastAsia="Calibri" w:hAnsi="Times New Roman" w:cs="Calibri"/>
          <w:sz w:val="24"/>
          <w:szCs w:val="24"/>
          <w:lang w:eastAsia="ru-RU"/>
        </w:rPr>
        <w:t>ший календарный месяц</w:t>
      </w:r>
      <w:r w:rsidR="00254856" w:rsidRPr="00691597">
        <w:rPr>
          <w:rFonts w:ascii="Times New Roman" w:eastAsia="Calibri" w:hAnsi="Times New Roman" w:cs="Calibri"/>
          <w:sz w:val="24"/>
          <w:szCs w:val="24"/>
          <w:lang w:eastAsia="ru-RU"/>
        </w:rPr>
        <w:t>;</w:t>
      </w:r>
    </w:p>
    <w:p w:rsidR="00691597" w:rsidRPr="00CB12FA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B12FA">
        <w:rPr>
          <w:rFonts w:ascii="Times New Roman" w:eastAsia="Calibri" w:hAnsi="Times New Roman" w:cs="Calibri"/>
          <w:sz w:val="24"/>
          <w:szCs w:val="24"/>
          <w:lang w:eastAsia="ru-RU"/>
        </w:rPr>
        <w:t>справку о количестве произведенного хлеба и хлебобулочных изделий за истекший календарный месяц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254856" w:rsidRPr="00254856" w:rsidRDefault="00254856" w:rsidP="00254856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документов, указанных в пункте 37 настоящего Порядка, с нарушением сроков, указанных в пункте 37 настоящего Порядка, указанные документы учитываются при предоставлении субсидии в следующем месяце.</w:t>
      </w:r>
    </w:p>
    <w:p w:rsidR="00254856" w:rsidRPr="00254856" w:rsidRDefault="00254856" w:rsidP="002548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Документы за декабрь месяц текущего финансового года предоставляются получателями субсидии не позднее 10 января очередного финансового года.</w:t>
      </w:r>
    </w:p>
    <w:p w:rsidR="00254856" w:rsidRPr="00254856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40. Уполномоченный орган в течение 5 рабочих дней со дня получения документов, указанных в пункте 37 настоящего Порядка, осуществляет их проверку.</w:t>
      </w:r>
    </w:p>
    <w:p w:rsidR="00254856" w:rsidRPr="00254856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проверки документов уполномоченный орган принимает одно из следующих решений:</w:t>
      </w:r>
    </w:p>
    <w:p w:rsidR="00254856" w:rsidRPr="00254856" w:rsidRDefault="00254856" w:rsidP="001506E6">
      <w:pPr>
        <w:numPr>
          <w:ilvl w:val="0"/>
          <w:numId w:val="2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Calibri"/>
          <w:sz w:val="24"/>
          <w:szCs w:val="24"/>
          <w:lang w:eastAsia="ar-SA"/>
        </w:rPr>
        <w:t>о предоставлении субсидии;</w:t>
      </w:r>
    </w:p>
    <w:p w:rsidR="00254856" w:rsidRPr="00254856" w:rsidRDefault="00254856" w:rsidP="001506E6">
      <w:pPr>
        <w:numPr>
          <w:ilvl w:val="0"/>
          <w:numId w:val="2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Calibri"/>
          <w:sz w:val="24"/>
          <w:szCs w:val="24"/>
          <w:lang w:eastAsia="ar-SA"/>
        </w:rPr>
        <w:t>об отказе в предоставлении субсидии.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41.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указанного в подпункте 1 пункта 40 настояще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его в виде распоряжения.</w:t>
      </w:r>
    </w:p>
    <w:p w:rsidR="00254856" w:rsidRPr="00254856" w:rsidRDefault="000428E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трация района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10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подписания распоряжения, указанного в абзаце первом настоящего пункта, перечисляет средства субсидии платежными поручениями с лицевого счета администрации округа, открытого в Управлении Федерального казначейства по Архангельской области и Ненецкому автономному округу, на расчетные счета получателей субсидии, открытые в учреждениях Центрального банка Российской Федерации или кредитных организациях.</w:t>
      </w:r>
      <w:proofErr w:type="gramEnd"/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Основаниями для отказа в предоставлении субсидии являются: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неполного перечня документов, определенного пунктом 37 настоящего Порядка;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несвоевременное представление документов, указанных в пункте 37 настоящего Порядка;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предоставление документов, предусмотренных пунктом 37 настоящего Порядка,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содержащих недостоверные сведения;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недостаток бюджетных средств на предоставление субсидии.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(при наличии)), уполномоченный орган возвращает документы, требующие доработки, с указанием причин возврата и нового срока их представления.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замечаний (или после их 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устранения)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перечисление субсидии.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субсидии, предусмотренных пунктом 42 настояще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об отказе в предоставлении субсидии путем наложения соотв</w:t>
      </w:r>
      <w:r w:rsidR="0097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етствующей резолюции на справке о затратах на доставку муки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субсидии.</w:t>
      </w:r>
    </w:p>
    <w:p w:rsidR="00254856" w:rsidRPr="00254856" w:rsidRDefault="004F087E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Получатели субсидии несут ответственность за достоверность документов, указанных в пункте 37 настоящего Порядка, предос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в администрацию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F24302" w:rsidRDefault="00F24302" w:rsidP="00F2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8E1">
        <w:rPr>
          <w:rFonts w:ascii="Times New Roman" w:eastAsia="Times New Roman" w:hAnsi="Times New Roman" w:cs="Times New Roman"/>
          <w:sz w:val="24"/>
          <w:szCs w:val="24"/>
          <w:lang w:eastAsia="ru-RU"/>
        </w:rPr>
        <w:t>45. Комитетом по экономи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развитию  и контрольно-</w:t>
      </w:r>
      <w:r w:rsidR="00042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 отделом  администрации района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обязательные проверки соблюдения полу</w:t>
      </w:r>
      <w:r w:rsidR="00D20D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чателями субсидии условий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предоставления субсидии. Данные проверки проводятся в соответствии с</w:t>
      </w:r>
      <w:r w:rsidRPr="00F2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федеральными стандартами, утвержденными нормативными правовыми актами Правительства Российской Федерации.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случае выявления нарушен</w:t>
      </w:r>
      <w:r w:rsidR="00D20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получателем субсидии условий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предоставления субсидии по фактам проверок, условий соглашения, соответствующий объем субсидии п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одлежит возврату в бюджет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предъявления администрацией 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требования.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При невозврате средств субсидии в сроки, установленные пунктом 46 настояще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рабочих дней со дня истечения сроков, указанных в пункте 46 настоящего Порядка, обращается в суд с исковым заявлением о взыскании субсидии, а также пени за просрочку ее возврата.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pBdr>
          <w:bottom w:val="single" w:sz="12" w:space="1" w:color="auto"/>
        </w:pBd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E6" w:rsidRDefault="001506E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E6" w:rsidRDefault="001506E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32" w:rsidRDefault="00901032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32" w:rsidRDefault="00901032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A" w:rsidRDefault="00600F5A" w:rsidP="002B4A4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A4A" w:rsidRDefault="002B4A4A" w:rsidP="002B4A4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Default="0025485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46" w:rsidRPr="00254856" w:rsidRDefault="00695A4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6" w:name="_Hlk56774002"/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bookmarkEnd w:id="6"/>
      <w:r w:rsidR="001506E6"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56766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54856" w:rsidRPr="00254856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1506E6"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отборе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на получении </w:t>
      </w:r>
      <w:r w:rsidR="001506E6" w:rsidRPr="00254856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</w:p>
    <w:p w:rsidR="001506E6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 доставк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муки в районы Крайнего Севера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приравненные к ним местности с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ограниченными сроками завоза грузов</w:t>
      </w:r>
    </w:p>
    <w:p w:rsidR="001506E6" w:rsidRPr="0025485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____________году</w:t>
      </w:r>
    </w:p>
    <w:p w:rsidR="00254856" w:rsidRPr="00254856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«_____» _______________202_ года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ИНН/КПП_____________________________,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856" w:rsidRPr="00254856" w:rsidRDefault="00254856" w:rsidP="002548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      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</w:t>
      </w:r>
      <w:proofErr w:type="gramStart"/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отборе в форме запроса предложений для предоставления из бюджета</w:t>
      </w:r>
      <w:proofErr w:type="gramEnd"/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901032" w:rsidRPr="00311BA4">
        <w:rPr>
          <w:rFonts w:ascii="Times New Roman" w:hAnsi="Times New Roman"/>
          <w:sz w:val="24"/>
          <w:szCs w:val="24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 году.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___________________________ соответствует следующим </w:t>
      </w:r>
    </w:p>
    <w:p w:rsidR="00A52F2B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       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условиям:</w:t>
      </w:r>
    </w:p>
    <w:p w:rsidR="0037167D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4F25A0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</w:t>
      </w:r>
      <w:r w:rsidRPr="004F25A0">
        <w:rPr>
          <w:rFonts w:ascii="Times New Roman" w:hAnsi="Times New Roman" w:cs="Times New Roman"/>
          <w:bCs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7167D" w:rsidRPr="00254856" w:rsidRDefault="0037167D" w:rsidP="0037167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просроченной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возврату в бюджет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иными правовыми актами 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иная просроченная задолженность перед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юджетом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167D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7167D" w:rsidRPr="00254856" w:rsidRDefault="0037167D" w:rsidP="0037167D">
      <w:pPr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4856">
        <w:rPr>
          <w:rFonts w:ascii="Times New Roman" w:eastAsia="Calibri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37167D" w:rsidRDefault="0037167D" w:rsidP="0037167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5E0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6305E0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305E0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6305E0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37167D" w:rsidRPr="00690C78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37167D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254856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гарантирую.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Согласие на публикацию (размещение) на официальном сайте администрации 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_____л. в _______ экз.;</w:t>
      </w:r>
    </w:p>
    <w:p w:rsid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2. Иные документы в соответствии с Порядком предоставления субсидий.</w:t>
      </w:r>
    </w:p>
    <w:p w:rsidR="0037167D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254856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(должность)             (подпись руководителя юридического         (расшифровка подписи)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D36AC1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0C69C1" w:rsidRPr="00254856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19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71219" w:rsidRPr="00271219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71219" w:rsidRPr="0056766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219" w:rsidRPr="00254856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ПУБЛИКАЦИЮ (РАЗМЕЩЕНИЕ)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56">
        <w:rPr>
          <w:rFonts w:ascii="Times New Roman" w:hAnsi="Times New Roman" w:cs="Times New Roman"/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 w:rsidR="00BE6E5E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Pr="0025485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(должность)             (подпись руководителя юридического   (расшифровка подписи)</w:t>
      </w:r>
      <w:proofErr w:type="gramEnd"/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8FA" w:rsidRPr="00254856" w:rsidRDefault="009D78FA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37167D">
      <w:pPr>
        <w:tabs>
          <w:tab w:val="left" w:pos="25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856" w:rsidRPr="00254856" w:rsidSect="00FD72BB">
      <w:headerReference w:type="default" r:id="rId8"/>
      <w:pgSz w:w="11906" w:h="16838"/>
      <w:pgMar w:top="96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77" w:rsidRDefault="009A1777">
      <w:pPr>
        <w:spacing w:after="0" w:line="240" w:lineRule="auto"/>
      </w:pPr>
      <w:r>
        <w:separator/>
      </w:r>
    </w:p>
  </w:endnote>
  <w:endnote w:type="continuationSeparator" w:id="0">
    <w:p w:rsidR="009A1777" w:rsidRDefault="009A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77" w:rsidRDefault="009A1777">
      <w:pPr>
        <w:spacing w:after="0" w:line="240" w:lineRule="auto"/>
      </w:pPr>
      <w:r>
        <w:separator/>
      </w:r>
    </w:p>
  </w:footnote>
  <w:footnote w:type="continuationSeparator" w:id="0">
    <w:p w:rsidR="009A1777" w:rsidRDefault="009A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FF" w:rsidRPr="00E4339B" w:rsidRDefault="009A1777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DAB"/>
    <w:multiLevelType w:val="hybridMultilevel"/>
    <w:tmpl w:val="77BCF45C"/>
    <w:lvl w:ilvl="0" w:tplc="93325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26F10"/>
    <w:multiLevelType w:val="hybridMultilevel"/>
    <w:tmpl w:val="8920021E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2C3178"/>
    <w:multiLevelType w:val="hybridMultilevel"/>
    <w:tmpl w:val="BF7445E6"/>
    <w:lvl w:ilvl="0" w:tplc="29503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B961E4"/>
    <w:multiLevelType w:val="hybridMultilevel"/>
    <w:tmpl w:val="82208F36"/>
    <w:lvl w:ilvl="0" w:tplc="326E10F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52A7"/>
    <w:multiLevelType w:val="hybridMultilevel"/>
    <w:tmpl w:val="41E6A194"/>
    <w:lvl w:ilvl="0" w:tplc="3E0A7C66">
      <w:start w:val="3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8AC227D"/>
    <w:multiLevelType w:val="hybridMultilevel"/>
    <w:tmpl w:val="26784C82"/>
    <w:lvl w:ilvl="0" w:tplc="566604B6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E96097"/>
    <w:multiLevelType w:val="hybridMultilevel"/>
    <w:tmpl w:val="5B0A254A"/>
    <w:lvl w:ilvl="0" w:tplc="FD4CCFF4">
      <w:start w:val="36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192F523A"/>
    <w:multiLevelType w:val="multilevel"/>
    <w:tmpl w:val="744E4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74289B"/>
    <w:multiLevelType w:val="hybridMultilevel"/>
    <w:tmpl w:val="F8C09AA0"/>
    <w:lvl w:ilvl="0" w:tplc="FDF4009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006992"/>
    <w:multiLevelType w:val="multilevel"/>
    <w:tmpl w:val="B24EC71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5EA30EC"/>
    <w:multiLevelType w:val="hybridMultilevel"/>
    <w:tmpl w:val="920435A8"/>
    <w:lvl w:ilvl="0" w:tplc="3BCC674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40629"/>
    <w:multiLevelType w:val="hybridMultilevel"/>
    <w:tmpl w:val="C67E7782"/>
    <w:lvl w:ilvl="0" w:tplc="0419000F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A5C4F"/>
    <w:multiLevelType w:val="hybridMultilevel"/>
    <w:tmpl w:val="B68EF5DC"/>
    <w:lvl w:ilvl="0" w:tplc="3BDE2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C0339D3"/>
    <w:multiLevelType w:val="hybridMultilevel"/>
    <w:tmpl w:val="42147BF4"/>
    <w:lvl w:ilvl="0" w:tplc="0419001B">
      <w:start w:val="1"/>
      <w:numFmt w:val="lowerRoman"/>
      <w:lvlText w:val="%1."/>
      <w:lvlJc w:val="right"/>
      <w:pPr>
        <w:ind w:left="2509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21439"/>
    <w:multiLevelType w:val="hybridMultilevel"/>
    <w:tmpl w:val="D826DD20"/>
    <w:lvl w:ilvl="0" w:tplc="5114D9BA">
      <w:start w:val="30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C51ECE"/>
    <w:multiLevelType w:val="hybridMultilevel"/>
    <w:tmpl w:val="077C75BE"/>
    <w:lvl w:ilvl="0" w:tplc="1F7C5B06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191E17"/>
    <w:multiLevelType w:val="hybridMultilevel"/>
    <w:tmpl w:val="248A1D78"/>
    <w:lvl w:ilvl="0" w:tplc="DA20A13C">
      <w:start w:val="46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D22DAD"/>
    <w:multiLevelType w:val="hybridMultilevel"/>
    <w:tmpl w:val="8F809C12"/>
    <w:lvl w:ilvl="0" w:tplc="B2BA3AAE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F33B7"/>
    <w:multiLevelType w:val="hybridMultilevel"/>
    <w:tmpl w:val="C338EE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C158C"/>
    <w:multiLevelType w:val="multilevel"/>
    <w:tmpl w:val="9E5472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4F9C5CCB"/>
    <w:multiLevelType w:val="hybridMultilevel"/>
    <w:tmpl w:val="9634E272"/>
    <w:lvl w:ilvl="0" w:tplc="9FEA4FAA">
      <w:start w:val="4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4533DB5"/>
    <w:multiLevelType w:val="multilevel"/>
    <w:tmpl w:val="22B61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383A03"/>
    <w:multiLevelType w:val="hybridMultilevel"/>
    <w:tmpl w:val="BD4244A0"/>
    <w:lvl w:ilvl="0" w:tplc="0BCAB6DA">
      <w:start w:val="1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EF03FD"/>
    <w:multiLevelType w:val="hybridMultilevel"/>
    <w:tmpl w:val="64CC5324"/>
    <w:lvl w:ilvl="0" w:tplc="0419001B">
      <w:start w:val="1"/>
      <w:numFmt w:val="lowerRoman"/>
      <w:lvlText w:val="%1."/>
      <w:lvlJc w:val="right"/>
      <w:pPr>
        <w:ind w:left="2509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F1A3C"/>
    <w:multiLevelType w:val="multilevel"/>
    <w:tmpl w:val="39F244A2"/>
    <w:lvl w:ilvl="0">
      <w:start w:val="1"/>
      <w:numFmt w:val="decimal"/>
      <w:lvlText w:val="%1."/>
      <w:lvlJc w:val="left"/>
      <w:pPr>
        <w:ind w:left="1082" w:hanging="372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3">
    <w:nsid w:val="686E01B7"/>
    <w:multiLevelType w:val="hybridMultilevel"/>
    <w:tmpl w:val="022229EE"/>
    <w:lvl w:ilvl="0" w:tplc="15F6C112">
      <w:start w:val="20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53710"/>
    <w:multiLevelType w:val="hybridMultilevel"/>
    <w:tmpl w:val="116CAE08"/>
    <w:lvl w:ilvl="0" w:tplc="D0A26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392BE1"/>
    <w:multiLevelType w:val="hybridMultilevel"/>
    <w:tmpl w:val="0616E23C"/>
    <w:lvl w:ilvl="0" w:tplc="7DB29582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6">
    <w:nsid w:val="6BED28F4"/>
    <w:multiLevelType w:val="hybridMultilevel"/>
    <w:tmpl w:val="C73E135E"/>
    <w:lvl w:ilvl="0" w:tplc="D040A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75143E"/>
    <w:multiLevelType w:val="hybridMultilevel"/>
    <w:tmpl w:val="CCBE2776"/>
    <w:lvl w:ilvl="0" w:tplc="71E6EA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625130"/>
    <w:multiLevelType w:val="hybridMultilevel"/>
    <w:tmpl w:val="54C46ED6"/>
    <w:lvl w:ilvl="0" w:tplc="63DC59A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296888"/>
    <w:multiLevelType w:val="hybridMultilevel"/>
    <w:tmpl w:val="29FE4D42"/>
    <w:lvl w:ilvl="0" w:tplc="9F368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3A673A"/>
    <w:multiLevelType w:val="hybridMultilevel"/>
    <w:tmpl w:val="86BE9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11"/>
  </w:num>
  <w:num w:numId="4">
    <w:abstractNumId w:val="24"/>
  </w:num>
  <w:num w:numId="5">
    <w:abstractNumId w:val="35"/>
  </w:num>
  <w:num w:numId="6">
    <w:abstractNumId w:val="15"/>
  </w:num>
  <w:num w:numId="7">
    <w:abstractNumId w:val="22"/>
  </w:num>
  <w:num w:numId="8">
    <w:abstractNumId w:val="5"/>
  </w:num>
  <w:num w:numId="9">
    <w:abstractNumId w:val="19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18"/>
  </w:num>
  <w:num w:numId="15">
    <w:abstractNumId w:val="3"/>
  </w:num>
  <w:num w:numId="16">
    <w:abstractNumId w:val="25"/>
  </w:num>
  <w:num w:numId="17">
    <w:abstractNumId w:val="33"/>
  </w:num>
  <w:num w:numId="18">
    <w:abstractNumId w:val="21"/>
  </w:num>
  <w:num w:numId="19">
    <w:abstractNumId w:val="27"/>
  </w:num>
  <w:num w:numId="20">
    <w:abstractNumId w:val="10"/>
  </w:num>
  <w:num w:numId="21">
    <w:abstractNumId w:val="0"/>
  </w:num>
  <w:num w:numId="22">
    <w:abstractNumId w:val="34"/>
  </w:num>
  <w:num w:numId="23">
    <w:abstractNumId w:val="9"/>
  </w:num>
  <w:num w:numId="24">
    <w:abstractNumId w:val="14"/>
  </w:num>
  <w:num w:numId="25">
    <w:abstractNumId w:val="36"/>
  </w:num>
  <w:num w:numId="26">
    <w:abstractNumId w:val="40"/>
  </w:num>
  <w:num w:numId="27">
    <w:abstractNumId w:val="4"/>
  </w:num>
  <w:num w:numId="28">
    <w:abstractNumId w:val="16"/>
  </w:num>
  <w:num w:numId="29">
    <w:abstractNumId w:val="20"/>
  </w:num>
  <w:num w:numId="30">
    <w:abstractNumId w:val="12"/>
  </w:num>
  <w:num w:numId="31">
    <w:abstractNumId w:val="30"/>
  </w:num>
  <w:num w:numId="32">
    <w:abstractNumId w:val="6"/>
  </w:num>
  <w:num w:numId="33">
    <w:abstractNumId w:val="37"/>
  </w:num>
  <w:num w:numId="34">
    <w:abstractNumId w:val="31"/>
  </w:num>
  <w:num w:numId="35">
    <w:abstractNumId w:val="17"/>
  </w:num>
  <w:num w:numId="36">
    <w:abstractNumId w:val="23"/>
  </w:num>
  <w:num w:numId="37">
    <w:abstractNumId w:val="28"/>
  </w:num>
  <w:num w:numId="38">
    <w:abstractNumId w:val="29"/>
  </w:num>
  <w:num w:numId="39">
    <w:abstractNumId w:val="13"/>
  </w:num>
  <w:num w:numId="40">
    <w:abstractNumId w:val="26"/>
  </w:num>
  <w:num w:numId="41">
    <w:abstractNumId w:val="4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856"/>
    <w:rsid w:val="00017606"/>
    <w:rsid w:val="00031DEE"/>
    <w:rsid w:val="000405A2"/>
    <w:rsid w:val="000428E1"/>
    <w:rsid w:val="00044CF1"/>
    <w:rsid w:val="000761CD"/>
    <w:rsid w:val="000A3304"/>
    <w:rsid w:val="000A6669"/>
    <w:rsid w:val="000B2182"/>
    <w:rsid w:val="000C69C1"/>
    <w:rsid w:val="000E05CA"/>
    <w:rsid w:val="000E46CE"/>
    <w:rsid w:val="000E6554"/>
    <w:rsid w:val="001506E6"/>
    <w:rsid w:val="00160868"/>
    <w:rsid w:val="00180F23"/>
    <w:rsid w:val="001842D3"/>
    <w:rsid w:val="001B0075"/>
    <w:rsid w:val="001C3BEE"/>
    <w:rsid w:val="001D34B9"/>
    <w:rsid w:val="001D37CD"/>
    <w:rsid w:val="001D4F00"/>
    <w:rsid w:val="002001A8"/>
    <w:rsid w:val="002434A8"/>
    <w:rsid w:val="00254856"/>
    <w:rsid w:val="00271219"/>
    <w:rsid w:val="00297406"/>
    <w:rsid w:val="002A2DE0"/>
    <w:rsid w:val="002B4A4A"/>
    <w:rsid w:val="002C7D13"/>
    <w:rsid w:val="003062ED"/>
    <w:rsid w:val="00323307"/>
    <w:rsid w:val="003252DA"/>
    <w:rsid w:val="00346023"/>
    <w:rsid w:val="0037167D"/>
    <w:rsid w:val="00396ABA"/>
    <w:rsid w:val="003A0B01"/>
    <w:rsid w:val="003B35CE"/>
    <w:rsid w:val="003B7E94"/>
    <w:rsid w:val="003D6329"/>
    <w:rsid w:val="003E488A"/>
    <w:rsid w:val="003F7F06"/>
    <w:rsid w:val="00401AFF"/>
    <w:rsid w:val="0040200B"/>
    <w:rsid w:val="00403499"/>
    <w:rsid w:val="004226D1"/>
    <w:rsid w:val="00435A2B"/>
    <w:rsid w:val="00491E44"/>
    <w:rsid w:val="00494543"/>
    <w:rsid w:val="004A24A5"/>
    <w:rsid w:val="004A3C89"/>
    <w:rsid w:val="004D35EE"/>
    <w:rsid w:val="004F087E"/>
    <w:rsid w:val="004F25A0"/>
    <w:rsid w:val="00551858"/>
    <w:rsid w:val="00567660"/>
    <w:rsid w:val="005B4B9C"/>
    <w:rsid w:val="005D3DD8"/>
    <w:rsid w:val="00600F5A"/>
    <w:rsid w:val="006305E0"/>
    <w:rsid w:val="0066027B"/>
    <w:rsid w:val="00661154"/>
    <w:rsid w:val="006775A5"/>
    <w:rsid w:val="00690C78"/>
    <w:rsid w:val="006914F2"/>
    <w:rsid w:val="00691597"/>
    <w:rsid w:val="00695A46"/>
    <w:rsid w:val="006A5292"/>
    <w:rsid w:val="006A5E4B"/>
    <w:rsid w:val="006B7250"/>
    <w:rsid w:val="006D1FC2"/>
    <w:rsid w:val="007078B6"/>
    <w:rsid w:val="0074726F"/>
    <w:rsid w:val="00752D2B"/>
    <w:rsid w:val="00764B6E"/>
    <w:rsid w:val="00815B00"/>
    <w:rsid w:val="00823889"/>
    <w:rsid w:val="0082440A"/>
    <w:rsid w:val="00841797"/>
    <w:rsid w:val="008547AF"/>
    <w:rsid w:val="00854F5C"/>
    <w:rsid w:val="008619C0"/>
    <w:rsid w:val="00895A50"/>
    <w:rsid w:val="00896945"/>
    <w:rsid w:val="00901032"/>
    <w:rsid w:val="00902E54"/>
    <w:rsid w:val="0092181B"/>
    <w:rsid w:val="009341C9"/>
    <w:rsid w:val="00947A1B"/>
    <w:rsid w:val="00950C76"/>
    <w:rsid w:val="00956BD6"/>
    <w:rsid w:val="00974A9B"/>
    <w:rsid w:val="00984B5B"/>
    <w:rsid w:val="009A1777"/>
    <w:rsid w:val="009B5746"/>
    <w:rsid w:val="009D450A"/>
    <w:rsid w:val="009D78FA"/>
    <w:rsid w:val="00A05D99"/>
    <w:rsid w:val="00A52F2B"/>
    <w:rsid w:val="00A66866"/>
    <w:rsid w:val="00A92A88"/>
    <w:rsid w:val="00AC7BDD"/>
    <w:rsid w:val="00AD1C9B"/>
    <w:rsid w:val="00AF5ACD"/>
    <w:rsid w:val="00AF5F8C"/>
    <w:rsid w:val="00B82137"/>
    <w:rsid w:val="00B97E51"/>
    <w:rsid w:val="00BA575F"/>
    <w:rsid w:val="00BB1396"/>
    <w:rsid w:val="00BC7EEE"/>
    <w:rsid w:val="00BD6203"/>
    <w:rsid w:val="00BE6E5E"/>
    <w:rsid w:val="00BF77B1"/>
    <w:rsid w:val="00C03370"/>
    <w:rsid w:val="00C239B6"/>
    <w:rsid w:val="00C27CE8"/>
    <w:rsid w:val="00C47BEF"/>
    <w:rsid w:val="00CA675B"/>
    <w:rsid w:val="00CB12FA"/>
    <w:rsid w:val="00CB222D"/>
    <w:rsid w:val="00CF5589"/>
    <w:rsid w:val="00D12104"/>
    <w:rsid w:val="00D16B27"/>
    <w:rsid w:val="00D20DF9"/>
    <w:rsid w:val="00D36AC1"/>
    <w:rsid w:val="00D42EEC"/>
    <w:rsid w:val="00D57B27"/>
    <w:rsid w:val="00DA7413"/>
    <w:rsid w:val="00DD6649"/>
    <w:rsid w:val="00DD7042"/>
    <w:rsid w:val="00DE1558"/>
    <w:rsid w:val="00E04FC9"/>
    <w:rsid w:val="00E14261"/>
    <w:rsid w:val="00E321F4"/>
    <w:rsid w:val="00EA75D5"/>
    <w:rsid w:val="00EB58C0"/>
    <w:rsid w:val="00F01D9C"/>
    <w:rsid w:val="00F07F20"/>
    <w:rsid w:val="00F1709F"/>
    <w:rsid w:val="00F212E5"/>
    <w:rsid w:val="00F24302"/>
    <w:rsid w:val="00F37E3F"/>
    <w:rsid w:val="00F50B35"/>
    <w:rsid w:val="00F53525"/>
    <w:rsid w:val="00F71168"/>
    <w:rsid w:val="00F81264"/>
    <w:rsid w:val="00FD24F6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Н.Ю. Усынина</cp:lastModifiedBy>
  <cp:revision>23</cp:revision>
  <cp:lastPrinted>2023-08-29T12:00:00Z</cp:lastPrinted>
  <dcterms:created xsi:type="dcterms:W3CDTF">2023-04-04T11:59:00Z</dcterms:created>
  <dcterms:modified xsi:type="dcterms:W3CDTF">2023-09-01T10:39:00Z</dcterms:modified>
</cp:coreProperties>
</file>