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EA6725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A9513E" w:rsidRPr="00A9513E" w:rsidRDefault="00EA6725" w:rsidP="00A951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9513E">
        <w:rPr>
          <w:rFonts w:ascii="Times New Roman" w:hAnsi="Times New Roman" w:cs="Times New Roman"/>
          <w:sz w:val="28"/>
          <w:szCs w:val="28"/>
        </w:rPr>
        <w:t xml:space="preserve">к проекту  </w:t>
      </w:r>
      <w:r w:rsidR="00957C9D" w:rsidRPr="00A9513E">
        <w:rPr>
          <w:rFonts w:ascii="Times New Roman" w:hAnsi="Times New Roman" w:cs="Times New Roman"/>
          <w:sz w:val="28"/>
          <w:szCs w:val="28"/>
        </w:rPr>
        <w:t xml:space="preserve"> </w:t>
      </w:r>
      <w:r w:rsidRPr="00A9513E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A9513E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9513E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A9513E" w:rsidRPr="00A9513E">
        <w:rPr>
          <w:rFonts w:ascii="Times New Roman" w:hAnsi="Times New Roman" w:cs="Times New Roman"/>
          <w:sz w:val="28"/>
          <w:szCs w:val="28"/>
        </w:rPr>
        <w:t>«</w:t>
      </w:r>
      <w:r w:rsidRPr="00A9513E">
        <w:rPr>
          <w:rFonts w:ascii="Times New Roman" w:hAnsi="Times New Roman" w:cs="Times New Roman"/>
          <w:sz w:val="28"/>
          <w:szCs w:val="28"/>
        </w:rPr>
        <w:t xml:space="preserve"> </w:t>
      </w:r>
      <w:r w:rsidR="00A9513E" w:rsidRPr="00A9513E">
        <w:rPr>
          <w:rFonts w:ascii="Times New Roman" w:hAnsi="Times New Roman" w:cs="Times New Roman"/>
          <w:sz w:val="28"/>
          <w:szCs w:val="28"/>
        </w:rPr>
        <w:t xml:space="preserve">О внесении изменений в Правила предоставления субсидий юридическим лицам и 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</w:t>
      </w:r>
      <w:proofErr w:type="spellStart"/>
      <w:r w:rsidR="00A9513E" w:rsidRPr="00A9513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A9513E" w:rsidRPr="00A9513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57C9D" w:rsidRPr="001C7497" w:rsidRDefault="00957C9D" w:rsidP="00A951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C74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0" w:rsidRPr="00EA6725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 w:rsidRPr="00EA6725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EA6725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EA6725">
        <w:rPr>
          <w:rFonts w:ascii="Times New Roman" w:hAnsi="Times New Roman" w:cs="Times New Roman"/>
          <w:sz w:val="28"/>
          <w:szCs w:val="28"/>
        </w:rPr>
        <w:t>.</w:t>
      </w:r>
    </w:p>
    <w:p w:rsidR="005F1390" w:rsidRPr="00EA6725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EA6725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EA6725" w:rsidRPr="00EA6725" w:rsidRDefault="00EA6725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"/>
      <w:bookmarkEnd w:id="1"/>
      <w:proofErr w:type="gramStart"/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регулирования направлен на минимизацию контроля за получателями субсидий из районного бюджета, а также недопущению к отбору </w:t>
      </w:r>
      <w:r w:rsidRPr="00EA6725">
        <w:rPr>
          <w:rFonts w:ascii="Times New Roman" w:hAnsi="Times New Roman" w:cs="Times New Roman"/>
          <w:sz w:val="28"/>
          <w:szCs w:val="28"/>
        </w:rPr>
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725">
        <w:rPr>
          <w:rFonts w:ascii="Times New Roman" w:hAnsi="Times New Roman" w:cs="Times New Roman"/>
          <w:sz w:val="28"/>
          <w:szCs w:val="28"/>
        </w:rPr>
        <w:t>приведения Порядка в соответствие с действующим законодательством.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3649C4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3649C4" w:rsidRPr="003649C4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497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5EF3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49C4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351B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A6C47"/>
    <w:rsid w:val="009B0847"/>
    <w:rsid w:val="009B2B1E"/>
    <w:rsid w:val="009B605F"/>
    <w:rsid w:val="009C024F"/>
    <w:rsid w:val="009C1BC8"/>
    <w:rsid w:val="009C2FE9"/>
    <w:rsid w:val="009C3393"/>
    <w:rsid w:val="009C37EC"/>
    <w:rsid w:val="009C443E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3E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318E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03E5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725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6</cp:revision>
  <dcterms:created xsi:type="dcterms:W3CDTF">2022-07-01T13:30:00Z</dcterms:created>
  <dcterms:modified xsi:type="dcterms:W3CDTF">2022-07-01T13:44:00Z</dcterms:modified>
</cp:coreProperties>
</file>