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18" w:rsidRDefault="00C822CE">
      <w:pPr>
        <w:shd w:val="clear" w:color="auto" w:fill="FFFFFF"/>
        <w:spacing w:line="322" w:lineRule="exact"/>
        <w:jc w:val="center"/>
      </w:pPr>
      <w:r>
        <w:rPr>
          <w:rFonts w:eastAsia="Times New Roman"/>
          <w:spacing w:val="-3"/>
          <w:sz w:val="28"/>
          <w:szCs w:val="28"/>
        </w:rPr>
        <w:t>АДМИНИСТРАЦИЯ СЕЛЬСКОГО ПОСЕЛЕНИЯ «ПИРИНЕМСКОЕ»</w:t>
      </w:r>
    </w:p>
    <w:p w:rsidR="001D6618" w:rsidRDefault="00C822CE">
      <w:pPr>
        <w:shd w:val="clear" w:color="auto" w:fill="FFFFFF"/>
        <w:spacing w:line="322" w:lineRule="exact"/>
        <w:ind w:left="29"/>
        <w:jc w:val="center"/>
      </w:pPr>
      <w:proofErr w:type="spellStart"/>
      <w:r>
        <w:rPr>
          <w:rFonts w:eastAsia="Times New Roman"/>
          <w:sz w:val="28"/>
          <w:szCs w:val="28"/>
        </w:rPr>
        <w:t>Пинежского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</w:t>
      </w:r>
    </w:p>
    <w:p w:rsidR="001D6618" w:rsidRDefault="00C822CE">
      <w:pPr>
        <w:shd w:val="clear" w:color="auto" w:fill="FFFFFF"/>
        <w:spacing w:line="322" w:lineRule="exact"/>
        <w:ind w:left="5"/>
        <w:jc w:val="center"/>
      </w:pPr>
      <w:r>
        <w:rPr>
          <w:rFonts w:eastAsia="Times New Roman"/>
          <w:spacing w:val="-1"/>
          <w:sz w:val="28"/>
          <w:szCs w:val="28"/>
        </w:rPr>
        <w:t>Архангельской области</w:t>
      </w:r>
    </w:p>
    <w:p w:rsidR="001D6618" w:rsidRDefault="00C822CE">
      <w:pPr>
        <w:shd w:val="clear" w:color="auto" w:fill="FFFFFF"/>
        <w:spacing w:before="634" w:after="648"/>
        <w:ind w:left="10"/>
        <w:jc w:val="center"/>
      </w:pPr>
      <w:r>
        <w:rPr>
          <w:rFonts w:eastAsia="Times New Roman"/>
          <w:b/>
          <w:bCs/>
          <w:spacing w:val="-5"/>
          <w:sz w:val="28"/>
          <w:szCs w:val="28"/>
        </w:rPr>
        <w:t>ПОСТАНОВЛЕНИЕ</w:t>
      </w:r>
    </w:p>
    <w:p w:rsidR="001D6618" w:rsidRDefault="001D6618">
      <w:pPr>
        <w:shd w:val="clear" w:color="auto" w:fill="FFFFFF"/>
        <w:spacing w:before="634" w:after="648"/>
        <w:ind w:left="10"/>
        <w:jc w:val="center"/>
        <w:sectPr w:rsidR="001D6618">
          <w:type w:val="continuous"/>
          <w:pgSz w:w="11909" w:h="16834"/>
          <w:pgMar w:top="880" w:right="360" w:bottom="360" w:left="2251" w:header="720" w:footer="720" w:gutter="0"/>
          <w:cols w:space="60"/>
          <w:noEndnote/>
        </w:sectPr>
      </w:pPr>
    </w:p>
    <w:p w:rsidR="001D6618" w:rsidRDefault="00332B6D">
      <w:pPr>
        <w:shd w:val="clear" w:color="auto" w:fill="FFFFFF"/>
      </w:pPr>
      <w:r>
        <w:rPr>
          <w:rFonts w:eastAsia="Times New Roman"/>
          <w:sz w:val="28"/>
          <w:szCs w:val="28"/>
        </w:rPr>
        <w:lastRenderedPageBreak/>
        <w:t>от 15</w:t>
      </w:r>
      <w:r w:rsidR="00C822CE">
        <w:rPr>
          <w:rFonts w:eastAsia="Times New Roman"/>
          <w:sz w:val="28"/>
          <w:szCs w:val="28"/>
        </w:rPr>
        <w:t>.10.2021 г.</w:t>
      </w:r>
    </w:p>
    <w:p w:rsidR="001D6618" w:rsidRDefault="00C822CE">
      <w:pPr>
        <w:shd w:val="clear" w:color="auto" w:fill="FFFFFF"/>
        <w:spacing w:before="5"/>
      </w:pPr>
      <w:r>
        <w:br w:type="column"/>
      </w:r>
      <w:r w:rsidR="00332B6D">
        <w:rPr>
          <w:rFonts w:eastAsia="Times New Roman"/>
          <w:sz w:val="28"/>
          <w:szCs w:val="28"/>
        </w:rPr>
        <w:lastRenderedPageBreak/>
        <w:t>№ 19</w:t>
      </w:r>
      <w:r>
        <w:rPr>
          <w:rFonts w:eastAsia="Times New Roman"/>
          <w:sz w:val="28"/>
          <w:szCs w:val="28"/>
        </w:rPr>
        <w:t>-па</w:t>
      </w:r>
    </w:p>
    <w:p w:rsidR="001D6618" w:rsidRDefault="001D6618">
      <w:pPr>
        <w:shd w:val="clear" w:color="auto" w:fill="FFFFFF"/>
        <w:spacing w:before="5"/>
        <w:sectPr w:rsidR="001D6618">
          <w:type w:val="continuous"/>
          <w:pgSz w:w="11909" w:h="16834"/>
          <w:pgMar w:top="880" w:right="2534" w:bottom="360" w:left="4473" w:header="720" w:footer="720" w:gutter="0"/>
          <w:cols w:num="2" w:space="720" w:equalWidth="0">
            <w:col w:w="1876" w:space="1963"/>
            <w:col w:w="1060"/>
          </w:cols>
          <w:noEndnote/>
        </w:sectPr>
      </w:pPr>
    </w:p>
    <w:p w:rsidR="001D6618" w:rsidRDefault="00C822CE">
      <w:pPr>
        <w:shd w:val="clear" w:color="auto" w:fill="FFFFFF"/>
        <w:spacing w:before="302"/>
        <w:ind w:left="29"/>
        <w:jc w:val="center"/>
      </w:pPr>
      <w:r>
        <w:rPr>
          <w:rFonts w:eastAsia="Times New Roman"/>
          <w:spacing w:val="-1"/>
        </w:rPr>
        <w:lastRenderedPageBreak/>
        <w:t xml:space="preserve">д. </w:t>
      </w:r>
      <w:proofErr w:type="spellStart"/>
      <w:r>
        <w:rPr>
          <w:rFonts w:eastAsia="Times New Roman"/>
          <w:spacing w:val="-1"/>
        </w:rPr>
        <w:t>Пиринемь</w:t>
      </w:r>
      <w:proofErr w:type="spellEnd"/>
    </w:p>
    <w:p w:rsidR="001D6618" w:rsidRDefault="00C822CE">
      <w:pPr>
        <w:shd w:val="clear" w:color="auto" w:fill="FFFFFF"/>
        <w:spacing w:before="307" w:line="326" w:lineRule="exact"/>
        <w:ind w:left="610" w:hanging="427"/>
      </w:pPr>
      <w:r>
        <w:rPr>
          <w:rFonts w:eastAsia="Times New Roman"/>
          <w:b/>
          <w:bCs/>
          <w:sz w:val="28"/>
          <w:szCs w:val="28"/>
        </w:rPr>
        <w:t xml:space="preserve">О внесении изменений в постановление № 6-па от 26.01.2016 года «Об утверждении Перечня муниципальных услуг, предоставляемых </w:t>
      </w:r>
      <w:r>
        <w:rPr>
          <w:rFonts w:eastAsia="Times New Roman"/>
          <w:b/>
          <w:bCs/>
          <w:spacing w:val="-1"/>
          <w:sz w:val="28"/>
          <w:szCs w:val="28"/>
        </w:rPr>
        <w:t>администрацией муниципального образования «</w:t>
      </w:r>
      <w:proofErr w:type="spellStart"/>
      <w:r>
        <w:rPr>
          <w:rFonts w:eastAsia="Times New Roman"/>
          <w:b/>
          <w:bCs/>
          <w:spacing w:val="-1"/>
          <w:sz w:val="28"/>
          <w:szCs w:val="28"/>
        </w:rPr>
        <w:t>Пиринемское</w:t>
      </w:r>
      <w:proofErr w:type="spellEnd"/>
      <w:r>
        <w:rPr>
          <w:rFonts w:eastAsia="Times New Roman"/>
          <w:b/>
          <w:bCs/>
          <w:spacing w:val="-1"/>
          <w:sz w:val="28"/>
          <w:szCs w:val="28"/>
        </w:rPr>
        <w:t>»</w:t>
      </w:r>
    </w:p>
    <w:p w:rsidR="001D6618" w:rsidRDefault="00C822CE">
      <w:pPr>
        <w:shd w:val="clear" w:color="auto" w:fill="FFFFFF"/>
        <w:spacing w:line="326" w:lineRule="exact"/>
        <w:ind w:left="58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в новой редакции»</w:t>
      </w:r>
    </w:p>
    <w:p w:rsidR="001D6618" w:rsidRDefault="001D6618">
      <w:pPr>
        <w:shd w:val="clear" w:color="auto" w:fill="FFFFFF"/>
        <w:spacing w:line="326" w:lineRule="exact"/>
        <w:ind w:left="58"/>
        <w:jc w:val="center"/>
        <w:sectPr w:rsidR="001D6618">
          <w:type w:val="continuous"/>
          <w:pgSz w:w="11909" w:h="16834"/>
          <w:pgMar w:top="880" w:right="360" w:bottom="360" w:left="2251" w:header="720" w:footer="720" w:gutter="0"/>
          <w:cols w:space="60"/>
          <w:noEndnote/>
        </w:sectPr>
      </w:pPr>
    </w:p>
    <w:p w:rsidR="001D6618" w:rsidRDefault="00332B6D">
      <w:pPr>
        <w:shd w:val="clear" w:color="auto" w:fill="FFFFFF"/>
        <w:spacing w:before="624" w:line="317" w:lineRule="exact"/>
        <w:ind w:left="278"/>
      </w:pPr>
      <w:r>
        <w:rPr>
          <w:rFonts w:eastAsia="Times New Roman"/>
          <w:bCs/>
          <w:sz w:val="28"/>
          <w:szCs w:val="28"/>
        </w:rPr>
        <w:lastRenderedPageBreak/>
        <w:t>В</w:t>
      </w:r>
      <w:r w:rsidR="00C822CE">
        <w:rPr>
          <w:rFonts w:eastAsia="Times New Roman"/>
          <w:b/>
          <w:bCs/>
          <w:sz w:val="28"/>
          <w:szCs w:val="28"/>
        </w:rPr>
        <w:t xml:space="preserve"> </w:t>
      </w:r>
      <w:r w:rsidR="00C822CE">
        <w:rPr>
          <w:rFonts w:eastAsia="Times New Roman"/>
          <w:sz w:val="28"/>
          <w:szCs w:val="28"/>
        </w:rPr>
        <w:t xml:space="preserve">целях приведения муниципальных регламентов предоставления муниципальных услуг в соответствии с Федеральным законом 27 июля </w:t>
      </w:r>
      <w:r w:rsidR="00C822CE">
        <w:rPr>
          <w:rFonts w:eastAsia="Times New Roman"/>
          <w:spacing w:val="-1"/>
          <w:sz w:val="28"/>
          <w:szCs w:val="28"/>
        </w:rPr>
        <w:t>2010 года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C822CE">
        <w:rPr>
          <w:rFonts w:eastAsia="Times New Roman"/>
          <w:spacing w:val="-1"/>
          <w:sz w:val="28"/>
          <w:szCs w:val="28"/>
        </w:rPr>
        <w:t xml:space="preserve">№ 210-ФЗ «Об организации предоставления государственных и муниципальных услуг», администрация муниципального образования </w:t>
      </w:r>
      <w:r w:rsidR="00C822CE">
        <w:rPr>
          <w:rFonts w:eastAsia="Times New Roman"/>
          <w:sz w:val="28"/>
          <w:szCs w:val="28"/>
        </w:rPr>
        <w:t>«</w:t>
      </w:r>
      <w:proofErr w:type="spellStart"/>
      <w:r w:rsidR="00C822CE">
        <w:rPr>
          <w:rFonts w:eastAsia="Times New Roman"/>
          <w:sz w:val="28"/>
          <w:szCs w:val="28"/>
        </w:rPr>
        <w:t>Пиринемское</w:t>
      </w:r>
      <w:proofErr w:type="spellEnd"/>
      <w:r w:rsidR="00C822CE">
        <w:rPr>
          <w:rFonts w:eastAsia="Times New Roman"/>
          <w:sz w:val="28"/>
          <w:szCs w:val="28"/>
        </w:rPr>
        <w:t>»</w:t>
      </w:r>
    </w:p>
    <w:p w:rsidR="001D6618" w:rsidRDefault="00C822CE">
      <w:pPr>
        <w:shd w:val="clear" w:color="auto" w:fill="FFFFFF"/>
        <w:spacing w:before="134"/>
        <w:ind w:left="3936"/>
      </w:pPr>
      <w:r>
        <w:rPr>
          <w:rFonts w:eastAsia="Times New Roman"/>
          <w:b/>
          <w:bCs/>
          <w:spacing w:val="-4"/>
          <w:sz w:val="28"/>
          <w:szCs w:val="28"/>
        </w:rPr>
        <w:t>постановляет:</w:t>
      </w:r>
    </w:p>
    <w:p w:rsidR="001D6618" w:rsidRDefault="005157FB" w:rsidP="005157FB">
      <w:pPr>
        <w:shd w:val="clear" w:color="auto" w:fill="FFFFFF"/>
        <w:tabs>
          <w:tab w:val="left" w:pos="926"/>
        </w:tabs>
        <w:spacing w:before="101" w:line="317" w:lineRule="exact"/>
        <w:ind w:right="518"/>
      </w:pPr>
      <w:r>
        <w:rPr>
          <w:spacing w:val="-24"/>
          <w:sz w:val="28"/>
          <w:szCs w:val="28"/>
        </w:rPr>
        <w:tab/>
      </w:r>
      <w:r w:rsidR="00C822CE">
        <w:rPr>
          <w:spacing w:val="-24"/>
          <w:sz w:val="28"/>
          <w:szCs w:val="28"/>
        </w:rPr>
        <w:t>1.</w:t>
      </w:r>
      <w:r>
        <w:rPr>
          <w:spacing w:val="-24"/>
          <w:sz w:val="28"/>
          <w:szCs w:val="28"/>
        </w:rPr>
        <w:t xml:space="preserve">  </w:t>
      </w:r>
      <w:r w:rsidR="00C822CE">
        <w:rPr>
          <w:rFonts w:eastAsia="Times New Roman"/>
          <w:sz w:val="28"/>
          <w:szCs w:val="28"/>
        </w:rPr>
        <w:t>Внести изменения в Перечень муниципальных услуг,</w:t>
      </w:r>
      <w:r w:rsidR="00C822CE">
        <w:rPr>
          <w:rFonts w:eastAsia="Times New Roman"/>
          <w:sz w:val="28"/>
          <w:szCs w:val="28"/>
        </w:rPr>
        <w:br/>
      </w:r>
      <w:r w:rsidR="00C822CE">
        <w:rPr>
          <w:rFonts w:eastAsia="Times New Roman"/>
          <w:spacing w:val="-1"/>
          <w:sz w:val="28"/>
          <w:szCs w:val="28"/>
        </w:rPr>
        <w:t>предоставляемых администрацией муниципального образования</w:t>
      </w:r>
      <w:r w:rsidR="00C822CE">
        <w:rPr>
          <w:rFonts w:eastAsia="Times New Roman"/>
          <w:spacing w:val="-1"/>
          <w:sz w:val="28"/>
          <w:szCs w:val="28"/>
        </w:rPr>
        <w:br/>
      </w:r>
      <w:r w:rsidR="00C822CE">
        <w:rPr>
          <w:rFonts w:eastAsia="Times New Roman"/>
          <w:spacing w:val="-2"/>
          <w:sz w:val="28"/>
          <w:szCs w:val="28"/>
        </w:rPr>
        <w:t>«</w:t>
      </w:r>
      <w:proofErr w:type="spellStart"/>
      <w:r w:rsidR="00C822CE">
        <w:rPr>
          <w:rFonts w:eastAsia="Times New Roman"/>
          <w:spacing w:val="-2"/>
          <w:sz w:val="28"/>
          <w:szCs w:val="28"/>
        </w:rPr>
        <w:t>Пиринемское</w:t>
      </w:r>
      <w:proofErr w:type="spellEnd"/>
      <w:r w:rsidR="00C822CE">
        <w:rPr>
          <w:rFonts w:eastAsia="Times New Roman"/>
          <w:spacing w:val="-2"/>
          <w:sz w:val="28"/>
          <w:szCs w:val="28"/>
        </w:rPr>
        <w:t>» утверждённый постановлением № 6 от 26.01.2016 года</w:t>
      </w:r>
      <w:r w:rsidR="00C822CE">
        <w:rPr>
          <w:rFonts w:eastAsia="Times New Roman"/>
          <w:spacing w:val="-2"/>
          <w:sz w:val="28"/>
          <w:szCs w:val="28"/>
        </w:rPr>
        <w:br/>
      </w:r>
      <w:r w:rsidR="00C822CE">
        <w:rPr>
          <w:rFonts w:eastAsia="Times New Roman"/>
          <w:sz w:val="28"/>
          <w:szCs w:val="28"/>
        </w:rPr>
        <w:t>администрацией МО «</w:t>
      </w:r>
      <w:proofErr w:type="spellStart"/>
      <w:r w:rsidR="00C822CE">
        <w:rPr>
          <w:rFonts w:eastAsia="Times New Roman"/>
          <w:sz w:val="28"/>
          <w:szCs w:val="28"/>
        </w:rPr>
        <w:t>Пиринемское</w:t>
      </w:r>
      <w:proofErr w:type="spellEnd"/>
      <w:r w:rsidR="00C822CE">
        <w:rPr>
          <w:rFonts w:eastAsia="Times New Roman"/>
          <w:sz w:val="28"/>
          <w:szCs w:val="28"/>
        </w:rPr>
        <w:t>».</w:t>
      </w:r>
    </w:p>
    <w:p w:rsidR="001D6618" w:rsidRDefault="005157FB" w:rsidP="005157FB">
      <w:pPr>
        <w:shd w:val="clear" w:color="auto" w:fill="FFFFFF"/>
        <w:tabs>
          <w:tab w:val="left" w:pos="926"/>
        </w:tabs>
        <w:spacing w:line="317" w:lineRule="exact"/>
      </w:pPr>
      <w:r>
        <w:rPr>
          <w:spacing w:val="-10"/>
          <w:sz w:val="28"/>
          <w:szCs w:val="28"/>
        </w:rPr>
        <w:tab/>
      </w:r>
      <w:r w:rsidR="00C822CE">
        <w:rPr>
          <w:spacing w:val="-10"/>
          <w:sz w:val="28"/>
          <w:szCs w:val="28"/>
        </w:rPr>
        <w:t>2.</w:t>
      </w:r>
      <w:r>
        <w:rPr>
          <w:spacing w:val="-10"/>
          <w:sz w:val="28"/>
          <w:szCs w:val="28"/>
        </w:rPr>
        <w:t xml:space="preserve"> </w:t>
      </w:r>
      <w:r w:rsidR="00C822CE">
        <w:rPr>
          <w:rFonts w:eastAsia="Times New Roman"/>
          <w:sz w:val="28"/>
          <w:szCs w:val="28"/>
        </w:rPr>
        <w:t>Перечен</w:t>
      </w:r>
      <w:r w:rsidR="00332B6D">
        <w:rPr>
          <w:rFonts w:eastAsia="Times New Roman"/>
          <w:sz w:val="28"/>
          <w:szCs w:val="28"/>
        </w:rPr>
        <w:t xml:space="preserve">ь  муниципальных услуг, раздел «Земельные отношения»  </w:t>
      </w:r>
      <w:r w:rsidR="00C822CE">
        <w:rPr>
          <w:rFonts w:eastAsia="Times New Roman"/>
          <w:sz w:val="28"/>
          <w:szCs w:val="28"/>
        </w:rPr>
        <w:br/>
      </w:r>
      <w:r w:rsidR="00332B6D">
        <w:rPr>
          <w:rFonts w:eastAsia="Times New Roman"/>
          <w:sz w:val="28"/>
          <w:szCs w:val="28"/>
        </w:rPr>
        <w:t xml:space="preserve">дополнить </w:t>
      </w:r>
      <w:r w:rsidR="00C822CE">
        <w:rPr>
          <w:rFonts w:eastAsia="Times New Roman"/>
          <w:sz w:val="28"/>
          <w:szCs w:val="28"/>
        </w:rPr>
        <w:t xml:space="preserve">пунктом </w:t>
      </w:r>
      <w:r w:rsidR="00332B6D">
        <w:rPr>
          <w:rFonts w:eastAsia="Times New Roman"/>
          <w:sz w:val="28"/>
          <w:szCs w:val="28"/>
        </w:rPr>
        <w:t>6</w:t>
      </w:r>
    </w:p>
    <w:p w:rsidR="001D6618" w:rsidRDefault="00332B6D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«6 </w:t>
      </w:r>
      <w:r w:rsidR="00C822C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Выдача разрешений (ордеров) на проведение (производство) земельных работ</w:t>
      </w:r>
      <w:r w:rsidR="00C822CE">
        <w:rPr>
          <w:rFonts w:eastAsia="Times New Roman"/>
          <w:sz w:val="28"/>
          <w:szCs w:val="28"/>
        </w:rPr>
        <w:t>».</w:t>
      </w:r>
    </w:p>
    <w:p w:rsidR="00332B6D" w:rsidRPr="005157FB" w:rsidRDefault="005157FB" w:rsidP="005157FB">
      <w:pPr>
        <w:shd w:val="clear" w:color="auto" w:fill="FFFFFF"/>
        <w:spacing w:line="317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32B6D" w:rsidRPr="005157FB">
        <w:rPr>
          <w:sz w:val="28"/>
          <w:szCs w:val="28"/>
        </w:rPr>
        <w:t>Пункты по порядку 6,7,8,9 считать пунктами 7,8,9,10</w:t>
      </w:r>
    </w:p>
    <w:p w:rsidR="001D6618" w:rsidRDefault="001D6618">
      <w:pPr>
        <w:framePr w:h="327" w:hRule="exact" w:hSpace="38" w:wrap="auto" w:vAnchor="text" w:hAnchor="text" w:x="6" w:y="2540"/>
        <w:shd w:val="clear" w:color="auto" w:fill="FFFFFF"/>
      </w:pPr>
    </w:p>
    <w:p w:rsidR="001D6618" w:rsidRDefault="005157FB" w:rsidP="005157FB">
      <w:pPr>
        <w:shd w:val="clear" w:color="auto" w:fill="FFFFFF"/>
        <w:tabs>
          <w:tab w:val="left" w:pos="936"/>
        </w:tabs>
        <w:spacing w:before="10" w:line="317" w:lineRule="exact"/>
        <w:ind w:right="1037"/>
        <w:rPr>
          <w:spacing w:val="-14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4. </w:t>
      </w:r>
      <w:r w:rsidR="00C822CE">
        <w:rPr>
          <w:rFonts w:eastAsia="Times New Roman"/>
          <w:spacing w:val="-3"/>
          <w:sz w:val="28"/>
          <w:szCs w:val="28"/>
        </w:rPr>
        <w:t xml:space="preserve">Опубликовать настоящее постановление в Информационном </w:t>
      </w:r>
      <w:r w:rsidR="00C822CE">
        <w:rPr>
          <w:rFonts w:eastAsia="Times New Roman"/>
          <w:sz w:val="28"/>
          <w:szCs w:val="28"/>
        </w:rPr>
        <w:t>бюллетене и разместить на официальном сайте администрации МО «</w:t>
      </w:r>
      <w:proofErr w:type="spellStart"/>
      <w:r w:rsidR="00C822CE">
        <w:rPr>
          <w:rFonts w:eastAsia="Times New Roman"/>
          <w:sz w:val="28"/>
          <w:szCs w:val="28"/>
        </w:rPr>
        <w:t>Пинежский</w:t>
      </w:r>
      <w:proofErr w:type="spellEnd"/>
      <w:r w:rsidR="00C822CE">
        <w:rPr>
          <w:rFonts w:eastAsia="Times New Roman"/>
          <w:sz w:val="28"/>
          <w:szCs w:val="28"/>
        </w:rPr>
        <w:t xml:space="preserve"> район» в сети «Интернет»</w:t>
      </w:r>
      <w:r w:rsidR="00332B6D">
        <w:rPr>
          <w:rFonts w:eastAsia="Times New Roman"/>
          <w:sz w:val="28"/>
          <w:szCs w:val="28"/>
        </w:rPr>
        <w:t xml:space="preserve"> на странице МО «</w:t>
      </w:r>
      <w:proofErr w:type="spellStart"/>
      <w:r w:rsidR="00332B6D">
        <w:rPr>
          <w:rFonts w:eastAsia="Times New Roman"/>
          <w:sz w:val="28"/>
          <w:szCs w:val="28"/>
        </w:rPr>
        <w:t>Пиринемское</w:t>
      </w:r>
      <w:proofErr w:type="spellEnd"/>
      <w:r w:rsidR="00332B6D">
        <w:rPr>
          <w:rFonts w:eastAsia="Times New Roman"/>
          <w:sz w:val="28"/>
          <w:szCs w:val="28"/>
        </w:rPr>
        <w:t>»</w:t>
      </w:r>
      <w:r w:rsidR="00C822CE">
        <w:rPr>
          <w:rFonts w:eastAsia="Times New Roman"/>
          <w:sz w:val="28"/>
          <w:szCs w:val="28"/>
        </w:rPr>
        <w:t>.</w:t>
      </w:r>
    </w:p>
    <w:p w:rsidR="001D6618" w:rsidRDefault="005157FB" w:rsidP="005157FB">
      <w:pPr>
        <w:shd w:val="clear" w:color="auto" w:fill="FFFFFF"/>
        <w:tabs>
          <w:tab w:val="left" w:pos="936"/>
        </w:tabs>
        <w:spacing w:line="317" w:lineRule="exact"/>
        <w:ind w:right="518"/>
        <w:rPr>
          <w:spacing w:val="-10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5. </w:t>
      </w:r>
      <w:r w:rsidR="00C822CE">
        <w:rPr>
          <w:rFonts w:eastAsia="Times New Roman"/>
          <w:spacing w:val="-2"/>
          <w:sz w:val="28"/>
          <w:szCs w:val="28"/>
        </w:rPr>
        <w:t xml:space="preserve">Настоящее постановление вступает в законную силу со дня его </w:t>
      </w:r>
      <w:r w:rsidR="00C822CE">
        <w:rPr>
          <w:rFonts w:eastAsia="Times New Roman"/>
          <w:sz w:val="28"/>
          <w:szCs w:val="28"/>
        </w:rPr>
        <w:t>официального опубликования.</w:t>
      </w:r>
    </w:p>
    <w:p w:rsidR="001D6618" w:rsidRDefault="001D6618" w:rsidP="00C822CE">
      <w:pPr>
        <w:shd w:val="clear" w:color="auto" w:fill="FFFFFF"/>
      </w:pPr>
    </w:p>
    <w:p w:rsidR="00C822CE" w:rsidRDefault="005157FB" w:rsidP="00C822CE">
      <w:pPr>
        <w:shd w:val="clear" w:color="auto" w:fill="FFFFFF"/>
      </w:pPr>
      <w:r>
        <w:t xml:space="preserve">   </w:t>
      </w:r>
    </w:p>
    <w:p w:rsidR="00C822CE" w:rsidRDefault="00C822CE" w:rsidP="00C822CE">
      <w:pPr>
        <w:shd w:val="clear" w:color="auto" w:fill="FFFFFF"/>
      </w:pPr>
    </w:p>
    <w:p w:rsidR="00C822CE" w:rsidRDefault="00C822CE" w:rsidP="00C822CE">
      <w:pPr>
        <w:shd w:val="clear" w:color="auto" w:fill="FFFFFF"/>
      </w:pPr>
    </w:p>
    <w:p w:rsidR="00C822CE" w:rsidRPr="00C822CE" w:rsidRDefault="00C822CE" w:rsidP="00C822CE">
      <w:pPr>
        <w:shd w:val="clear" w:color="auto" w:fill="FFFFFF"/>
        <w:rPr>
          <w:rFonts w:eastAsia="Times New Roman"/>
          <w:spacing w:val="-2"/>
          <w:sz w:val="28"/>
          <w:szCs w:val="28"/>
        </w:rPr>
        <w:sectPr w:rsidR="00C822CE" w:rsidRPr="00C822CE">
          <w:type w:val="continuous"/>
          <w:pgSz w:w="11909" w:h="16834"/>
          <w:pgMar w:top="880" w:right="360" w:bottom="360" w:left="2251" w:header="720" w:footer="720" w:gutter="0"/>
          <w:cols w:space="60"/>
          <w:noEndnote/>
        </w:sectPr>
      </w:pPr>
      <w:r w:rsidRPr="00C822CE">
        <w:rPr>
          <w:rFonts w:eastAsia="Times New Roman"/>
          <w:spacing w:val="-2"/>
          <w:sz w:val="28"/>
          <w:szCs w:val="28"/>
        </w:rPr>
        <w:t xml:space="preserve">Глава муниципального образования </w:t>
      </w:r>
      <w:r w:rsidRPr="00C822CE">
        <w:rPr>
          <w:rFonts w:eastAsia="Times New Roman"/>
          <w:spacing w:val="-2"/>
          <w:sz w:val="28"/>
          <w:szCs w:val="28"/>
        </w:rPr>
        <w:tab/>
      </w:r>
      <w:r w:rsidRPr="00C822CE">
        <w:rPr>
          <w:rFonts w:eastAsia="Times New Roman"/>
          <w:spacing w:val="-2"/>
          <w:sz w:val="28"/>
          <w:szCs w:val="28"/>
        </w:rPr>
        <w:tab/>
      </w:r>
      <w:r w:rsidRPr="00C822CE">
        <w:rPr>
          <w:rFonts w:eastAsia="Times New Roman"/>
          <w:spacing w:val="-2"/>
          <w:sz w:val="28"/>
          <w:szCs w:val="28"/>
        </w:rPr>
        <w:tab/>
        <w:t xml:space="preserve">Н.Б. </w:t>
      </w:r>
      <w:proofErr w:type="spellStart"/>
      <w:r w:rsidRPr="00C822CE">
        <w:rPr>
          <w:rFonts w:eastAsia="Times New Roman"/>
          <w:spacing w:val="-2"/>
          <w:sz w:val="28"/>
          <w:szCs w:val="28"/>
        </w:rPr>
        <w:t>Валькова</w:t>
      </w:r>
      <w:proofErr w:type="spellEnd"/>
    </w:p>
    <w:p w:rsidR="001D6618" w:rsidRDefault="00C822CE">
      <w:pPr>
        <w:shd w:val="clear" w:color="auto" w:fill="FFFFFF"/>
        <w:spacing w:line="230" w:lineRule="exact"/>
        <w:ind w:left="4613"/>
        <w:jc w:val="center"/>
      </w:pPr>
      <w:r>
        <w:rPr>
          <w:rFonts w:eastAsia="Times New Roman"/>
          <w:sz w:val="24"/>
          <w:szCs w:val="24"/>
        </w:rPr>
        <w:lastRenderedPageBreak/>
        <w:t>УТВЕРЖДЕН</w:t>
      </w:r>
    </w:p>
    <w:p w:rsidR="001D6618" w:rsidRDefault="00C822CE">
      <w:pPr>
        <w:shd w:val="clear" w:color="auto" w:fill="FFFFFF"/>
        <w:spacing w:before="5" w:line="230" w:lineRule="exact"/>
        <w:ind w:left="5016"/>
        <w:jc w:val="center"/>
      </w:pPr>
      <w:r>
        <w:rPr>
          <w:rFonts w:eastAsia="Times New Roman"/>
          <w:spacing w:val="-2"/>
          <w:sz w:val="24"/>
          <w:szCs w:val="24"/>
        </w:rPr>
        <w:t>постановлением администрации</w:t>
      </w:r>
    </w:p>
    <w:p w:rsidR="001D6618" w:rsidRDefault="00C822CE">
      <w:pPr>
        <w:shd w:val="clear" w:color="auto" w:fill="FFFFFF"/>
        <w:spacing w:line="230" w:lineRule="exact"/>
        <w:ind w:left="5006"/>
        <w:jc w:val="center"/>
      </w:pPr>
      <w:r>
        <w:rPr>
          <w:rFonts w:eastAsia="Times New Roman"/>
          <w:sz w:val="24"/>
          <w:szCs w:val="24"/>
        </w:rPr>
        <w:t>МО «</w:t>
      </w:r>
      <w:proofErr w:type="spellStart"/>
      <w:r>
        <w:rPr>
          <w:rFonts w:eastAsia="Times New Roman"/>
          <w:sz w:val="24"/>
          <w:szCs w:val="24"/>
        </w:rPr>
        <w:t>Пиринемское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1D6618" w:rsidRDefault="00C822CE">
      <w:pPr>
        <w:shd w:val="clear" w:color="auto" w:fill="FFFFFF"/>
        <w:ind w:left="5011"/>
        <w:jc w:val="center"/>
      </w:pPr>
      <w:r>
        <w:rPr>
          <w:rFonts w:eastAsia="Times New Roman"/>
          <w:sz w:val="24"/>
          <w:szCs w:val="24"/>
        </w:rPr>
        <w:t>от 26.01.2016 №   6-па,</w:t>
      </w:r>
    </w:p>
    <w:p w:rsidR="001D6618" w:rsidRDefault="00C822CE">
      <w:pPr>
        <w:shd w:val="clear" w:color="auto" w:fill="FFFFFF"/>
        <w:spacing w:before="10" w:line="230" w:lineRule="exact"/>
        <w:ind w:left="5030"/>
        <w:jc w:val="center"/>
      </w:pPr>
      <w:r>
        <w:rPr>
          <w:rFonts w:eastAsia="Times New Roman"/>
          <w:sz w:val="24"/>
          <w:szCs w:val="24"/>
        </w:rPr>
        <w:t>с изменениями постановление</w:t>
      </w:r>
    </w:p>
    <w:p w:rsidR="005157FB" w:rsidRDefault="00C822CE">
      <w:pPr>
        <w:shd w:val="clear" w:color="auto" w:fill="FFFFFF"/>
        <w:spacing w:before="5" w:line="230" w:lineRule="exact"/>
        <w:ind w:left="5822" w:right="480" w:firstLine="3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</w:t>
      </w:r>
      <w:r w:rsidR="005157F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4-па от 13.01.2017 г., </w:t>
      </w:r>
    </w:p>
    <w:p w:rsidR="001D6618" w:rsidRDefault="00C822CE" w:rsidP="005157FB">
      <w:pPr>
        <w:shd w:val="clear" w:color="auto" w:fill="FFFFFF"/>
        <w:spacing w:before="5" w:line="230" w:lineRule="exact"/>
        <w:ind w:left="5040" w:right="480" w:firstLine="720"/>
      </w:pPr>
      <w:r>
        <w:rPr>
          <w:rFonts w:eastAsia="Times New Roman"/>
          <w:spacing w:val="-2"/>
          <w:sz w:val="24"/>
          <w:szCs w:val="24"/>
        </w:rPr>
        <w:t>с изменениями постановление</w:t>
      </w:r>
    </w:p>
    <w:p w:rsidR="001D6618" w:rsidRDefault="00C822CE">
      <w:pPr>
        <w:shd w:val="clear" w:color="auto" w:fill="FFFFFF"/>
        <w:spacing w:line="230" w:lineRule="exact"/>
        <w:ind w:left="5016"/>
        <w:jc w:val="center"/>
      </w:pPr>
      <w:r>
        <w:rPr>
          <w:rFonts w:eastAsia="Times New Roman"/>
          <w:sz w:val="24"/>
          <w:szCs w:val="24"/>
        </w:rPr>
        <w:t>№12-па от 28.04.2020 г.;</w:t>
      </w:r>
    </w:p>
    <w:p w:rsidR="001D6618" w:rsidRDefault="00C822CE">
      <w:pPr>
        <w:shd w:val="clear" w:color="auto" w:fill="FFFFFF"/>
        <w:spacing w:line="230" w:lineRule="exact"/>
        <w:ind w:left="5040"/>
        <w:jc w:val="center"/>
      </w:pPr>
      <w:r>
        <w:rPr>
          <w:rFonts w:eastAsia="Times New Roman"/>
          <w:sz w:val="24"/>
          <w:szCs w:val="24"/>
        </w:rPr>
        <w:t>с изменениями постановление</w:t>
      </w:r>
    </w:p>
    <w:p w:rsidR="001D6618" w:rsidRDefault="005157FB">
      <w:pPr>
        <w:shd w:val="clear" w:color="auto" w:fill="FFFFFF"/>
        <w:spacing w:line="230" w:lineRule="exact"/>
        <w:ind w:left="502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№17</w:t>
      </w:r>
      <w:r w:rsidR="00C822CE">
        <w:rPr>
          <w:rFonts w:eastAsia="Times New Roman"/>
          <w:sz w:val="24"/>
          <w:szCs w:val="24"/>
        </w:rPr>
        <w:t>-па от 04.10.2021 г.</w:t>
      </w:r>
    </w:p>
    <w:p w:rsidR="005157FB" w:rsidRDefault="005157FB" w:rsidP="005157FB">
      <w:pPr>
        <w:shd w:val="clear" w:color="auto" w:fill="FFFFFF"/>
        <w:spacing w:line="230" w:lineRule="exact"/>
        <w:ind w:left="5040"/>
        <w:jc w:val="center"/>
      </w:pPr>
      <w:r>
        <w:rPr>
          <w:rFonts w:eastAsia="Times New Roman"/>
          <w:sz w:val="24"/>
          <w:szCs w:val="24"/>
        </w:rPr>
        <w:t>с изменениями постановление</w:t>
      </w:r>
    </w:p>
    <w:p w:rsidR="005157FB" w:rsidRDefault="002C3099" w:rsidP="005157FB">
      <w:pPr>
        <w:shd w:val="clear" w:color="auto" w:fill="FFFFFF"/>
        <w:spacing w:line="230" w:lineRule="exact"/>
        <w:ind w:left="5026"/>
        <w:jc w:val="center"/>
      </w:pPr>
      <w:r>
        <w:rPr>
          <w:rFonts w:eastAsia="Times New Roman"/>
          <w:sz w:val="24"/>
          <w:szCs w:val="24"/>
        </w:rPr>
        <w:t>№19</w:t>
      </w:r>
      <w:r w:rsidR="005157FB">
        <w:rPr>
          <w:rFonts w:eastAsia="Times New Roman"/>
          <w:sz w:val="24"/>
          <w:szCs w:val="24"/>
        </w:rPr>
        <w:t>-па от 15.10.2021 г.</w:t>
      </w:r>
    </w:p>
    <w:p w:rsidR="005157FB" w:rsidRDefault="005157FB">
      <w:pPr>
        <w:shd w:val="clear" w:color="auto" w:fill="FFFFFF"/>
        <w:spacing w:line="230" w:lineRule="exact"/>
        <w:ind w:left="5026"/>
        <w:jc w:val="center"/>
      </w:pPr>
    </w:p>
    <w:p w:rsidR="005157FB" w:rsidRDefault="00C822CE">
      <w:pPr>
        <w:shd w:val="clear" w:color="auto" w:fill="FFFFFF"/>
        <w:spacing w:line="274" w:lineRule="exact"/>
        <w:ind w:left="346" w:firstLine="207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ПЕРЕЧЕНЬ МУНИЦИПАЛЬНЫХ УСЛУГ, </w:t>
      </w:r>
    </w:p>
    <w:p w:rsidR="001D6618" w:rsidRDefault="00C822CE" w:rsidP="005157FB">
      <w:pPr>
        <w:shd w:val="clear" w:color="auto" w:fill="FFFFFF"/>
        <w:spacing w:line="274" w:lineRule="exact"/>
        <w:ind w:left="346"/>
      </w:pPr>
      <w:r>
        <w:rPr>
          <w:rFonts w:eastAsia="Times New Roman"/>
          <w:b/>
          <w:bCs/>
          <w:spacing w:val="-1"/>
          <w:sz w:val="24"/>
          <w:szCs w:val="24"/>
        </w:rPr>
        <w:t>предоставляемые Администрацией муниципального образования «</w:t>
      </w:r>
      <w:proofErr w:type="spellStart"/>
      <w:r>
        <w:rPr>
          <w:rFonts w:eastAsia="Times New Roman"/>
          <w:b/>
          <w:bCs/>
          <w:spacing w:val="-1"/>
          <w:sz w:val="24"/>
          <w:szCs w:val="24"/>
        </w:rPr>
        <w:t>Пиринемское</w:t>
      </w:r>
      <w:proofErr w:type="spellEnd"/>
      <w:r>
        <w:rPr>
          <w:rFonts w:eastAsia="Times New Roman"/>
          <w:b/>
          <w:bCs/>
          <w:spacing w:val="-1"/>
          <w:sz w:val="24"/>
          <w:szCs w:val="24"/>
        </w:rPr>
        <w:t>»</w:t>
      </w:r>
    </w:p>
    <w:p w:rsidR="001D6618" w:rsidRDefault="001D6618">
      <w:pPr>
        <w:spacing w:after="40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9058"/>
      </w:tblGrid>
      <w:tr w:rsidR="001D6618">
        <w:trPr>
          <w:trHeight w:hRule="exact" w:val="61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C822CE">
            <w:pPr>
              <w:shd w:val="clear" w:color="auto" w:fill="FFFFFF"/>
              <w:spacing w:line="274" w:lineRule="exact"/>
              <w:ind w:right="10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C822CE">
            <w:pPr>
              <w:shd w:val="clear" w:color="auto" w:fill="FFFFFF"/>
              <w:ind w:left="2059"/>
            </w:pPr>
            <w:r>
              <w:rPr>
                <w:rFonts w:eastAsia="Times New Roman"/>
                <w:sz w:val="24"/>
                <w:szCs w:val="24"/>
              </w:rPr>
              <w:t>Типовое наименование муниципальной услуги</w:t>
            </w:r>
          </w:p>
        </w:tc>
      </w:tr>
      <w:tr w:rsidR="001D6618">
        <w:trPr>
          <w:trHeight w:hRule="exact" w:val="278"/>
        </w:trPr>
        <w:tc>
          <w:tcPr>
            <w:tcW w:w="9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C822CE">
            <w:pPr>
              <w:shd w:val="clear" w:color="auto" w:fill="FFFFFF"/>
              <w:ind w:left="390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Строительство</w:t>
            </w:r>
          </w:p>
        </w:tc>
      </w:tr>
      <w:tr w:rsidR="001D6618">
        <w:trPr>
          <w:trHeight w:hRule="exact" w:val="54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C822CE">
            <w:pPr>
              <w:shd w:val="clear" w:color="auto" w:fill="FFFFFF"/>
              <w:ind w:left="43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C822CE">
            <w:pPr>
              <w:shd w:val="clear" w:color="auto" w:fill="FFFFFF"/>
              <w:spacing w:line="283" w:lineRule="exact"/>
              <w:ind w:left="10" w:right="67" w:hanging="38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Присвоение и аннулирование адресов объектов адресации, расположенных на терри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тории МО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Пиринемское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района.</w:t>
            </w:r>
          </w:p>
        </w:tc>
      </w:tr>
      <w:tr w:rsidR="001D6618">
        <w:trPr>
          <w:trHeight w:hRule="exact" w:val="293"/>
        </w:trPr>
        <w:tc>
          <w:tcPr>
            <w:tcW w:w="9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C822CE">
            <w:pPr>
              <w:shd w:val="clear" w:color="auto" w:fill="FFFFFF"/>
              <w:ind w:left="349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Земельные отношения</w:t>
            </w:r>
          </w:p>
        </w:tc>
      </w:tr>
      <w:tr w:rsidR="001D6618">
        <w:trPr>
          <w:trHeight w:hRule="exact" w:val="55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C822CE">
            <w:pPr>
              <w:shd w:val="clear" w:color="auto" w:fill="FFFFFF"/>
              <w:ind w:left="34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C822CE">
            <w:pPr>
              <w:shd w:val="clear" w:color="auto" w:fill="FFFFFF"/>
              <w:spacing w:line="278" w:lineRule="exact"/>
              <w:ind w:right="379" w:hanging="2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Выдача документов о происхождении продукции, продаваемой гражданами, из их </w:t>
            </w:r>
            <w:r>
              <w:rPr>
                <w:rFonts w:eastAsia="Times New Roman"/>
                <w:sz w:val="24"/>
                <w:szCs w:val="24"/>
              </w:rPr>
              <w:t>личных подсобных хозяйств в МО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Пиринемское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района.</w:t>
            </w:r>
          </w:p>
        </w:tc>
      </w:tr>
      <w:tr w:rsidR="001D6618">
        <w:trPr>
          <w:trHeight w:hRule="exact" w:val="56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C822CE">
            <w:pPr>
              <w:shd w:val="clear" w:color="auto" w:fill="FFFFFF"/>
              <w:ind w:left="48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C822CE">
            <w:pPr>
              <w:shd w:val="clear" w:color="auto" w:fill="FFFFFF"/>
              <w:spacing w:line="288" w:lineRule="exact"/>
              <w:ind w:left="10" w:right="379" w:hanging="24"/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выписок из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книг в МО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Пиринемское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Пинеж</w:t>
            </w:r>
            <w:r>
              <w:rPr>
                <w:rFonts w:eastAsia="Times New Roman"/>
                <w:sz w:val="24"/>
                <w:szCs w:val="24"/>
              </w:rPr>
              <w:softHyphen/>
              <w:t>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района.</w:t>
            </w:r>
          </w:p>
        </w:tc>
      </w:tr>
      <w:tr w:rsidR="001D6618">
        <w:trPr>
          <w:trHeight w:hRule="exact" w:val="83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C822CE">
            <w:pPr>
              <w:shd w:val="clear" w:color="auto" w:fill="FFFFFF"/>
              <w:ind w:left="48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C822CE">
            <w:pPr>
              <w:shd w:val="clear" w:color="auto" w:fill="FFFFFF"/>
              <w:spacing w:line="274" w:lineRule="exact"/>
              <w:ind w:left="10" w:right="336" w:hanging="14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Предоставление земельных участков, распоряжение которыми относится к компе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  <w:t>тенции органов местного самоуправления, для строительства на территории муни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ципального образования МО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Пиринемское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района.</w:t>
            </w:r>
          </w:p>
        </w:tc>
      </w:tr>
      <w:tr w:rsidR="001D6618">
        <w:trPr>
          <w:trHeight w:hRule="exact" w:val="111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C822CE">
            <w:pPr>
              <w:shd w:val="clear" w:color="auto" w:fill="FFFFFF"/>
              <w:ind w:left="58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C822CE">
            <w:pPr>
              <w:shd w:val="clear" w:color="auto" w:fill="FFFFFF"/>
              <w:spacing w:line="274" w:lineRule="exact"/>
              <w:ind w:left="10" w:right="245" w:hanging="10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Предоставление земельных участков, распоряжение которыми относится к компе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  <w:t>тенции органов местного самоуправления, для целей, не связанных со строительст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вом на территории муниципального образования МО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Пиринемское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района.</w:t>
            </w:r>
          </w:p>
        </w:tc>
      </w:tr>
      <w:tr w:rsidR="005157FB" w:rsidTr="005157FB">
        <w:trPr>
          <w:trHeight w:hRule="exact" w:val="52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7FB" w:rsidRDefault="005157FB">
            <w:pPr>
              <w:shd w:val="clear" w:color="auto" w:fill="FFFFFF"/>
              <w:ind w:left="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7FB" w:rsidRDefault="005157FB">
            <w:pPr>
              <w:shd w:val="clear" w:color="auto" w:fill="FFFFFF"/>
              <w:spacing w:line="274" w:lineRule="exact"/>
              <w:ind w:left="10" w:right="245" w:hanging="10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Выдача разрешений (ордеров) на проведение (производство) земляных работ.</w:t>
            </w:r>
          </w:p>
        </w:tc>
      </w:tr>
      <w:tr w:rsidR="001D6618">
        <w:trPr>
          <w:trHeight w:hRule="exact" w:val="451"/>
        </w:trPr>
        <w:tc>
          <w:tcPr>
            <w:tcW w:w="9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C822CE">
            <w:pPr>
              <w:shd w:val="clear" w:color="auto" w:fill="FFFFFF"/>
              <w:ind w:left="244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Управление муниципальным имуществом</w:t>
            </w:r>
          </w:p>
        </w:tc>
      </w:tr>
      <w:tr w:rsidR="001D6618">
        <w:trPr>
          <w:trHeight w:hRule="exact" w:val="55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5157FB">
            <w:pPr>
              <w:shd w:val="clear" w:color="auto" w:fill="FFFFFF"/>
              <w:ind w:left="67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C822CE">
            <w:pPr>
              <w:shd w:val="clear" w:color="auto" w:fill="FFFFFF"/>
              <w:spacing w:line="269" w:lineRule="exact"/>
              <w:ind w:left="19" w:right="403" w:firstLine="10"/>
            </w:pPr>
            <w:r>
              <w:rPr>
                <w:rFonts w:eastAsia="Times New Roman"/>
                <w:sz w:val="24"/>
                <w:szCs w:val="24"/>
              </w:rPr>
              <w:t>Предоставление информации из реестра муниципального имущества МО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Пири</w:t>
            </w:r>
            <w:r>
              <w:rPr>
                <w:rFonts w:eastAsia="Times New Roman"/>
                <w:sz w:val="24"/>
                <w:szCs w:val="24"/>
              </w:rPr>
              <w:softHyphen/>
              <w:t>немское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района.</w:t>
            </w:r>
          </w:p>
        </w:tc>
      </w:tr>
      <w:tr w:rsidR="001D6618">
        <w:trPr>
          <w:trHeight w:hRule="exact" w:val="56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Pr="005157FB" w:rsidRDefault="005157FB">
            <w:pPr>
              <w:shd w:val="clear" w:color="auto" w:fill="FFFFFF"/>
              <w:ind w:left="77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C822CE">
            <w:pPr>
              <w:shd w:val="clear" w:color="auto" w:fill="FFFFFF"/>
              <w:spacing w:line="274" w:lineRule="exact"/>
              <w:ind w:left="24" w:right="216" w:firstLine="14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Предоставление муниципального имущества в аренду или безвозмездное пользова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ние в муниципальном образовании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Пиринемское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 Архангельской области.</w:t>
            </w:r>
          </w:p>
        </w:tc>
      </w:tr>
      <w:tr w:rsidR="001D6618">
        <w:trPr>
          <w:trHeight w:hRule="exact" w:val="485"/>
        </w:trPr>
        <w:tc>
          <w:tcPr>
            <w:tcW w:w="9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C822CE">
            <w:pPr>
              <w:shd w:val="clear" w:color="auto" w:fill="FFFFFF"/>
              <w:ind w:left="3509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Социальная поддержка</w:t>
            </w:r>
          </w:p>
        </w:tc>
      </w:tr>
      <w:tr w:rsidR="001D6618">
        <w:trPr>
          <w:trHeight w:hRule="exact" w:val="83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5157FB">
            <w:pPr>
              <w:shd w:val="clear" w:color="auto" w:fill="FFFFFF"/>
              <w:ind w:left="91"/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C822CE">
            <w:pPr>
              <w:shd w:val="clear" w:color="auto" w:fill="FFFFFF"/>
              <w:spacing w:line="269" w:lineRule="exact"/>
              <w:ind w:left="29" w:right="115" w:firstLine="19"/>
            </w:pPr>
            <w:r>
              <w:rPr>
                <w:rFonts w:eastAsia="Times New Roman"/>
                <w:sz w:val="24"/>
                <w:szCs w:val="24"/>
              </w:rPr>
              <w:t>Установление и выплата ежемесячных доплат к трудовой пенсии лицам, замещав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"/>
                <w:sz w:val="24"/>
                <w:szCs w:val="24"/>
              </w:rPr>
              <w:t>шим муниципальные должности и должности муниципальной службы в МО «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Пири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немское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</w:tr>
      <w:tr w:rsidR="001D6618">
        <w:trPr>
          <w:trHeight w:hRule="exact" w:val="278"/>
        </w:trPr>
        <w:tc>
          <w:tcPr>
            <w:tcW w:w="9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C822CE">
            <w:pPr>
              <w:shd w:val="clear" w:color="auto" w:fill="FFFFFF"/>
              <w:ind w:left="438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Налоги</w:t>
            </w:r>
          </w:p>
        </w:tc>
      </w:tr>
      <w:tr w:rsidR="001D6618">
        <w:trPr>
          <w:trHeight w:hRule="exact" w:val="115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Pr="005157FB" w:rsidRDefault="005157FB">
            <w:pPr>
              <w:shd w:val="clear" w:color="auto" w:fill="FFFFFF"/>
              <w:ind w:left="86"/>
              <w:rPr>
                <w:b/>
              </w:rPr>
            </w:pPr>
            <w:r w:rsidRPr="005157F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618" w:rsidRDefault="00C822CE">
            <w:pPr>
              <w:shd w:val="clear" w:color="auto" w:fill="FFFFFF"/>
              <w:spacing w:line="274" w:lineRule="exact"/>
              <w:ind w:left="34" w:right="230" w:firstLine="24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Предоставление письменного разъяснения налогоплательщикам и налоговым аген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 xml:space="preserve">там по вопросам применения нормативных правовых актов сельского поселения </w:t>
            </w:r>
            <w:r>
              <w:rPr>
                <w:rFonts w:eastAsia="Times New Roman"/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Пиринемское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Пинежского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муниципального района Архангельской области о ме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стных налогах и сборах</w:t>
            </w:r>
            <w:r w:rsidR="005157FB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C822CE" w:rsidRDefault="00C822CE"/>
    <w:sectPr w:rsidR="00C822CE" w:rsidSect="001D6618">
      <w:pgSz w:w="11909" w:h="16834"/>
      <w:pgMar w:top="1440" w:right="360" w:bottom="720" w:left="182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C7E0E"/>
    <w:multiLevelType w:val="singleLevel"/>
    <w:tmpl w:val="215877FA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22CE"/>
    <w:rsid w:val="001D6618"/>
    <w:rsid w:val="002C3099"/>
    <w:rsid w:val="002D62AA"/>
    <w:rsid w:val="00332B6D"/>
    <w:rsid w:val="005157FB"/>
    <w:rsid w:val="00C8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2021-10-29T10:22:00Z</cp:lastPrinted>
  <dcterms:created xsi:type="dcterms:W3CDTF">2021-10-29T09:57:00Z</dcterms:created>
  <dcterms:modified xsi:type="dcterms:W3CDTF">2021-10-29T11:11:00Z</dcterms:modified>
</cp:coreProperties>
</file>