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66" w:rsidRPr="008F2C17" w:rsidRDefault="00CC5466" w:rsidP="00CC5466">
      <w:pPr>
        <w:pStyle w:val="1"/>
        <w:numPr>
          <w:ilvl w:val="0"/>
          <w:numId w:val="1"/>
        </w:numPr>
        <w:suppressAutoHyphens/>
        <w:jc w:val="center"/>
      </w:pPr>
      <w:r w:rsidRPr="008F2C17">
        <w:rPr>
          <w:szCs w:val="28"/>
        </w:rPr>
        <w:t xml:space="preserve">АДМИНИСТРАЦИЯ СЕЛЬСКОГО ПОСЕЛЕНИЯ «ПИРИНЕМСКОЕ» </w:t>
      </w:r>
    </w:p>
    <w:p w:rsidR="00CC5466" w:rsidRDefault="00CC5466" w:rsidP="00CC5466">
      <w:pPr>
        <w:jc w:val="center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</w:p>
    <w:p w:rsidR="00CC5466" w:rsidRDefault="00CC5466" w:rsidP="00CC5466">
      <w:pPr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АРХАНГЕЛЬСКОЙ ОБЛАСТИ</w:t>
      </w:r>
    </w:p>
    <w:p w:rsidR="00CC5466" w:rsidRDefault="00CC5466" w:rsidP="00CC5466">
      <w:pPr>
        <w:jc w:val="center"/>
        <w:rPr>
          <w:sz w:val="28"/>
          <w:szCs w:val="28"/>
        </w:rPr>
      </w:pPr>
    </w:p>
    <w:p w:rsidR="00CC5466" w:rsidRPr="008F2C17" w:rsidRDefault="00CC5466" w:rsidP="00CC5466">
      <w:pPr>
        <w:jc w:val="center"/>
        <w:rPr>
          <w:sz w:val="28"/>
          <w:szCs w:val="28"/>
        </w:rPr>
      </w:pPr>
    </w:p>
    <w:p w:rsidR="00CC5466" w:rsidRPr="008F2C17" w:rsidRDefault="00CC5466" w:rsidP="00CC5466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F2C17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C5466" w:rsidRDefault="00CC5466" w:rsidP="00CC5466"/>
    <w:p w:rsidR="008F2C17" w:rsidRPr="009F6710" w:rsidRDefault="008F2C17" w:rsidP="00CC5466"/>
    <w:p w:rsidR="00CC5466" w:rsidRDefault="0020273C" w:rsidP="00CC5466">
      <w:pPr>
        <w:jc w:val="center"/>
      </w:pPr>
      <w:r>
        <w:rPr>
          <w:sz w:val="28"/>
          <w:szCs w:val="28"/>
        </w:rPr>
        <w:t>от 26</w:t>
      </w:r>
      <w:r w:rsidR="008F2C17">
        <w:rPr>
          <w:sz w:val="28"/>
          <w:szCs w:val="28"/>
        </w:rPr>
        <w:t xml:space="preserve"> </w:t>
      </w:r>
      <w:r w:rsidR="00CA6B75">
        <w:rPr>
          <w:sz w:val="28"/>
          <w:szCs w:val="28"/>
        </w:rPr>
        <w:t>октября</w:t>
      </w:r>
      <w:r w:rsidR="008F2C17">
        <w:rPr>
          <w:sz w:val="28"/>
          <w:szCs w:val="28"/>
        </w:rPr>
        <w:t xml:space="preserve"> 2022 года </w:t>
      </w:r>
      <w:r w:rsidR="00E06E40">
        <w:rPr>
          <w:sz w:val="28"/>
          <w:szCs w:val="28"/>
        </w:rPr>
        <w:t xml:space="preserve">              </w:t>
      </w:r>
      <w:r w:rsidR="008F2C17">
        <w:rPr>
          <w:sz w:val="28"/>
          <w:szCs w:val="28"/>
        </w:rPr>
        <w:t>N 12</w:t>
      </w:r>
      <w:r w:rsidR="00CC5466">
        <w:rPr>
          <w:sz w:val="28"/>
          <w:szCs w:val="28"/>
        </w:rPr>
        <w:t>-па</w:t>
      </w:r>
    </w:p>
    <w:p w:rsidR="00CC5466" w:rsidRDefault="00CC5466" w:rsidP="00CC5466">
      <w:pPr>
        <w:jc w:val="center"/>
        <w:rPr>
          <w:sz w:val="28"/>
          <w:szCs w:val="28"/>
        </w:rPr>
      </w:pPr>
    </w:p>
    <w:p w:rsidR="00B3422F" w:rsidRDefault="00CC5466">
      <w:pPr>
        <w:shd w:val="clear" w:color="auto" w:fill="FFFFFF"/>
        <w:spacing w:before="259" w:line="278" w:lineRule="exact"/>
        <w:ind w:left="2851" w:right="2899"/>
        <w:jc w:val="center"/>
      </w:pPr>
      <w:r>
        <w:rPr>
          <w:sz w:val="24"/>
          <w:szCs w:val="24"/>
        </w:rPr>
        <w:t>д.Пиринемь</w:t>
      </w:r>
    </w:p>
    <w:p w:rsidR="00B3422F" w:rsidRDefault="00B94458">
      <w:pPr>
        <w:shd w:val="clear" w:color="auto" w:fill="FFFFFF"/>
        <w:spacing w:before="643" w:line="322" w:lineRule="exact"/>
        <w:ind w:right="10"/>
        <w:jc w:val="center"/>
      </w:pPr>
      <w:r>
        <w:rPr>
          <w:sz w:val="28"/>
          <w:szCs w:val="28"/>
        </w:rPr>
        <w:t>Об утверждении Порядка осуществления контроля</w:t>
      </w:r>
    </w:p>
    <w:p w:rsidR="00B3422F" w:rsidRDefault="00B94458">
      <w:pPr>
        <w:shd w:val="clear" w:color="auto" w:fill="FFFFFF"/>
        <w:spacing w:line="322" w:lineRule="exact"/>
        <w:ind w:right="19"/>
        <w:jc w:val="center"/>
      </w:pPr>
      <w:r>
        <w:rPr>
          <w:sz w:val="28"/>
          <w:szCs w:val="28"/>
        </w:rPr>
        <w:t>за обеспечением доступа к информации о деятельности</w:t>
      </w:r>
    </w:p>
    <w:p w:rsidR="00B3422F" w:rsidRDefault="00CC5466">
      <w:pPr>
        <w:shd w:val="clear" w:color="auto" w:fill="FFFFFF"/>
        <w:spacing w:line="322" w:lineRule="exact"/>
        <w:ind w:right="10"/>
        <w:jc w:val="center"/>
      </w:pPr>
      <w:r>
        <w:rPr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</w:p>
    <w:p w:rsidR="00B3422F" w:rsidRDefault="00B94458">
      <w:pPr>
        <w:shd w:val="clear" w:color="auto" w:fill="FFFFFF"/>
        <w:spacing w:before="312" w:line="322" w:lineRule="exact"/>
        <w:ind w:left="5" w:right="5" w:firstLine="509"/>
        <w:jc w:val="both"/>
      </w:pPr>
      <w:r>
        <w:rPr>
          <w:spacing w:val="-1"/>
          <w:sz w:val="28"/>
          <w:szCs w:val="28"/>
        </w:rPr>
        <w:t xml:space="preserve">В соответствии со статьей 6, частями 2 и 3 статьи 9, частями 7 и 8 статьи </w:t>
      </w:r>
      <w:r>
        <w:rPr>
          <w:sz w:val="28"/>
          <w:szCs w:val="28"/>
        </w:rPr>
        <w:t xml:space="preserve">14, частью 2 статьи 24 Федерального закона от 09.02.2009 № 8-ФЗ «Об </w:t>
      </w:r>
      <w:r>
        <w:rPr>
          <w:spacing w:val="-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>
        <w:rPr>
          <w:sz w:val="28"/>
          <w:szCs w:val="28"/>
        </w:rPr>
        <w:t>и органов местного самоуправления»:</w:t>
      </w:r>
    </w:p>
    <w:p w:rsidR="00B3422F" w:rsidRDefault="00B94458">
      <w:pPr>
        <w:shd w:val="clear" w:color="auto" w:fill="FFFFFF"/>
        <w:spacing w:before="317"/>
      </w:pPr>
      <w:r>
        <w:rPr>
          <w:spacing w:val="-1"/>
          <w:sz w:val="28"/>
          <w:szCs w:val="28"/>
        </w:rPr>
        <w:t>ПОСТАНОВЛЯЕТ:</w:t>
      </w:r>
    </w:p>
    <w:p w:rsidR="00B3422F" w:rsidRDefault="00B94458">
      <w:pPr>
        <w:shd w:val="clear" w:color="auto" w:fill="FFFFFF"/>
        <w:tabs>
          <w:tab w:val="left" w:pos="845"/>
        </w:tabs>
        <w:spacing w:before="331" w:line="322" w:lineRule="exact"/>
        <w:ind w:left="5" w:firstLine="571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</w:t>
      </w:r>
      <w:r>
        <w:rPr>
          <w:sz w:val="28"/>
          <w:szCs w:val="28"/>
        </w:rPr>
        <w:br/>
        <w:t>к информации о деятельности администрация сельского поселения «Пиринемское» Пинежского муниципального района Архангельской области согласно</w:t>
      </w:r>
      <w:r>
        <w:rPr>
          <w:sz w:val="28"/>
          <w:szCs w:val="28"/>
        </w:rPr>
        <w:br/>
        <w:t>приложению.</w:t>
      </w:r>
    </w:p>
    <w:p w:rsidR="00996CB4" w:rsidRDefault="00996CB4" w:rsidP="00996CB4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</w:t>
      </w:r>
      <w:r w:rsidR="00B94458">
        <w:rPr>
          <w:spacing w:val="-12"/>
          <w:sz w:val="28"/>
          <w:szCs w:val="28"/>
        </w:rPr>
        <w:t>.</w:t>
      </w:r>
      <w:r w:rsidR="00B94458">
        <w:rPr>
          <w:sz w:val="28"/>
          <w:szCs w:val="28"/>
        </w:rPr>
        <w:tab/>
      </w:r>
      <w:r>
        <w:rPr>
          <w:sz w:val="28"/>
          <w:szCs w:val="28"/>
        </w:rPr>
        <w:t>Опубликовать настоящее постановление в Информационном бюллетене М</w:t>
      </w:r>
      <w:proofErr w:type="gramStart"/>
      <w:r>
        <w:rPr>
          <w:sz w:val="28"/>
          <w:szCs w:val="28"/>
        </w:rPr>
        <w:t>О«</w:t>
      </w:r>
      <w:proofErr w:type="gramEnd"/>
      <w:r>
        <w:rPr>
          <w:sz w:val="28"/>
          <w:szCs w:val="28"/>
        </w:rPr>
        <w:t>Пиринемское»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996CB4" w:rsidRDefault="00996CB4" w:rsidP="00996CB4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Настоящее Постановление вступает в силу после дня его официального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опубликования (обнародования).</w:t>
      </w:r>
    </w:p>
    <w:p w:rsidR="00996CB4" w:rsidRDefault="00996CB4" w:rsidP="0099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выполнения  настоящего постановления  оставляю  за  собой.</w:t>
      </w:r>
    </w:p>
    <w:p w:rsidR="00996CB4" w:rsidRDefault="00996CB4" w:rsidP="00996CB4">
      <w:pPr>
        <w:jc w:val="both"/>
        <w:rPr>
          <w:sz w:val="28"/>
          <w:szCs w:val="28"/>
        </w:rPr>
      </w:pPr>
    </w:p>
    <w:p w:rsidR="00B94458" w:rsidRDefault="00B94458" w:rsidP="00B94458">
      <w:pPr>
        <w:shd w:val="clear" w:color="auto" w:fill="FFFFFF"/>
        <w:spacing w:after="965" w:line="322" w:lineRule="exact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3"/>
          <w:sz w:val="28"/>
          <w:szCs w:val="28"/>
        </w:rPr>
        <w:t xml:space="preserve"> муниципального образования                        </w:t>
      </w:r>
      <w:proofErr w:type="spellStart"/>
      <w:r>
        <w:rPr>
          <w:spacing w:val="-3"/>
          <w:sz w:val="28"/>
          <w:szCs w:val="28"/>
        </w:rPr>
        <w:t>В.Т.Осюкова</w:t>
      </w:r>
      <w:proofErr w:type="spellEnd"/>
    </w:p>
    <w:p w:rsidR="00B94458" w:rsidRDefault="00B94458" w:rsidP="00B94458">
      <w:pPr>
        <w:shd w:val="clear" w:color="auto" w:fill="FFFFFF"/>
        <w:spacing w:line="317" w:lineRule="exact"/>
        <w:ind w:left="5"/>
        <w:rPr>
          <w:spacing w:val="-3"/>
          <w:sz w:val="28"/>
          <w:szCs w:val="28"/>
        </w:rPr>
      </w:pPr>
    </w:p>
    <w:p w:rsidR="00B94458" w:rsidRDefault="00B94458" w:rsidP="00B94458">
      <w:pPr>
        <w:shd w:val="clear" w:color="auto" w:fill="FFFFFF"/>
        <w:spacing w:line="317" w:lineRule="exact"/>
        <w:ind w:left="5"/>
        <w:rPr>
          <w:spacing w:val="-3"/>
          <w:sz w:val="28"/>
          <w:szCs w:val="28"/>
        </w:rPr>
      </w:pPr>
    </w:p>
    <w:p w:rsidR="00B3422F" w:rsidRDefault="00B94458" w:rsidP="00951AB0">
      <w:pPr>
        <w:shd w:val="clear" w:color="auto" w:fill="FFFFFF"/>
        <w:spacing w:line="317" w:lineRule="exact"/>
        <w:ind w:left="5"/>
      </w:pPr>
      <w:r>
        <w:rPr>
          <w:spacing w:val="-3"/>
          <w:sz w:val="28"/>
          <w:szCs w:val="28"/>
        </w:rPr>
        <w:br w:type="page"/>
      </w:r>
      <w:r>
        <w:rPr>
          <w:spacing w:val="-10"/>
          <w:sz w:val="26"/>
          <w:szCs w:val="26"/>
        </w:rPr>
        <w:lastRenderedPageBreak/>
        <w:t xml:space="preserve">           </w:t>
      </w:r>
      <w:r w:rsidR="0020273C">
        <w:rPr>
          <w:spacing w:val="-10"/>
          <w:sz w:val="26"/>
          <w:szCs w:val="26"/>
        </w:rPr>
        <w:t xml:space="preserve">                                                       </w:t>
      </w:r>
      <w:r>
        <w:rPr>
          <w:spacing w:val="-10"/>
          <w:sz w:val="26"/>
          <w:szCs w:val="26"/>
        </w:rPr>
        <w:t xml:space="preserve">                                              Приложение к Постановлению</w:t>
      </w:r>
    </w:p>
    <w:p w:rsidR="00B94458" w:rsidRPr="008F2C17" w:rsidRDefault="008F2C17">
      <w:pPr>
        <w:shd w:val="clear" w:color="auto" w:fill="FFFFFF"/>
        <w:spacing w:line="278" w:lineRule="exact"/>
        <w:ind w:right="19"/>
        <w:jc w:val="right"/>
        <w:rPr>
          <w:spacing w:val="-10"/>
          <w:sz w:val="26"/>
          <w:szCs w:val="26"/>
        </w:rPr>
      </w:pPr>
      <w:r w:rsidRPr="008F2C17">
        <w:rPr>
          <w:spacing w:val="-10"/>
          <w:sz w:val="26"/>
          <w:szCs w:val="26"/>
        </w:rPr>
        <w:t xml:space="preserve">администрации </w:t>
      </w:r>
      <w:proofErr w:type="gramStart"/>
      <w:r w:rsidR="00B94458" w:rsidRPr="008F2C17">
        <w:rPr>
          <w:spacing w:val="-10"/>
          <w:sz w:val="26"/>
          <w:szCs w:val="26"/>
        </w:rPr>
        <w:t>сельского</w:t>
      </w:r>
      <w:proofErr w:type="gramEnd"/>
      <w:r w:rsidR="00B94458" w:rsidRPr="008F2C17">
        <w:rPr>
          <w:spacing w:val="-10"/>
          <w:sz w:val="26"/>
          <w:szCs w:val="26"/>
        </w:rPr>
        <w:t xml:space="preserve"> </w:t>
      </w:r>
    </w:p>
    <w:p w:rsidR="00B94458" w:rsidRPr="008F2C17" w:rsidRDefault="00B94458">
      <w:pPr>
        <w:shd w:val="clear" w:color="auto" w:fill="FFFFFF"/>
        <w:spacing w:line="278" w:lineRule="exact"/>
        <w:ind w:right="19"/>
        <w:jc w:val="right"/>
        <w:rPr>
          <w:spacing w:val="-10"/>
          <w:sz w:val="26"/>
          <w:szCs w:val="26"/>
        </w:rPr>
      </w:pPr>
      <w:r w:rsidRPr="008F2C17">
        <w:rPr>
          <w:spacing w:val="-10"/>
          <w:sz w:val="26"/>
          <w:szCs w:val="26"/>
        </w:rPr>
        <w:t xml:space="preserve">поселения «Пиринемское» </w:t>
      </w:r>
    </w:p>
    <w:p w:rsidR="00B94458" w:rsidRPr="008F2C17" w:rsidRDefault="00B94458">
      <w:pPr>
        <w:shd w:val="clear" w:color="auto" w:fill="FFFFFF"/>
        <w:spacing w:line="278" w:lineRule="exact"/>
        <w:ind w:right="19"/>
        <w:jc w:val="right"/>
        <w:rPr>
          <w:spacing w:val="-10"/>
          <w:sz w:val="26"/>
          <w:szCs w:val="26"/>
        </w:rPr>
      </w:pPr>
      <w:r w:rsidRPr="008F2C17">
        <w:rPr>
          <w:spacing w:val="-10"/>
          <w:sz w:val="26"/>
          <w:szCs w:val="26"/>
        </w:rPr>
        <w:t xml:space="preserve">Пинежского муниципального района </w:t>
      </w:r>
    </w:p>
    <w:p w:rsidR="00B94458" w:rsidRPr="008F2C17" w:rsidRDefault="00B94458">
      <w:pPr>
        <w:shd w:val="clear" w:color="auto" w:fill="FFFFFF"/>
        <w:spacing w:line="278" w:lineRule="exact"/>
        <w:ind w:right="19"/>
        <w:jc w:val="right"/>
        <w:rPr>
          <w:spacing w:val="-10"/>
          <w:sz w:val="26"/>
          <w:szCs w:val="26"/>
        </w:rPr>
      </w:pPr>
      <w:r w:rsidRPr="008F2C17">
        <w:rPr>
          <w:spacing w:val="-10"/>
          <w:sz w:val="26"/>
          <w:szCs w:val="26"/>
        </w:rPr>
        <w:t>Архангельской области</w:t>
      </w:r>
    </w:p>
    <w:p w:rsidR="00B3422F" w:rsidRDefault="00B94458">
      <w:pPr>
        <w:shd w:val="clear" w:color="auto" w:fill="FFFFFF"/>
        <w:spacing w:line="278" w:lineRule="exact"/>
        <w:ind w:right="19"/>
        <w:jc w:val="right"/>
      </w:pPr>
      <w:r>
        <w:rPr>
          <w:spacing w:val="-9"/>
          <w:sz w:val="26"/>
          <w:szCs w:val="26"/>
        </w:rPr>
        <w:t>от</w:t>
      </w:r>
      <w:r w:rsidR="008F2C17">
        <w:rPr>
          <w:spacing w:val="-9"/>
          <w:sz w:val="26"/>
          <w:szCs w:val="26"/>
        </w:rPr>
        <w:t xml:space="preserve"> 26 «октября</w:t>
      </w:r>
      <w:r>
        <w:rPr>
          <w:spacing w:val="-9"/>
          <w:sz w:val="26"/>
          <w:szCs w:val="26"/>
        </w:rPr>
        <w:t xml:space="preserve">» 2022 года № </w:t>
      </w:r>
      <w:r w:rsidR="008F2C17">
        <w:rPr>
          <w:spacing w:val="-9"/>
          <w:sz w:val="26"/>
          <w:szCs w:val="26"/>
        </w:rPr>
        <w:t>12-па</w:t>
      </w:r>
    </w:p>
    <w:p w:rsidR="00B3422F" w:rsidRDefault="00B94458">
      <w:pPr>
        <w:shd w:val="clear" w:color="auto" w:fill="FFFFFF"/>
        <w:spacing w:before="547" w:line="326" w:lineRule="exact"/>
        <w:ind w:right="24"/>
        <w:jc w:val="center"/>
      </w:pPr>
      <w:r>
        <w:rPr>
          <w:sz w:val="28"/>
          <w:szCs w:val="28"/>
        </w:rPr>
        <w:t>ПОРЯДОК</w:t>
      </w:r>
    </w:p>
    <w:p w:rsidR="00B3422F" w:rsidRDefault="00B94458">
      <w:pPr>
        <w:shd w:val="clear" w:color="auto" w:fill="FFFFFF"/>
        <w:spacing w:line="326" w:lineRule="exact"/>
        <w:ind w:right="5"/>
        <w:jc w:val="center"/>
      </w:pP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</w:t>
      </w:r>
    </w:p>
    <w:p w:rsidR="00B3422F" w:rsidRDefault="00B94458">
      <w:pPr>
        <w:shd w:val="clear" w:color="auto" w:fill="FFFFFF"/>
        <w:spacing w:line="326" w:lineRule="exact"/>
        <w:ind w:right="10"/>
        <w:jc w:val="center"/>
      </w:pPr>
      <w:r>
        <w:rPr>
          <w:sz w:val="28"/>
          <w:szCs w:val="28"/>
        </w:rPr>
        <w:t>к информации о деятельности администрации</w:t>
      </w:r>
    </w:p>
    <w:p w:rsidR="00CC5466" w:rsidRDefault="00CC5466" w:rsidP="00CC5466">
      <w:pPr>
        <w:shd w:val="clear" w:color="auto" w:fill="FFFFFF"/>
        <w:spacing w:line="322" w:lineRule="exact"/>
        <w:ind w:right="10"/>
        <w:jc w:val="center"/>
      </w:pPr>
      <w:r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</w:p>
    <w:p w:rsidR="00B3422F" w:rsidRDefault="00B94458">
      <w:pPr>
        <w:shd w:val="clear" w:color="auto" w:fill="FFFFFF"/>
        <w:spacing w:before="648"/>
        <w:ind w:right="5"/>
        <w:jc w:val="center"/>
      </w:pPr>
      <w:r>
        <w:rPr>
          <w:spacing w:val="-1"/>
          <w:sz w:val="28"/>
          <w:szCs w:val="28"/>
        </w:rPr>
        <w:t>1. Общие положения</w:t>
      </w:r>
    </w:p>
    <w:p w:rsidR="00B3422F" w:rsidRDefault="00B94458" w:rsidP="00CC5466">
      <w:pPr>
        <w:shd w:val="clear" w:color="auto" w:fill="FFFFFF"/>
        <w:spacing w:line="322" w:lineRule="exact"/>
        <w:ind w:right="10"/>
      </w:pPr>
      <w:proofErr w:type="gramStart"/>
      <w:r>
        <w:rPr>
          <w:sz w:val="28"/>
          <w:szCs w:val="28"/>
        </w:rPr>
        <w:t>Настоящий Порядок разработан в соответствии с Федеральными законами от 09.02.2009 № 8-ФЗ «</w:t>
      </w:r>
      <w:proofErr w:type="spellStart"/>
      <w:r>
        <w:rPr>
          <w:sz w:val="28"/>
          <w:szCs w:val="28"/>
        </w:rPr>
        <w:t>Об-обеспечении</w:t>
      </w:r>
      <w:proofErr w:type="spellEnd"/>
      <w:r>
        <w:rPr>
          <w:sz w:val="28"/>
          <w:szCs w:val="28"/>
        </w:rPr>
        <w:t xml:space="preserve"> доступа к информации о </w:t>
      </w:r>
      <w:r>
        <w:rPr>
          <w:spacing w:val="-1"/>
          <w:sz w:val="28"/>
          <w:szCs w:val="28"/>
        </w:rPr>
        <w:t xml:space="preserve">деятельности государственных органов и органов местного самоуправления», </w:t>
      </w:r>
      <w:r>
        <w:rPr>
          <w:sz w:val="28"/>
          <w:szCs w:val="28"/>
        </w:rPr>
        <w:t xml:space="preserve">от 17 июля 2009 г.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Уставом </w:t>
      </w:r>
      <w:r w:rsidR="00CC5466"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  <w:r w:rsidR="00CC5466">
        <w:t xml:space="preserve">  </w:t>
      </w:r>
      <w:r>
        <w:rPr>
          <w:sz w:val="28"/>
          <w:szCs w:val="28"/>
        </w:rPr>
        <w:t>и определяет порядок осуществления контроля за обеспечением доступа к информации о</w:t>
      </w:r>
      <w:proofErr w:type="gramEnd"/>
      <w:r>
        <w:rPr>
          <w:sz w:val="28"/>
          <w:szCs w:val="28"/>
        </w:rPr>
        <w:t xml:space="preserve"> деятельности </w:t>
      </w:r>
      <w:r w:rsidR="00CC5466">
        <w:rPr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  <w:r>
        <w:rPr>
          <w:sz w:val="28"/>
          <w:szCs w:val="28"/>
        </w:rPr>
        <w:t xml:space="preserve"> (далее - Администрация).</w:t>
      </w:r>
    </w:p>
    <w:p w:rsidR="00B3422F" w:rsidRDefault="00B94458">
      <w:pPr>
        <w:shd w:val="clear" w:color="auto" w:fill="FFFFFF"/>
        <w:spacing w:before="216" w:line="322" w:lineRule="exact"/>
        <w:ind w:left="5" w:right="24" w:firstLine="542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 осуществляется главой </w:t>
      </w:r>
      <w:r w:rsidR="00CC5466">
        <w:rPr>
          <w:sz w:val="28"/>
          <w:szCs w:val="28"/>
        </w:rPr>
        <w:t>муниципального образования</w:t>
      </w:r>
    </w:p>
    <w:p w:rsidR="00B3422F" w:rsidRDefault="00B94458">
      <w:pPr>
        <w:shd w:val="clear" w:color="auto" w:fill="FFFFFF"/>
        <w:spacing w:before="206" w:line="322" w:lineRule="exact"/>
        <w:ind w:left="5" w:right="19" w:firstLine="542"/>
        <w:jc w:val="both"/>
      </w:pPr>
      <w:proofErr w:type="gramStart"/>
      <w:r>
        <w:rPr>
          <w:sz w:val="28"/>
          <w:szCs w:val="28"/>
        </w:rPr>
        <w:t xml:space="preserve">Глава </w:t>
      </w:r>
      <w:r w:rsidR="00CC54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>
        <w:rPr>
          <w:spacing w:val="-1"/>
          <w:sz w:val="28"/>
          <w:szCs w:val="28"/>
        </w:rPr>
        <w:t>Администрации, предусмотренного Федеральным законом от 09.02.2009 № 8-</w:t>
      </w:r>
      <w:r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  <w:proofErr w:type="gramEnd"/>
    </w:p>
    <w:p w:rsidR="00B3422F" w:rsidRDefault="00B94458">
      <w:pPr>
        <w:shd w:val="clear" w:color="auto" w:fill="FFFFFF"/>
        <w:spacing w:before="216" w:line="322" w:lineRule="exact"/>
        <w:ind w:right="24" w:firstLine="552"/>
        <w:jc w:val="both"/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обнародованием (опубликованием) информации в средствах </w:t>
      </w:r>
      <w:r>
        <w:rPr>
          <w:spacing w:val="-1"/>
          <w:sz w:val="28"/>
          <w:szCs w:val="28"/>
        </w:rPr>
        <w:t xml:space="preserve">массовой информации и размещением информации в специально отведенных </w:t>
      </w:r>
      <w:r>
        <w:rPr>
          <w:sz w:val="28"/>
          <w:szCs w:val="28"/>
        </w:rPr>
        <w:t>для этих целей местах</w:t>
      </w:r>
      <w:r w:rsidR="008F2C17">
        <w:rPr>
          <w:sz w:val="28"/>
          <w:szCs w:val="28"/>
        </w:rPr>
        <w:t>, к</w:t>
      </w:r>
      <w:r w:rsidR="00CC5466">
        <w:rPr>
          <w:sz w:val="28"/>
          <w:szCs w:val="28"/>
        </w:rPr>
        <w:t xml:space="preserve">онтроль за размещением информации в сети Интернет и сроков ее обновления на сайте </w:t>
      </w:r>
      <w:r>
        <w:rPr>
          <w:sz w:val="28"/>
          <w:szCs w:val="28"/>
        </w:rPr>
        <w:t>осуществляет</w:t>
      </w:r>
      <w:r w:rsidR="00CC5466">
        <w:rPr>
          <w:sz w:val="28"/>
          <w:szCs w:val="28"/>
        </w:rPr>
        <w:t xml:space="preserve">  </w:t>
      </w:r>
      <w:r w:rsidR="008F2C17">
        <w:rPr>
          <w:sz w:val="28"/>
          <w:szCs w:val="28"/>
        </w:rPr>
        <w:t xml:space="preserve">главный </w:t>
      </w:r>
      <w:r w:rsidR="00CC546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.</w:t>
      </w:r>
    </w:p>
    <w:p w:rsidR="00B3422F" w:rsidRDefault="008F2C17" w:rsidP="008F2C17">
      <w:pPr>
        <w:shd w:val="clear" w:color="auto" w:fill="FFFFFF"/>
        <w:spacing w:before="192"/>
        <w:ind w:left="547"/>
      </w:pPr>
      <w:r>
        <w:rPr>
          <w:sz w:val="28"/>
          <w:szCs w:val="28"/>
        </w:rPr>
        <w:t>Главный  специалист  администрации</w:t>
      </w:r>
      <w:r w:rsidR="00B94458">
        <w:rPr>
          <w:sz w:val="28"/>
          <w:szCs w:val="28"/>
        </w:rPr>
        <w:t xml:space="preserve">   представляет      главе       </w:t>
      </w:r>
      <w:r>
        <w:rPr>
          <w:sz w:val="28"/>
          <w:szCs w:val="28"/>
        </w:rPr>
        <w:t xml:space="preserve">муниципального образования   </w:t>
      </w:r>
      <w:r w:rsidR="00B94458">
        <w:rPr>
          <w:spacing w:val="-3"/>
          <w:sz w:val="28"/>
          <w:szCs w:val="28"/>
        </w:rPr>
        <w:t>ежеквартальные и годовые отчеты:</w:t>
      </w:r>
    </w:p>
    <w:p w:rsidR="00B3422F" w:rsidRDefault="00B94458">
      <w:pPr>
        <w:shd w:val="clear" w:color="auto" w:fill="FFFFFF"/>
        <w:tabs>
          <w:tab w:val="left" w:pos="946"/>
        </w:tabs>
        <w:spacing w:before="221" w:line="322" w:lineRule="exact"/>
        <w:ind w:right="5" w:firstLine="571"/>
        <w:jc w:val="both"/>
      </w:pPr>
      <w:r>
        <w:rPr>
          <w:spacing w:val="-19"/>
          <w:sz w:val="28"/>
          <w:szCs w:val="28"/>
        </w:rPr>
        <w:lastRenderedPageBreak/>
        <w:t>1)</w:t>
      </w:r>
      <w:r>
        <w:rPr>
          <w:sz w:val="28"/>
          <w:szCs w:val="28"/>
        </w:rPr>
        <w:tab/>
        <w:t>о количестве поступивших в отчетном периоде от пользователей</w:t>
      </w:r>
      <w:r>
        <w:rPr>
          <w:sz w:val="28"/>
          <w:szCs w:val="28"/>
        </w:rPr>
        <w:br/>
        <w:t>информацией запросов о предоставлении информации о деятельности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Администрации в соответствии с Федеральным законом от 09.02.2009 № 8-ФЗ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«Об обеспечении доступа к информации о деятельности государственных</w:t>
      </w:r>
      <w:r>
        <w:rPr>
          <w:sz w:val="28"/>
          <w:szCs w:val="28"/>
        </w:rPr>
        <w:br/>
        <w:t>органов и органов местного самоуправления»;</w:t>
      </w:r>
    </w:p>
    <w:p w:rsidR="00B3422F" w:rsidRDefault="00B94458">
      <w:pPr>
        <w:shd w:val="clear" w:color="auto" w:fill="FFFFFF"/>
        <w:tabs>
          <w:tab w:val="left" w:pos="864"/>
        </w:tabs>
        <w:spacing w:before="221" w:line="326" w:lineRule="exact"/>
        <w:ind w:left="5" w:right="5" w:firstLine="542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 мероприятиях, проведенных в отчетном периоде в целях реализации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Федерального закона от 09.02.2009 № 8-ФЗ </w:t>
      </w:r>
      <w:r w:rsidRPr="00CC5466">
        <w:rPr>
          <w:iCs/>
          <w:sz w:val="28"/>
          <w:szCs w:val="28"/>
        </w:rPr>
        <w:t>«Об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обеспечении доступа к</w:t>
      </w:r>
      <w:r>
        <w:rPr>
          <w:sz w:val="28"/>
          <w:szCs w:val="28"/>
        </w:rPr>
        <w:br/>
        <w:t>информации о деятельности государственных органов и органов местного</w:t>
      </w:r>
      <w:r>
        <w:rPr>
          <w:sz w:val="28"/>
          <w:szCs w:val="28"/>
        </w:rPr>
        <w:br/>
        <w:t>самоуправления».</w:t>
      </w:r>
    </w:p>
    <w:p w:rsidR="00B3422F" w:rsidRDefault="00B94458">
      <w:pPr>
        <w:shd w:val="clear" w:color="auto" w:fill="FFFFFF"/>
        <w:tabs>
          <w:tab w:val="left" w:pos="2813"/>
          <w:tab w:val="left" w:pos="5770"/>
          <w:tab w:val="left" w:pos="7598"/>
        </w:tabs>
        <w:spacing w:before="226" w:line="317" w:lineRule="exact"/>
        <w:ind w:left="10" w:firstLine="538"/>
        <w:jc w:val="both"/>
      </w:pPr>
      <w:proofErr w:type="gramStart"/>
      <w:r>
        <w:rPr>
          <w:spacing w:val="-3"/>
          <w:sz w:val="28"/>
          <w:szCs w:val="28"/>
        </w:rPr>
        <w:t>Должностные лица Администрации, виновные в нарушении прав граждан</w:t>
      </w:r>
      <w:r>
        <w:rPr>
          <w:spacing w:val="-3"/>
          <w:sz w:val="28"/>
          <w:szCs w:val="28"/>
        </w:rPr>
        <w:br/>
      </w:r>
      <w:r>
        <w:rPr>
          <w:spacing w:val="-2"/>
          <w:sz w:val="28"/>
          <w:szCs w:val="28"/>
        </w:rPr>
        <w:t>и организаций на доступ к информации о деятельности Администрации, несут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ответственность,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предусмотренную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нормами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действующего</w:t>
      </w:r>
      <w:proofErr w:type="gramEnd"/>
    </w:p>
    <w:p w:rsidR="00CC5466" w:rsidRDefault="00B94458">
      <w:pPr>
        <w:shd w:val="clear" w:color="auto" w:fill="FFFFFF"/>
        <w:spacing w:before="10"/>
        <w:ind w:left="10"/>
      </w:pPr>
      <w:r>
        <w:rPr>
          <w:spacing w:val="-2"/>
          <w:sz w:val="28"/>
          <w:szCs w:val="28"/>
        </w:rPr>
        <w:t>законодательства.</w:t>
      </w:r>
    </w:p>
    <w:sectPr w:rsidR="00CC5466" w:rsidSect="008F2C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4"/>
    <w:rsid w:val="000675D4"/>
    <w:rsid w:val="0020273C"/>
    <w:rsid w:val="00273A6B"/>
    <w:rsid w:val="008F2C17"/>
    <w:rsid w:val="00951AB0"/>
    <w:rsid w:val="00996CB4"/>
    <w:rsid w:val="00A53488"/>
    <w:rsid w:val="00B3422F"/>
    <w:rsid w:val="00B94458"/>
    <w:rsid w:val="00CA6B75"/>
    <w:rsid w:val="00CC5466"/>
    <w:rsid w:val="00E0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C5466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C546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6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C546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7</cp:revision>
  <cp:lastPrinted>2022-10-28T11:34:00Z</cp:lastPrinted>
  <dcterms:created xsi:type="dcterms:W3CDTF">2022-10-27T13:04:00Z</dcterms:created>
  <dcterms:modified xsi:type="dcterms:W3CDTF">2022-10-28T11:35:00Z</dcterms:modified>
</cp:coreProperties>
</file>