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854"/>
      </w:tblGrid>
      <w:tr w:rsidR="00E70B6E" w:rsidRPr="003C6FD6" w:rsidTr="001F06F2">
        <w:tc>
          <w:tcPr>
            <w:tcW w:w="9854" w:type="dxa"/>
          </w:tcPr>
          <w:p w:rsidR="00345982" w:rsidRDefault="00FB458B" w:rsidP="003C6FD6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АДМИНИСТРАЦИЯ</w:t>
            </w:r>
          </w:p>
          <w:p w:rsidR="00345982" w:rsidRDefault="00FB458B" w:rsidP="00345982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 xml:space="preserve"> МУНИЦИПАЛЬНОГО ОБРАЗОВАНИЯ «ШИЛЕГСКОЕ» ПИНЕЖСКОГО МУНИЦИПАЛЬНОГО РАЙОНА </w:t>
            </w:r>
          </w:p>
          <w:p w:rsidR="00E70B6E" w:rsidRPr="003C6FD6" w:rsidRDefault="00FB458B" w:rsidP="00345982">
            <w:pPr>
              <w:jc w:val="center"/>
              <w:rPr>
                <w:b/>
                <w:sz w:val="28"/>
              </w:rPr>
            </w:pPr>
            <w:r w:rsidRPr="00FB458B">
              <w:rPr>
                <w:b/>
                <w:sz w:val="28"/>
              </w:rPr>
              <w:t>АРХАНГЕЛЬСКОЙ ОБЛАСТИ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  <w:sz w:val="20"/>
              </w:rPr>
            </w:pPr>
          </w:p>
          <w:p w:rsidR="00067246" w:rsidRPr="00152D50" w:rsidRDefault="00067246" w:rsidP="003C6FD6">
            <w:pPr>
              <w:jc w:val="center"/>
              <w:rPr>
                <w:b/>
                <w:sz w:val="20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3C6FD6">
              <w:rPr>
                <w:b/>
                <w:sz w:val="28"/>
              </w:rPr>
              <w:t>ПОСТАНОВЛЕНИЕ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  <w:sz w:val="18"/>
              </w:rPr>
            </w:pPr>
          </w:p>
          <w:p w:rsidR="00472FBA" w:rsidRPr="00152D50" w:rsidRDefault="00472FBA" w:rsidP="003C6FD6">
            <w:pPr>
              <w:jc w:val="center"/>
              <w:rPr>
                <w:b/>
                <w:sz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916A1B">
            <w:pPr>
              <w:jc w:val="center"/>
              <w:rPr>
                <w:b/>
                <w:sz w:val="28"/>
              </w:rPr>
            </w:pPr>
            <w:r w:rsidRPr="003C6FD6">
              <w:rPr>
                <w:sz w:val="28"/>
              </w:rPr>
              <w:t>«</w:t>
            </w:r>
            <w:r w:rsidR="00916A1B">
              <w:rPr>
                <w:sz w:val="28"/>
              </w:rPr>
              <w:t>25</w:t>
            </w:r>
            <w:r w:rsidRPr="003C6FD6">
              <w:rPr>
                <w:sz w:val="28"/>
              </w:rPr>
              <w:t xml:space="preserve">» </w:t>
            </w:r>
            <w:r w:rsidR="00916A1B">
              <w:rPr>
                <w:sz w:val="28"/>
              </w:rPr>
              <w:t>октябр</w:t>
            </w:r>
            <w:r w:rsidR="00FB458B">
              <w:rPr>
                <w:sz w:val="28"/>
              </w:rPr>
              <w:t>я</w:t>
            </w:r>
            <w:r w:rsidRPr="003C6FD6">
              <w:rPr>
                <w:sz w:val="28"/>
              </w:rPr>
              <w:t xml:space="preserve"> 20</w:t>
            </w:r>
            <w:r w:rsidR="00FB458B">
              <w:rPr>
                <w:sz w:val="28"/>
              </w:rPr>
              <w:t>2</w:t>
            </w:r>
            <w:r w:rsidR="00472FBA">
              <w:rPr>
                <w:sz w:val="28"/>
              </w:rPr>
              <w:t>2</w:t>
            </w:r>
            <w:r w:rsidRPr="003C6FD6">
              <w:rPr>
                <w:sz w:val="28"/>
              </w:rPr>
              <w:t xml:space="preserve"> года                  № </w:t>
            </w:r>
            <w:r w:rsidR="00916A1B">
              <w:rPr>
                <w:sz w:val="28"/>
              </w:rPr>
              <w:t>27</w:t>
            </w:r>
          </w:p>
        </w:tc>
      </w:tr>
      <w:tr w:rsidR="00E70B6E" w:rsidRPr="003C6FD6" w:rsidTr="001F06F2">
        <w:tc>
          <w:tcPr>
            <w:tcW w:w="9854" w:type="dxa"/>
          </w:tcPr>
          <w:p w:rsidR="00E70B6E" w:rsidRDefault="00E70B6E" w:rsidP="003C6FD6">
            <w:pPr>
              <w:jc w:val="center"/>
              <w:rPr>
                <w:b/>
              </w:rPr>
            </w:pPr>
          </w:p>
          <w:p w:rsidR="00472FBA" w:rsidRPr="003C6FD6" w:rsidRDefault="00472FBA" w:rsidP="003C6FD6">
            <w:pPr>
              <w:jc w:val="center"/>
              <w:rPr>
                <w:b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E70B6E" w:rsidRPr="003C6FD6" w:rsidRDefault="00E70B6E" w:rsidP="003C6FD6">
            <w:pPr>
              <w:jc w:val="center"/>
              <w:rPr>
                <w:b/>
                <w:sz w:val="28"/>
              </w:rPr>
            </w:pPr>
            <w:r w:rsidRPr="00067246">
              <w:t>п. Ясный</w:t>
            </w:r>
            <w:r w:rsidRPr="00067246">
              <w:rPr>
                <w:b/>
                <w:sz w:val="32"/>
              </w:rPr>
              <w:t xml:space="preserve"> </w:t>
            </w:r>
          </w:p>
        </w:tc>
      </w:tr>
      <w:tr w:rsidR="003C6FD6" w:rsidRPr="003C6FD6" w:rsidTr="001F06F2">
        <w:tc>
          <w:tcPr>
            <w:tcW w:w="9854" w:type="dxa"/>
          </w:tcPr>
          <w:p w:rsidR="001F06F2" w:rsidRDefault="001F06F2" w:rsidP="003C6FD6">
            <w:pPr>
              <w:jc w:val="center"/>
              <w:rPr>
                <w:b/>
                <w:sz w:val="18"/>
                <w:szCs w:val="18"/>
              </w:rPr>
            </w:pPr>
          </w:p>
          <w:p w:rsidR="00472FBA" w:rsidRPr="003C6FD6" w:rsidRDefault="00472FBA" w:rsidP="003C6FD6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916A1B" w:rsidRDefault="00916A1B" w:rsidP="00916A1B">
            <w:pPr>
              <w:widowControl w:val="0"/>
              <w:suppressAutoHyphens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Об утверждении Порядка осуществления контроля </w:t>
            </w:r>
          </w:p>
          <w:p w:rsidR="00916A1B" w:rsidRDefault="00916A1B" w:rsidP="00916A1B">
            <w:pPr>
              <w:widowControl w:val="0"/>
              <w:suppressAutoHyphens/>
              <w:jc w:val="center"/>
              <w:rPr>
                <w:rStyle w:val="FontStyle11"/>
              </w:rPr>
            </w:pPr>
            <w:r>
              <w:rPr>
                <w:rStyle w:val="FontStyle11"/>
              </w:rPr>
              <w:t xml:space="preserve">за обеспечением доступа к информации о деятельности администрации муниципального образования </w:t>
            </w:r>
            <w:r w:rsidRPr="00916A1B">
              <w:rPr>
                <w:rStyle w:val="FontStyle11"/>
              </w:rPr>
              <w:t xml:space="preserve">«Шилегское» </w:t>
            </w:r>
            <w:proofErr w:type="spellStart"/>
            <w:r w:rsidRPr="00916A1B">
              <w:rPr>
                <w:rStyle w:val="FontStyle11"/>
              </w:rPr>
              <w:t>Пинежского</w:t>
            </w:r>
            <w:proofErr w:type="spellEnd"/>
            <w:r w:rsidRPr="00916A1B">
              <w:rPr>
                <w:rStyle w:val="FontStyle11"/>
              </w:rPr>
              <w:t xml:space="preserve"> муниципального района </w:t>
            </w:r>
          </w:p>
          <w:p w:rsidR="00E70B6E" w:rsidRPr="00AF78B3" w:rsidRDefault="00916A1B" w:rsidP="00916A1B">
            <w:pPr>
              <w:widowControl w:val="0"/>
              <w:suppressAutoHyphens/>
              <w:jc w:val="center"/>
              <w:rPr>
                <w:sz w:val="28"/>
              </w:rPr>
            </w:pPr>
            <w:r w:rsidRPr="00916A1B">
              <w:rPr>
                <w:rStyle w:val="FontStyle11"/>
              </w:rPr>
              <w:t>Архангельской области</w:t>
            </w:r>
          </w:p>
        </w:tc>
      </w:tr>
      <w:tr w:rsidR="00E70B6E" w:rsidRPr="003C6FD6" w:rsidTr="001F06F2">
        <w:tc>
          <w:tcPr>
            <w:tcW w:w="9854" w:type="dxa"/>
          </w:tcPr>
          <w:p w:rsidR="001F06F2" w:rsidRPr="00152D50" w:rsidRDefault="001F06F2" w:rsidP="003C6FD6">
            <w:pPr>
              <w:jc w:val="center"/>
              <w:rPr>
                <w:b/>
                <w:sz w:val="10"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472FBA" w:rsidRDefault="00472FBA" w:rsidP="00272C1E">
            <w:pPr>
              <w:pStyle w:val="11"/>
              <w:shd w:val="clear" w:color="auto" w:fill="FFFFFF"/>
              <w:ind w:firstLine="708"/>
              <w:jc w:val="both"/>
              <w:rPr>
                <w:sz w:val="28"/>
                <w:szCs w:val="28"/>
              </w:rPr>
            </w:pPr>
          </w:p>
          <w:p w:rsidR="00E70B6E" w:rsidRPr="00272C1E" w:rsidRDefault="00916A1B" w:rsidP="00916A1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ar-SA"/>
              </w:rPr>
              <w:t xml:space="preserve">      </w:t>
            </w:r>
            <w:r w:rsidRPr="00916A1B">
              <w:rPr>
                <w:sz w:val="28"/>
                <w:szCs w:val="28"/>
                <w:lang w:eastAsia="ar-SA"/>
              </w:rPr>
              <w:t xml:space="preserve">В соответствии со статьей 6, частями 2 и 3 статьи 9, частями 7 и 8 статьи 14, частью 2 статьи 24 Федерального закона от 09.02.2009 № 8-ФЗ «Об </w:t>
            </w:r>
            <w:r>
              <w:rPr>
                <w:sz w:val="28"/>
                <w:szCs w:val="28"/>
                <w:lang w:eastAsia="ar-SA"/>
              </w:rPr>
              <w:t>о</w:t>
            </w:r>
            <w:r w:rsidRPr="00916A1B">
              <w:rPr>
                <w:sz w:val="28"/>
                <w:szCs w:val="28"/>
                <w:lang w:eastAsia="ar-SA"/>
              </w:rPr>
              <w:t>беспечении доступа к информации о деятельности государственных органов и органов местного самоуправления»</w:t>
            </w:r>
            <w:r>
              <w:rPr>
                <w:sz w:val="28"/>
                <w:szCs w:val="28"/>
                <w:lang w:eastAsia="ar-SA"/>
              </w:rPr>
              <w:t xml:space="preserve"> а</w:t>
            </w:r>
            <w:r w:rsidR="00272C1E">
              <w:rPr>
                <w:sz w:val="28"/>
                <w:szCs w:val="28"/>
              </w:rPr>
              <w:t xml:space="preserve">дминистрация </w:t>
            </w:r>
            <w:r w:rsidR="00272C1E" w:rsidRPr="003A2AD2">
              <w:rPr>
                <w:sz w:val="28"/>
                <w:szCs w:val="28"/>
              </w:rPr>
              <w:t>муниципального образования «Шилегское»</w:t>
            </w:r>
            <w:r w:rsidR="00272C1E">
              <w:rPr>
                <w:rStyle w:val="FontStyle14"/>
                <w:sz w:val="28"/>
                <w:szCs w:val="28"/>
              </w:rPr>
              <w:t xml:space="preserve"> </w:t>
            </w:r>
            <w:proofErr w:type="spellStart"/>
            <w:r w:rsidR="00272C1E">
              <w:rPr>
                <w:rStyle w:val="FontStyle14"/>
                <w:sz w:val="28"/>
                <w:szCs w:val="28"/>
              </w:rPr>
              <w:t>Пинежского</w:t>
            </w:r>
            <w:proofErr w:type="spellEnd"/>
            <w:r w:rsidR="00272C1E">
              <w:rPr>
                <w:rStyle w:val="FontStyle14"/>
                <w:sz w:val="28"/>
                <w:szCs w:val="28"/>
              </w:rPr>
              <w:t xml:space="preserve"> муниципального района Архангельской области</w:t>
            </w:r>
            <w:r w:rsidR="00272C1E">
              <w:rPr>
                <w:sz w:val="28"/>
                <w:szCs w:val="28"/>
              </w:rPr>
              <w:t xml:space="preserve"> </w:t>
            </w:r>
            <w:r w:rsidR="001F06F2" w:rsidRPr="00232C47">
              <w:rPr>
                <w:b/>
                <w:spacing w:val="20"/>
                <w:sz w:val="28"/>
              </w:rPr>
              <w:t>постановляет</w:t>
            </w:r>
            <w:r w:rsidR="001F06F2" w:rsidRPr="00232C47">
              <w:rPr>
                <w:sz w:val="28"/>
              </w:rPr>
              <w:t>:</w:t>
            </w:r>
          </w:p>
          <w:p w:rsidR="001F06F2" w:rsidRDefault="00272C1E" w:rsidP="00345982">
            <w:pPr>
              <w:keepLines/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b/>
                <w:sz w:val="28"/>
                <w:szCs w:val="28"/>
              </w:rPr>
            </w:pPr>
            <w:r w:rsidRPr="00AF78B3">
              <w:rPr>
                <w:b/>
                <w:sz w:val="28"/>
                <w:szCs w:val="28"/>
              </w:rPr>
              <w:t xml:space="preserve"> </w:t>
            </w:r>
          </w:p>
          <w:p w:rsidR="00472FBA" w:rsidRPr="00345982" w:rsidRDefault="00472FBA" w:rsidP="00345982">
            <w:pPr>
              <w:keepLines/>
              <w:tabs>
                <w:tab w:val="left" w:pos="851"/>
                <w:tab w:val="left" w:pos="993"/>
              </w:tabs>
              <w:ind w:firstLine="567"/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E70B6E" w:rsidRPr="003C6FD6" w:rsidTr="001F06F2">
        <w:tc>
          <w:tcPr>
            <w:tcW w:w="9854" w:type="dxa"/>
          </w:tcPr>
          <w:p w:rsidR="00916A1B" w:rsidRPr="00916A1B" w:rsidRDefault="00472FBA" w:rsidP="00916A1B">
            <w:pPr>
              <w:pStyle w:val="Style9"/>
              <w:spacing w:line="276" w:lineRule="auto"/>
              <w:ind w:firstLine="567"/>
              <w:jc w:val="both"/>
              <w:rPr>
                <w:rStyle w:val="FontStyle16"/>
                <w:b w:val="0"/>
                <w:sz w:val="28"/>
              </w:rPr>
            </w:pPr>
            <w:r>
              <w:rPr>
                <w:rStyle w:val="FontStyle16"/>
                <w:b w:val="0"/>
                <w:sz w:val="28"/>
              </w:rPr>
              <w:t>1</w:t>
            </w:r>
            <w:r w:rsidR="00152D50" w:rsidRPr="00152D50">
              <w:rPr>
                <w:rStyle w:val="FontStyle16"/>
                <w:b w:val="0"/>
                <w:sz w:val="28"/>
              </w:rPr>
              <w:t xml:space="preserve">. </w:t>
            </w:r>
            <w:r w:rsidR="00916A1B" w:rsidRPr="00916A1B">
              <w:rPr>
                <w:rStyle w:val="FontStyle16"/>
                <w:b w:val="0"/>
                <w:sz w:val="28"/>
              </w:rPr>
              <w:t xml:space="preserve">Утвердить Порядок осуществления </w:t>
            </w:r>
            <w:proofErr w:type="gramStart"/>
            <w:r w:rsidR="00916A1B" w:rsidRPr="00916A1B">
              <w:rPr>
                <w:rStyle w:val="FontStyle16"/>
                <w:b w:val="0"/>
                <w:sz w:val="28"/>
              </w:rPr>
              <w:t>контроля за</w:t>
            </w:r>
            <w:proofErr w:type="gramEnd"/>
            <w:r w:rsidR="00916A1B" w:rsidRPr="00916A1B">
              <w:rPr>
                <w:rStyle w:val="FontStyle16"/>
                <w:b w:val="0"/>
                <w:sz w:val="28"/>
              </w:rPr>
              <w:t xml:space="preserve"> обеспечением доступа</w:t>
            </w:r>
            <w:r w:rsidR="00916A1B">
              <w:rPr>
                <w:rStyle w:val="FontStyle16"/>
                <w:b w:val="0"/>
                <w:sz w:val="28"/>
              </w:rPr>
              <w:t xml:space="preserve"> </w:t>
            </w:r>
            <w:r w:rsidR="00916A1B" w:rsidRPr="00916A1B">
              <w:rPr>
                <w:rStyle w:val="FontStyle16"/>
                <w:b w:val="0"/>
                <w:sz w:val="28"/>
              </w:rPr>
              <w:t>к информации о деятельности администрации муниципального образования</w:t>
            </w:r>
            <w:r w:rsidR="00565C5A">
              <w:rPr>
                <w:rStyle w:val="FontStyle16"/>
                <w:b w:val="0"/>
                <w:sz w:val="28"/>
              </w:rPr>
              <w:t xml:space="preserve"> </w:t>
            </w:r>
            <w:r w:rsidR="00916A1B" w:rsidRPr="00916A1B">
              <w:rPr>
                <w:rStyle w:val="FontStyle16"/>
                <w:b w:val="0"/>
                <w:sz w:val="28"/>
              </w:rPr>
              <w:t xml:space="preserve">«Шилегское» </w:t>
            </w:r>
            <w:proofErr w:type="spellStart"/>
            <w:r w:rsidR="00916A1B" w:rsidRPr="00916A1B">
              <w:rPr>
                <w:rStyle w:val="FontStyle16"/>
                <w:b w:val="0"/>
                <w:sz w:val="28"/>
              </w:rPr>
              <w:t>Пинежского</w:t>
            </w:r>
            <w:proofErr w:type="spellEnd"/>
            <w:r w:rsidR="00916A1B" w:rsidRPr="00916A1B">
              <w:rPr>
                <w:rStyle w:val="FontStyle16"/>
                <w:b w:val="0"/>
                <w:sz w:val="28"/>
              </w:rPr>
              <w:t xml:space="preserve"> муниципального района Архангельской области согласно</w:t>
            </w:r>
            <w:r w:rsidR="00916A1B">
              <w:rPr>
                <w:rStyle w:val="FontStyle16"/>
                <w:b w:val="0"/>
                <w:sz w:val="28"/>
              </w:rPr>
              <w:t xml:space="preserve"> </w:t>
            </w:r>
            <w:r w:rsidR="00916A1B" w:rsidRPr="00916A1B">
              <w:rPr>
                <w:rStyle w:val="FontStyle16"/>
                <w:b w:val="0"/>
                <w:sz w:val="28"/>
              </w:rPr>
              <w:t>приложению.</w:t>
            </w:r>
          </w:p>
          <w:p w:rsidR="00916A1B" w:rsidRDefault="00916A1B" w:rsidP="00916A1B">
            <w:pPr>
              <w:tabs>
                <w:tab w:val="left" w:pos="1395"/>
              </w:tabs>
              <w:ind w:firstLine="567"/>
              <w:rPr>
                <w:sz w:val="28"/>
                <w:szCs w:val="28"/>
              </w:rPr>
            </w:pPr>
            <w:r w:rsidRPr="00916A1B">
              <w:rPr>
                <w:rStyle w:val="FontStyle16"/>
                <w:b w:val="0"/>
                <w:sz w:val="28"/>
              </w:rPr>
              <w:t>2.</w:t>
            </w:r>
            <w:r w:rsidRPr="00916A1B">
              <w:rPr>
                <w:rStyle w:val="FontStyle16"/>
                <w:b w:val="0"/>
                <w:sz w:val="28"/>
              </w:rPr>
              <w:tab/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исполнением настоящего постановления оставляю за собой.</w:t>
            </w:r>
          </w:p>
          <w:p w:rsidR="00345982" w:rsidRDefault="00916A1B" w:rsidP="00916A1B">
            <w:pPr>
              <w:tabs>
                <w:tab w:val="left" w:pos="1395"/>
              </w:tabs>
              <w:ind w:firstLine="567"/>
              <w:rPr>
                <w:sz w:val="20"/>
                <w:szCs w:val="28"/>
              </w:rPr>
            </w:pPr>
            <w:r w:rsidRPr="00916A1B">
              <w:rPr>
                <w:rStyle w:val="FontStyle16"/>
                <w:b w:val="0"/>
                <w:sz w:val="28"/>
              </w:rPr>
              <w:t>3.</w:t>
            </w:r>
            <w:r w:rsidRPr="00916A1B">
              <w:rPr>
                <w:rStyle w:val="FontStyle16"/>
                <w:b w:val="0"/>
                <w:sz w:val="28"/>
              </w:rPr>
              <w:tab/>
            </w:r>
            <w:r>
              <w:rPr>
                <w:sz w:val="28"/>
                <w:szCs w:val="28"/>
              </w:rPr>
              <w:t xml:space="preserve">Настоящее постановление вступает в силу после его официального опубликования. </w:t>
            </w:r>
          </w:p>
          <w:p w:rsidR="00472FBA" w:rsidRDefault="00472FBA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472FBA" w:rsidRPr="00617F54" w:rsidRDefault="00472FBA" w:rsidP="003C6FD6">
            <w:pPr>
              <w:tabs>
                <w:tab w:val="left" w:pos="1395"/>
              </w:tabs>
              <w:rPr>
                <w:sz w:val="20"/>
                <w:szCs w:val="28"/>
              </w:rPr>
            </w:pPr>
          </w:p>
          <w:p w:rsidR="00A665C2" w:rsidRPr="003C6FD6" w:rsidRDefault="00A665C2" w:rsidP="003C6FD6">
            <w:pPr>
              <w:tabs>
                <w:tab w:val="left" w:pos="1395"/>
              </w:tabs>
              <w:rPr>
                <w:sz w:val="28"/>
              </w:rPr>
            </w:pPr>
            <w:r w:rsidRPr="003C6FD6">
              <w:rPr>
                <w:sz w:val="28"/>
                <w:szCs w:val="28"/>
              </w:rPr>
              <w:t>Глава</w:t>
            </w:r>
            <w:r w:rsidRPr="003C6FD6">
              <w:rPr>
                <w:sz w:val="28"/>
              </w:rPr>
              <w:t xml:space="preserve"> </w:t>
            </w:r>
          </w:p>
          <w:p w:rsidR="00E70B6E" w:rsidRPr="003C6FD6" w:rsidRDefault="00A665C2" w:rsidP="00A665C2">
            <w:pPr>
              <w:rPr>
                <w:b/>
                <w:sz w:val="28"/>
                <w:szCs w:val="28"/>
              </w:rPr>
            </w:pPr>
            <w:r w:rsidRPr="003C6FD6">
              <w:rPr>
                <w:sz w:val="28"/>
              </w:rPr>
              <w:t xml:space="preserve">муниципального образования                                                         </w:t>
            </w:r>
            <w:proofErr w:type="spellStart"/>
            <w:r w:rsidRPr="003C6FD6">
              <w:rPr>
                <w:sz w:val="28"/>
                <w:szCs w:val="28"/>
              </w:rPr>
              <w:t>Т.А.Николенко</w:t>
            </w:r>
            <w:proofErr w:type="spellEnd"/>
          </w:p>
        </w:tc>
      </w:tr>
    </w:tbl>
    <w:p w:rsidR="002F1419" w:rsidRDefault="002F1419" w:rsidP="0066419E">
      <w:pPr>
        <w:rPr>
          <w:b/>
          <w:sz w:val="28"/>
        </w:rPr>
      </w:pPr>
    </w:p>
    <w:p w:rsidR="00916A1B" w:rsidRDefault="00916A1B" w:rsidP="0066419E">
      <w:pPr>
        <w:rPr>
          <w:b/>
          <w:sz w:val="28"/>
        </w:rPr>
      </w:pPr>
    </w:p>
    <w:p w:rsidR="00916A1B" w:rsidRDefault="00916A1B" w:rsidP="0066419E">
      <w:pPr>
        <w:rPr>
          <w:b/>
          <w:sz w:val="28"/>
        </w:rPr>
      </w:pPr>
    </w:p>
    <w:p w:rsidR="00916A1B" w:rsidRDefault="00916A1B" w:rsidP="0066419E">
      <w:pPr>
        <w:rPr>
          <w:b/>
          <w:sz w:val="28"/>
        </w:rPr>
      </w:pPr>
    </w:p>
    <w:p w:rsidR="00916A1B" w:rsidRDefault="00916A1B" w:rsidP="0066419E">
      <w:pPr>
        <w:rPr>
          <w:b/>
          <w:sz w:val="28"/>
        </w:rPr>
      </w:pPr>
    </w:p>
    <w:p w:rsidR="00916A1B" w:rsidRDefault="00916A1B" w:rsidP="0066419E">
      <w:pPr>
        <w:rPr>
          <w:b/>
          <w:sz w:val="28"/>
        </w:rPr>
      </w:pPr>
    </w:p>
    <w:p w:rsidR="00916A1B" w:rsidRDefault="00916A1B" w:rsidP="0066419E">
      <w:pPr>
        <w:rPr>
          <w:b/>
          <w:sz w:val="28"/>
        </w:rPr>
      </w:pPr>
    </w:p>
    <w:p w:rsidR="00916A1B" w:rsidRDefault="00916A1B" w:rsidP="0066419E">
      <w:pPr>
        <w:rPr>
          <w:b/>
          <w:sz w:val="28"/>
        </w:rPr>
      </w:pPr>
    </w:p>
    <w:p w:rsidR="00916A1B" w:rsidRDefault="00916A1B" w:rsidP="0066419E">
      <w:pPr>
        <w:rPr>
          <w:b/>
          <w:sz w:val="28"/>
        </w:rPr>
      </w:pPr>
    </w:p>
    <w:p w:rsidR="00067246" w:rsidRDefault="00565C5A" w:rsidP="00565C5A">
      <w:pPr>
        <w:jc w:val="right"/>
      </w:pPr>
      <w:r w:rsidRPr="00565C5A">
        <w:t>Приложение</w:t>
      </w:r>
    </w:p>
    <w:p w:rsidR="00067246" w:rsidRPr="00565C5A" w:rsidRDefault="00565C5A" w:rsidP="00067246">
      <w:pPr>
        <w:jc w:val="right"/>
      </w:pPr>
      <w:r w:rsidRPr="00565C5A">
        <w:t xml:space="preserve"> к Постановлению </w:t>
      </w:r>
    </w:p>
    <w:p w:rsidR="00565C5A" w:rsidRPr="00565C5A" w:rsidRDefault="00565C5A" w:rsidP="00565C5A">
      <w:pPr>
        <w:jc w:val="right"/>
      </w:pPr>
      <w:r w:rsidRPr="00565C5A">
        <w:t xml:space="preserve">от </w:t>
      </w:r>
      <w:r w:rsidR="00067246">
        <w:t>25 октября</w:t>
      </w:r>
      <w:r w:rsidRPr="00565C5A">
        <w:t xml:space="preserve"> 2022 года № </w:t>
      </w:r>
      <w:r w:rsidR="00067246">
        <w:t>27</w:t>
      </w:r>
    </w:p>
    <w:p w:rsidR="00565C5A" w:rsidRPr="00565C5A" w:rsidRDefault="00565C5A" w:rsidP="00565C5A">
      <w:pPr>
        <w:jc w:val="right"/>
      </w:pPr>
    </w:p>
    <w:p w:rsidR="00565C5A" w:rsidRPr="00565C5A" w:rsidRDefault="00565C5A" w:rsidP="00565C5A">
      <w:pPr>
        <w:rPr>
          <w:sz w:val="28"/>
        </w:rPr>
      </w:pPr>
    </w:p>
    <w:p w:rsidR="00565C5A" w:rsidRPr="00565C5A" w:rsidRDefault="00565C5A" w:rsidP="00067246">
      <w:pPr>
        <w:jc w:val="center"/>
        <w:rPr>
          <w:sz w:val="28"/>
        </w:rPr>
      </w:pPr>
      <w:r w:rsidRPr="00565C5A">
        <w:rPr>
          <w:sz w:val="28"/>
        </w:rPr>
        <w:t>ПОРЯДОК</w:t>
      </w:r>
    </w:p>
    <w:p w:rsidR="00067246" w:rsidRDefault="00565C5A" w:rsidP="00067246">
      <w:pPr>
        <w:widowControl w:val="0"/>
        <w:suppressAutoHyphens/>
        <w:jc w:val="center"/>
        <w:rPr>
          <w:rStyle w:val="FontStyle11"/>
        </w:rPr>
      </w:pPr>
      <w:r w:rsidRPr="00565C5A">
        <w:rPr>
          <w:sz w:val="28"/>
        </w:rPr>
        <w:t xml:space="preserve">осуществления </w:t>
      </w:r>
      <w:proofErr w:type="gramStart"/>
      <w:r w:rsidRPr="00565C5A">
        <w:rPr>
          <w:sz w:val="28"/>
        </w:rPr>
        <w:t>контроля за</w:t>
      </w:r>
      <w:proofErr w:type="gramEnd"/>
      <w:r w:rsidRPr="00565C5A">
        <w:rPr>
          <w:sz w:val="28"/>
        </w:rPr>
        <w:t xml:space="preserve"> обеспечением доступа к информации о деятельности администрации муниципального образования </w:t>
      </w:r>
      <w:r w:rsidR="00067246" w:rsidRPr="00916A1B">
        <w:rPr>
          <w:rStyle w:val="FontStyle11"/>
        </w:rPr>
        <w:t xml:space="preserve">«Шилегское» </w:t>
      </w:r>
      <w:proofErr w:type="spellStart"/>
      <w:r w:rsidR="00067246" w:rsidRPr="00916A1B">
        <w:rPr>
          <w:rStyle w:val="FontStyle11"/>
        </w:rPr>
        <w:t>Пинежского</w:t>
      </w:r>
      <w:proofErr w:type="spellEnd"/>
      <w:r w:rsidR="00067246" w:rsidRPr="00916A1B">
        <w:rPr>
          <w:rStyle w:val="FontStyle11"/>
        </w:rPr>
        <w:t xml:space="preserve"> муниципального района </w:t>
      </w:r>
    </w:p>
    <w:p w:rsidR="00565C5A" w:rsidRPr="00565C5A" w:rsidRDefault="00067246" w:rsidP="00067246">
      <w:pPr>
        <w:jc w:val="center"/>
        <w:rPr>
          <w:sz w:val="28"/>
        </w:rPr>
      </w:pPr>
      <w:r w:rsidRPr="00916A1B">
        <w:rPr>
          <w:rStyle w:val="FontStyle11"/>
        </w:rPr>
        <w:t>Архангельской области</w:t>
      </w:r>
    </w:p>
    <w:p w:rsidR="00565C5A" w:rsidRPr="00565C5A" w:rsidRDefault="00565C5A" w:rsidP="00565C5A">
      <w:pPr>
        <w:rPr>
          <w:sz w:val="28"/>
        </w:rPr>
      </w:pPr>
    </w:p>
    <w:p w:rsidR="00565C5A" w:rsidRPr="00565C5A" w:rsidRDefault="00565C5A" w:rsidP="00067246">
      <w:pPr>
        <w:jc w:val="center"/>
        <w:rPr>
          <w:sz w:val="28"/>
        </w:rPr>
      </w:pPr>
      <w:r w:rsidRPr="00565C5A">
        <w:rPr>
          <w:sz w:val="28"/>
        </w:rPr>
        <w:t>1. Общие положения</w:t>
      </w:r>
    </w:p>
    <w:p w:rsidR="00565C5A" w:rsidRPr="00565C5A" w:rsidRDefault="00565C5A" w:rsidP="00565C5A">
      <w:pPr>
        <w:rPr>
          <w:sz w:val="28"/>
        </w:rPr>
      </w:pPr>
    </w:p>
    <w:p w:rsidR="00565C5A" w:rsidRPr="00565C5A" w:rsidRDefault="00067246" w:rsidP="00067246">
      <w:pPr>
        <w:ind w:firstLine="709"/>
        <w:jc w:val="both"/>
        <w:rPr>
          <w:sz w:val="28"/>
        </w:rPr>
      </w:pPr>
      <w:r>
        <w:rPr>
          <w:sz w:val="28"/>
        </w:rPr>
        <w:t xml:space="preserve">1. </w:t>
      </w:r>
      <w:proofErr w:type="gramStart"/>
      <w:r w:rsidR="00565C5A" w:rsidRPr="00565C5A">
        <w:rPr>
          <w:sz w:val="28"/>
        </w:rPr>
        <w:t xml:space="preserve">Настоящий Порядок разработан в соответствии с Федеральными законами от 09.02.2009 № 8-ФЗ «Об обеспечении доступа к информации о деятельности государственных органов и органов местного самоуправления», от 17 июля 2009 г. № 172-ФЗ «Об </w:t>
      </w:r>
      <w:proofErr w:type="spellStart"/>
      <w:r w:rsidR="00565C5A" w:rsidRPr="00565C5A">
        <w:rPr>
          <w:sz w:val="28"/>
        </w:rPr>
        <w:t>антикоррупционной</w:t>
      </w:r>
      <w:proofErr w:type="spellEnd"/>
      <w:r w:rsidR="00565C5A" w:rsidRPr="00565C5A">
        <w:rPr>
          <w:sz w:val="28"/>
        </w:rPr>
        <w:t xml:space="preserve"> экспертизе нормативных правовых актов и проект</w:t>
      </w:r>
      <w:r>
        <w:rPr>
          <w:sz w:val="28"/>
        </w:rPr>
        <w:t xml:space="preserve">ов нормативных правовых актов» </w:t>
      </w:r>
      <w:r w:rsidR="00565C5A" w:rsidRPr="00565C5A">
        <w:rPr>
          <w:sz w:val="28"/>
        </w:rPr>
        <w:t xml:space="preserve">и определяет порядок осуществления контроля за обеспечением доступа к информации о деятельности администрации муниципального образования </w:t>
      </w:r>
      <w:r w:rsidRPr="00067246">
        <w:rPr>
          <w:sz w:val="28"/>
        </w:rPr>
        <w:t xml:space="preserve">«Шилегское» </w:t>
      </w:r>
      <w:proofErr w:type="spellStart"/>
      <w:r w:rsidRPr="00067246">
        <w:rPr>
          <w:sz w:val="28"/>
        </w:rPr>
        <w:t>Пинежского</w:t>
      </w:r>
      <w:proofErr w:type="spellEnd"/>
      <w:r w:rsidRPr="00067246">
        <w:rPr>
          <w:sz w:val="28"/>
        </w:rPr>
        <w:t xml:space="preserve"> муниципального района</w:t>
      </w:r>
      <w:proofErr w:type="gramEnd"/>
      <w:r w:rsidRPr="00067246">
        <w:rPr>
          <w:sz w:val="28"/>
        </w:rPr>
        <w:t xml:space="preserve"> Архангельской области</w:t>
      </w:r>
      <w:r w:rsidR="00565C5A" w:rsidRPr="00565C5A">
        <w:rPr>
          <w:sz w:val="28"/>
        </w:rPr>
        <w:t xml:space="preserve"> (далее - Администрация).</w:t>
      </w:r>
    </w:p>
    <w:p w:rsidR="00565C5A" w:rsidRPr="00565C5A" w:rsidRDefault="00067246" w:rsidP="00067246">
      <w:pPr>
        <w:ind w:firstLine="709"/>
        <w:jc w:val="both"/>
        <w:rPr>
          <w:sz w:val="28"/>
        </w:rPr>
      </w:pPr>
      <w:r>
        <w:rPr>
          <w:sz w:val="28"/>
        </w:rPr>
        <w:t xml:space="preserve">2. </w:t>
      </w:r>
      <w:proofErr w:type="gramStart"/>
      <w:r w:rsidR="00565C5A" w:rsidRPr="00565C5A">
        <w:rPr>
          <w:sz w:val="28"/>
        </w:rPr>
        <w:t>Контроль за</w:t>
      </w:r>
      <w:proofErr w:type="gramEnd"/>
      <w:r w:rsidR="00565C5A" w:rsidRPr="00565C5A">
        <w:rPr>
          <w:sz w:val="28"/>
        </w:rPr>
        <w:t xml:space="preserve"> обеспечением доступа к информации о деятельности Администрации осуществляется главой Администрации.</w:t>
      </w:r>
    </w:p>
    <w:p w:rsidR="00565C5A" w:rsidRPr="00565C5A" w:rsidRDefault="00067246" w:rsidP="00067246">
      <w:pPr>
        <w:ind w:firstLine="709"/>
        <w:jc w:val="both"/>
        <w:rPr>
          <w:sz w:val="28"/>
        </w:rPr>
      </w:pPr>
      <w:r>
        <w:rPr>
          <w:sz w:val="28"/>
        </w:rPr>
        <w:t xml:space="preserve">3. </w:t>
      </w:r>
      <w:proofErr w:type="gramStart"/>
      <w:r w:rsidR="00565C5A" w:rsidRPr="00565C5A">
        <w:rPr>
          <w:sz w:val="28"/>
        </w:rPr>
        <w:t>Глава Администрации в установленном порядке рассматривает обращения пользователей информацией по вопросам, связанным с нарушением их права на доступ к информации о деятельности Администрации, предусмотренного Федеральным законом от 09.02.2009 № 8-ФЗ «Об обеспечении доступа к информации о деятельности государственных органов и органов местного самоуправления», и назначает исполнителя для принятия мер по указанным обращениям в пределах компетенции Администрации.</w:t>
      </w:r>
      <w:proofErr w:type="gramEnd"/>
    </w:p>
    <w:p w:rsidR="00565C5A" w:rsidRPr="00565C5A" w:rsidRDefault="00067246" w:rsidP="00067246">
      <w:pPr>
        <w:ind w:firstLine="709"/>
        <w:jc w:val="both"/>
        <w:rPr>
          <w:sz w:val="28"/>
        </w:rPr>
      </w:pPr>
      <w:r>
        <w:rPr>
          <w:sz w:val="28"/>
        </w:rPr>
        <w:t xml:space="preserve">4. </w:t>
      </w:r>
      <w:proofErr w:type="gramStart"/>
      <w:r w:rsidR="00565C5A" w:rsidRPr="00565C5A">
        <w:rPr>
          <w:sz w:val="28"/>
        </w:rPr>
        <w:t>Контроль за</w:t>
      </w:r>
      <w:proofErr w:type="gramEnd"/>
      <w:r w:rsidR="00565C5A" w:rsidRPr="00565C5A">
        <w:rPr>
          <w:sz w:val="28"/>
        </w:rPr>
        <w:t xml:space="preserve"> обнародованием (опубликованием) информации в средствах массовой информации и размещением информации в специально отведенных для этих целей местах осуществляет </w:t>
      </w:r>
      <w:r>
        <w:rPr>
          <w:sz w:val="28"/>
        </w:rPr>
        <w:t>помощник главы</w:t>
      </w:r>
      <w:r w:rsidR="00565C5A" w:rsidRPr="00565C5A">
        <w:rPr>
          <w:sz w:val="28"/>
        </w:rPr>
        <w:t xml:space="preserve"> Администрации.</w:t>
      </w:r>
    </w:p>
    <w:p w:rsidR="00565C5A" w:rsidRPr="00565C5A" w:rsidRDefault="00067246" w:rsidP="00067246">
      <w:pPr>
        <w:ind w:firstLine="709"/>
        <w:jc w:val="both"/>
        <w:rPr>
          <w:sz w:val="28"/>
        </w:rPr>
      </w:pPr>
      <w:r>
        <w:rPr>
          <w:sz w:val="28"/>
        </w:rPr>
        <w:t xml:space="preserve">5. </w:t>
      </w:r>
      <w:proofErr w:type="gramStart"/>
      <w:r w:rsidR="00565C5A" w:rsidRPr="00565C5A">
        <w:rPr>
          <w:sz w:val="28"/>
        </w:rPr>
        <w:t>Контроль за</w:t>
      </w:r>
      <w:proofErr w:type="gramEnd"/>
      <w:r w:rsidR="00565C5A" w:rsidRPr="00565C5A">
        <w:rPr>
          <w:sz w:val="28"/>
        </w:rPr>
        <w:t xml:space="preserve"> размещением информации в сети Интернет и сроков ее обновления на сайте Администрации осуществляет </w:t>
      </w:r>
      <w:r>
        <w:rPr>
          <w:sz w:val="28"/>
        </w:rPr>
        <w:t>помощник главы</w:t>
      </w:r>
      <w:r w:rsidR="00565C5A" w:rsidRPr="00565C5A">
        <w:rPr>
          <w:sz w:val="28"/>
        </w:rPr>
        <w:t xml:space="preserve"> Администрации.</w:t>
      </w:r>
    </w:p>
    <w:p w:rsidR="00916A1B" w:rsidRPr="00565C5A" w:rsidRDefault="00067246" w:rsidP="00067246">
      <w:pPr>
        <w:ind w:firstLine="709"/>
        <w:jc w:val="both"/>
        <w:rPr>
          <w:sz w:val="28"/>
        </w:rPr>
      </w:pPr>
      <w:r>
        <w:rPr>
          <w:sz w:val="28"/>
        </w:rPr>
        <w:t xml:space="preserve">6. </w:t>
      </w:r>
      <w:r w:rsidR="00565C5A" w:rsidRPr="00565C5A">
        <w:rPr>
          <w:sz w:val="28"/>
        </w:rPr>
        <w:t>Должностные лица Администрации, виновные в нарушении прав граждан и организаций на доступ к информации о деятельности Администрации, несут ответственность, предусмотренную нормами действующего законодательства.</w:t>
      </w:r>
    </w:p>
    <w:p w:rsidR="00565C5A" w:rsidRPr="00565C5A" w:rsidRDefault="00565C5A" w:rsidP="00067246">
      <w:pPr>
        <w:ind w:firstLine="709"/>
        <w:jc w:val="both"/>
        <w:rPr>
          <w:sz w:val="28"/>
        </w:rPr>
      </w:pPr>
    </w:p>
    <w:sectPr w:rsidR="00565C5A" w:rsidRPr="00565C5A" w:rsidSect="0066419E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15AF"/>
    <w:multiLevelType w:val="hybridMultilevel"/>
    <w:tmpl w:val="D716E854"/>
    <w:lvl w:ilvl="0" w:tplc="241EFC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37574B"/>
    <w:multiLevelType w:val="hybridMultilevel"/>
    <w:tmpl w:val="4748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7B2985"/>
    <w:multiLevelType w:val="hybridMultilevel"/>
    <w:tmpl w:val="E9DC596E"/>
    <w:lvl w:ilvl="0" w:tplc="2ECC994E">
      <w:start w:val="1"/>
      <w:numFmt w:val="decimal"/>
      <w:lvlText w:val="%1."/>
      <w:lvlJc w:val="left"/>
      <w:pPr>
        <w:tabs>
          <w:tab w:val="num" w:pos="1785"/>
        </w:tabs>
        <w:ind w:left="17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65FE1DE5"/>
    <w:multiLevelType w:val="hybridMultilevel"/>
    <w:tmpl w:val="B84A634E"/>
    <w:lvl w:ilvl="0" w:tplc="2766D2FC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79894E21"/>
    <w:multiLevelType w:val="hybridMultilevel"/>
    <w:tmpl w:val="9DA44728"/>
    <w:lvl w:ilvl="0" w:tplc="4E965134">
      <w:start w:val="1"/>
      <w:numFmt w:val="decimal"/>
      <w:lvlText w:val="%1."/>
      <w:lvlJc w:val="left"/>
      <w:pPr>
        <w:tabs>
          <w:tab w:val="num" w:pos="660"/>
        </w:tabs>
        <w:ind w:left="660" w:hanging="43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characterSpacingControl w:val="doNotCompress"/>
  <w:savePreviewPicture/>
  <w:compat/>
  <w:rsids>
    <w:rsidRoot w:val="002F1419"/>
    <w:rsid w:val="00002EBC"/>
    <w:rsid w:val="0001268B"/>
    <w:rsid w:val="00014CDD"/>
    <w:rsid w:val="0001692F"/>
    <w:rsid w:val="00016C17"/>
    <w:rsid w:val="00022BA9"/>
    <w:rsid w:val="00046BA3"/>
    <w:rsid w:val="00056FD1"/>
    <w:rsid w:val="00057C0C"/>
    <w:rsid w:val="0006152B"/>
    <w:rsid w:val="00067246"/>
    <w:rsid w:val="000C03C4"/>
    <w:rsid w:val="000E5B90"/>
    <w:rsid w:val="000F26CE"/>
    <w:rsid w:val="0011779B"/>
    <w:rsid w:val="0012092C"/>
    <w:rsid w:val="00135D5F"/>
    <w:rsid w:val="00152D50"/>
    <w:rsid w:val="00173E22"/>
    <w:rsid w:val="00182F4B"/>
    <w:rsid w:val="001B2A8B"/>
    <w:rsid w:val="001B2E7F"/>
    <w:rsid w:val="001B6198"/>
    <w:rsid w:val="001C088A"/>
    <w:rsid w:val="001C4135"/>
    <w:rsid w:val="001C7E99"/>
    <w:rsid w:val="001F06F2"/>
    <w:rsid w:val="0020538D"/>
    <w:rsid w:val="002242F5"/>
    <w:rsid w:val="002244CC"/>
    <w:rsid w:val="00251635"/>
    <w:rsid w:val="00253399"/>
    <w:rsid w:val="00272C1E"/>
    <w:rsid w:val="0027360C"/>
    <w:rsid w:val="002D7CF4"/>
    <w:rsid w:val="002E23FF"/>
    <w:rsid w:val="002F1419"/>
    <w:rsid w:val="002F1D3D"/>
    <w:rsid w:val="003100AD"/>
    <w:rsid w:val="00312038"/>
    <w:rsid w:val="003133B2"/>
    <w:rsid w:val="00324581"/>
    <w:rsid w:val="00324745"/>
    <w:rsid w:val="003271E1"/>
    <w:rsid w:val="00345982"/>
    <w:rsid w:val="00363D88"/>
    <w:rsid w:val="003B45D8"/>
    <w:rsid w:val="003B54EF"/>
    <w:rsid w:val="003C030B"/>
    <w:rsid w:val="003C6FD6"/>
    <w:rsid w:val="003D0812"/>
    <w:rsid w:val="003E00AB"/>
    <w:rsid w:val="00407B50"/>
    <w:rsid w:val="00412C1F"/>
    <w:rsid w:val="0042566B"/>
    <w:rsid w:val="0042676C"/>
    <w:rsid w:val="00440544"/>
    <w:rsid w:val="00472FBA"/>
    <w:rsid w:val="00483863"/>
    <w:rsid w:val="00496F5C"/>
    <w:rsid w:val="004B3930"/>
    <w:rsid w:val="004B4EED"/>
    <w:rsid w:val="004C25A1"/>
    <w:rsid w:val="004E278D"/>
    <w:rsid w:val="00506868"/>
    <w:rsid w:val="00506AA3"/>
    <w:rsid w:val="00526BD8"/>
    <w:rsid w:val="00530EBA"/>
    <w:rsid w:val="005431C6"/>
    <w:rsid w:val="005566E2"/>
    <w:rsid w:val="0056592B"/>
    <w:rsid w:val="00565C5A"/>
    <w:rsid w:val="005872DF"/>
    <w:rsid w:val="00592614"/>
    <w:rsid w:val="0059677D"/>
    <w:rsid w:val="005A220B"/>
    <w:rsid w:val="005D4A31"/>
    <w:rsid w:val="005F37BC"/>
    <w:rsid w:val="005F7117"/>
    <w:rsid w:val="00617F54"/>
    <w:rsid w:val="006439FB"/>
    <w:rsid w:val="00646890"/>
    <w:rsid w:val="00651690"/>
    <w:rsid w:val="00652C23"/>
    <w:rsid w:val="0066419E"/>
    <w:rsid w:val="00694BCB"/>
    <w:rsid w:val="006A37B0"/>
    <w:rsid w:val="006A615E"/>
    <w:rsid w:val="006C774F"/>
    <w:rsid w:val="006D3EC2"/>
    <w:rsid w:val="006E629E"/>
    <w:rsid w:val="006F3420"/>
    <w:rsid w:val="00703251"/>
    <w:rsid w:val="0073042C"/>
    <w:rsid w:val="0075246A"/>
    <w:rsid w:val="00752499"/>
    <w:rsid w:val="0078342E"/>
    <w:rsid w:val="007D2C49"/>
    <w:rsid w:val="007D36CC"/>
    <w:rsid w:val="00800204"/>
    <w:rsid w:val="00800FAD"/>
    <w:rsid w:val="00824506"/>
    <w:rsid w:val="0083214E"/>
    <w:rsid w:val="00860CBC"/>
    <w:rsid w:val="0089335B"/>
    <w:rsid w:val="00916A1B"/>
    <w:rsid w:val="00917AEB"/>
    <w:rsid w:val="00923497"/>
    <w:rsid w:val="00930A67"/>
    <w:rsid w:val="00932693"/>
    <w:rsid w:val="00962084"/>
    <w:rsid w:val="009903C4"/>
    <w:rsid w:val="009A4FFC"/>
    <w:rsid w:val="009B2206"/>
    <w:rsid w:val="00A0419B"/>
    <w:rsid w:val="00A17420"/>
    <w:rsid w:val="00A318CE"/>
    <w:rsid w:val="00A665C2"/>
    <w:rsid w:val="00A80EC0"/>
    <w:rsid w:val="00A94B50"/>
    <w:rsid w:val="00AA637A"/>
    <w:rsid w:val="00AC173F"/>
    <w:rsid w:val="00AC5C77"/>
    <w:rsid w:val="00AD2322"/>
    <w:rsid w:val="00AD33F2"/>
    <w:rsid w:val="00AF78B3"/>
    <w:rsid w:val="00B06835"/>
    <w:rsid w:val="00B1468D"/>
    <w:rsid w:val="00B31C7D"/>
    <w:rsid w:val="00B33BF5"/>
    <w:rsid w:val="00B460F1"/>
    <w:rsid w:val="00B70368"/>
    <w:rsid w:val="00B866C8"/>
    <w:rsid w:val="00B90A90"/>
    <w:rsid w:val="00B941E4"/>
    <w:rsid w:val="00BA1863"/>
    <w:rsid w:val="00BC18E6"/>
    <w:rsid w:val="00BC5FD6"/>
    <w:rsid w:val="00C035A2"/>
    <w:rsid w:val="00C20FFB"/>
    <w:rsid w:val="00C22D49"/>
    <w:rsid w:val="00C34EA7"/>
    <w:rsid w:val="00C35DFA"/>
    <w:rsid w:val="00C43F50"/>
    <w:rsid w:val="00C4636E"/>
    <w:rsid w:val="00C46836"/>
    <w:rsid w:val="00C86B57"/>
    <w:rsid w:val="00C8798E"/>
    <w:rsid w:val="00C92F47"/>
    <w:rsid w:val="00C9649C"/>
    <w:rsid w:val="00CA649B"/>
    <w:rsid w:val="00CB5B40"/>
    <w:rsid w:val="00CC39B8"/>
    <w:rsid w:val="00CF6C45"/>
    <w:rsid w:val="00D16FC9"/>
    <w:rsid w:val="00D22738"/>
    <w:rsid w:val="00D315DE"/>
    <w:rsid w:val="00D50BE8"/>
    <w:rsid w:val="00D530BB"/>
    <w:rsid w:val="00DB14EE"/>
    <w:rsid w:val="00DB2944"/>
    <w:rsid w:val="00E05357"/>
    <w:rsid w:val="00E45202"/>
    <w:rsid w:val="00E6259B"/>
    <w:rsid w:val="00E70B6E"/>
    <w:rsid w:val="00E8462D"/>
    <w:rsid w:val="00E86B48"/>
    <w:rsid w:val="00E9643E"/>
    <w:rsid w:val="00EA0AE3"/>
    <w:rsid w:val="00EA14A7"/>
    <w:rsid w:val="00EB18A4"/>
    <w:rsid w:val="00F0057E"/>
    <w:rsid w:val="00F07209"/>
    <w:rsid w:val="00F13005"/>
    <w:rsid w:val="00F151FB"/>
    <w:rsid w:val="00F52AD1"/>
    <w:rsid w:val="00F55518"/>
    <w:rsid w:val="00F65D2B"/>
    <w:rsid w:val="00F962A1"/>
    <w:rsid w:val="00FB458B"/>
    <w:rsid w:val="00FC24BD"/>
    <w:rsid w:val="00FC33BE"/>
    <w:rsid w:val="00FC36DE"/>
    <w:rsid w:val="00FE4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1419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FB458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2F141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F141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Normal (Web)"/>
    <w:basedOn w:val="a"/>
    <w:rsid w:val="00DB2944"/>
    <w:pPr>
      <w:spacing w:before="100" w:beforeAutospacing="1" w:after="100" w:afterAutospacing="1"/>
    </w:pPr>
  </w:style>
  <w:style w:type="table" w:styleId="a4">
    <w:name w:val="Table Grid"/>
    <w:basedOn w:val="a1"/>
    <w:rsid w:val="008245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CA649B"/>
    <w:rPr>
      <w:rFonts w:ascii="Times New Roman" w:hAnsi="Times New Roman" w:cs="Times New Roman"/>
      <w:sz w:val="20"/>
      <w:szCs w:val="20"/>
    </w:rPr>
  </w:style>
  <w:style w:type="character" w:styleId="a5">
    <w:name w:val="Hyperlink"/>
    <w:basedOn w:val="a0"/>
    <w:uiPriority w:val="99"/>
    <w:unhideWhenUsed/>
    <w:rsid w:val="00C46836"/>
    <w:rPr>
      <w:color w:val="0000FF"/>
      <w:u w:val="single"/>
    </w:rPr>
  </w:style>
  <w:style w:type="paragraph" w:customStyle="1" w:styleId="Style7">
    <w:name w:val="Style7"/>
    <w:basedOn w:val="a"/>
    <w:uiPriority w:val="99"/>
    <w:rsid w:val="006439FB"/>
    <w:pPr>
      <w:widowControl w:val="0"/>
      <w:autoSpaceDE w:val="0"/>
      <w:autoSpaceDN w:val="0"/>
      <w:adjustRightInd w:val="0"/>
      <w:spacing w:line="304" w:lineRule="exact"/>
      <w:ind w:firstLine="461"/>
      <w:jc w:val="both"/>
    </w:pPr>
  </w:style>
  <w:style w:type="character" w:customStyle="1" w:styleId="FontStyle11">
    <w:name w:val="Font Style11"/>
    <w:basedOn w:val="a0"/>
    <w:uiPriority w:val="99"/>
    <w:rsid w:val="006439FB"/>
    <w:rPr>
      <w:rFonts w:ascii="Times New Roman" w:hAnsi="Times New Roman" w:cs="Times New Roman"/>
      <w:spacing w:val="-10"/>
      <w:sz w:val="28"/>
      <w:szCs w:val="28"/>
    </w:rPr>
  </w:style>
  <w:style w:type="paragraph" w:customStyle="1" w:styleId="Standard">
    <w:name w:val="Standard"/>
    <w:rsid w:val="004B4EED"/>
    <w:pPr>
      <w:widowControl w:val="0"/>
      <w:suppressAutoHyphens/>
      <w:autoSpaceDN w:val="0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B458B"/>
    <w:rPr>
      <w:b/>
      <w:bCs/>
      <w:kern w:val="36"/>
      <w:sz w:val="48"/>
      <w:szCs w:val="48"/>
    </w:rPr>
  </w:style>
  <w:style w:type="character" w:customStyle="1" w:styleId="blk">
    <w:name w:val="blk"/>
    <w:basedOn w:val="a0"/>
    <w:rsid w:val="00FB458B"/>
  </w:style>
  <w:style w:type="character" w:customStyle="1" w:styleId="hl">
    <w:name w:val="hl"/>
    <w:basedOn w:val="a0"/>
    <w:rsid w:val="00FB458B"/>
  </w:style>
  <w:style w:type="character" w:customStyle="1" w:styleId="nobr">
    <w:name w:val="nobr"/>
    <w:basedOn w:val="a0"/>
    <w:rsid w:val="00FB458B"/>
  </w:style>
  <w:style w:type="paragraph" w:customStyle="1" w:styleId="11">
    <w:name w:val="Обычный (веб)1"/>
    <w:basedOn w:val="a"/>
    <w:rsid w:val="00272C1E"/>
    <w:pPr>
      <w:suppressAutoHyphens/>
      <w:spacing w:before="100" w:after="100" w:line="100" w:lineRule="atLeast"/>
    </w:pPr>
    <w:rPr>
      <w:lang w:eastAsia="ar-SA"/>
    </w:rPr>
  </w:style>
  <w:style w:type="character" w:customStyle="1" w:styleId="FontStyle16">
    <w:name w:val="Font Style16"/>
    <w:basedOn w:val="a0"/>
    <w:uiPriority w:val="99"/>
    <w:rsid w:val="00272C1E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4">
    <w:name w:val="Font Style14"/>
    <w:basedOn w:val="a0"/>
    <w:uiPriority w:val="99"/>
    <w:rsid w:val="00272C1E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152D50"/>
    <w:pPr>
      <w:widowControl w:val="0"/>
      <w:autoSpaceDE w:val="0"/>
      <w:autoSpaceDN w:val="0"/>
      <w:adjustRightInd w:val="0"/>
      <w:spacing w:line="329" w:lineRule="exact"/>
      <w:ind w:firstLine="455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7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6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0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372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ОБРАЗОВАНИЯ</vt:lpstr>
    </vt:vector>
  </TitlesOfParts>
  <Company>MoBIL GROUP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ОБРАЗОВАНИЯ</dc:title>
  <dc:creator>Специалист Администрации</dc:creator>
  <cp:lastModifiedBy>admin</cp:lastModifiedBy>
  <cp:revision>3</cp:revision>
  <cp:lastPrinted>2022-07-18T12:45:00Z</cp:lastPrinted>
  <dcterms:created xsi:type="dcterms:W3CDTF">2022-10-25T06:57:00Z</dcterms:created>
  <dcterms:modified xsi:type="dcterms:W3CDTF">2022-10-25T07:07:00Z</dcterms:modified>
</cp:coreProperties>
</file>