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42311A">
        <w:rPr>
          <w:rStyle w:val="FontStyle18"/>
          <w:b w:val="0"/>
          <w:sz w:val="32"/>
          <w:szCs w:val="28"/>
        </w:rPr>
        <w:t>43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42311A">
        <w:rPr>
          <w:rStyle w:val="FontStyle18"/>
          <w:b w:val="0"/>
          <w:sz w:val="32"/>
          <w:szCs w:val="28"/>
        </w:rPr>
        <w:t>21.09.2023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2311A" w:rsidRDefault="0042311A" w:rsidP="0042311A">
      <w:pPr>
        <w:pStyle w:val="a4"/>
        <w:rPr>
          <w:i w:val="0"/>
        </w:rPr>
      </w:pPr>
      <w:bookmarkStart w:id="0" w:name="RANGE!B1:J200"/>
      <w:bookmarkEnd w:id="0"/>
      <w:r>
        <w:rPr>
          <w:i w:val="0"/>
        </w:rPr>
        <w:t>СОВЕТ ДЕПУТАТОВ</w:t>
      </w:r>
    </w:p>
    <w:p w:rsidR="0042311A" w:rsidRDefault="0042311A" w:rsidP="0042311A">
      <w:pPr>
        <w:pStyle w:val="a4"/>
        <w:rPr>
          <w:i w:val="0"/>
        </w:rPr>
      </w:pPr>
      <w:r>
        <w:rPr>
          <w:i w:val="0"/>
        </w:rPr>
        <w:t>СЕЛЬСКОГО ПОСЕЛЕНИЯ «ШИЛЕГСКОЕ» ПИНЕЖСКОГО</w:t>
      </w:r>
    </w:p>
    <w:p w:rsidR="0042311A" w:rsidRPr="00D13B2B" w:rsidRDefault="0042311A" w:rsidP="0042311A">
      <w:pPr>
        <w:pStyle w:val="a4"/>
        <w:rPr>
          <w:i w:val="0"/>
        </w:rPr>
      </w:pPr>
      <w:r>
        <w:rPr>
          <w:i w:val="0"/>
        </w:rPr>
        <w:t>МУНИЦИПАЛЬНОГО РАЙОНА АРХАНГЕЛЬСКОЙ ОБЛАСТИ</w:t>
      </w:r>
    </w:p>
    <w:p w:rsidR="0042311A" w:rsidRPr="00C63726" w:rsidRDefault="0042311A" w:rsidP="0042311A">
      <w:pPr>
        <w:pStyle w:val="a4"/>
        <w:rPr>
          <w:i w:val="0"/>
          <w:sz w:val="24"/>
          <w:szCs w:val="24"/>
        </w:rPr>
      </w:pPr>
    </w:p>
    <w:p w:rsidR="0042311A" w:rsidRPr="00C63726" w:rsidRDefault="0042311A" w:rsidP="0042311A">
      <w:pPr>
        <w:pStyle w:val="a4"/>
        <w:ind w:firstLine="708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пятого</w:t>
      </w:r>
      <w:r w:rsidRPr="00C63726">
        <w:rPr>
          <w:b w:val="0"/>
          <w:i w:val="0"/>
          <w:sz w:val="24"/>
          <w:szCs w:val="24"/>
        </w:rPr>
        <w:t xml:space="preserve"> созыва </w:t>
      </w:r>
      <w:r>
        <w:rPr>
          <w:b w:val="0"/>
          <w:i w:val="0"/>
          <w:sz w:val="24"/>
          <w:szCs w:val="24"/>
        </w:rPr>
        <w:t>(шестнадцатое заседание)</w:t>
      </w:r>
    </w:p>
    <w:p w:rsidR="0042311A" w:rsidRPr="00C63726" w:rsidRDefault="0042311A" w:rsidP="0042311A">
      <w:pPr>
        <w:pStyle w:val="a4"/>
        <w:rPr>
          <w:sz w:val="24"/>
          <w:szCs w:val="24"/>
        </w:rPr>
      </w:pPr>
    </w:p>
    <w:p w:rsidR="0042311A" w:rsidRPr="00C63726" w:rsidRDefault="0042311A" w:rsidP="0042311A">
      <w:pPr>
        <w:pStyle w:val="a4"/>
        <w:rPr>
          <w:i w:val="0"/>
          <w:sz w:val="24"/>
          <w:szCs w:val="24"/>
        </w:rPr>
      </w:pPr>
      <w:proofErr w:type="gramStart"/>
      <w:r w:rsidRPr="00C63726">
        <w:rPr>
          <w:i w:val="0"/>
          <w:sz w:val="24"/>
          <w:szCs w:val="24"/>
        </w:rPr>
        <w:t>Р</w:t>
      </w:r>
      <w:proofErr w:type="gramEnd"/>
      <w:r w:rsidRPr="00C63726">
        <w:rPr>
          <w:i w:val="0"/>
          <w:sz w:val="24"/>
          <w:szCs w:val="24"/>
        </w:rPr>
        <w:t xml:space="preserve"> Е Ш Е Н И Е </w:t>
      </w:r>
    </w:p>
    <w:p w:rsidR="0042311A" w:rsidRPr="00C63726" w:rsidRDefault="0042311A" w:rsidP="0042311A">
      <w:pPr>
        <w:pStyle w:val="a4"/>
        <w:rPr>
          <w:b w:val="0"/>
          <w:sz w:val="24"/>
          <w:szCs w:val="24"/>
        </w:rPr>
      </w:pPr>
    </w:p>
    <w:p w:rsidR="0042311A" w:rsidRDefault="0042311A" w:rsidP="0042311A">
      <w:pPr>
        <w:pStyle w:val="a4"/>
        <w:tabs>
          <w:tab w:val="center" w:pos="4844"/>
          <w:tab w:val="right" w:pos="9689"/>
        </w:tabs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</w:t>
      </w:r>
      <w:r w:rsidRPr="00C63726">
        <w:rPr>
          <w:b w:val="0"/>
          <w:i w:val="0"/>
          <w:sz w:val="24"/>
          <w:szCs w:val="24"/>
        </w:rPr>
        <w:t>от</w:t>
      </w:r>
      <w:r>
        <w:rPr>
          <w:b w:val="0"/>
          <w:i w:val="0"/>
          <w:sz w:val="24"/>
          <w:szCs w:val="24"/>
        </w:rPr>
        <w:t xml:space="preserve"> 21 сентября</w:t>
      </w:r>
      <w:r w:rsidRPr="00C63726">
        <w:rPr>
          <w:b w:val="0"/>
          <w:i w:val="0"/>
          <w:sz w:val="24"/>
          <w:szCs w:val="24"/>
        </w:rPr>
        <w:t xml:space="preserve"> 20</w:t>
      </w:r>
      <w:r>
        <w:rPr>
          <w:b w:val="0"/>
          <w:i w:val="0"/>
          <w:sz w:val="24"/>
          <w:szCs w:val="24"/>
        </w:rPr>
        <w:t xml:space="preserve">23 г.                                                                               № </w:t>
      </w:r>
      <w:r w:rsidRPr="00C63726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65</w:t>
      </w:r>
    </w:p>
    <w:p w:rsidR="0042311A" w:rsidRPr="00C63726" w:rsidRDefault="0042311A" w:rsidP="0042311A">
      <w:pPr>
        <w:pStyle w:val="a4"/>
        <w:tabs>
          <w:tab w:val="center" w:pos="4844"/>
          <w:tab w:val="right" w:pos="9689"/>
        </w:tabs>
        <w:jc w:val="left"/>
        <w:rPr>
          <w:b w:val="0"/>
          <w:i w:val="0"/>
          <w:sz w:val="24"/>
          <w:szCs w:val="24"/>
        </w:rPr>
      </w:pPr>
    </w:p>
    <w:p w:rsidR="0042311A" w:rsidRPr="00C63726" w:rsidRDefault="0042311A" w:rsidP="0042311A">
      <w:pPr>
        <w:pStyle w:val="a4"/>
        <w:rPr>
          <w:b w:val="0"/>
          <w:i w:val="0"/>
          <w:sz w:val="24"/>
          <w:szCs w:val="24"/>
        </w:rPr>
      </w:pPr>
      <w:r w:rsidRPr="00C63726">
        <w:rPr>
          <w:b w:val="0"/>
          <w:i w:val="0"/>
          <w:sz w:val="24"/>
          <w:szCs w:val="24"/>
        </w:rPr>
        <w:t xml:space="preserve"> п. Ясный</w:t>
      </w:r>
    </w:p>
    <w:p w:rsidR="0042311A" w:rsidRPr="00C63726" w:rsidRDefault="0042311A" w:rsidP="0042311A">
      <w:pPr>
        <w:jc w:val="center"/>
      </w:pPr>
    </w:p>
    <w:p w:rsidR="0042311A" w:rsidRDefault="0042311A" w:rsidP="0042311A">
      <w:pPr>
        <w:pStyle w:val="21"/>
        <w:jc w:val="center"/>
        <w:rPr>
          <w:b/>
          <w:sz w:val="24"/>
        </w:rPr>
      </w:pPr>
      <w:r w:rsidRPr="00C63726">
        <w:rPr>
          <w:b/>
          <w:sz w:val="24"/>
        </w:rPr>
        <w:t>О внесении изменений в решение Совета депутатов</w:t>
      </w:r>
      <w:r>
        <w:rPr>
          <w:b/>
          <w:sz w:val="24"/>
        </w:rPr>
        <w:t xml:space="preserve"> </w:t>
      </w:r>
    </w:p>
    <w:p w:rsidR="0042311A" w:rsidRDefault="0042311A" w:rsidP="0042311A">
      <w:pPr>
        <w:pStyle w:val="21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«Шилегское»</w:t>
      </w:r>
      <w:r w:rsidRPr="00C63726">
        <w:rPr>
          <w:b/>
          <w:sz w:val="24"/>
        </w:rPr>
        <w:t xml:space="preserve"> </w:t>
      </w:r>
      <w:r>
        <w:rPr>
          <w:b/>
          <w:sz w:val="24"/>
        </w:rPr>
        <w:t>№ 44</w:t>
      </w:r>
      <w:r w:rsidRPr="0083331B">
        <w:rPr>
          <w:b/>
          <w:sz w:val="24"/>
        </w:rPr>
        <w:t xml:space="preserve"> от </w:t>
      </w:r>
      <w:r>
        <w:rPr>
          <w:b/>
          <w:sz w:val="24"/>
        </w:rPr>
        <w:t>23.12.2022</w:t>
      </w:r>
      <w:r w:rsidRPr="0083331B">
        <w:rPr>
          <w:b/>
          <w:sz w:val="24"/>
        </w:rPr>
        <w:t xml:space="preserve"> года </w:t>
      </w:r>
    </w:p>
    <w:p w:rsidR="0042311A" w:rsidRPr="00C63726" w:rsidRDefault="0042311A" w:rsidP="0042311A">
      <w:pPr>
        <w:pStyle w:val="21"/>
        <w:jc w:val="center"/>
        <w:rPr>
          <w:b/>
          <w:sz w:val="24"/>
        </w:rPr>
      </w:pPr>
      <w:r w:rsidRPr="0083331B">
        <w:rPr>
          <w:b/>
          <w:sz w:val="24"/>
        </w:rPr>
        <w:t>«О местном бюджете на 20</w:t>
      </w:r>
      <w:r>
        <w:rPr>
          <w:b/>
          <w:sz w:val="24"/>
        </w:rPr>
        <w:t>23</w:t>
      </w:r>
      <w:r w:rsidRPr="0083331B">
        <w:rPr>
          <w:b/>
          <w:sz w:val="24"/>
        </w:rPr>
        <w:t xml:space="preserve"> год»</w:t>
      </w:r>
    </w:p>
    <w:p w:rsidR="0042311A" w:rsidRPr="00C63726" w:rsidRDefault="0042311A" w:rsidP="0042311A">
      <w:pPr>
        <w:pStyle w:val="21"/>
        <w:jc w:val="center"/>
        <w:rPr>
          <w:b/>
          <w:sz w:val="24"/>
        </w:rPr>
      </w:pPr>
    </w:p>
    <w:p w:rsidR="0042311A" w:rsidRPr="00C63726" w:rsidRDefault="0042311A" w:rsidP="0042311A">
      <w:pPr>
        <w:jc w:val="both"/>
        <w:rPr>
          <w:b/>
          <w:bCs/>
        </w:rPr>
      </w:pPr>
    </w:p>
    <w:p w:rsidR="0042311A" w:rsidRPr="00C63726" w:rsidRDefault="0042311A" w:rsidP="0042311A">
      <w:pPr>
        <w:ind w:firstLine="720"/>
        <w:jc w:val="both"/>
      </w:pPr>
      <w:r w:rsidRPr="00C63726">
        <w:t xml:space="preserve">Совет депутатов муниципального образования «Шилегское» </w:t>
      </w:r>
      <w:r w:rsidRPr="00C63726">
        <w:rPr>
          <w:b/>
        </w:rPr>
        <w:t>РЕШАЕТ</w:t>
      </w:r>
      <w:r w:rsidRPr="00C63726">
        <w:t>:</w:t>
      </w:r>
    </w:p>
    <w:p w:rsidR="0042311A" w:rsidRPr="00C63726" w:rsidRDefault="0042311A" w:rsidP="0042311A">
      <w:pPr>
        <w:ind w:firstLine="720"/>
        <w:jc w:val="both"/>
      </w:pPr>
    </w:p>
    <w:p w:rsidR="0042311A" w:rsidRDefault="0042311A" w:rsidP="0042311A">
      <w:pPr>
        <w:ind w:firstLine="720"/>
        <w:jc w:val="both"/>
      </w:pPr>
      <w:r w:rsidRPr="00C63726">
        <w:t xml:space="preserve">1. Внести в решение Совета депутатов № </w:t>
      </w:r>
      <w:r>
        <w:t xml:space="preserve">44 </w:t>
      </w:r>
      <w:r w:rsidRPr="00C63726">
        <w:t xml:space="preserve">от </w:t>
      </w:r>
      <w:r>
        <w:t>23.12.2022</w:t>
      </w:r>
      <w:r w:rsidRPr="00C63726">
        <w:t xml:space="preserve"> года «О местном бюджете </w:t>
      </w:r>
      <w:r>
        <w:t xml:space="preserve"> </w:t>
      </w:r>
      <w:r w:rsidRPr="00C63726">
        <w:t>на 20</w:t>
      </w:r>
      <w:r>
        <w:t>23</w:t>
      </w:r>
      <w:r w:rsidRPr="00C63726">
        <w:t xml:space="preserve"> год»</w:t>
      </w:r>
      <w:r>
        <w:t xml:space="preserve">  следующие изменения и дополнения:          </w:t>
      </w:r>
    </w:p>
    <w:p w:rsidR="0042311A" w:rsidRDefault="0042311A" w:rsidP="0042311A">
      <w:pPr>
        <w:ind w:firstLine="720"/>
        <w:jc w:val="both"/>
      </w:pPr>
      <w:r>
        <w:t>В пункт 1 абзац 1 цифры  10 810,3 заменить на 10 926,0;</w:t>
      </w:r>
    </w:p>
    <w:p w:rsidR="0042311A" w:rsidRDefault="0042311A" w:rsidP="0042311A">
      <w:pPr>
        <w:ind w:firstLine="720"/>
        <w:jc w:val="both"/>
      </w:pPr>
      <w:r>
        <w:t xml:space="preserve">                  абзац 2 цифры  10 840,2 заменить на 10 955,9;</w:t>
      </w:r>
    </w:p>
    <w:p w:rsidR="0042311A" w:rsidRDefault="0042311A" w:rsidP="0042311A">
      <w:pPr>
        <w:ind w:firstLine="720"/>
        <w:jc w:val="both"/>
      </w:pPr>
      <w:r>
        <w:t xml:space="preserve">                  </w:t>
      </w:r>
    </w:p>
    <w:p w:rsidR="0042311A" w:rsidRDefault="0042311A" w:rsidP="0042311A">
      <w:pPr>
        <w:jc w:val="both"/>
      </w:pPr>
      <w:r>
        <w:t xml:space="preserve">            </w:t>
      </w:r>
      <w:r>
        <w:rPr>
          <w:b/>
        </w:rPr>
        <w:t>Приложение № 2 «</w:t>
      </w:r>
      <w:r>
        <w:t>Прогнозируемое поступление доходов местного бюджета на 2023 год» утвердить в новой редакции согласно приложению № 1 к настоящему решению</w:t>
      </w:r>
    </w:p>
    <w:p w:rsidR="0042311A" w:rsidRDefault="0042311A" w:rsidP="0042311A">
      <w:pPr>
        <w:ind w:firstLine="720"/>
        <w:jc w:val="both"/>
      </w:pPr>
    </w:p>
    <w:p w:rsidR="0042311A" w:rsidRDefault="0042311A" w:rsidP="0042311A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3</w:t>
      </w:r>
      <w:r w:rsidRPr="00C63726">
        <w:t xml:space="preserve"> «Источники финансирования дефицита местного бюджета на 20</w:t>
      </w:r>
      <w:r>
        <w:t>23</w:t>
      </w:r>
      <w:r w:rsidRPr="00C63726">
        <w:t xml:space="preserve"> год» утвердить в новой </w:t>
      </w:r>
      <w:r>
        <w:t>редакции согласно приложению № 2</w:t>
      </w:r>
      <w:r w:rsidRPr="00C63726">
        <w:t xml:space="preserve"> к настоящему решению.</w:t>
      </w:r>
    </w:p>
    <w:p w:rsidR="0042311A" w:rsidRPr="00C63726" w:rsidRDefault="0042311A" w:rsidP="0042311A">
      <w:pPr>
        <w:ind w:firstLine="720"/>
        <w:jc w:val="both"/>
      </w:pPr>
    </w:p>
    <w:p w:rsidR="0042311A" w:rsidRDefault="0042311A" w:rsidP="0042311A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4</w:t>
      </w:r>
      <w:r w:rsidRPr="00C63726">
        <w:t xml:space="preserve"> «Ведомственная структура расходов местного бюджета на 20</w:t>
      </w:r>
      <w:r>
        <w:t xml:space="preserve">23 </w:t>
      </w:r>
    </w:p>
    <w:p w:rsidR="0042311A" w:rsidRPr="00C63726" w:rsidRDefault="0042311A" w:rsidP="0042311A">
      <w:pPr>
        <w:jc w:val="both"/>
      </w:pPr>
      <w:r>
        <w:t xml:space="preserve"> год» утвердить в новой редакции согласно приложению № 3 к настоящему решению.</w:t>
      </w:r>
      <w:r w:rsidRPr="00C63726">
        <w:t xml:space="preserve"> </w:t>
      </w:r>
    </w:p>
    <w:p w:rsidR="0042311A" w:rsidRPr="00C63726" w:rsidRDefault="0042311A" w:rsidP="0042311A">
      <w:pPr>
        <w:ind w:firstLine="720"/>
        <w:jc w:val="both"/>
        <w:rPr>
          <w:b/>
        </w:rPr>
      </w:pPr>
    </w:p>
    <w:p w:rsidR="0042311A" w:rsidRDefault="0042311A" w:rsidP="0042311A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5</w:t>
      </w:r>
      <w:r w:rsidRPr="00C63726">
        <w:t xml:space="preserve"> «Распределение бюджетных ассигнований на </w:t>
      </w:r>
      <w:r>
        <w:t xml:space="preserve"> реализацию   муниципальных программ муниципального образования «Шилегское» и </w:t>
      </w:r>
      <w:proofErr w:type="spellStart"/>
      <w:r>
        <w:t>непрограммных</w:t>
      </w:r>
      <w:proofErr w:type="spellEnd"/>
      <w:r>
        <w:t xml:space="preserve"> направлений деятельности на 2</w:t>
      </w:r>
      <w:r w:rsidRPr="00C63726">
        <w:t>0</w:t>
      </w:r>
      <w:r>
        <w:t>23</w:t>
      </w:r>
      <w:r w:rsidRPr="00C63726">
        <w:t xml:space="preserve"> год</w:t>
      </w:r>
      <w:r>
        <w:t>»</w:t>
      </w:r>
      <w:r w:rsidRPr="00C63726">
        <w:t xml:space="preserve"> утвердить в новой редакции согласно приложению № </w:t>
      </w:r>
      <w:r>
        <w:t>4</w:t>
      </w:r>
      <w:r w:rsidRPr="00C63726">
        <w:t xml:space="preserve"> к  настоящему решению.</w:t>
      </w:r>
      <w:r>
        <w:t xml:space="preserve"> </w:t>
      </w:r>
    </w:p>
    <w:p w:rsidR="0042311A" w:rsidRDefault="0042311A" w:rsidP="0042311A">
      <w:pPr>
        <w:ind w:firstLine="720"/>
        <w:jc w:val="both"/>
        <w:rPr>
          <w:b/>
        </w:rPr>
      </w:pPr>
    </w:p>
    <w:p w:rsidR="0042311A" w:rsidRDefault="0042311A" w:rsidP="0042311A">
      <w:pPr>
        <w:ind w:firstLine="720"/>
        <w:jc w:val="both"/>
      </w:pPr>
      <w:r>
        <w:rPr>
          <w:b/>
        </w:rPr>
        <w:t xml:space="preserve"> </w:t>
      </w:r>
      <w:r>
        <w:t>2. Настоящее решение вступает в силу со дня его официального опубликования.</w:t>
      </w:r>
    </w:p>
    <w:p w:rsidR="0042311A" w:rsidRDefault="0042311A" w:rsidP="0042311A">
      <w:pPr>
        <w:ind w:firstLine="720"/>
        <w:jc w:val="both"/>
      </w:pPr>
    </w:p>
    <w:p w:rsidR="0042311A" w:rsidRPr="00C63726" w:rsidRDefault="0042311A" w:rsidP="0042311A">
      <w:pPr>
        <w:jc w:val="both"/>
      </w:pPr>
      <w:r w:rsidRPr="00C63726">
        <w:t>Председатель Совета депутатов</w:t>
      </w:r>
      <w:r>
        <w:t xml:space="preserve">   </w:t>
      </w:r>
      <w:r w:rsidRPr="00C63726">
        <w:tab/>
        <w:t xml:space="preserve">    </w:t>
      </w:r>
      <w:r>
        <w:t xml:space="preserve">                       </w:t>
      </w:r>
      <w:r w:rsidRPr="00C63726">
        <w:tab/>
      </w:r>
      <w:r>
        <w:t xml:space="preserve">                              </w:t>
      </w:r>
      <w:proofErr w:type="spellStart"/>
      <w:r>
        <w:t>О.Е.Латыпова</w:t>
      </w:r>
      <w:proofErr w:type="spellEnd"/>
    </w:p>
    <w:p w:rsidR="0042311A" w:rsidRPr="00C63726" w:rsidRDefault="0042311A" w:rsidP="0042311A">
      <w:pPr>
        <w:jc w:val="both"/>
      </w:pPr>
    </w:p>
    <w:p w:rsidR="0042311A" w:rsidRPr="00C63726" w:rsidRDefault="0042311A" w:rsidP="0042311A">
      <w:pPr>
        <w:jc w:val="both"/>
      </w:pPr>
      <w:r w:rsidRPr="00C63726">
        <w:t xml:space="preserve">Глава  муниципального образования </w:t>
      </w:r>
      <w:r w:rsidRPr="00C63726">
        <w:tab/>
        <w:t xml:space="preserve">     </w:t>
      </w:r>
      <w:r>
        <w:t xml:space="preserve">             </w:t>
      </w:r>
      <w:r w:rsidRPr="00C63726">
        <w:t xml:space="preserve">                                  </w:t>
      </w:r>
      <w:proofErr w:type="spellStart"/>
      <w:r w:rsidRPr="00C63726">
        <w:t>Т.А.Николенко</w:t>
      </w:r>
      <w:proofErr w:type="spellEnd"/>
      <w:r>
        <w:t xml:space="preserve"> </w:t>
      </w:r>
    </w:p>
    <w:p w:rsidR="005C58D1" w:rsidRDefault="005C58D1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tbl>
      <w:tblPr>
        <w:tblW w:w="9187" w:type="dxa"/>
        <w:tblInd w:w="95" w:type="dxa"/>
        <w:tblLook w:val="04A0"/>
      </w:tblPr>
      <w:tblGrid>
        <w:gridCol w:w="4860"/>
        <w:gridCol w:w="2567"/>
        <w:gridCol w:w="1760"/>
      </w:tblGrid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</w:t>
            </w:r>
            <w:r w:rsidRPr="0042311A">
              <w:rPr>
                <w:rFonts w:ascii="Arial CYR" w:hAnsi="Arial CYR" w:cs="Arial CYR"/>
                <w:sz w:val="20"/>
                <w:szCs w:val="20"/>
              </w:rPr>
              <w:t>Приложение № 1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2311A">
              <w:rPr>
                <w:rFonts w:ascii="Arial CYR" w:hAnsi="Arial CYR" w:cs="Arial CYR"/>
                <w:sz w:val="20"/>
                <w:szCs w:val="20"/>
              </w:rPr>
              <w:t>от 21.09.2023 года № 65 "О внесении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изменений в решение Совета депутатов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"О местном бюджете на 2023 год"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</w:t>
            </w:r>
            <w:r w:rsidRPr="0042311A">
              <w:rPr>
                <w:rFonts w:ascii="Arial CYR" w:hAnsi="Arial CYR" w:cs="Arial CYR"/>
                <w:sz w:val="20"/>
                <w:szCs w:val="20"/>
              </w:rPr>
              <w:t>Приложение № 1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от 24.07.2023 года № 61 "О внесении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"О местном бюджете на 2023 год"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Приложение № 1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от 18.05.2023 года № 56 "О внесении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"О местном бюджете на 2023 год"</w:t>
            </w:r>
          </w:p>
        </w:tc>
      </w:tr>
      <w:tr w:rsidR="0042311A" w:rsidRPr="0042311A" w:rsidTr="0042311A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Приложение № 2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от 23.12 .2022 года № 44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"О местном бюджете на 2023 год"</w:t>
            </w:r>
          </w:p>
        </w:tc>
      </w:tr>
      <w:tr w:rsidR="0042311A" w:rsidRPr="0042311A" w:rsidTr="0042311A">
        <w:trPr>
          <w:trHeight w:val="645"/>
        </w:trPr>
        <w:tc>
          <w:tcPr>
            <w:tcW w:w="9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311A">
              <w:rPr>
                <w:rFonts w:ascii="Arial CYR" w:hAnsi="Arial CYR" w:cs="Arial CYR"/>
                <w:b/>
                <w:bCs/>
              </w:rPr>
              <w:t>Прогнозируемое поступление доходов местного бюджета на 2023 год</w:t>
            </w:r>
          </w:p>
        </w:tc>
      </w:tr>
      <w:tr w:rsidR="0042311A" w:rsidRPr="0042311A" w:rsidTr="0042311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1A" w:rsidRPr="0042311A" w:rsidTr="0042311A">
        <w:trPr>
          <w:trHeight w:val="8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Сумма,</w:t>
            </w:r>
            <w:r w:rsidRPr="0042311A">
              <w:rPr>
                <w:rFonts w:ascii="Arial CYR" w:hAnsi="Arial CYR" w:cs="Arial CYR"/>
                <w:sz w:val="20"/>
                <w:szCs w:val="20"/>
              </w:rPr>
              <w:br/>
              <w:t xml:space="preserve">тыс. рублей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2311A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2311A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42311A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2 865,0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1 01 00000 00 0000 000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1 476,0   </w:t>
            </w:r>
          </w:p>
        </w:tc>
      </w:tr>
      <w:tr w:rsidR="0042311A" w:rsidRPr="0042311A" w:rsidTr="0042311A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1 476,0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1 06 00000 00 0000 000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450,0   </w:t>
            </w:r>
          </w:p>
        </w:tc>
      </w:tr>
      <w:tr w:rsidR="0042311A" w:rsidRPr="0042311A" w:rsidTr="0042311A">
        <w:trPr>
          <w:trHeight w:val="3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1 06 01000 00 0000 110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290,0   </w:t>
            </w:r>
          </w:p>
        </w:tc>
      </w:tr>
      <w:tr w:rsidR="0042311A" w:rsidRPr="0042311A" w:rsidTr="0042311A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1 06 06000 00 0000 110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160,0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1 08 00000 00 0000 000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 11,7   </w:t>
            </w:r>
          </w:p>
        </w:tc>
      </w:tr>
      <w:tr w:rsidR="0042311A" w:rsidRPr="0042311A" w:rsidTr="0042311A">
        <w:trPr>
          <w:trHeight w:val="22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1 08 04000 01 0000 110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 11,7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8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1 11 00000 00 0000 000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747,7   </w:t>
            </w:r>
          </w:p>
        </w:tc>
      </w:tr>
      <w:tr w:rsidR="0042311A" w:rsidRPr="0042311A" w:rsidTr="0042311A">
        <w:trPr>
          <w:trHeight w:val="18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1 11 09000 00 0000 120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747,7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1 13 00000 00 0000 000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 14,9   </w:t>
            </w:r>
          </w:p>
        </w:tc>
      </w:tr>
      <w:tr w:rsidR="0042311A" w:rsidRPr="0042311A" w:rsidTr="0042311A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Доходы, поступающие в порядке возмещения расходов, понесенных в связи </w:t>
            </w:r>
            <w:proofErr w:type="spellStart"/>
            <w:r w:rsidRPr="0042311A">
              <w:rPr>
                <w:rFonts w:ascii="Arial CYR" w:hAnsi="Arial CYR" w:cs="Arial CYR"/>
                <w:sz w:val="20"/>
                <w:szCs w:val="20"/>
              </w:rPr>
              <w:t>сэксплуатацией</w:t>
            </w:r>
            <w:proofErr w:type="spellEnd"/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имущества сельских поселений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1 13 02000 00 0000 130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 14,9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1 14 00000 00 0000 000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164,7   </w:t>
            </w:r>
          </w:p>
        </w:tc>
      </w:tr>
      <w:tr w:rsidR="0042311A" w:rsidRPr="0042311A" w:rsidTr="0042311A">
        <w:trPr>
          <w:trHeight w:val="15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1 14 02000 00 0000 410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164,7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8 061,0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2 02 10000 00 0000 150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425,0   </w:t>
            </w:r>
          </w:p>
        </w:tc>
      </w:tr>
      <w:tr w:rsidR="0042311A" w:rsidRPr="0042311A" w:rsidTr="0042311A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425,0   </w:t>
            </w:r>
          </w:p>
        </w:tc>
      </w:tr>
      <w:tr w:rsidR="0042311A" w:rsidRPr="0042311A" w:rsidTr="0042311A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(СУБСИДИИ)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2 02 20000 00 0000 151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2 056,8   </w:t>
            </w:r>
          </w:p>
        </w:tc>
      </w:tr>
      <w:tr w:rsidR="0042311A" w:rsidRPr="0042311A" w:rsidTr="0042311A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2 02 29999 10 0000 151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1 547,6   </w:t>
            </w:r>
          </w:p>
        </w:tc>
      </w:tr>
      <w:tr w:rsidR="0042311A" w:rsidRPr="0042311A" w:rsidTr="0042311A">
        <w:trPr>
          <w:trHeight w:val="12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Субсидии 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1 413,7   </w:t>
            </w:r>
          </w:p>
        </w:tc>
      </w:tr>
      <w:tr w:rsidR="0042311A" w:rsidRPr="0042311A" w:rsidTr="0042311A">
        <w:trPr>
          <w:trHeight w:val="73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Субсидии на приобретение и установку автономных дымовых пожарных </w:t>
            </w: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133,9   </w:t>
            </w:r>
          </w:p>
        </w:tc>
      </w:tr>
      <w:tr w:rsidR="0042311A" w:rsidRPr="0042311A" w:rsidTr="0042311A">
        <w:trPr>
          <w:trHeight w:val="11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Субсидии бюджетам сельских поселений на реализацию программ формирования городской среды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2 02 25555 10 0000 151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509,2   </w:t>
            </w:r>
          </w:p>
        </w:tc>
      </w:tr>
      <w:tr w:rsidR="0042311A" w:rsidRPr="0042311A" w:rsidTr="0042311A">
        <w:trPr>
          <w:trHeight w:val="7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2 02 30000 00 0000 150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720,7   </w:t>
            </w:r>
          </w:p>
        </w:tc>
      </w:tr>
      <w:tr w:rsidR="0042311A" w:rsidRPr="0042311A" w:rsidTr="0042311A">
        <w:trPr>
          <w:trHeight w:val="12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из них: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633,2   </w:t>
            </w:r>
          </w:p>
        </w:tc>
      </w:tr>
      <w:tr w:rsidR="0042311A" w:rsidRPr="0042311A" w:rsidTr="0042311A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 87,5   </w:t>
            </w:r>
          </w:p>
        </w:tc>
      </w:tr>
      <w:tr w:rsidR="0042311A" w:rsidRPr="0042311A" w:rsidTr="0042311A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 87,5   </w:t>
            </w:r>
          </w:p>
        </w:tc>
      </w:tr>
      <w:tr w:rsidR="0042311A" w:rsidRPr="0042311A" w:rsidTr="0042311A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2 02 40000 00 0000 150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4 256,7   </w:t>
            </w:r>
          </w:p>
        </w:tc>
      </w:tr>
      <w:tr w:rsidR="0042311A" w:rsidRPr="0042311A" w:rsidTr="0042311A">
        <w:trPr>
          <w:trHeight w:val="16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из них: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1 810,7   </w:t>
            </w:r>
          </w:p>
        </w:tc>
      </w:tr>
      <w:tr w:rsidR="0042311A" w:rsidRPr="0042311A" w:rsidTr="0042311A">
        <w:trPr>
          <w:trHeight w:val="84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2 446,0   </w:t>
            </w:r>
          </w:p>
        </w:tc>
      </w:tr>
      <w:tr w:rsidR="0042311A" w:rsidRPr="0042311A" w:rsidTr="0042311A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 95,0   </w:t>
            </w:r>
          </w:p>
        </w:tc>
      </w:tr>
      <w:tr w:rsidR="0042311A" w:rsidRPr="0042311A" w:rsidTr="0042311A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Развитие территориального общественного самоуправления Архангельской области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270,0   </w:t>
            </w:r>
          </w:p>
        </w:tc>
      </w:tr>
      <w:tr w:rsidR="0042311A" w:rsidRPr="0042311A" w:rsidTr="0042311A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2 07 0000 00 0000 000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601,8   </w:t>
            </w:r>
          </w:p>
        </w:tc>
      </w:tr>
      <w:tr w:rsidR="0042311A" w:rsidRPr="0042311A" w:rsidTr="0042311A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2 07 05000 10 0000 150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601,8   </w:t>
            </w:r>
          </w:p>
        </w:tc>
      </w:tr>
      <w:tr w:rsidR="0042311A" w:rsidRPr="0042311A" w:rsidTr="0042311A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2 07 05030 10 0000 150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 xml:space="preserve">                601,8   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2311A" w:rsidRPr="0042311A" w:rsidTr="0042311A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10 926,0   </w:t>
            </w:r>
          </w:p>
        </w:tc>
      </w:tr>
    </w:tbl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tbl>
      <w:tblPr>
        <w:tblW w:w="9252" w:type="dxa"/>
        <w:tblInd w:w="95" w:type="dxa"/>
        <w:tblLook w:val="04A0"/>
      </w:tblPr>
      <w:tblGrid>
        <w:gridCol w:w="3132"/>
        <w:gridCol w:w="3280"/>
        <w:gridCol w:w="2840"/>
      </w:tblGrid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                                                </w:t>
            </w:r>
          </w:p>
          <w:p w:rsidR="0042311A" w:rsidRPr="0042311A" w:rsidRDefault="0042311A" w:rsidP="0042311A">
            <w:pPr>
              <w:jc w:val="right"/>
            </w:pPr>
            <w:r w:rsidRPr="0042311A">
              <w:t xml:space="preserve">Приложение № 2   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к решению Совета депутатов 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от 21.09.2023 года № 65 "О внесении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изменений в решение Совета депутатов"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"О местном бюджете на 2023 год"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Приложение № 2   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к решению Совета депутатов 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от 24.07.2023 года № 61 "О внесении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изменений в решение Совета депутатов"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"О местном бюджете на 2023 год"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Приложение № 2   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к решению Совета депутатов </w:t>
            </w:r>
          </w:p>
        </w:tc>
      </w:tr>
      <w:tr w:rsidR="0042311A" w:rsidRPr="0042311A" w:rsidTr="0042311A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от 18.05.2023 года № 56 "О внесении</w:t>
            </w:r>
          </w:p>
        </w:tc>
      </w:tr>
      <w:tr w:rsidR="0042311A" w:rsidRPr="0042311A" w:rsidTr="0042311A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изменений в решение Совета депутатов"</w:t>
            </w:r>
          </w:p>
        </w:tc>
      </w:tr>
      <w:tr w:rsidR="0042311A" w:rsidRPr="0042311A" w:rsidTr="0042311A">
        <w:trPr>
          <w:trHeight w:val="31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"О местном бюджете на 2023 год"</w:t>
            </w:r>
          </w:p>
        </w:tc>
      </w:tr>
      <w:tr w:rsidR="0042311A" w:rsidRPr="0042311A" w:rsidTr="0042311A">
        <w:trPr>
          <w:trHeight w:val="270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/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Приложение № 3   </w:t>
            </w:r>
          </w:p>
        </w:tc>
      </w:tr>
      <w:tr w:rsidR="0042311A" w:rsidRPr="0042311A" w:rsidTr="0042311A">
        <w:trPr>
          <w:trHeight w:val="285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11A" w:rsidRPr="0042311A" w:rsidRDefault="0042311A" w:rsidP="0042311A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 xml:space="preserve">к решению Совета депутатов </w:t>
            </w:r>
          </w:p>
        </w:tc>
      </w:tr>
      <w:tr w:rsidR="0042311A" w:rsidRPr="0042311A" w:rsidTr="0042311A">
        <w:trPr>
          <w:trHeight w:val="33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11A" w:rsidRPr="0042311A" w:rsidRDefault="0042311A" w:rsidP="0042311A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от 23.12.2022 года № 44</w:t>
            </w:r>
          </w:p>
        </w:tc>
      </w:tr>
      <w:tr w:rsidR="0042311A" w:rsidRPr="0042311A" w:rsidTr="0042311A">
        <w:trPr>
          <w:trHeight w:val="33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11A" w:rsidRPr="0042311A" w:rsidRDefault="0042311A" w:rsidP="0042311A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"О местном бюджете на 2023 год"</w:t>
            </w:r>
          </w:p>
        </w:tc>
      </w:tr>
      <w:tr w:rsidR="0042311A" w:rsidRPr="0042311A" w:rsidTr="0042311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</w:rPr>
            </w:pPr>
          </w:p>
        </w:tc>
      </w:tr>
      <w:tr w:rsidR="0042311A" w:rsidRPr="0042311A" w:rsidTr="0042311A">
        <w:trPr>
          <w:trHeight w:val="330"/>
        </w:trPr>
        <w:tc>
          <w:tcPr>
            <w:tcW w:w="9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Источники финансирования дефицита местного бюджета на 2023 год</w:t>
            </w:r>
          </w:p>
        </w:tc>
      </w:tr>
      <w:tr w:rsidR="0042311A" w:rsidRPr="0042311A" w:rsidTr="0042311A">
        <w:trPr>
          <w:trHeight w:val="42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/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</w:pPr>
            <w:r w:rsidRPr="0042311A">
              <w:t>тыс</w:t>
            </w:r>
            <w:proofErr w:type="gramStart"/>
            <w:r w:rsidRPr="0042311A">
              <w:t>.р</w:t>
            </w:r>
            <w:proofErr w:type="gramEnd"/>
            <w:r w:rsidRPr="0042311A">
              <w:t>уб.</w:t>
            </w:r>
          </w:p>
        </w:tc>
      </w:tr>
      <w:tr w:rsidR="0042311A" w:rsidRPr="0042311A" w:rsidTr="0042311A">
        <w:trPr>
          <w:trHeight w:val="315"/>
        </w:trPr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 xml:space="preserve">                                 Наименование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Код бюджетной классификации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Сумма</w:t>
            </w:r>
          </w:p>
        </w:tc>
      </w:tr>
      <w:tr w:rsidR="0042311A" w:rsidRPr="0042311A" w:rsidTr="0042311A">
        <w:trPr>
          <w:trHeight w:val="405"/>
        </w:trPr>
        <w:tc>
          <w:tcPr>
            <w:tcW w:w="3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11A" w:rsidRPr="0042311A" w:rsidRDefault="0042311A" w:rsidP="0042311A"/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11A" w:rsidRPr="0042311A" w:rsidRDefault="0042311A" w:rsidP="0042311A"/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311A" w:rsidRPr="0042311A" w:rsidRDefault="0042311A" w:rsidP="0042311A"/>
        </w:tc>
      </w:tr>
      <w:tr w:rsidR="0042311A" w:rsidRPr="0042311A" w:rsidTr="0042311A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3</w:t>
            </w:r>
          </w:p>
        </w:tc>
      </w:tr>
      <w:tr w:rsidR="0042311A" w:rsidRPr="0042311A" w:rsidTr="0042311A">
        <w:trPr>
          <w:trHeight w:val="5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000 01 05 00 </w:t>
            </w:r>
            <w:proofErr w:type="spellStart"/>
            <w:r w:rsidRPr="0042311A">
              <w:rPr>
                <w:b/>
                <w:bCs/>
              </w:rPr>
              <w:t>00</w:t>
            </w:r>
            <w:proofErr w:type="spellEnd"/>
            <w:r w:rsidRPr="0042311A">
              <w:rPr>
                <w:b/>
                <w:bCs/>
              </w:rPr>
              <w:t xml:space="preserve"> </w:t>
            </w:r>
            <w:proofErr w:type="spellStart"/>
            <w:r w:rsidRPr="0042311A">
              <w:rPr>
                <w:b/>
                <w:bCs/>
              </w:rPr>
              <w:t>00</w:t>
            </w:r>
            <w:proofErr w:type="spellEnd"/>
            <w:r w:rsidRPr="0042311A">
              <w:rPr>
                <w:b/>
                <w:bCs/>
              </w:rPr>
              <w:t xml:space="preserve"> 0000 000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29,9</w:t>
            </w:r>
          </w:p>
        </w:tc>
      </w:tr>
      <w:tr w:rsidR="0042311A" w:rsidRPr="0042311A" w:rsidTr="0042311A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>Увеличение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 xml:space="preserve">000 01 05 00 </w:t>
            </w:r>
            <w:proofErr w:type="spellStart"/>
            <w:r w:rsidRPr="0042311A">
              <w:t>00</w:t>
            </w:r>
            <w:proofErr w:type="spellEnd"/>
            <w:r w:rsidRPr="0042311A">
              <w:t xml:space="preserve"> </w:t>
            </w:r>
            <w:proofErr w:type="spellStart"/>
            <w:r w:rsidRPr="0042311A">
              <w:t>00</w:t>
            </w:r>
            <w:proofErr w:type="spellEnd"/>
            <w:r w:rsidRPr="0042311A">
              <w:t xml:space="preserve"> 0000 500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10 926,0</w:t>
            </w:r>
          </w:p>
        </w:tc>
      </w:tr>
      <w:tr w:rsidR="0042311A" w:rsidRPr="0042311A" w:rsidTr="0042311A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>Увеличение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 xml:space="preserve">000 01 05 02 00 </w:t>
            </w:r>
            <w:proofErr w:type="spellStart"/>
            <w:r w:rsidRPr="0042311A">
              <w:t>00</w:t>
            </w:r>
            <w:proofErr w:type="spellEnd"/>
            <w:r w:rsidRPr="0042311A">
              <w:t xml:space="preserve"> 0000 500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10 926,0</w:t>
            </w:r>
          </w:p>
        </w:tc>
      </w:tr>
      <w:tr w:rsidR="0042311A" w:rsidRPr="0042311A" w:rsidTr="0042311A">
        <w:trPr>
          <w:trHeight w:val="6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 xml:space="preserve">Увеличение прочих остатков денежных средств бюджетов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000 01 05 02 01 00 0000 510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10 926,0</w:t>
            </w:r>
          </w:p>
        </w:tc>
      </w:tr>
      <w:tr w:rsidR="0042311A" w:rsidRPr="0042311A" w:rsidTr="0042311A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both"/>
            </w:pPr>
            <w:r w:rsidRPr="0042311A">
              <w:t>Увеличение прочих остатков денежных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000 01 05 02 01 10 0000 510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10 926,0</w:t>
            </w:r>
          </w:p>
        </w:tc>
      </w:tr>
      <w:tr w:rsidR="0042311A" w:rsidRPr="0042311A" w:rsidTr="0042311A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>Уменьшение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 xml:space="preserve">000 01 05 00 </w:t>
            </w:r>
            <w:proofErr w:type="spellStart"/>
            <w:r w:rsidRPr="0042311A">
              <w:t>00</w:t>
            </w:r>
            <w:proofErr w:type="spellEnd"/>
            <w:r w:rsidRPr="0042311A">
              <w:t xml:space="preserve"> </w:t>
            </w:r>
            <w:proofErr w:type="spellStart"/>
            <w:r w:rsidRPr="0042311A">
              <w:t>00</w:t>
            </w:r>
            <w:proofErr w:type="spellEnd"/>
            <w:r w:rsidRPr="0042311A">
              <w:t xml:space="preserve"> 0000 600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10 955,9</w:t>
            </w:r>
          </w:p>
        </w:tc>
      </w:tr>
      <w:tr w:rsidR="0042311A" w:rsidRPr="0042311A" w:rsidTr="0042311A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>Уменьшение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 xml:space="preserve">000 01 05 02 00 </w:t>
            </w:r>
            <w:proofErr w:type="spellStart"/>
            <w:r w:rsidRPr="0042311A">
              <w:t>00</w:t>
            </w:r>
            <w:proofErr w:type="spellEnd"/>
            <w:r w:rsidRPr="0042311A">
              <w:t xml:space="preserve"> 0000 600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10 955,9</w:t>
            </w:r>
          </w:p>
        </w:tc>
      </w:tr>
      <w:tr w:rsidR="0042311A" w:rsidRPr="0042311A" w:rsidTr="0042311A">
        <w:trPr>
          <w:trHeight w:val="5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 xml:space="preserve">Уменьшение прочих остатков денежных средств бюджетов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000 01 05 02 01 00 0000 610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10 955,9</w:t>
            </w:r>
          </w:p>
        </w:tc>
      </w:tr>
      <w:tr w:rsidR="0042311A" w:rsidRPr="0042311A" w:rsidTr="0042311A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both"/>
            </w:pPr>
            <w:r w:rsidRPr="0042311A">
              <w:t>Уменьшение прочих остатков денежных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000 01 05 02 01 10 0000 610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</w:pPr>
            <w:r w:rsidRPr="0042311A">
              <w:t>10 955,9</w:t>
            </w:r>
          </w:p>
        </w:tc>
      </w:tr>
      <w:tr w:rsidR="0042311A" w:rsidRPr="0042311A" w:rsidTr="0042311A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ИТОГО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r w:rsidRPr="0042311A"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29,9</w:t>
            </w:r>
          </w:p>
        </w:tc>
      </w:tr>
    </w:tbl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tbl>
      <w:tblPr>
        <w:tblW w:w="9369" w:type="dxa"/>
        <w:tblInd w:w="95" w:type="dxa"/>
        <w:tblLayout w:type="fixed"/>
        <w:tblLook w:val="04A0"/>
      </w:tblPr>
      <w:tblGrid>
        <w:gridCol w:w="2565"/>
        <w:gridCol w:w="770"/>
        <w:gridCol w:w="620"/>
        <w:gridCol w:w="588"/>
        <w:gridCol w:w="439"/>
        <w:gridCol w:w="328"/>
        <w:gridCol w:w="339"/>
        <w:gridCol w:w="328"/>
        <w:gridCol w:w="684"/>
        <w:gridCol w:w="352"/>
        <w:gridCol w:w="606"/>
        <w:gridCol w:w="1750"/>
      </w:tblGrid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от 21.09.2023 года № 65 "О внесении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от 24.07.2023 года № 61 "О внесении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от 18.05.2023 года № 56 "О внесении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42311A" w:rsidRPr="0042311A" w:rsidTr="00B365AD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от 23.12.2022 года №  44</w:t>
            </w:r>
          </w:p>
        </w:tc>
      </w:tr>
      <w:tr w:rsidR="0042311A" w:rsidRPr="0042311A" w:rsidTr="00B365AD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42311A" w:rsidRPr="0042311A" w:rsidTr="00B365AD">
        <w:trPr>
          <w:trHeight w:val="510"/>
        </w:trPr>
        <w:tc>
          <w:tcPr>
            <w:tcW w:w="9369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311A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местного бюджета на 2023 год</w:t>
            </w:r>
          </w:p>
        </w:tc>
      </w:tr>
      <w:tr w:rsidR="0042311A" w:rsidRPr="0042311A" w:rsidTr="00B365AD">
        <w:trPr>
          <w:trHeight w:val="24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42311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2311A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42311A" w:rsidRPr="0042311A" w:rsidTr="00B365AD">
        <w:trPr>
          <w:trHeight w:val="11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Раз       дел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Под     раз     дел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рас-хо-дов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Сумма,</w:t>
            </w:r>
            <w:r w:rsidRPr="0042311A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42311A" w:rsidRPr="0042311A" w:rsidTr="00B365AD">
        <w:trPr>
          <w:trHeight w:val="28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311A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311A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311A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311A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31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31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Администрация муниципального образования "Шилегское"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42311A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42311A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42311A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42311A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42311A" w:rsidRPr="0042311A">
              <w:rPr>
                <w:rFonts w:ascii="Arial" w:hAnsi="Arial" w:cs="Arial"/>
                <w:b/>
                <w:bCs/>
              </w:rPr>
              <w:t xml:space="preserve">10 955,9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4 516,6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6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985,1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42311A" w:rsidRPr="0042311A" w:rsidTr="00B365AD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42311A" w:rsidRPr="0042311A" w:rsidTr="00B365AD">
        <w:trPr>
          <w:trHeight w:val="57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42311A" w:rsidRPr="0042311A" w:rsidTr="00B365AD">
        <w:trPr>
          <w:trHeight w:val="75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5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61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61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76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3 521,5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3 521,5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87,5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87,5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87,5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3 434,0   </w:t>
            </w:r>
          </w:p>
        </w:tc>
      </w:tr>
      <w:tr w:rsidR="0042311A" w:rsidRPr="0042311A" w:rsidTr="00B365AD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2 470,6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2 470,6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944,9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944,9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18,5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7,5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11,0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Резервный фонд администрации муниципального образования "Шилегское"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633,2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633,2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обороны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633,2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633,2   </w:t>
            </w:r>
          </w:p>
        </w:tc>
      </w:tr>
      <w:tr w:rsidR="0042311A" w:rsidRPr="0042311A" w:rsidTr="00B365AD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631,2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631,2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530,1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                          530,1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МО "Шилегское на 2022-2026 годы"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271,3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142,4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142,4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142,4   </w:t>
            </w:r>
          </w:p>
        </w:tc>
      </w:tr>
      <w:tr w:rsidR="0042311A" w:rsidRPr="0042311A" w:rsidTr="00B365AD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 (районный бюджет)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95,0   </w:t>
            </w:r>
          </w:p>
        </w:tc>
      </w:tr>
      <w:tr w:rsidR="0042311A" w:rsidRPr="0042311A" w:rsidTr="00B365AD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33,9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33,9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33,9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258,8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258,8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258,8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258,8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1 810,7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1 810,7   </w:t>
            </w:r>
          </w:p>
        </w:tc>
      </w:tr>
      <w:tr w:rsidR="0042311A" w:rsidRPr="0042311A" w:rsidTr="00B365AD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 1 810,7   </w:t>
            </w:r>
          </w:p>
        </w:tc>
      </w:tr>
      <w:tr w:rsidR="0042311A" w:rsidRPr="0042311A" w:rsidTr="00B365AD">
        <w:trPr>
          <w:trHeight w:val="129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551,1   </w:t>
            </w:r>
          </w:p>
        </w:tc>
      </w:tr>
      <w:tr w:rsidR="0042311A" w:rsidRPr="0042311A" w:rsidTr="00B365AD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551,1   </w:t>
            </w:r>
          </w:p>
        </w:tc>
      </w:tr>
      <w:tr w:rsidR="0042311A" w:rsidRPr="0042311A" w:rsidTr="00B365AD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551,1   </w:t>
            </w:r>
          </w:p>
        </w:tc>
      </w:tr>
      <w:tr w:rsidR="0042311A" w:rsidRPr="0042311A" w:rsidTr="00B365AD">
        <w:trPr>
          <w:trHeight w:val="112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1 259,6   </w:t>
            </w:r>
          </w:p>
        </w:tc>
      </w:tr>
      <w:tr w:rsidR="0042311A" w:rsidRPr="0042311A" w:rsidTr="00B365AD">
        <w:trPr>
          <w:trHeight w:val="5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1 259,6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 1 259,6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3 430,3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расходы в области жилищного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50,0   </w:t>
            </w:r>
          </w:p>
        </w:tc>
      </w:tr>
      <w:tr w:rsidR="0042311A" w:rsidRPr="0042311A" w:rsidTr="00B365AD">
        <w:trPr>
          <w:trHeight w:val="48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50,0   </w:t>
            </w:r>
          </w:p>
        </w:tc>
      </w:tr>
      <w:tr w:rsidR="0042311A" w:rsidRPr="0042311A" w:rsidTr="00B365AD">
        <w:trPr>
          <w:trHeight w:val="58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50,0   </w:t>
            </w:r>
          </w:p>
        </w:tc>
      </w:tr>
      <w:tr w:rsidR="0042311A" w:rsidRPr="0042311A" w:rsidTr="00B365AD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50,0   </w:t>
            </w:r>
          </w:p>
        </w:tc>
      </w:tr>
      <w:tr w:rsidR="0042311A" w:rsidRPr="0042311A" w:rsidTr="00B365AD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3 380,3   </w:t>
            </w:r>
          </w:p>
        </w:tc>
      </w:tr>
      <w:tr w:rsidR="0042311A" w:rsidRPr="0042311A" w:rsidTr="00B365AD">
        <w:trPr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2 103,2   </w:t>
            </w:r>
          </w:p>
        </w:tc>
      </w:tr>
      <w:tr w:rsidR="0042311A" w:rsidRPr="0042311A" w:rsidTr="00B365AD">
        <w:trPr>
          <w:trHeight w:val="42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79,9   </w:t>
            </w:r>
          </w:p>
        </w:tc>
      </w:tr>
      <w:tr w:rsidR="0042311A" w:rsidRPr="0042311A" w:rsidTr="00B365AD">
        <w:trPr>
          <w:trHeight w:val="54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79,9   </w:t>
            </w:r>
          </w:p>
        </w:tc>
      </w:tr>
      <w:tr w:rsidR="0042311A" w:rsidRPr="0042311A" w:rsidTr="00B365AD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79,9   </w:t>
            </w:r>
          </w:p>
        </w:tc>
      </w:tr>
      <w:tr w:rsidR="0042311A" w:rsidRPr="0042311A" w:rsidTr="00B365AD">
        <w:trPr>
          <w:trHeight w:val="106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  1 503,9   </w:t>
            </w:r>
          </w:p>
        </w:tc>
      </w:tr>
      <w:tr w:rsidR="0042311A" w:rsidRPr="0042311A" w:rsidTr="00B365AD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 1 503,9   </w:t>
            </w:r>
          </w:p>
        </w:tc>
      </w:tr>
      <w:tr w:rsidR="0042311A" w:rsidRPr="0042311A" w:rsidTr="00B365AD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1 503,9   </w:t>
            </w:r>
          </w:p>
        </w:tc>
      </w:tr>
      <w:tr w:rsidR="0042311A" w:rsidRPr="0042311A" w:rsidTr="00B365AD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519,4   </w:t>
            </w:r>
          </w:p>
        </w:tc>
      </w:tr>
      <w:tr w:rsidR="0042311A" w:rsidRPr="0042311A" w:rsidTr="00B365AD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519,4   </w:t>
            </w:r>
          </w:p>
        </w:tc>
      </w:tr>
      <w:tr w:rsidR="0042311A" w:rsidRPr="0042311A" w:rsidTr="00B365AD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519,4   </w:t>
            </w:r>
          </w:p>
        </w:tc>
      </w:tr>
      <w:tr w:rsidR="0042311A" w:rsidRPr="0042311A" w:rsidTr="00B365AD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расходы в области коммунального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 1 277,1   </w:t>
            </w:r>
          </w:p>
        </w:tc>
      </w:tr>
      <w:tr w:rsidR="0042311A" w:rsidRPr="0042311A" w:rsidTr="00B365AD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Развитие и поддержка территориального общественного самоуправления Архангельской области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270,0   </w:t>
            </w:r>
          </w:p>
        </w:tc>
      </w:tr>
      <w:tr w:rsidR="0042311A" w:rsidRPr="0042311A" w:rsidTr="00B365AD">
        <w:trPr>
          <w:trHeight w:val="54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270,0   </w:t>
            </w:r>
          </w:p>
        </w:tc>
      </w:tr>
      <w:tr w:rsidR="0042311A" w:rsidRPr="0042311A" w:rsidTr="00B365AD">
        <w:trPr>
          <w:trHeight w:val="57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270,0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113,5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113,5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113,5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878,6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878,6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878,6   </w:t>
            </w:r>
          </w:p>
        </w:tc>
      </w:tr>
      <w:tr w:rsidR="0042311A" w:rsidRPr="0042311A" w:rsidTr="00B365AD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15,0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15,0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311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5AD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расходы в области культуры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11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Мероприятия в сфере культуры, искусства и туризма за счет средств бюджета поселений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в области физической культуры и спорта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30,0   </w:t>
            </w:r>
          </w:p>
        </w:tc>
      </w:tr>
      <w:tr w:rsidR="0042311A" w:rsidRPr="0042311A" w:rsidTr="00B365AD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1A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311A">
              <w:rPr>
                <w:rFonts w:ascii="Arial" w:hAnsi="Arial" w:cs="Arial"/>
                <w:sz w:val="20"/>
                <w:szCs w:val="20"/>
              </w:rPr>
              <w:t xml:space="preserve"> расходы в области физической культуры и спорта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30,0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30,0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 xml:space="preserve">30,0   </w:t>
            </w:r>
          </w:p>
        </w:tc>
      </w:tr>
      <w:tr w:rsidR="0042311A" w:rsidRPr="0042311A" w:rsidTr="00B365AD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311A" w:rsidRPr="0042311A">
              <w:rPr>
                <w:rFonts w:ascii="Arial" w:hAnsi="Arial" w:cs="Arial"/>
                <w:sz w:val="20"/>
                <w:szCs w:val="20"/>
              </w:rPr>
              <w:t xml:space="preserve">30,0   </w:t>
            </w:r>
          </w:p>
        </w:tc>
      </w:tr>
      <w:tr w:rsidR="0042311A" w:rsidRPr="0042311A" w:rsidTr="00B365AD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sz w:val="20"/>
                <w:szCs w:val="20"/>
              </w:rPr>
            </w:pPr>
            <w:r w:rsidRPr="004231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311A" w:rsidRPr="0042311A" w:rsidTr="00B365AD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1A" w:rsidRPr="0042311A" w:rsidRDefault="0042311A" w:rsidP="0042311A">
            <w:pPr>
              <w:rPr>
                <w:rFonts w:ascii="Arial" w:hAnsi="Arial" w:cs="Arial"/>
                <w:b/>
                <w:bCs/>
              </w:rPr>
            </w:pPr>
            <w:r w:rsidRPr="004231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1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42311A" w:rsidP="004231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31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11A" w:rsidRPr="0042311A" w:rsidRDefault="00B365AD" w:rsidP="004231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2311A" w:rsidRPr="00423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10 955,9   </w:t>
            </w:r>
          </w:p>
        </w:tc>
      </w:tr>
    </w:tbl>
    <w:p w:rsidR="0042311A" w:rsidRDefault="0042311A" w:rsidP="00733775">
      <w:pPr>
        <w:jc w:val="right"/>
        <w:rPr>
          <w:sz w:val="18"/>
        </w:rPr>
      </w:pPr>
    </w:p>
    <w:p w:rsidR="0042311A" w:rsidRDefault="0042311A" w:rsidP="00733775">
      <w:pPr>
        <w:jc w:val="right"/>
        <w:rPr>
          <w:sz w:val="18"/>
        </w:rPr>
      </w:pPr>
    </w:p>
    <w:p w:rsidR="00AF1FA1" w:rsidRDefault="00AF1FA1" w:rsidP="00733775">
      <w:pPr>
        <w:jc w:val="right"/>
        <w:rPr>
          <w:sz w:val="18"/>
        </w:rPr>
      </w:pPr>
    </w:p>
    <w:p w:rsidR="00AF1FA1" w:rsidRDefault="00AF1FA1" w:rsidP="00733775">
      <w:pPr>
        <w:jc w:val="right"/>
        <w:rPr>
          <w:sz w:val="18"/>
        </w:rPr>
      </w:pPr>
    </w:p>
    <w:tbl>
      <w:tblPr>
        <w:tblW w:w="8763" w:type="dxa"/>
        <w:tblInd w:w="95" w:type="dxa"/>
        <w:tblLook w:val="04A0"/>
      </w:tblPr>
      <w:tblGrid>
        <w:gridCol w:w="3699"/>
        <w:gridCol w:w="483"/>
        <w:gridCol w:w="350"/>
        <w:gridCol w:w="350"/>
        <w:gridCol w:w="350"/>
        <w:gridCol w:w="750"/>
        <w:gridCol w:w="564"/>
        <w:gridCol w:w="606"/>
        <w:gridCol w:w="1611"/>
      </w:tblGrid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B3:J198"/>
            <w:bookmarkEnd w:id="1"/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Приложение № 4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от 21.09.2023 года № 65 "О внесении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изменений в решение Совета депутатов"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"О местном бюджете на 2023 год"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Приложение № 4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от 24.07.2023 года № 61 "О внесении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изменений в решение Совета депутатов"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"О местном бюджете на 2023 год"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Приложение № 4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от 18.05.2023 года № 56 "О внесении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изменений в решение Совета депутатов"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"О местном бюджете на 2023 год"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Приложение № 5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AF1FA1" w:rsidRPr="00AF1FA1" w:rsidTr="00AF1FA1">
        <w:trPr>
          <w:trHeight w:val="28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от 23.12.2022 года № 44 </w:t>
            </w:r>
          </w:p>
        </w:tc>
      </w:tr>
      <w:tr w:rsidR="00AF1FA1" w:rsidRPr="00AF1FA1" w:rsidTr="00AF1FA1">
        <w:trPr>
          <w:trHeight w:val="28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AF1FA1" w:rsidRPr="00AF1FA1" w:rsidTr="00AF1FA1">
        <w:trPr>
          <w:trHeight w:val="28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FA1" w:rsidRPr="00AF1FA1" w:rsidTr="00AF1FA1">
        <w:trPr>
          <w:trHeight w:val="1275"/>
        </w:trPr>
        <w:tc>
          <w:tcPr>
            <w:tcW w:w="8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 xml:space="preserve">Распределение  бюджетных ассигнований на реализацию муниципальных программ муниципального образования «Шилегское» и </w:t>
            </w:r>
            <w:proofErr w:type="spellStart"/>
            <w:r w:rsidRPr="00AF1FA1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AF1FA1">
              <w:rPr>
                <w:rFonts w:ascii="Arial" w:hAnsi="Arial" w:cs="Arial"/>
                <w:b/>
                <w:bCs/>
              </w:rPr>
              <w:t xml:space="preserve"> направлений деятельности на 2023 год </w:t>
            </w:r>
          </w:p>
        </w:tc>
      </w:tr>
      <w:tr w:rsidR="00AF1FA1" w:rsidRPr="00AF1FA1" w:rsidTr="00AF1FA1">
        <w:trPr>
          <w:trHeight w:val="11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AF1FA1">
              <w:rPr>
                <w:rFonts w:ascii="Arial" w:hAnsi="Arial" w:cs="Arial"/>
                <w:sz w:val="20"/>
                <w:szCs w:val="20"/>
              </w:rPr>
              <w:t>рас-хо-дов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Сумма,</w:t>
            </w:r>
            <w:r w:rsidRPr="00AF1FA1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F1FA1" w:rsidRPr="00AF1FA1" w:rsidTr="00AF1FA1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1F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I.  МУНИЦИПАЛЬНЫЕ ПРОГРАММЫ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2 374,5   </w:t>
            </w:r>
          </w:p>
        </w:tc>
      </w:tr>
      <w:tr w:rsidR="00AF1FA1" w:rsidRPr="00AF1FA1" w:rsidTr="00AF1FA1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МО "Шилегское на 2022-2026 годы"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271,3   </w:t>
            </w:r>
          </w:p>
        </w:tc>
      </w:tr>
      <w:tr w:rsidR="00AF1FA1" w:rsidRPr="00AF1FA1" w:rsidTr="00AF1FA1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 w:rsidRPr="00AF1FA1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142,4   </w:t>
            </w:r>
          </w:p>
        </w:tc>
      </w:tr>
      <w:tr w:rsidR="00AF1FA1" w:rsidRPr="00AF1FA1" w:rsidTr="00AF1FA1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142,4   </w:t>
            </w:r>
          </w:p>
        </w:tc>
      </w:tr>
      <w:tr w:rsidR="00AF1FA1" w:rsidRPr="00AF1FA1" w:rsidTr="00AF1FA1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142,4   </w:t>
            </w:r>
          </w:p>
        </w:tc>
      </w:tr>
      <w:tr w:rsidR="00AF1FA1" w:rsidRPr="00AF1FA1" w:rsidTr="00AF1FA1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AF1FA1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AF1FA1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 (районный бюджет)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95,0   </w:t>
            </w:r>
          </w:p>
        </w:tc>
      </w:tr>
      <w:tr w:rsidR="00AF1FA1" w:rsidRPr="00AF1FA1" w:rsidTr="00AF1FA1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95,0   </w:t>
            </w:r>
          </w:p>
        </w:tc>
      </w:tr>
      <w:tr w:rsidR="00AF1FA1" w:rsidRPr="00AF1FA1" w:rsidTr="00AF1FA1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95,0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AF1FA1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AF1FA1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FA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33,9   </w:t>
            </w:r>
          </w:p>
        </w:tc>
      </w:tr>
      <w:tr w:rsidR="00AF1FA1" w:rsidRPr="00AF1FA1" w:rsidTr="00AF1FA1">
        <w:trPr>
          <w:trHeight w:val="52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33,9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33,9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2018-2024 год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2 103,2   </w:t>
            </w:r>
          </w:p>
        </w:tc>
      </w:tr>
      <w:tr w:rsidR="00AF1FA1" w:rsidRPr="00AF1FA1" w:rsidTr="00AF1FA1">
        <w:trPr>
          <w:trHeight w:val="87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1 503,9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1 503,9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1 503,9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AF1FA1" w:rsidRPr="00AF1FA1" w:rsidTr="00AF1FA1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AF1FA1" w:rsidRPr="00AF1FA1" w:rsidTr="00AF1FA1">
        <w:trPr>
          <w:trHeight w:val="5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AF1FA1" w:rsidRPr="00AF1FA1" w:rsidTr="00AF1FA1">
        <w:trPr>
          <w:trHeight w:val="2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1F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II. НЕПРОГРАММНЫЕ НАПРАВЛЕНИЯ ДЕЯТЕЛЬНОСТИ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F1FA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F1FA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F1FA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F1FA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8 581,4   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985,1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AF1FA1" w:rsidRPr="00AF1FA1" w:rsidTr="00AF1FA1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AF1FA1" w:rsidRPr="00AF1FA1" w:rsidTr="00AF1FA1">
        <w:trPr>
          <w:trHeight w:val="61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3 521,5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FA1" w:rsidRPr="00AF1FA1" w:rsidRDefault="00AF1FA1" w:rsidP="00AF1F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3 434,0   </w:t>
            </w:r>
          </w:p>
        </w:tc>
      </w:tr>
      <w:tr w:rsidR="00AF1FA1" w:rsidRPr="00AF1FA1" w:rsidTr="00AF1FA1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2 470,6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2 470,6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944,9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944,9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18,5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7,5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11,0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1FA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AF1FA1">
              <w:rPr>
                <w:rFonts w:ascii="Arial" w:hAnsi="Arial" w:cs="Arial"/>
                <w:b/>
                <w:bCs/>
              </w:rPr>
              <w:t xml:space="preserve"> расходы в области национальной обороны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633,2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633,2   </w:t>
            </w:r>
          </w:p>
        </w:tc>
      </w:tr>
      <w:tr w:rsidR="00AF1FA1" w:rsidRPr="00AF1FA1" w:rsidTr="00AF1FA1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631,2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631,2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2,0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2,0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1FA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1FA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AF1FA1">
              <w:rPr>
                <w:rFonts w:ascii="Arial" w:hAnsi="Arial" w:cs="Arial"/>
                <w:b/>
                <w:bCs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258,8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258,8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258,8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258,8   </w:t>
            </w:r>
          </w:p>
        </w:tc>
      </w:tr>
      <w:tr w:rsidR="00AF1FA1" w:rsidRPr="00AF1FA1" w:rsidTr="00AF1FA1">
        <w:trPr>
          <w:trHeight w:val="2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1FA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AF1FA1">
              <w:rPr>
                <w:rFonts w:ascii="Arial" w:hAnsi="Arial" w:cs="Arial"/>
                <w:b/>
                <w:bCs/>
              </w:rPr>
              <w:t xml:space="preserve"> расходы в области дорожного хозяйства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1 810,7   </w:t>
            </w:r>
          </w:p>
        </w:tc>
      </w:tr>
      <w:tr w:rsidR="00AF1FA1" w:rsidRPr="00AF1FA1" w:rsidTr="00AF1FA1">
        <w:trPr>
          <w:trHeight w:val="109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AF1FA1" w:rsidRPr="00AF1FA1" w:rsidTr="00AF1FA1">
        <w:trPr>
          <w:trHeight w:val="111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района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1 259,6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1 259,6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1 259,6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1FA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AF1FA1">
              <w:rPr>
                <w:rFonts w:ascii="Arial" w:hAnsi="Arial" w:cs="Arial"/>
                <w:b/>
                <w:bCs/>
              </w:rPr>
              <w:t xml:space="preserve"> расходы в области коммунального хозяйства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1 327,1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9011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113,5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113,5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113,5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9013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878,6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9013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878,6   </w:t>
            </w:r>
          </w:p>
        </w:tc>
      </w:tr>
      <w:tr w:rsidR="00AF1FA1" w:rsidRPr="00AF1FA1" w:rsidTr="00AF1FA1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9013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878,6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Развитие и поддержка территориального общественного самоуправления Архангельской области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270,0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270,0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270,0   </w:t>
            </w:r>
          </w:p>
        </w:tc>
      </w:tr>
      <w:tr w:rsidR="00AF1FA1" w:rsidRPr="00AF1FA1" w:rsidTr="00AF1FA1">
        <w:trPr>
          <w:trHeight w:val="76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9033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1FA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AF1FA1" w:rsidRPr="00AF1FA1" w:rsidTr="00AF1FA1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1FA1" w:rsidRPr="00AF1FA1" w:rsidTr="00AF1FA1">
        <w:trPr>
          <w:trHeight w:val="31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1FA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AF1FA1">
              <w:rPr>
                <w:rFonts w:ascii="Arial" w:hAnsi="Arial" w:cs="Arial"/>
                <w:b/>
                <w:bCs/>
              </w:rPr>
              <w:t xml:space="preserve"> расходы в области культуры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Мероприятия в сфере культуры, искусства и  туризма за счет средств бюджета поселения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9015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AF1FA1" w:rsidRPr="00AF1FA1" w:rsidTr="00AF1FA1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1FA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AF1FA1">
              <w:rPr>
                <w:rFonts w:ascii="Arial" w:hAnsi="Arial" w:cs="Arial"/>
                <w:b/>
                <w:bCs/>
              </w:rPr>
              <w:t xml:space="preserve"> расходы в области физической культуры и спорта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 xml:space="preserve">              30,0   </w:t>
            </w:r>
          </w:p>
        </w:tc>
      </w:tr>
      <w:tr w:rsidR="00AF1FA1" w:rsidRPr="00AF1FA1" w:rsidTr="00AF1FA1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AF1FA1" w:rsidRPr="00AF1FA1" w:rsidTr="00AF1FA1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sz w:val="20"/>
                <w:szCs w:val="20"/>
              </w:rPr>
            </w:pPr>
            <w:r w:rsidRPr="00AF1FA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AF1FA1" w:rsidRPr="00AF1FA1" w:rsidTr="00AF1FA1">
        <w:trPr>
          <w:trHeight w:val="31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</w:rPr>
            </w:pPr>
            <w:r w:rsidRPr="00AF1FA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F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F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F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F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FA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A1" w:rsidRPr="00AF1FA1" w:rsidRDefault="00AF1FA1" w:rsidP="00AF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10 955,9   </w:t>
            </w:r>
          </w:p>
        </w:tc>
      </w:tr>
    </w:tbl>
    <w:p w:rsidR="00AF1FA1" w:rsidRDefault="00AF1FA1" w:rsidP="00733775">
      <w:pPr>
        <w:jc w:val="right"/>
        <w:rPr>
          <w:sz w:val="18"/>
        </w:rPr>
      </w:pPr>
    </w:p>
    <w:p w:rsidR="00AF1FA1" w:rsidRDefault="00AF1FA1" w:rsidP="00733775">
      <w:pPr>
        <w:jc w:val="right"/>
        <w:rPr>
          <w:sz w:val="18"/>
        </w:rPr>
      </w:pPr>
    </w:p>
    <w:p w:rsidR="00D47034" w:rsidRPr="00AD1E81" w:rsidRDefault="00D47034" w:rsidP="00D47034">
      <w:pPr>
        <w:jc w:val="center"/>
        <w:rPr>
          <w:sz w:val="28"/>
          <w:szCs w:val="28"/>
        </w:rPr>
      </w:pPr>
      <w:r w:rsidRPr="001E43E5">
        <w:t xml:space="preserve">       </w:t>
      </w:r>
      <w:r>
        <w:t xml:space="preserve"> </w:t>
      </w:r>
      <w:r w:rsidRPr="00AD1E81">
        <w:rPr>
          <w:sz w:val="28"/>
          <w:szCs w:val="28"/>
        </w:rPr>
        <w:t>Предварительная пояснительная записка к решению Совета депутатов</w:t>
      </w:r>
    </w:p>
    <w:p w:rsidR="00D47034" w:rsidRPr="00AD1E81" w:rsidRDefault="00D47034" w:rsidP="00D47034">
      <w:pPr>
        <w:jc w:val="center"/>
        <w:rPr>
          <w:sz w:val="28"/>
          <w:szCs w:val="28"/>
        </w:rPr>
      </w:pPr>
      <w:r w:rsidRPr="00AD1E81">
        <w:rPr>
          <w:sz w:val="28"/>
          <w:szCs w:val="28"/>
        </w:rPr>
        <w:t xml:space="preserve">   «О внесении изменений в решение Совета депутатов</w:t>
      </w:r>
    </w:p>
    <w:p w:rsidR="00D47034" w:rsidRPr="00AD1E81" w:rsidRDefault="00D47034" w:rsidP="00D47034">
      <w:pPr>
        <w:jc w:val="center"/>
        <w:rPr>
          <w:sz w:val="28"/>
          <w:szCs w:val="28"/>
        </w:rPr>
      </w:pPr>
      <w:r w:rsidRPr="00AD1E81">
        <w:rPr>
          <w:sz w:val="28"/>
          <w:szCs w:val="28"/>
        </w:rPr>
        <w:t xml:space="preserve"> «О местном бюджете на 2023 год»</w:t>
      </w:r>
    </w:p>
    <w:p w:rsidR="00D47034" w:rsidRPr="00AD1E81" w:rsidRDefault="00D47034" w:rsidP="00D47034">
      <w:pPr>
        <w:jc w:val="center"/>
        <w:rPr>
          <w:sz w:val="28"/>
          <w:szCs w:val="28"/>
        </w:rPr>
      </w:pPr>
      <w:r w:rsidRPr="00AD1E81">
        <w:rPr>
          <w:sz w:val="28"/>
          <w:szCs w:val="28"/>
        </w:rPr>
        <w:t>От</w:t>
      </w:r>
      <w:r>
        <w:rPr>
          <w:sz w:val="28"/>
          <w:szCs w:val="28"/>
        </w:rPr>
        <w:t xml:space="preserve"> 21</w:t>
      </w:r>
      <w:r w:rsidRPr="00AD1E81">
        <w:rPr>
          <w:sz w:val="28"/>
          <w:szCs w:val="28"/>
        </w:rPr>
        <w:t xml:space="preserve"> сентября 2023 года</w:t>
      </w:r>
    </w:p>
    <w:p w:rsidR="00D47034" w:rsidRPr="00AD1E81" w:rsidRDefault="00D47034" w:rsidP="00D47034">
      <w:pPr>
        <w:ind w:left="360"/>
        <w:jc w:val="both"/>
        <w:rPr>
          <w:sz w:val="28"/>
          <w:szCs w:val="28"/>
        </w:rPr>
      </w:pPr>
      <w:r w:rsidRPr="00AD1E81">
        <w:rPr>
          <w:b/>
          <w:sz w:val="28"/>
          <w:szCs w:val="28"/>
        </w:rPr>
        <w:t xml:space="preserve">  Доходы:</w:t>
      </w:r>
    </w:p>
    <w:p w:rsidR="00D47034" w:rsidRPr="00AD1E81" w:rsidRDefault="00D47034" w:rsidP="00D47034">
      <w:pPr>
        <w:jc w:val="both"/>
        <w:rPr>
          <w:sz w:val="28"/>
          <w:szCs w:val="28"/>
        </w:rPr>
      </w:pPr>
      <w:r w:rsidRPr="00AD1E81">
        <w:rPr>
          <w:sz w:val="28"/>
          <w:szCs w:val="28"/>
        </w:rPr>
        <w:t xml:space="preserve">Увеличить доходы:  </w:t>
      </w:r>
    </w:p>
    <w:p w:rsidR="00D47034" w:rsidRPr="00AD1E81" w:rsidRDefault="00D47034" w:rsidP="00D4703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AD1E81">
        <w:rPr>
          <w:sz w:val="28"/>
          <w:szCs w:val="28"/>
        </w:rPr>
        <w:t xml:space="preserve">- КБК </w:t>
      </w:r>
      <w:r>
        <w:rPr>
          <w:sz w:val="28"/>
          <w:szCs w:val="28"/>
        </w:rPr>
        <w:t>314 1 11 09 045 10 0000 12</w:t>
      </w:r>
      <w:r w:rsidRPr="00AD1E81">
        <w:rPr>
          <w:sz w:val="28"/>
          <w:szCs w:val="28"/>
        </w:rPr>
        <w:t xml:space="preserve">0 </w:t>
      </w:r>
      <w:r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AD1E81">
        <w:rPr>
          <w:sz w:val="28"/>
          <w:szCs w:val="28"/>
        </w:rPr>
        <w:t xml:space="preserve">  в сумме </w:t>
      </w:r>
      <w:r>
        <w:rPr>
          <w:b/>
          <w:sz w:val="28"/>
          <w:szCs w:val="28"/>
        </w:rPr>
        <w:t>115 700,00</w:t>
      </w:r>
      <w:r w:rsidRPr="00AD1E81">
        <w:rPr>
          <w:b/>
          <w:sz w:val="28"/>
          <w:szCs w:val="28"/>
        </w:rPr>
        <w:t xml:space="preserve"> </w:t>
      </w:r>
      <w:r w:rsidRPr="00AD1E81">
        <w:rPr>
          <w:sz w:val="28"/>
          <w:szCs w:val="28"/>
        </w:rPr>
        <w:t>рублей.</w:t>
      </w:r>
    </w:p>
    <w:p w:rsidR="00D47034" w:rsidRPr="00AD1E81" w:rsidRDefault="00D47034" w:rsidP="00D47034">
      <w:pPr>
        <w:ind w:left="360"/>
        <w:jc w:val="both"/>
        <w:rPr>
          <w:sz w:val="28"/>
          <w:szCs w:val="28"/>
        </w:rPr>
      </w:pPr>
    </w:p>
    <w:p w:rsidR="00D47034" w:rsidRPr="00AD1E81" w:rsidRDefault="00D47034" w:rsidP="00D47034">
      <w:pPr>
        <w:ind w:left="360"/>
        <w:jc w:val="both"/>
        <w:rPr>
          <w:b/>
          <w:sz w:val="28"/>
          <w:szCs w:val="28"/>
        </w:rPr>
      </w:pPr>
      <w:r w:rsidRPr="00AD1E81">
        <w:rPr>
          <w:sz w:val="28"/>
          <w:szCs w:val="28"/>
        </w:rPr>
        <w:t xml:space="preserve">  </w:t>
      </w:r>
      <w:r w:rsidRPr="00AD1E81">
        <w:rPr>
          <w:b/>
          <w:sz w:val="28"/>
          <w:szCs w:val="28"/>
        </w:rPr>
        <w:t>Расходы:</w:t>
      </w:r>
    </w:p>
    <w:p w:rsidR="00D47034" w:rsidRDefault="00D47034" w:rsidP="00D47034">
      <w:pPr>
        <w:jc w:val="both"/>
        <w:rPr>
          <w:sz w:val="28"/>
          <w:szCs w:val="28"/>
        </w:rPr>
      </w:pPr>
      <w:r w:rsidRPr="00AD1E81">
        <w:rPr>
          <w:sz w:val="28"/>
          <w:szCs w:val="28"/>
        </w:rPr>
        <w:t xml:space="preserve">1.Увеличить расходы:  </w:t>
      </w:r>
    </w:p>
    <w:p w:rsidR="00D47034" w:rsidRPr="00B837CF" w:rsidRDefault="00D47034" w:rsidP="00D47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КБК 314 0104 2300090010 240 на иные закупки товаров, работ и услуг для обеспечения государственных (муниципальных) нужд в сумме </w:t>
      </w:r>
      <w:r>
        <w:rPr>
          <w:b/>
          <w:sz w:val="28"/>
          <w:szCs w:val="28"/>
        </w:rPr>
        <w:t>30 000,00</w:t>
      </w:r>
      <w:r>
        <w:rPr>
          <w:sz w:val="28"/>
          <w:szCs w:val="28"/>
        </w:rPr>
        <w:t xml:space="preserve"> рублей.</w:t>
      </w:r>
    </w:p>
    <w:p w:rsidR="00D47034" w:rsidRDefault="00D47034" w:rsidP="00D47034">
      <w:pPr>
        <w:jc w:val="both"/>
        <w:rPr>
          <w:sz w:val="28"/>
          <w:szCs w:val="28"/>
        </w:rPr>
      </w:pPr>
      <w:r w:rsidRPr="00AD1E81">
        <w:rPr>
          <w:sz w:val="28"/>
          <w:szCs w:val="28"/>
        </w:rPr>
        <w:t xml:space="preserve">  - КБК 314 0503</w:t>
      </w:r>
      <w:r>
        <w:rPr>
          <w:sz w:val="28"/>
          <w:szCs w:val="28"/>
        </w:rPr>
        <w:t xml:space="preserve"> 300009011</w:t>
      </w:r>
      <w:r w:rsidRPr="00AD1E81">
        <w:rPr>
          <w:sz w:val="28"/>
          <w:szCs w:val="28"/>
        </w:rPr>
        <w:t>0</w:t>
      </w:r>
      <w:r>
        <w:rPr>
          <w:sz w:val="28"/>
          <w:szCs w:val="28"/>
        </w:rPr>
        <w:t xml:space="preserve"> 244</w:t>
      </w:r>
      <w:r w:rsidRPr="00AD1E81">
        <w:rPr>
          <w:sz w:val="28"/>
          <w:szCs w:val="28"/>
        </w:rPr>
        <w:t xml:space="preserve"> н</w:t>
      </w:r>
      <w:r>
        <w:rPr>
          <w:sz w:val="28"/>
          <w:szCs w:val="28"/>
        </w:rPr>
        <w:t>а уличное освещение (приобретение светильников)</w:t>
      </w:r>
      <w:r w:rsidRPr="00AD1E81">
        <w:rPr>
          <w:sz w:val="28"/>
          <w:szCs w:val="28"/>
        </w:rPr>
        <w:t xml:space="preserve">   в сумме  </w:t>
      </w:r>
      <w:r>
        <w:rPr>
          <w:b/>
          <w:sz w:val="28"/>
          <w:szCs w:val="28"/>
        </w:rPr>
        <w:t>58 5</w:t>
      </w:r>
      <w:r w:rsidRPr="00AD1E81">
        <w:rPr>
          <w:b/>
          <w:sz w:val="28"/>
          <w:szCs w:val="28"/>
        </w:rPr>
        <w:t>00,00</w:t>
      </w:r>
      <w:r w:rsidRPr="00AD1E81">
        <w:rPr>
          <w:sz w:val="28"/>
          <w:szCs w:val="28"/>
        </w:rPr>
        <w:t xml:space="preserve"> рублей.</w:t>
      </w:r>
    </w:p>
    <w:p w:rsidR="00D47034" w:rsidRDefault="00D47034" w:rsidP="00D47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КБК  314  0503  3000090130  244 прочие мероприятия по благоустройству (приобретение домовых табличек) в сумме </w:t>
      </w:r>
      <w:r w:rsidRPr="00F60E1D">
        <w:rPr>
          <w:b/>
          <w:sz w:val="28"/>
          <w:szCs w:val="28"/>
        </w:rPr>
        <w:t>27 200,00</w:t>
      </w:r>
      <w:r>
        <w:rPr>
          <w:sz w:val="28"/>
          <w:szCs w:val="28"/>
        </w:rPr>
        <w:t xml:space="preserve"> рублей.</w:t>
      </w:r>
    </w:p>
    <w:p w:rsidR="00D47034" w:rsidRDefault="00D47034" w:rsidP="00D47034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Перенести расходы:</w:t>
      </w:r>
    </w:p>
    <w:p w:rsidR="00D47034" w:rsidRPr="007973AD" w:rsidRDefault="00D47034" w:rsidP="00D47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КБК 314 0310 2700090060 240 на КБК 314 0310 0100090060 240 в сумме </w:t>
      </w:r>
      <w:r>
        <w:rPr>
          <w:b/>
          <w:sz w:val="28"/>
          <w:szCs w:val="28"/>
        </w:rPr>
        <w:t>23 859,00</w:t>
      </w:r>
      <w:r>
        <w:rPr>
          <w:sz w:val="28"/>
          <w:szCs w:val="28"/>
        </w:rPr>
        <w:t xml:space="preserve"> рублей.</w:t>
      </w:r>
    </w:p>
    <w:p w:rsidR="00D47034" w:rsidRPr="00AD1E81" w:rsidRDefault="00D47034" w:rsidP="00D47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034" w:rsidRDefault="00D47034" w:rsidP="00D47034">
      <w:pPr>
        <w:jc w:val="both"/>
        <w:rPr>
          <w:sz w:val="28"/>
          <w:szCs w:val="28"/>
        </w:rPr>
      </w:pPr>
    </w:p>
    <w:p w:rsidR="00D47034" w:rsidRDefault="00D47034" w:rsidP="00D47034">
      <w:pPr>
        <w:jc w:val="both"/>
        <w:rPr>
          <w:sz w:val="28"/>
          <w:szCs w:val="28"/>
        </w:rPr>
      </w:pPr>
    </w:p>
    <w:p w:rsidR="00D47034" w:rsidRPr="00AD1E81" w:rsidRDefault="00D47034" w:rsidP="00D47034">
      <w:pPr>
        <w:jc w:val="both"/>
        <w:rPr>
          <w:sz w:val="28"/>
          <w:szCs w:val="28"/>
        </w:rPr>
      </w:pPr>
      <w:r w:rsidRPr="00AD1E81">
        <w:rPr>
          <w:sz w:val="28"/>
          <w:szCs w:val="28"/>
        </w:rPr>
        <w:t>Глава муниципального образования</w:t>
      </w:r>
      <w:r w:rsidRPr="00AD1E8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  <w:r w:rsidRPr="00AD1E8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</w:p>
    <w:p w:rsidR="00AF1FA1" w:rsidRDefault="00AF1FA1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Pr="00051B47" w:rsidRDefault="00D47034" w:rsidP="00D47034">
      <w:pPr>
        <w:pStyle w:val="a4"/>
        <w:rPr>
          <w:i w:val="0"/>
        </w:rPr>
      </w:pPr>
      <w:r>
        <w:rPr>
          <w:i w:val="0"/>
        </w:rPr>
        <w:t>СОВЕТ ДЕПУТАТОВ</w:t>
      </w:r>
    </w:p>
    <w:p w:rsidR="00D47034" w:rsidRDefault="00D47034" w:rsidP="00D47034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СЕЛЬСКОГО ПОСЕЛЕНИЯ</w:t>
      </w:r>
      <w:r w:rsidRPr="00C63726">
        <w:rPr>
          <w:i w:val="0"/>
          <w:sz w:val="24"/>
          <w:szCs w:val="24"/>
        </w:rPr>
        <w:t xml:space="preserve">   «ШИЛЕГСКОЕ»</w:t>
      </w:r>
    </w:p>
    <w:p w:rsidR="00D47034" w:rsidRDefault="00D47034" w:rsidP="00D47034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ПИНЕЖСКОГО МУНИЦИПАЛЬНОГО РАЙОНА</w:t>
      </w:r>
    </w:p>
    <w:p w:rsidR="00D47034" w:rsidRDefault="00D47034" w:rsidP="00D47034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АРХАНГЕЛЬСКОЙ ОБЛАСТИ</w:t>
      </w:r>
    </w:p>
    <w:p w:rsidR="00D47034" w:rsidRPr="00C63726" w:rsidRDefault="00D47034" w:rsidP="00D47034">
      <w:pPr>
        <w:pStyle w:val="a4"/>
        <w:rPr>
          <w:i w:val="0"/>
          <w:sz w:val="24"/>
          <w:szCs w:val="24"/>
        </w:rPr>
      </w:pPr>
    </w:p>
    <w:p w:rsidR="00D47034" w:rsidRPr="00C63726" w:rsidRDefault="00D47034" w:rsidP="00D47034">
      <w:pPr>
        <w:pStyle w:val="a4"/>
        <w:ind w:firstLine="708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пятого </w:t>
      </w:r>
      <w:r w:rsidRPr="00C63726">
        <w:rPr>
          <w:b w:val="0"/>
          <w:i w:val="0"/>
          <w:sz w:val="24"/>
          <w:szCs w:val="24"/>
        </w:rPr>
        <w:t xml:space="preserve">созыва </w:t>
      </w:r>
      <w:r>
        <w:rPr>
          <w:b w:val="0"/>
          <w:i w:val="0"/>
          <w:sz w:val="24"/>
          <w:szCs w:val="24"/>
        </w:rPr>
        <w:t>(шестнадцатое заседание)</w:t>
      </w:r>
    </w:p>
    <w:p w:rsidR="00D47034" w:rsidRPr="00C63726" w:rsidRDefault="00D47034" w:rsidP="00D47034">
      <w:pPr>
        <w:pStyle w:val="a4"/>
        <w:rPr>
          <w:sz w:val="24"/>
          <w:szCs w:val="24"/>
        </w:rPr>
      </w:pPr>
    </w:p>
    <w:p w:rsidR="00D47034" w:rsidRDefault="00D47034" w:rsidP="00D47034">
      <w:pPr>
        <w:pStyle w:val="a4"/>
        <w:rPr>
          <w:i w:val="0"/>
          <w:sz w:val="24"/>
          <w:szCs w:val="24"/>
        </w:rPr>
      </w:pPr>
      <w:proofErr w:type="gramStart"/>
      <w:r w:rsidRPr="00C63726">
        <w:rPr>
          <w:i w:val="0"/>
          <w:sz w:val="24"/>
          <w:szCs w:val="24"/>
        </w:rPr>
        <w:t>Р</w:t>
      </w:r>
      <w:proofErr w:type="gramEnd"/>
      <w:r w:rsidRPr="00C63726">
        <w:rPr>
          <w:i w:val="0"/>
          <w:sz w:val="24"/>
          <w:szCs w:val="24"/>
        </w:rPr>
        <w:t xml:space="preserve"> Е Ш Е Н И Е</w:t>
      </w:r>
    </w:p>
    <w:p w:rsidR="00D47034" w:rsidRDefault="00D47034" w:rsidP="00D47034">
      <w:pPr>
        <w:pStyle w:val="a4"/>
        <w:rPr>
          <w:i w:val="0"/>
          <w:sz w:val="24"/>
          <w:szCs w:val="24"/>
        </w:rPr>
      </w:pPr>
    </w:p>
    <w:p w:rsidR="00D47034" w:rsidRDefault="00D47034" w:rsidP="00D47034">
      <w:pPr>
        <w:pStyle w:val="a4"/>
        <w:rPr>
          <w:i w:val="0"/>
          <w:sz w:val="24"/>
          <w:szCs w:val="24"/>
        </w:rPr>
      </w:pPr>
      <w:r w:rsidRPr="00C63726">
        <w:rPr>
          <w:i w:val="0"/>
          <w:sz w:val="24"/>
          <w:szCs w:val="24"/>
        </w:rPr>
        <w:t xml:space="preserve"> </w:t>
      </w:r>
    </w:p>
    <w:p w:rsidR="00D47034" w:rsidRPr="00C63726" w:rsidRDefault="00D47034" w:rsidP="00D47034">
      <w:pPr>
        <w:pStyle w:val="a4"/>
        <w:tabs>
          <w:tab w:val="center" w:pos="4844"/>
          <w:tab w:val="right" w:pos="9689"/>
        </w:tabs>
        <w:jc w:val="left"/>
        <w:rPr>
          <w:b w:val="0"/>
          <w:i w:val="0"/>
          <w:sz w:val="24"/>
          <w:szCs w:val="24"/>
        </w:rPr>
      </w:pPr>
      <w:r w:rsidRPr="00C63726">
        <w:rPr>
          <w:b w:val="0"/>
          <w:i w:val="0"/>
          <w:sz w:val="24"/>
          <w:szCs w:val="24"/>
        </w:rPr>
        <w:t xml:space="preserve">от  </w:t>
      </w:r>
      <w:r>
        <w:rPr>
          <w:b w:val="0"/>
          <w:i w:val="0"/>
          <w:sz w:val="24"/>
          <w:szCs w:val="24"/>
        </w:rPr>
        <w:t xml:space="preserve">21.09.2023 г.                                                                                                          № 66 </w:t>
      </w:r>
      <w:r w:rsidRPr="00C63726">
        <w:rPr>
          <w:b w:val="0"/>
          <w:i w:val="0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</w:p>
    <w:p w:rsidR="00D47034" w:rsidRPr="00C63726" w:rsidRDefault="00D47034" w:rsidP="00D47034">
      <w:pPr>
        <w:pStyle w:val="a4"/>
        <w:rPr>
          <w:b w:val="0"/>
          <w:i w:val="0"/>
          <w:sz w:val="24"/>
          <w:szCs w:val="24"/>
        </w:rPr>
      </w:pPr>
    </w:p>
    <w:p w:rsidR="00D47034" w:rsidRDefault="00D47034" w:rsidP="00D47034">
      <w:pPr>
        <w:pStyle w:val="a4"/>
        <w:rPr>
          <w:b w:val="0"/>
          <w:i w:val="0"/>
          <w:sz w:val="24"/>
          <w:szCs w:val="24"/>
        </w:rPr>
      </w:pPr>
      <w:r w:rsidRPr="00C63726">
        <w:rPr>
          <w:b w:val="0"/>
          <w:i w:val="0"/>
          <w:sz w:val="24"/>
          <w:szCs w:val="24"/>
        </w:rPr>
        <w:t xml:space="preserve"> п. Ясный</w:t>
      </w:r>
    </w:p>
    <w:p w:rsidR="00D47034" w:rsidRPr="00C63726" w:rsidRDefault="00D47034" w:rsidP="00D47034">
      <w:pPr>
        <w:pStyle w:val="a4"/>
      </w:pPr>
    </w:p>
    <w:p w:rsidR="00D47034" w:rsidRDefault="00D47034" w:rsidP="00D47034">
      <w:pPr>
        <w:pStyle w:val="21"/>
        <w:jc w:val="center"/>
        <w:rPr>
          <w:b/>
          <w:sz w:val="24"/>
        </w:rPr>
      </w:pPr>
      <w:r>
        <w:rPr>
          <w:b/>
          <w:sz w:val="24"/>
        </w:rPr>
        <w:t xml:space="preserve"> Об исполнении местного бюджета за 2022 год</w:t>
      </w:r>
    </w:p>
    <w:p w:rsidR="00D47034" w:rsidRDefault="00D47034" w:rsidP="00D47034">
      <w:pPr>
        <w:pStyle w:val="21"/>
        <w:jc w:val="center"/>
        <w:rPr>
          <w:sz w:val="24"/>
        </w:rPr>
      </w:pPr>
    </w:p>
    <w:p w:rsidR="00D47034" w:rsidRPr="001856F7" w:rsidRDefault="00D47034" w:rsidP="00D47034">
      <w:pPr>
        <w:pStyle w:val="21"/>
        <w:rPr>
          <w:sz w:val="24"/>
        </w:rPr>
      </w:pPr>
      <w:r>
        <w:rPr>
          <w:sz w:val="24"/>
        </w:rPr>
        <w:t xml:space="preserve">         В соответствии со статьей 264.5 Бюджетного кодекса Российской Федерации</w:t>
      </w:r>
    </w:p>
    <w:p w:rsidR="00D47034" w:rsidRPr="00C63726" w:rsidRDefault="00D47034" w:rsidP="00D47034">
      <w:pPr>
        <w:jc w:val="both"/>
        <w:rPr>
          <w:b/>
          <w:bCs/>
        </w:rPr>
      </w:pPr>
    </w:p>
    <w:p w:rsidR="00D47034" w:rsidRPr="00C63726" w:rsidRDefault="00D47034" w:rsidP="00D47034">
      <w:pPr>
        <w:ind w:firstLine="720"/>
        <w:jc w:val="both"/>
      </w:pPr>
      <w:r w:rsidRPr="00C63726">
        <w:t xml:space="preserve">Совет депутатов муниципального образования «Шилегское» </w:t>
      </w:r>
      <w:r w:rsidRPr="00C63726">
        <w:rPr>
          <w:b/>
        </w:rPr>
        <w:t>РЕШАЕТ</w:t>
      </w:r>
      <w:r w:rsidRPr="00C63726">
        <w:t>:</w:t>
      </w:r>
    </w:p>
    <w:p w:rsidR="00D47034" w:rsidRPr="00C63726" w:rsidRDefault="00D47034" w:rsidP="00D47034">
      <w:pPr>
        <w:ind w:firstLine="720"/>
        <w:jc w:val="both"/>
      </w:pPr>
    </w:p>
    <w:p w:rsidR="00D47034" w:rsidRDefault="00D47034" w:rsidP="00D47034">
      <w:pPr>
        <w:ind w:firstLine="720"/>
        <w:jc w:val="both"/>
      </w:pPr>
      <w:r w:rsidRPr="00C63726">
        <w:t xml:space="preserve">1. </w:t>
      </w:r>
      <w:r>
        <w:t>Утвердить отчет об исполнении местного бюджета за 2022 год по доходам в сумме  14 639,9 тыс</w:t>
      </w:r>
      <w:proofErr w:type="gramStart"/>
      <w:r>
        <w:t>.р</w:t>
      </w:r>
      <w:proofErr w:type="gramEnd"/>
      <w:r>
        <w:t>ублей, по расходам в сумме 14 651,4 тыс.рублей и дефицит бюджета в сумме 11,5 тыс.рублей.</w:t>
      </w:r>
    </w:p>
    <w:p w:rsidR="00D47034" w:rsidRDefault="00D47034" w:rsidP="00D47034">
      <w:pPr>
        <w:ind w:firstLine="720"/>
        <w:jc w:val="both"/>
      </w:pPr>
    </w:p>
    <w:p w:rsidR="00D47034" w:rsidRDefault="00D47034" w:rsidP="00D47034">
      <w:pPr>
        <w:ind w:firstLine="720"/>
        <w:jc w:val="both"/>
      </w:pPr>
      <w:r>
        <w:t>2. Утвердить исполнение местного бюджета за 2022 год:</w:t>
      </w:r>
    </w:p>
    <w:p w:rsidR="00D47034" w:rsidRDefault="00D47034" w:rsidP="00D47034">
      <w:pPr>
        <w:jc w:val="both"/>
      </w:pPr>
      <w:r>
        <w:t>- по доходам согласно приложению № 1к настоящему решению;</w:t>
      </w:r>
    </w:p>
    <w:p w:rsidR="00D47034" w:rsidRDefault="00D47034" w:rsidP="00D47034">
      <w:pPr>
        <w:jc w:val="both"/>
      </w:pPr>
      <w:r>
        <w:t>- по источникам финансирования дефицита местного бюджета согласно приложению № 2 к настоящему решению;</w:t>
      </w:r>
    </w:p>
    <w:p w:rsidR="00D47034" w:rsidRDefault="00D47034" w:rsidP="00D47034">
      <w:pPr>
        <w:jc w:val="both"/>
      </w:pPr>
      <w:r>
        <w:t>- по ведомственной структуре расходов местного бюджета согласно приложению № 3 к настоящему решению;</w:t>
      </w:r>
    </w:p>
    <w:p w:rsidR="00D47034" w:rsidRDefault="00D47034" w:rsidP="00D47034">
      <w:pPr>
        <w:jc w:val="both"/>
      </w:pPr>
      <w:r>
        <w:t>- по распределению бюджетных ассигнований на реализацию муниципальных программ муниципального образования «Шилегское» и не программных направлений деятельности согласно приложению № 4 к настоящему решению.</w:t>
      </w:r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  <w:r>
        <w:t xml:space="preserve"> </w:t>
      </w:r>
      <w:r>
        <w:rPr>
          <w:b/>
        </w:rPr>
        <w:t xml:space="preserve">        </w:t>
      </w:r>
      <w:r>
        <w:t>3. Настоящее решение вступает в силу со дня его официального опубликования.</w:t>
      </w:r>
    </w:p>
    <w:p w:rsidR="00D47034" w:rsidRDefault="00D47034" w:rsidP="00D47034">
      <w:pPr>
        <w:jc w:val="both"/>
      </w:pPr>
    </w:p>
    <w:p w:rsidR="00D47034" w:rsidRPr="004D64B5" w:rsidRDefault="00D47034" w:rsidP="00D47034">
      <w:pPr>
        <w:jc w:val="both"/>
      </w:pPr>
    </w:p>
    <w:p w:rsidR="00D47034" w:rsidRDefault="00D47034" w:rsidP="00D47034">
      <w:pPr>
        <w:ind w:firstLine="720"/>
        <w:jc w:val="both"/>
      </w:pPr>
    </w:p>
    <w:p w:rsidR="00D47034" w:rsidRPr="00C63726" w:rsidRDefault="00D47034" w:rsidP="00D47034">
      <w:pPr>
        <w:ind w:firstLine="720"/>
        <w:jc w:val="both"/>
      </w:pPr>
    </w:p>
    <w:p w:rsidR="00D47034" w:rsidRPr="00C63726" w:rsidRDefault="00D47034" w:rsidP="00D47034">
      <w:pPr>
        <w:jc w:val="both"/>
      </w:pPr>
    </w:p>
    <w:p w:rsidR="00D47034" w:rsidRDefault="00D47034" w:rsidP="00D47034">
      <w:pPr>
        <w:jc w:val="both"/>
      </w:pPr>
      <w:r>
        <w:t xml:space="preserve">         </w:t>
      </w:r>
      <w:r w:rsidRPr="00C63726">
        <w:t>Председатель Совета депутатов</w:t>
      </w:r>
      <w:r>
        <w:t xml:space="preserve">   </w:t>
      </w:r>
      <w:r w:rsidRPr="00C63726">
        <w:tab/>
        <w:t xml:space="preserve">    </w:t>
      </w:r>
      <w:r>
        <w:t xml:space="preserve">                  </w:t>
      </w:r>
      <w:r w:rsidRPr="00C63726">
        <w:tab/>
      </w:r>
      <w:r>
        <w:t xml:space="preserve">                              </w:t>
      </w:r>
      <w:proofErr w:type="spellStart"/>
      <w:r>
        <w:t>О.Е.Латыпова</w:t>
      </w:r>
      <w:proofErr w:type="spellEnd"/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p w:rsidR="00D47034" w:rsidRPr="00C63726" w:rsidRDefault="00D47034" w:rsidP="00D47034">
      <w:pPr>
        <w:jc w:val="both"/>
      </w:pPr>
    </w:p>
    <w:p w:rsidR="00D47034" w:rsidRPr="00C63726" w:rsidRDefault="00D47034" w:rsidP="00D47034">
      <w:pPr>
        <w:jc w:val="both"/>
      </w:pPr>
    </w:p>
    <w:p w:rsidR="00D47034" w:rsidRDefault="00D47034" w:rsidP="00D47034">
      <w:pPr>
        <w:jc w:val="both"/>
      </w:pPr>
      <w:r>
        <w:t xml:space="preserve">         </w:t>
      </w:r>
      <w:r w:rsidRPr="00C63726">
        <w:t xml:space="preserve">Глава  муниципального образования </w:t>
      </w:r>
      <w:r w:rsidRPr="00C63726">
        <w:tab/>
        <w:t xml:space="preserve">     </w:t>
      </w:r>
      <w:r>
        <w:t xml:space="preserve">    </w:t>
      </w:r>
      <w:r w:rsidRPr="00C63726">
        <w:t xml:space="preserve">                                  </w:t>
      </w:r>
      <w:proofErr w:type="spellStart"/>
      <w:r w:rsidRPr="00C63726">
        <w:t>Т.А.Николенко</w:t>
      </w:r>
      <w:proofErr w:type="spellEnd"/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tbl>
      <w:tblPr>
        <w:tblW w:w="9272" w:type="dxa"/>
        <w:tblInd w:w="95" w:type="dxa"/>
        <w:tblLook w:val="04A0"/>
      </w:tblPr>
      <w:tblGrid>
        <w:gridCol w:w="3132"/>
        <w:gridCol w:w="2480"/>
        <w:gridCol w:w="1860"/>
        <w:gridCol w:w="1800"/>
      </w:tblGrid>
      <w:tr w:rsidR="00D47034" w:rsidTr="00D47034">
        <w:trPr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E93"/>
            <w:bookmarkEnd w:id="2"/>
          </w:p>
        </w:tc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Приложение № 1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к решению Совета депутатов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от 21.09.2023 года № 66 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"Об исполнении местного бюджета за 2022 год"</w:t>
            </w:r>
          </w:p>
        </w:tc>
      </w:tr>
      <w:tr w:rsidR="00D47034" w:rsidTr="00D47034">
        <w:trPr>
          <w:trHeight w:val="645"/>
        </w:trPr>
        <w:tc>
          <w:tcPr>
            <w:tcW w:w="7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Отчет о поступлении доходов местного бюджета за 2022 год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7034" w:rsidTr="00D47034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7034" w:rsidTr="00D47034">
        <w:trPr>
          <w:trHeight w:val="8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Утверждено по бюджету,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тыс. рублей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Исполнено,      тыс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ублей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4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3 002,1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2 988,4   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3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1 404,0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1 416,9   </w:t>
            </w:r>
          </w:p>
        </w:tc>
      </w:tr>
      <w:tr w:rsidR="00D47034" w:rsidTr="00D47034">
        <w:trPr>
          <w:trHeight w:val="3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1 404,0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1416,9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3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520,0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478,5   </w:t>
            </w:r>
          </w:p>
        </w:tc>
      </w:tr>
      <w:tr w:rsidR="00D47034" w:rsidTr="00D47034">
        <w:trPr>
          <w:trHeight w:val="3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1 06 01000 00 0000 110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363,0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364,3</w:t>
            </w:r>
          </w:p>
        </w:tc>
      </w:tr>
      <w:tr w:rsidR="00D47034" w:rsidTr="00D47034">
        <w:trPr>
          <w:trHeight w:val="3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157,0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114,2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3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11,0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12,4   </w:t>
            </w:r>
          </w:p>
        </w:tc>
      </w:tr>
      <w:tr w:rsidR="00D47034" w:rsidTr="00D47034">
        <w:trPr>
          <w:trHeight w:val="22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1 08 04000 01 0000 110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11,0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8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878,7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892,1   </w:t>
            </w:r>
          </w:p>
        </w:tc>
      </w:tr>
      <w:tr w:rsidR="00D47034" w:rsidTr="00D47034">
        <w:trPr>
          <w:trHeight w:val="178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1 11 05000 00 0000 120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</w:t>
            </w:r>
          </w:p>
        </w:tc>
      </w:tr>
      <w:tr w:rsidR="00D47034" w:rsidTr="00D47034">
        <w:trPr>
          <w:trHeight w:val="18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1 11 09000 00 0000 120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878,7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879,7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188,4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188,4   </w:t>
            </w:r>
          </w:p>
        </w:tc>
      </w:tr>
      <w:tr w:rsidR="00D47034" w:rsidTr="00D47034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Доходы, поступающие в порядке возмещения расходов, понесенных в связи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сэксплуатацией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имущества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1 13 02065 10 0000 130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188,4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188,4</w:t>
            </w:r>
          </w:p>
        </w:tc>
      </w:tr>
      <w:tr w:rsidR="00D47034" w:rsidTr="00D47034">
        <w:trPr>
          <w:trHeight w:val="3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1 17 00000 00 0000 000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0,1   </w:t>
            </w:r>
          </w:p>
        </w:tc>
      </w:tr>
      <w:tr w:rsidR="00D47034" w:rsidTr="00D47034">
        <w:trPr>
          <w:trHeight w:val="5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1 17 01000 00 0000 180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11 651,5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11 651,5   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6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2 02 10000 00 0000 150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414,5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414,5   </w:t>
            </w:r>
          </w:p>
        </w:tc>
      </w:tr>
      <w:tr w:rsidR="00D47034" w:rsidTr="00D47034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 них: дотации бюджетам сельских поселений  на выравнивание бюджетной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обеспеченности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414,5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414,5   </w:t>
            </w:r>
          </w:p>
        </w:tc>
      </w:tr>
      <w:tr w:rsidR="00D47034" w:rsidTr="00D47034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414,5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414,5</w:t>
            </w:r>
          </w:p>
        </w:tc>
      </w:tr>
      <w:tr w:rsidR="00D47034" w:rsidTr="00D47034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2 02 20000 00 0000 150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1 315,6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1 315,6   </w:t>
            </w:r>
          </w:p>
        </w:tc>
      </w:tr>
      <w:tr w:rsidR="00D47034" w:rsidTr="00D47034">
        <w:trPr>
          <w:trHeight w:val="10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Субсидии бюджетам сельских поселений на реализацию программ формирования современной городской среды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2 02 25555 10 0000 150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468,9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468,9</w:t>
            </w:r>
          </w:p>
        </w:tc>
      </w:tr>
      <w:tr w:rsidR="00D47034" w:rsidTr="00D47034">
        <w:trPr>
          <w:trHeight w:val="3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846,7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846,7   </w:t>
            </w:r>
          </w:p>
        </w:tc>
      </w:tr>
      <w:tr w:rsidR="00D47034" w:rsidTr="00D47034">
        <w:trPr>
          <w:trHeight w:val="15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РФ от 7 мая 2012 года №597 "О мероприятиях по реализации государственной социальной политики"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405,2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405,2</w:t>
            </w:r>
          </w:p>
        </w:tc>
      </w:tr>
      <w:tr w:rsidR="00D47034" w:rsidTr="00D47034">
        <w:trPr>
          <w:trHeight w:val="12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354,1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354,1</w:t>
            </w:r>
          </w:p>
        </w:tc>
      </w:tr>
      <w:tr w:rsidR="00D47034" w:rsidTr="00D47034">
        <w:trPr>
          <w:trHeight w:val="10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45,8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</w:t>
            </w:r>
          </w:p>
        </w:tc>
      </w:tr>
      <w:tr w:rsidR="00D47034" w:rsidTr="00D47034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41,6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41,6</w:t>
            </w:r>
          </w:p>
        </w:tc>
      </w:tr>
      <w:tr w:rsidR="00D47034" w:rsidTr="00D47034">
        <w:trPr>
          <w:trHeight w:val="7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2 02 30000 00 0000 151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662,9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662,9   </w:t>
            </w:r>
          </w:p>
        </w:tc>
      </w:tr>
      <w:tr w:rsidR="00D47034" w:rsidTr="00D47034">
        <w:trPr>
          <w:trHeight w:val="12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 них: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2 02 35118 10 0000 151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575,4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575,4</w:t>
            </w:r>
          </w:p>
        </w:tc>
      </w:tr>
      <w:tr w:rsidR="00D47034" w:rsidTr="00D47034">
        <w:trPr>
          <w:trHeight w:val="7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2 02 30024 10 0000 151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87,5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87,5   </w:t>
            </w:r>
          </w:p>
        </w:tc>
      </w:tr>
      <w:tr w:rsidR="00D47034" w:rsidTr="00D47034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87,5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87,5</w:t>
            </w:r>
          </w:p>
        </w:tc>
      </w:tr>
      <w:tr w:rsidR="00D47034" w:rsidTr="00D47034">
        <w:trPr>
          <w:trHeight w:val="34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2 02 40000 00 0000 151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9 214,2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9 214,2   </w:t>
            </w:r>
          </w:p>
        </w:tc>
      </w:tr>
      <w:tr w:rsidR="00D47034" w:rsidTr="00D47034">
        <w:trPr>
          <w:trHeight w:val="153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2 02 40014 10 0000 151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504,8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504,8   </w:t>
            </w:r>
          </w:p>
        </w:tc>
      </w:tr>
      <w:tr w:rsidR="00D47034" w:rsidTr="00D47034">
        <w:trPr>
          <w:trHeight w:val="16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 них: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504,8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504,8</w:t>
            </w:r>
          </w:p>
        </w:tc>
      </w:tr>
      <w:tr w:rsidR="00D47034" w:rsidTr="00D47034">
        <w:trPr>
          <w:trHeight w:val="5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2 02 49999 10 0000 151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8 709,4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8 709,4   </w:t>
            </w:r>
          </w:p>
        </w:tc>
      </w:tr>
      <w:tr w:rsidR="00D47034" w:rsidTr="00D47034">
        <w:trPr>
          <w:trHeight w:val="49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:с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8 454,4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8454,4</w:t>
            </w:r>
          </w:p>
        </w:tc>
      </w:tr>
      <w:tr w:rsidR="00D47034" w:rsidTr="00D47034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территориального общественного самоуправления Архангельской области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255,0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255,0</w:t>
            </w:r>
          </w:p>
        </w:tc>
      </w:tr>
      <w:tr w:rsidR="00D47034" w:rsidTr="00D47034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2 07 00000 00 0000 000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44,7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44,7</w:t>
            </w:r>
          </w:p>
        </w:tc>
      </w:tr>
      <w:tr w:rsidR="00D47034" w:rsidTr="00D47034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бевозмездные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поступления в бюджеты сельских поселений.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2 07 05000 10 0000 150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44,7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44,7</w:t>
            </w:r>
          </w:p>
        </w:tc>
      </w:tr>
      <w:tr w:rsidR="00D47034" w:rsidTr="00D47034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2 19 00000 00 0000 000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   0,4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  0,4   </w:t>
            </w:r>
          </w:p>
        </w:tc>
      </w:tr>
      <w:tr w:rsidR="00D47034" w:rsidTr="00D47034">
        <w:trPr>
          <w:trHeight w:val="10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2 19 05000 10 0000 151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   0,4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</w:tr>
      <w:tr w:rsidR="00D47034" w:rsidTr="00D47034">
        <w:trPr>
          <w:trHeight w:val="46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14 653,6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14 639,9   </w:t>
            </w:r>
          </w:p>
        </w:tc>
      </w:tr>
    </w:tbl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p w:rsidR="00D47034" w:rsidRDefault="00D47034" w:rsidP="00D47034">
      <w:pPr>
        <w:jc w:val="both"/>
      </w:pPr>
    </w:p>
    <w:tbl>
      <w:tblPr>
        <w:tblW w:w="9005" w:type="dxa"/>
        <w:tblInd w:w="95" w:type="dxa"/>
        <w:tblLook w:val="04A0"/>
      </w:tblPr>
      <w:tblGrid>
        <w:gridCol w:w="2565"/>
        <w:gridCol w:w="2600"/>
        <w:gridCol w:w="2200"/>
        <w:gridCol w:w="1640"/>
      </w:tblGrid>
      <w:tr w:rsidR="00D47034" w:rsidTr="00D47034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Приложение № 2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</w:tr>
      <w:tr w:rsidR="00D47034" w:rsidTr="00D47034">
        <w:trPr>
          <w:trHeight w:val="285"/>
        </w:trPr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034" w:rsidRDefault="00D4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7034" w:rsidTr="00D47034">
        <w:trPr>
          <w:trHeight w:val="240"/>
        </w:trPr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21.09.2023 года № 66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</w:tr>
      <w:tr w:rsidR="00D47034" w:rsidTr="00D47034">
        <w:trPr>
          <w:trHeight w:val="240"/>
        </w:trPr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"Об исполнении местного бюджета за 2022 год"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</w:tr>
      <w:tr w:rsidR="00D47034" w:rsidTr="00D47034">
        <w:trPr>
          <w:trHeight w:val="22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</w:tr>
      <w:tr w:rsidR="00D47034" w:rsidTr="00D47034">
        <w:trPr>
          <w:trHeight w:val="930"/>
        </w:trPr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7034" w:rsidRDefault="00D47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 об исполнении местного бюджета по источникам финансирования дефицита местного бюджета за 2022 год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</w:tr>
      <w:tr w:rsidR="00D47034" w:rsidTr="00D47034">
        <w:trPr>
          <w:trHeight w:val="24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</w:tr>
      <w:tr w:rsidR="00D47034" w:rsidTr="00D47034">
        <w:trPr>
          <w:trHeight w:val="255"/>
        </w:trPr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Наименование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по бюджету,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D47034" w:rsidTr="00D47034">
        <w:trPr>
          <w:trHeight w:val="405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034" w:rsidRDefault="00D47034">
            <w:pPr>
              <w:rPr>
                <w:sz w:val="20"/>
                <w:szCs w:val="20"/>
              </w:rPr>
            </w:pPr>
          </w:p>
        </w:tc>
      </w:tr>
      <w:tr w:rsidR="00D47034" w:rsidTr="00D47034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7034" w:rsidTr="00D47034">
        <w:trPr>
          <w:trHeight w:val="5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</w:tr>
      <w:tr w:rsidR="00D47034" w:rsidTr="00D47034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14 639,9</w:t>
            </w:r>
          </w:p>
        </w:tc>
      </w:tr>
      <w:tr w:rsidR="00D47034" w:rsidTr="00D47034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14 639,9</w:t>
            </w:r>
          </w:p>
        </w:tc>
      </w:tr>
      <w:tr w:rsidR="00D47034" w:rsidTr="00D47034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14 639,9</w:t>
            </w:r>
          </w:p>
        </w:tc>
      </w:tr>
      <w:tr w:rsidR="00D47034" w:rsidTr="00D47034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14639,9</w:t>
            </w:r>
          </w:p>
        </w:tc>
      </w:tr>
      <w:tr w:rsidR="00D47034" w:rsidTr="00D47034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14 651,4</w:t>
            </w:r>
          </w:p>
        </w:tc>
      </w:tr>
      <w:tr w:rsidR="00D47034" w:rsidTr="00D47034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14 651,4</w:t>
            </w:r>
          </w:p>
        </w:tc>
      </w:tr>
      <w:tr w:rsidR="00D47034" w:rsidTr="00D47034">
        <w:trPr>
          <w:trHeight w:val="5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14 651,4</w:t>
            </w:r>
          </w:p>
        </w:tc>
      </w:tr>
      <w:tr w:rsidR="00D47034" w:rsidTr="00D47034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Default="00D4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14 651,4</w:t>
            </w:r>
          </w:p>
        </w:tc>
      </w:tr>
      <w:tr w:rsidR="00D47034" w:rsidTr="00D47034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34" w:rsidRDefault="00D47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</w:tr>
    </w:tbl>
    <w:p w:rsidR="00D47034" w:rsidRPr="00C63726" w:rsidRDefault="00D47034" w:rsidP="00D47034">
      <w:pPr>
        <w:jc w:val="both"/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tbl>
      <w:tblPr>
        <w:tblW w:w="9510" w:type="dxa"/>
        <w:tblInd w:w="95" w:type="dxa"/>
        <w:tblLayout w:type="fixed"/>
        <w:tblLook w:val="04A0"/>
      </w:tblPr>
      <w:tblGrid>
        <w:gridCol w:w="1147"/>
        <w:gridCol w:w="881"/>
        <w:gridCol w:w="630"/>
        <w:gridCol w:w="663"/>
        <w:gridCol w:w="439"/>
        <w:gridCol w:w="328"/>
        <w:gridCol w:w="339"/>
        <w:gridCol w:w="328"/>
        <w:gridCol w:w="684"/>
        <w:gridCol w:w="352"/>
        <w:gridCol w:w="683"/>
        <w:gridCol w:w="1619"/>
        <w:gridCol w:w="1417"/>
      </w:tblGrid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B1:O229"/>
            <w:bookmarkEnd w:id="3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Приложение № 3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D47034" w:rsidRPr="00D47034" w:rsidTr="00D47034">
        <w:trPr>
          <w:trHeight w:val="33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от 21.09.2023 года № 66</w:t>
            </w:r>
          </w:p>
        </w:tc>
      </w:tr>
      <w:tr w:rsidR="00D47034" w:rsidRPr="00D47034" w:rsidTr="00D47034">
        <w:trPr>
          <w:trHeight w:val="33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"Об исполнении местного бюджета за 2022 год"</w:t>
            </w:r>
          </w:p>
        </w:tc>
      </w:tr>
      <w:tr w:rsidR="00D47034" w:rsidRPr="00D47034" w:rsidTr="00D47034">
        <w:trPr>
          <w:trHeight w:val="510"/>
        </w:trPr>
        <w:tc>
          <w:tcPr>
            <w:tcW w:w="809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sz w:val="28"/>
                <w:szCs w:val="28"/>
              </w:rPr>
              <w:t>Отчет о ведомственной структуре расходов местного бюджета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13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>Глава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>Раз       дел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>Под     раз     дел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 xml:space="preserve">Целевая статья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 xml:space="preserve">Вид </w:t>
            </w:r>
            <w:proofErr w:type="spellStart"/>
            <w:r w:rsidRPr="00D47034">
              <w:rPr>
                <w:rFonts w:ascii="Arial" w:hAnsi="Arial" w:cs="Arial"/>
              </w:rPr>
              <w:t>рас-хо-дов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>Утверждено по бюджету,</w:t>
            </w:r>
            <w:r w:rsidRPr="00D47034">
              <w:rPr>
                <w:rFonts w:ascii="Arial" w:hAnsi="Arial" w:cs="Arial"/>
              </w:rPr>
              <w:br/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</w:rPr>
            </w:pPr>
            <w:r w:rsidRPr="00D47034">
              <w:rPr>
                <w:rFonts w:ascii="Arial" w:hAnsi="Arial" w:cs="Arial"/>
              </w:rPr>
              <w:t>Исполнено,           тыс</w:t>
            </w:r>
            <w:proofErr w:type="gramStart"/>
            <w:r w:rsidRPr="00D47034">
              <w:rPr>
                <w:rFonts w:ascii="Arial" w:hAnsi="Arial" w:cs="Arial"/>
              </w:rPr>
              <w:t>.р</w:t>
            </w:r>
            <w:proofErr w:type="gramEnd"/>
            <w:r w:rsidRPr="00D47034">
              <w:rPr>
                <w:rFonts w:ascii="Arial" w:hAnsi="Arial" w:cs="Arial"/>
              </w:rPr>
              <w:t>ублей</w:t>
            </w:r>
          </w:p>
        </w:tc>
      </w:tr>
      <w:tr w:rsidR="00D47034" w:rsidRPr="00D47034" w:rsidTr="00D47034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Администрация муниципального образования "Шилегское"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 xml:space="preserve">                  14 695,0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 xml:space="preserve">                14 651,4   </w:t>
            </w:r>
          </w:p>
        </w:tc>
      </w:tr>
      <w:tr w:rsidR="00D47034" w:rsidRPr="00D47034" w:rsidTr="00D47034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3 923,8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3 911,2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834,9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834,9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834,9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834,9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834,9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834,9   </w:t>
            </w:r>
          </w:p>
        </w:tc>
      </w:tr>
      <w:tr w:rsidR="00D47034" w:rsidRPr="00D47034" w:rsidTr="00D47034">
        <w:trPr>
          <w:trHeight w:val="102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834,9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834,9   </w:t>
            </w:r>
          </w:p>
        </w:tc>
      </w:tr>
      <w:tr w:rsidR="00D47034" w:rsidRPr="00D47034" w:rsidTr="00D47034">
        <w:trPr>
          <w:trHeight w:val="57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834,9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834,9</w:t>
            </w:r>
          </w:p>
        </w:tc>
      </w:tr>
      <w:tr w:rsidR="00D47034" w:rsidRPr="00D47034" w:rsidTr="00D47034">
        <w:trPr>
          <w:trHeight w:val="75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55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6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6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76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2 948,0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2 945,4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2 948,0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2 945,4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87,5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87,5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87,5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87,5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87,5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87,5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2 860,5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2 857,9   </w:t>
            </w:r>
          </w:p>
        </w:tc>
      </w:tr>
      <w:tr w:rsidR="00D47034" w:rsidRPr="00D47034" w:rsidTr="00D47034">
        <w:trPr>
          <w:trHeight w:val="102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1 888,4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1 888,4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1 888,4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1 888,4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965,1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964,5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965,1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964,5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7,0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5,0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7,0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5,0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- 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Резервный фонд администрации муниципального образования "Шилегское"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</w:tr>
      <w:tr w:rsidR="00D47034" w:rsidRPr="00D47034" w:rsidTr="00D47034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130,9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130,9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расходы в области общегосударственных вопросов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130,9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130,9   </w:t>
            </w:r>
          </w:p>
        </w:tc>
      </w:tr>
      <w:tr w:rsidR="00D47034" w:rsidRPr="00D47034" w:rsidTr="00D47034">
        <w:trPr>
          <w:trHeight w:val="57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Мероприятия в сфере общегосударственных вопросов, осуществляемых органами местного самоуправления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130,9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130,9   </w:t>
            </w:r>
          </w:p>
        </w:tc>
      </w:tr>
      <w:tr w:rsidR="00D47034" w:rsidRPr="00D47034" w:rsidTr="00D47034">
        <w:trPr>
          <w:trHeight w:val="57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130,9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130,9   </w:t>
            </w:r>
          </w:p>
        </w:tc>
      </w:tr>
      <w:tr w:rsidR="00D47034" w:rsidRPr="00D47034" w:rsidTr="00D4703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130,9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130,9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575,4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575,4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575,4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575,4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обороны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575,4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575,4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575,4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575,4   </w:t>
            </w:r>
          </w:p>
        </w:tc>
      </w:tr>
      <w:tr w:rsidR="00D47034" w:rsidRPr="00D47034" w:rsidTr="00D47034">
        <w:trPr>
          <w:trHeight w:val="102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511,8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511,8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511,8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511,8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63,6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63,6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63,6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63,6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171,6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170,3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171,6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170,3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МО "Шилегское на 2017-2021 годы"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102,1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100,8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47,6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47,6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47,6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47,6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47,6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47,6   </w:t>
            </w:r>
          </w:p>
        </w:tc>
      </w:tr>
      <w:tr w:rsidR="00D47034" w:rsidRPr="00D47034" w:rsidTr="00D47034">
        <w:trPr>
          <w:trHeight w:val="76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безопасности</w:t>
            </w:r>
            <w:proofErr w:type="gramStart"/>
            <w:r w:rsidRPr="00D47034"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 w:rsidRPr="00D47034">
              <w:rPr>
                <w:rFonts w:ascii="Arial" w:hAnsi="Arial" w:cs="Arial"/>
                <w:sz w:val="20"/>
                <w:szCs w:val="20"/>
              </w:rPr>
              <w:t>существляемые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органами местного самоуправления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54,5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53,2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54,5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53,2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54,5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53,2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69,5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69,5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68,6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68,6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68,6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68,6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68,6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68,6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0,9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0,9   </w:t>
            </w:r>
          </w:p>
        </w:tc>
      </w:tr>
      <w:tr w:rsidR="00D47034" w:rsidRPr="00D47034" w:rsidTr="00D47034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0,9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504,8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504,8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504,8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504,8   </w:t>
            </w:r>
          </w:p>
        </w:tc>
      </w:tr>
      <w:tr w:rsidR="00D47034" w:rsidRPr="00D47034" w:rsidTr="00D47034">
        <w:trPr>
          <w:trHeight w:val="27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504,8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504,8   </w:t>
            </w:r>
          </w:p>
        </w:tc>
      </w:tr>
      <w:tr w:rsidR="00D47034" w:rsidRPr="00D47034" w:rsidTr="00D47034">
        <w:trPr>
          <w:trHeight w:val="133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504,8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504,8   </w:t>
            </w:r>
          </w:p>
        </w:tc>
      </w:tr>
      <w:tr w:rsidR="00D47034" w:rsidRPr="00D47034" w:rsidTr="00D47034">
        <w:trPr>
          <w:trHeight w:val="52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504,8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504,8   </w:t>
            </w:r>
          </w:p>
        </w:tc>
      </w:tr>
      <w:tr w:rsidR="00D47034" w:rsidRPr="00D47034" w:rsidTr="00D47034">
        <w:trPr>
          <w:trHeight w:val="66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504,8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504,8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1 991,4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1 968,7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49,5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49,4   </w:t>
            </w:r>
          </w:p>
        </w:tc>
      </w:tr>
      <w:tr w:rsidR="00D47034" w:rsidRPr="00D47034" w:rsidTr="00D47034">
        <w:trPr>
          <w:trHeight w:val="49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расходы в области жилищно-коммунального хозяйства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49,5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49,4   </w:t>
            </w:r>
          </w:p>
        </w:tc>
      </w:tr>
      <w:tr w:rsidR="00D47034" w:rsidRPr="00D47034" w:rsidTr="00D47034">
        <w:trPr>
          <w:trHeight w:val="52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49,5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49,4   </w:t>
            </w:r>
          </w:p>
        </w:tc>
      </w:tr>
      <w:tr w:rsidR="00D47034" w:rsidRPr="00D47034" w:rsidTr="00D47034">
        <w:trPr>
          <w:trHeight w:val="58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49,5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49,4   </w:t>
            </w:r>
          </w:p>
        </w:tc>
      </w:tr>
      <w:tr w:rsidR="00D47034" w:rsidRPr="00D47034" w:rsidTr="00D47034">
        <w:trPr>
          <w:trHeight w:val="5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49,5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49,4   </w:t>
            </w:r>
          </w:p>
        </w:tc>
      </w:tr>
      <w:tr w:rsidR="00D47034" w:rsidRPr="00D47034" w:rsidTr="00D4703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1 941,9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1 919,3   </w:t>
            </w:r>
          </w:p>
        </w:tc>
      </w:tr>
      <w:tr w:rsidR="00D47034" w:rsidRPr="00D47034" w:rsidTr="00D47034">
        <w:trPr>
          <w:trHeight w:val="64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2018-2022 годы"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1 006,4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1 006,4   </w:t>
            </w:r>
          </w:p>
        </w:tc>
      </w:tr>
      <w:tr w:rsidR="00D47034" w:rsidRPr="00D47034" w:rsidTr="00D47034">
        <w:trPr>
          <w:trHeight w:val="8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Поддержка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154,4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154,4   </w:t>
            </w:r>
          </w:p>
        </w:tc>
      </w:tr>
      <w:tr w:rsidR="00D47034" w:rsidRPr="00D47034" w:rsidTr="00D47034">
        <w:trPr>
          <w:trHeight w:val="54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154,4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154,4   </w:t>
            </w:r>
          </w:p>
        </w:tc>
      </w:tr>
      <w:tr w:rsidR="00D47034" w:rsidRPr="00D47034" w:rsidTr="00D4703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154,4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154,4   </w:t>
            </w:r>
          </w:p>
        </w:tc>
      </w:tr>
      <w:tr w:rsidR="00D47034" w:rsidRPr="00D47034" w:rsidTr="00D47034">
        <w:trPr>
          <w:trHeight w:val="102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376,7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376,7   </w:t>
            </w:r>
          </w:p>
        </w:tc>
      </w:tr>
      <w:tr w:rsidR="00D47034" w:rsidRPr="00D47034" w:rsidTr="00D4703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376,7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376,7   </w:t>
            </w:r>
          </w:p>
        </w:tc>
      </w:tr>
      <w:tr w:rsidR="00D47034" w:rsidRPr="00D47034" w:rsidTr="00D4703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376,7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376,7   </w:t>
            </w:r>
          </w:p>
        </w:tc>
      </w:tr>
      <w:tr w:rsidR="00D47034" w:rsidRPr="00D47034" w:rsidTr="00D47034">
        <w:trPr>
          <w:trHeight w:val="78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Поддержка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475,3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475,3   </w:t>
            </w:r>
          </w:p>
        </w:tc>
      </w:tr>
      <w:tr w:rsidR="00D47034" w:rsidRPr="00D47034" w:rsidTr="00D4703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475,3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475,3   </w:t>
            </w:r>
          </w:p>
        </w:tc>
      </w:tr>
      <w:tr w:rsidR="00D47034" w:rsidRPr="00D47034" w:rsidTr="00D47034">
        <w:trPr>
          <w:trHeight w:val="6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475,3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475,3   </w:t>
            </w:r>
          </w:p>
        </w:tc>
      </w:tr>
      <w:tr w:rsidR="00D47034" w:rsidRPr="00D47034" w:rsidTr="00D4703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расходы в области коммунального хозяйства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935,5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912,9   </w:t>
            </w:r>
          </w:p>
        </w:tc>
      </w:tr>
      <w:tr w:rsidR="00D47034" w:rsidRPr="00D47034" w:rsidTr="00D47034">
        <w:trPr>
          <w:trHeight w:val="76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Развитие и поддержка территориального общественного самоуправления Архангельской области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170,0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D47034" w:rsidRPr="00D47034" w:rsidTr="00D47034">
        <w:trPr>
          <w:trHeight w:val="54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170,0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D47034" w:rsidRPr="00D47034" w:rsidTr="00D47034">
        <w:trPr>
          <w:trHeight w:val="57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170,0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303,9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285,6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303,9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285,6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303,9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285,6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451,6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447,3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451,6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447,3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451,6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447,3   </w:t>
            </w:r>
          </w:p>
        </w:tc>
      </w:tr>
      <w:tr w:rsidR="00D47034" w:rsidRPr="00D47034" w:rsidTr="00D47034">
        <w:trPr>
          <w:trHeight w:val="76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10,0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10,0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10,0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48,8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48,8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48,8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48,8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Муниципальная программа "Профилактика преступлений и иных правонарушений"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48,8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48,8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S853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48,8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48,8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S853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48,8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48,8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S853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48,8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48,8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7 479,2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7 472,2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7 479,2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7 472,2   </w:t>
            </w:r>
          </w:p>
        </w:tc>
      </w:tr>
      <w:tr w:rsidR="00D47034" w:rsidRPr="00D47034" w:rsidTr="00D47034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расходы в области культуры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7 479,2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7 472,2   </w:t>
            </w:r>
          </w:p>
        </w:tc>
      </w:tr>
      <w:tr w:rsidR="00D47034" w:rsidRPr="00D47034" w:rsidTr="00D47034">
        <w:trPr>
          <w:trHeight w:val="102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Повышение средней заработной платы работникам муниципальных учреждений культуры в целях реализации Указа Президента Российской Федерации от 7 мая 2012 года № 597 "О мероприятиях по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реализациигосударственной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социальной политики"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S831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431,1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431,1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S831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431,1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431,1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S831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431,1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431,1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Развитие и поддержка территориального общественного самоуправления Архангельской области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85,0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85,0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85,0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D47034" w:rsidRPr="00D47034" w:rsidTr="00D47034">
        <w:trPr>
          <w:trHeight w:val="48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6 926,1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6 926,1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6 926,1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6 926,1   </w:t>
            </w:r>
          </w:p>
        </w:tc>
      </w:tr>
      <w:tr w:rsidR="00D47034" w:rsidRPr="00D47034" w:rsidTr="00D47034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6 926,1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6 926,1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Мероприятия в сфере культуры, искусства и  туризма за счет средств бюджета поселений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25,0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25,0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25,0   </w:t>
            </w:r>
          </w:p>
        </w:tc>
      </w:tr>
      <w:tr w:rsidR="00D47034" w:rsidRPr="00D47034" w:rsidTr="00D47034">
        <w:trPr>
          <w:trHeight w:val="76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5,0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5,0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       5,0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D47034" w:rsidRPr="00D47034" w:rsidTr="00D47034">
        <w:trPr>
          <w:trHeight w:val="4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03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14 695,0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14 651,4   </w:t>
            </w:r>
          </w:p>
        </w:tc>
      </w:tr>
    </w:tbl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tbl>
      <w:tblPr>
        <w:tblW w:w="9351" w:type="dxa"/>
        <w:tblInd w:w="95" w:type="dxa"/>
        <w:tblLayout w:type="fixed"/>
        <w:tblLook w:val="04A0"/>
      </w:tblPr>
      <w:tblGrid>
        <w:gridCol w:w="2707"/>
        <w:gridCol w:w="439"/>
        <w:gridCol w:w="328"/>
        <w:gridCol w:w="339"/>
        <w:gridCol w:w="328"/>
        <w:gridCol w:w="684"/>
        <w:gridCol w:w="540"/>
        <w:gridCol w:w="606"/>
        <w:gridCol w:w="1600"/>
        <w:gridCol w:w="1780"/>
      </w:tblGrid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B1:L193"/>
            <w:bookmarkEnd w:id="4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Приложение № 4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от 21.09.2023 года № 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"Об исполнении местного бюджета за 2022 год"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1275"/>
        </w:trPr>
        <w:tc>
          <w:tcPr>
            <w:tcW w:w="7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 xml:space="preserve">Отчет о распределении  бюджетных ассигнований на реализацию муниципальных программ муниципального образования «Шилегское» и </w:t>
            </w:r>
            <w:proofErr w:type="spellStart"/>
            <w:r w:rsidRPr="00D47034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D47034">
              <w:rPr>
                <w:rFonts w:ascii="Arial" w:hAnsi="Arial" w:cs="Arial"/>
                <w:b/>
                <w:bCs/>
              </w:rPr>
              <w:t xml:space="preserve"> направлений деятельности за 2022 год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034" w:rsidRPr="00D47034" w:rsidTr="00D47034">
        <w:trPr>
          <w:trHeight w:val="11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рас-хо-дов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Утверждено по бюджету,</w:t>
            </w:r>
            <w:r w:rsidRPr="00D47034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Исполнено,</w:t>
            </w:r>
            <w:r w:rsidRPr="00D47034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47034" w:rsidRPr="00D47034" w:rsidTr="00D47034">
        <w:trPr>
          <w:trHeight w:val="36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I.  МУНИЦИПАЛЬНЫЕ ПРОГРАММЫ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1 157,3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1 156,0   </w:t>
            </w:r>
          </w:p>
        </w:tc>
      </w:tr>
      <w:tr w:rsidR="00D47034" w:rsidRPr="00D47034" w:rsidTr="00D47034">
        <w:trPr>
          <w:trHeight w:val="58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МО "Шилегское на 2017-2021 годы"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102,1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100,8   </w:t>
            </w:r>
          </w:p>
        </w:tc>
      </w:tr>
      <w:tr w:rsidR="00D47034" w:rsidRPr="00D47034" w:rsidTr="00D47034">
        <w:trPr>
          <w:trHeight w:val="82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47,6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47,6   </w:t>
            </w:r>
          </w:p>
        </w:tc>
      </w:tr>
      <w:tr w:rsidR="00D47034" w:rsidRPr="00D47034" w:rsidTr="00D47034">
        <w:trPr>
          <w:trHeight w:val="58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47,6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47,6   </w:t>
            </w:r>
          </w:p>
        </w:tc>
      </w:tr>
      <w:tr w:rsidR="00D47034" w:rsidRPr="00D47034" w:rsidTr="00D47034">
        <w:trPr>
          <w:trHeight w:val="58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47,6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47,6   </w:t>
            </w:r>
          </w:p>
        </w:tc>
      </w:tr>
      <w:tr w:rsidR="00D47034" w:rsidRPr="00D47034" w:rsidTr="00D470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703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54,5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53,2   </w:t>
            </w:r>
          </w:p>
        </w:tc>
      </w:tr>
      <w:tr w:rsidR="00D47034" w:rsidRPr="00D47034" w:rsidTr="00D47034">
        <w:trPr>
          <w:trHeight w:val="52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54,5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53,2   </w:t>
            </w:r>
          </w:p>
        </w:tc>
      </w:tr>
      <w:tr w:rsidR="00D47034" w:rsidRPr="00D47034" w:rsidTr="00D470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54,5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53,2   </w:t>
            </w:r>
          </w:p>
        </w:tc>
      </w:tr>
      <w:tr w:rsidR="00D47034" w:rsidRPr="00D47034" w:rsidTr="00D470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2018-2022 год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1 006,4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1 006,4   </w:t>
            </w:r>
          </w:p>
        </w:tc>
      </w:tr>
      <w:tr w:rsidR="00D47034" w:rsidRPr="00D47034" w:rsidTr="00D47034">
        <w:trPr>
          <w:trHeight w:val="87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376,7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376,7   </w:t>
            </w:r>
          </w:p>
        </w:tc>
      </w:tr>
      <w:tr w:rsidR="00D47034" w:rsidRPr="00D47034" w:rsidTr="00D470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376,7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376,7   </w:t>
            </w:r>
          </w:p>
        </w:tc>
      </w:tr>
      <w:tr w:rsidR="00D47034" w:rsidRPr="00D47034" w:rsidTr="00D470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376,7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376,7   </w:t>
            </w:r>
          </w:p>
        </w:tc>
      </w:tr>
      <w:tr w:rsidR="00D47034" w:rsidRPr="00D47034" w:rsidTr="00D47034">
        <w:trPr>
          <w:trHeight w:val="8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154,4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154,4   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154,4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154,4   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154,4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154,4   </w:t>
            </w:r>
          </w:p>
        </w:tc>
      </w:tr>
      <w:tr w:rsidR="00D47034" w:rsidRPr="00D47034" w:rsidTr="00D47034">
        <w:trPr>
          <w:trHeight w:val="8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475,3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475,3   </w:t>
            </w:r>
          </w:p>
        </w:tc>
      </w:tr>
      <w:tr w:rsidR="00D47034" w:rsidRPr="00D47034" w:rsidTr="00D470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475,3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475,3   </w:t>
            </w:r>
          </w:p>
        </w:tc>
      </w:tr>
      <w:tr w:rsidR="00D47034" w:rsidRPr="00D47034" w:rsidTr="00D47034">
        <w:trPr>
          <w:trHeight w:val="5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475,3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475,3   </w:t>
            </w:r>
          </w:p>
        </w:tc>
      </w:tr>
      <w:tr w:rsidR="00D47034" w:rsidRPr="00D47034" w:rsidTr="00D47034">
        <w:trPr>
          <w:trHeight w:val="5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"Профилактика преступлений и иных правонарушений"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48,8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48,8   </w:t>
            </w:r>
          </w:p>
        </w:tc>
      </w:tr>
      <w:tr w:rsidR="00D47034" w:rsidRPr="00D47034" w:rsidTr="00D47034">
        <w:trPr>
          <w:trHeight w:val="5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48,8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48,8   </w:t>
            </w:r>
          </w:p>
        </w:tc>
      </w:tr>
      <w:tr w:rsidR="00D47034" w:rsidRPr="00D47034" w:rsidTr="00D47034">
        <w:trPr>
          <w:trHeight w:val="5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48,8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48,8   </w:t>
            </w:r>
          </w:p>
        </w:tc>
      </w:tr>
      <w:tr w:rsidR="00D47034" w:rsidRPr="00D47034" w:rsidTr="00D47034">
        <w:trPr>
          <w:trHeight w:val="5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48,8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48,8   </w:t>
            </w:r>
          </w:p>
        </w:tc>
      </w:tr>
      <w:tr w:rsidR="00D47034" w:rsidRPr="00D47034" w:rsidTr="00D47034">
        <w:trPr>
          <w:trHeight w:val="28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II. НЕПРОГРАММНЫЕ НАПРАВЛЕНИЯ ДЕЯТЕЛЬНОСТИ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47034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13 537,7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13 495,4   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834,9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834,9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834,9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834,9   </w:t>
            </w:r>
          </w:p>
        </w:tc>
      </w:tr>
      <w:tr w:rsidR="00D47034" w:rsidRPr="00D47034" w:rsidTr="00D47034">
        <w:trPr>
          <w:trHeight w:val="120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834,9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834,9   </w:t>
            </w:r>
          </w:p>
        </w:tc>
      </w:tr>
      <w:tr w:rsidR="00D47034" w:rsidRPr="00D47034" w:rsidTr="00D47034">
        <w:trPr>
          <w:trHeight w:val="61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834,9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834,9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2 948,0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2 945,4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87,5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87,5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87,5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2 860,5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2 857,9   </w:t>
            </w:r>
          </w:p>
        </w:tc>
      </w:tr>
      <w:tr w:rsidR="00D47034" w:rsidRPr="00D47034" w:rsidTr="00D47034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1 888,4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1 888,4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1 888,4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1 888,4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965,1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964,5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965,1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964,5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7,0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5,0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7,0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5,0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- 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- 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- 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   - 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 xml:space="preserve">Иные </w:t>
            </w:r>
            <w:proofErr w:type="spellStart"/>
            <w:r w:rsidRPr="00D47034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b/>
                <w:bCs/>
              </w:rPr>
              <w:t xml:space="preserve"> расходы в области общегосударственных вопросов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130,9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130,9   </w:t>
            </w:r>
          </w:p>
        </w:tc>
      </w:tr>
      <w:tr w:rsidR="00D47034" w:rsidRPr="00D47034" w:rsidTr="00D47034">
        <w:trPr>
          <w:trHeight w:val="57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Мероприятия в сфере общегосударственных вопросов, осуществляемых органами местного самоуправления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130,9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130,9   </w:t>
            </w:r>
          </w:p>
        </w:tc>
      </w:tr>
      <w:tr w:rsidR="00D47034" w:rsidRPr="00D47034" w:rsidTr="00D47034">
        <w:trPr>
          <w:trHeight w:val="278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130,9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130,9   </w:t>
            </w:r>
          </w:p>
        </w:tc>
      </w:tr>
      <w:tr w:rsidR="00D47034" w:rsidRPr="00D47034" w:rsidTr="00D47034">
        <w:trPr>
          <w:trHeight w:val="57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130,9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130,9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7034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b/>
                <w:bCs/>
              </w:rPr>
              <w:t xml:space="preserve"> расходы в области национальной обороны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575,4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575,4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575,4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575,4   </w:t>
            </w:r>
          </w:p>
        </w:tc>
      </w:tr>
      <w:tr w:rsidR="00D47034" w:rsidRPr="00D47034" w:rsidTr="00D47034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511,8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511,8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511,8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511,8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63,6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63,6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63,6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63,6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7034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b/>
                <w:bCs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69,5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69,5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69,5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69,5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68,6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68,6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68,6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68,6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0,9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0,9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0,9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 0,9   </w:t>
            </w:r>
          </w:p>
        </w:tc>
      </w:tr>
      <w:tr w:rsidR="00D47034" w:rsidRPr="00D47034" w:rsidTr="00D47034">
        <w:trPr>
          <w:trHeight w:val="28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7034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b/>
                <w:bCs/>
              </w:rPr>
              <w:t xml:space="preserve"> расходы в области дорожного хозяйства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504,8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504,8   </w:t>
            </w:r>
          </w:p>
        </w:tc>
      </w:tr>
      <w:tr w:rsidR="00D47034" w:rsidRPr="00D47034" w:rsidTr="00D47034">
        <w:trPr>
          <w:trHeight w:val="109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504,8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504,8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504,8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504,8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504,8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504,8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7034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b/>
                <w:bCs/>
              </w:rPr>
              <w:t xml:space="preserve"> расходы в области жилищно-коммунального хозяйства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985,0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962,3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303,9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285,6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303,9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285,6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303,9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285,6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451,6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447,3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451,6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447,3   </w:t>
            </w:r>
          </w:p>
        </w:tc>
      </w:tr>
      <w:tr w:rsidR="00D47034" w:rsidRPr="00D47034" w:rsidTr="00D47034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451,6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447,3   </w:t>
            </w:r>
          </w:p>
        </w:tc>
      </w:tr>
      <w:tr w:rsidR="00D47034" w:rsidRPr="00D47034" w:rsidTr="00D47034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170,0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170,0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170,0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170,0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170,0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170,0   </w:t>
            </w:r>
          </w:p>
        </w:tc>
      </w:tr>
      <w:tr w:rsidR="00D47034" w:rsidRPr="00D47034" w:rsidTr="00D47034">
        <w:trPr>
          <w:trHeight w:val="76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49,5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49,4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49,5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49,4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49,5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49,4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7034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D47034">
              <w:rPr>
                <w:rFonts w:ascii="Arial" w:hAnsi="Arial" w:cs="Arial"/>
                <w:b/>
                <w:bCs/>
              </w:rPr>
              <w:t xml:space="preserve"> расходы в области культуры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7 479,2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7 472,2   </w:t>
            </w:r>
          </w:p>
        </w:tc>
      </w:tr>
      <w:tr w:rsidR="00D47034" w:rsidRPr="00D47034" w:rsidTr="00D47034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Россйкой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Федерации от 7 мая 2012 года №597 "О </w:t>
            </w:r>
            <w:proofErr w:type="spellStart"/>
            <w:r w:rsidRPr="00D47034">
              <w:rPr>
                <w:rFonts w:ascii="Arial" w:hAnsi="Arial" w:cs="Arial"/>
                <w:sz w:val="20"/>
                <w:szCs w:val="20"/>
              </w:rPr>
              <w:t>мероприятих</w:t>
            </w:r>
            <w:proofErr w:type="spellEnd"/>
            <w:r w:rsidRPr="00D47034">
              <w:rPr>
                <w:rFonts w:ascii="Arial" w:hAnsi="Arial" w:cs="Arial"/>
                <w:sz w:val="20"/>
                <w:szCs w:val="20"/>
              </w:rPr>
              <w:t xml:space="preserve"> по реализации государственной социальной политики"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431,1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431,1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431,1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431,1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431,1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431,1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Развитие и поддержка территориального общественного самоуправления Архангельской области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85,0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85,0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85,0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85,0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S842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85,0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85,0   </w:t>
            </w:r>
          </w:p>
        </w:tc>
      </w:tr>
      <w:tr w:rsidR="00D47034" w:rsidRPr="00D47034" w:rsidTr="00D47034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6 926,1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6 926,1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6 926,1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6 926,1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9014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7034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6 926,1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6 926,1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Мероприятия в сфере культуры, искусства и  туризма за счет средств бюджета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32,0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25,0   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32,0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25,0   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32,0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  25,0   </w:t>
            </w:r>
          </w:p>
        </w:tc>
      </w:tr>
      <w:tr w:rsidR="00D47034" w:rsidRPr="00D47034" w:rsidTr="00D47034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D47034" w:rsidRPr="00D47034" w:rsidTr="00D47034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D47034" w:rsidRPr="00D47034" w:rsidTr="00D47034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sz w:val="20"/>
                <w:szCs w:val="20"/>
              </w:rPr>
            </w:pPr>
            <w:r w:rsidRPr="00D470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703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D47034" w:rsidRPr="00D47034" w:rsidTr="00D47034">
        <w:trPr>
          <w:trHeight w:val="4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</w:rPr>
            </w:pPr>
            <w:r w:rsidRPr="00D4703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0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03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14 695,0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34" w:rsidRPr="00D47034" w:rsidRDefault="00D47034" w:rsidP="00D4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14 651,4   </w:t>
            </w:r>
          </w:p>
        </w:tc>
      </w:tr>
    </w:tbl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733775">
      <w:pPr>
        <w:jc w:val="right"/>
        <w:rPr>
          <w:sz w:val="18"/>
        </w:rPr>
      </w:pPr>
    </w:p>
    <w:p w:rsidR="00D47034" w:rsidRDefault="00D47034" w:rsidP="00D47034">
      <w:pPr>
        <w:keepNext/>
        <w:jc w:val="center"/>
        <w:outlineLvl w:val="2"/>
        <w:rPr>
          <w:b/>
          <w:color w:val="000000"/>
          <w:sz w:val="28"/>
          <w:szCs w:val="28"/>
        </w:rPr>
      </w:pPr>
      <w:r w:rsidRPr="00E51668">
        <w:rPr>
          <w:b/>
          <w:color w:val="000000"/>
          <w:sz w:val="28"/>
          <w:szCs w:val="28"/>
        </w:rPr>
        <w:t>Пояснительная</w:t>
      </w:r>
      <w:r>
        <w:rPr>
          <w:b/>
          <w:color w:val="000000"/>
        </w:rPr>
        <w:t xml:space="preserve"> </w:t>
      </w:r>
      <w:r w:rsidRPr="00E51668">
        <w:rPr>
          <w:b/>
          <w:color w:val="000000"/>
          <w:sz w:val="28"/>
          <w:szCs w:val="28"/>
        </w:rPr>
        <w:t>записка</w:t>
      </w:r>
      <w:r>
        <w:rPr>
          <w:b/>
          <w:color w:val="000000"/>
          <w:sz w:val="28"/>
          <w:szCs w:val="28"/>
        </w:rPr>
        <w:t xml:space="preserve"> к решению Совета депутатов</w:t>
      </w:r>
    </w:p>
    <w:p w:rsidR="00D47034" w:rsidRPr="00E51668" w:rsidRDefault="00D47034" w:rsidP="00D47034">
      <w:pPr>
        <w:keepNext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«Об исполнении местного бюджета за 2022 год»</w:t>
      </w:r>
    </w:p>
    <w:p w:rsidR="00D47034" w:rsidRDefault="00D47034" w:rsidP="00D47034">
      <w:pPr>
        <w:keepNext/>
        <w:jc w:val="center"/>
        <w:outlineLvl w:val="2"/>
        <w:rPr>
          <w:b/>
          <w:color w:val="000000"/>
        </w:rPr>
      </w:pPr>
    </w:p>
    <w:p w:rsidR="00D47034" w:rsidRDefault="00D47034" w:rsidP="00D47034">
      <w:pPr>
        <w:keepNext/>
        <w:jc w:val="center"/>
        <w:outlineLvl w:val="2"/>
        <w:rPr>
          <w:b/>
          <w:color w:val="000000"/>
        </w:rPr>
      </w:pPr>
    </w:p>
    <w:p w:rsidR="00D47034" w:rsidRDefault="00D47034" w:rsidP="00D47034">
      <w:pPr>
        <w:keepNext/>
        <w:jc w:val="center"/>
        <w:outlineLvl w:val="2"/>
        <w:rPr>
          <w:rFonts w:ascii="Courier New" w:eastAsia="Courier New" w:hAnsi="Courier New"/>
          <w:b/>
          <w:sz w:val="27"/>
        </w:rPr>
      </w:pPr>
      <w:r>
        <w:rPr>
          <w:b/>
          <w:color w:val="000000"/>
        </w:rPr>
        <w:t>ДОХОДЫ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           План 2022 года по налоговым и неналоговым доходам выполнен на   99,54%.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            План по налогу на доходы физических лиц выполнен на 100,92 %.(План 1 404 025,00 руб. поступило 1 416 877,43 руб.)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           </w:t>
      </w:r>
      <w:proofErr w:type="gramStart"/>
      <w:r>
        <w:rPr>
          <w:color w:val="000000"/>
          <w:sz w:val="28"/>
        </w:rPr>
        <w:t xml:space="preserve">Налоги на имущество (код 000 1 06 00000 00 0000 000) в составе налоговых доходов фактически составляют 25,25 %. План по налогам на имущество выполнен на  92,02%, (план 520 000 руб. фактически поступило 478 513,30  руб.) </w:t>
      </w:r>
      <w:r w:rsidRPr="00FB14A4">
        <w:rPr>
          <w:color w:val="000000"/>
          <w:sz w:val="28"/>
        </w:rPr>
        <w:t>План по налогу на имущество физических лиц выполнен на 100,36% (план 363 000,00 руб. поступило 364 316,96 руб.)</w:t>
      </w:r>
      <w:r>
        <w:rPr>
          <w:color w:val="000000"/>
          <w:sz w:val="28"/>
        </w:rPr>
        <w:t xml:space="preserve">  План по земельному налогу  выполнен на 72,74</w:t>
      </w:r>
      <w:proofErr w:type="gramEnd"/>
      <w:r>
        <w:rPr>
          <w:color w:val="000000"/>
          <w:sz w:val="28"/>
        </w:rPr>
        <w:t>%  (план 157 000 руб. фактически поступило 114 196,34 руб., в том числе земельный налог с организации  30 708,05 и земельный налог с физических лиц 83 488,29 руб.)                                                  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          План по государственной пошлине за совершение нотариальных действий должностными лицами органов местного самоуправления (код 000 108 04000 00 0000 110) выполнен на 112,45%.(план 11 000,00 руб. фактически поступило 12 370,00 руб.) 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          В целом план по налоговым доходам выполнен на 98,51 %.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          План по неналоговым доходам выполнен на 98,65 %.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          </w:t>
      </w:r>
      <w:proofErr w:type="gramStart"/>
      <w:r>
        <w:rPr>
          <w:color w:val="000000"/>
          <w:sz w:val="28"/>
        </w:rPr>
        <w:t>В составе неналоговых доходов 81,51 % занимают прочие доходы от использования имущества, находящегося в государственной и муниципальной собственности (код 000 1 11 09000 00 0000 120), план по доходам от использования имущества выполнен на 100,11 %, поступило 879 682,96 руб. при плане 878 715,00 руб., в том числе  начислено и поступило арендной платы за земельные участки, находящиеся в собственной поселений 12 458,34</w:t>
      </w:r>
      <w:proofErr w:type="gramEnd"/>
      <w:r>
        <w:rPr>
          <w:color w:val="000000"/>
          <w:sz w:val="28"/>
        </w:rPr>
        <w:t xml:space="preserve"> руб.      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    Поступили доходы от оказания платных услуг (работ) и компенсации затрат государства (000 1 13 00000 00 0000 130) в сумме 188 382,30 руб. при плане 188 382,30 руб.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 xml:space="preserve"> 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 xml:space="preserve"> </w:t>
      </w:r>
    </w:p>
    <w:p w:rsidR="00D47034" w:rsidRDefault="00D47034" w:rsidP="00D47034">
      <w:pPr>
        <w:rPr>
          <w:rFonts w:ascii="Courier New" w:eastAsia="Courier New" w:hAnsi="Courier New"/>
        </w:rPr>
      </w:pPr>
      <w:r>
        <w:rPr>
          <w:color w:val="000000"/>
          <w:sz w:val="28"/>
        </w:rPr>
        <w:t>          Решение о предоставлении дополнительных налоговых льгот отдельным категориям граждан не принималось.                                                                                                      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         Безвозмездные поступления от других бюджетов бюджетной системы Российской Федерации поступили в объеме 100 %.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</w:rPr>
        <w:t> </w:t>
      </w:r>
      <w:r>
        <w:rPr>
          <w:color w:val="000000"/>
          <w:sz w:val="28"/>
        </w:rPr>
        <w:t>                </w:t>
      </w:r>
    </w:p>
    <w:p w:rsidR="00D47034" w:rsidRDefault="00D47034" w:rsidP="00D47034">
      <w:pPr>
        <w:jc w:val="center"/>
        <w:rPr>
          <w:rFonts w:ascii="Courier New" w:eastAsia="Courier New" w:hAnsi="Courier New"/>
        </w:rPr>
      </w:pPr>
      <w:r>
        <w:rPr>
          <w:b/>
          <w:color w:val="000000"/>
          <w:sz w:val="28"/>
        </w:rPr>
        <w:t>РАСХОДЫ</w:t>
      </w:r>
    </w:p>
    <w:p w:rsidR="00D47034" w:rsidRDefault="00D47034" w:rsidP="00D47034">
      <w:pPr>
        <w:jc w:val="center"/>
        <w:rPr>
          <w:rFonts w:ascii="Courier New" w:eastAsia="Courier New" w:hAnsi="Courier New"/>
        </w:rPr>
      </w:pPr>
      <w:r>
        <w:rPr>
          <w:b/>
          <w:color w:val="000000"/>
          <w:sz w:val="28"/>
        </w:rPr>
        <w:t> 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 xml:space="preserve">         Расходы местного бюджета за 2022 год сложились в сумме 14 651 397,01 руб., что составило 99,70 процента от плановых назначений (14 695 017,25 руб.).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</w:t>
      </w:r>
    </w:p>
    <w:p w:rsidR="00D47034" w:rsidRDefault="00D47034" w:rsidP="00D47034">
      <w:pPr>
        <w:jc w:val="both"/>
        <w:rPr>
          <w:b/>
          <w:i/>
          <w:color w:val="000000"/>
          <w:sz w:val="28"/>
        </w:rPr>
      </w:pPr>
      <w:r>
        <w:rPr>
          <w:color w:val="000000"/>
          <w:sz w:val="28"/>
        </w:rPr>
        <w:t>                                           </w:t>
      </w:r>
      <w:r>
        <w:rPr>
          <w:b/>
          <w:i/>
          <w:color w:val="000000"/>
          <w:sz w:val="28"/>
        </w:rPr>
        <w:t xml:space="preserve">    Раздел 01 «Общегосударственные вопросы»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         По данному разделу направлено 3 911 162,95  руб., что составило 99,68 процента от плановых назначений (3 923 816,61 руб.), на содержание органов местного самоуправления 3 780 225,43 руб., из них на осуществление полномочий в сфере административных правонарушений  87 500,00 руб.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Оплата земельного налога в сумме 817,00 руб., транспортного налога в сумме 3 792,00руб.   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 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D47034" w:rsidRDefault="00D47034" w:rsidP="00D47034">
      <w:pPr>
        <w:jc w:val="both"/>
        <w:rPr>
          <w:b/>
          <w:i/>
          <w:color w:val="000000"/>
          <w:sz w:val="28"/>
        </w:rPr>
      </w:pPr>
      <w:r w:rsidRPr="00131A2A">
        <w:rPr>
          <w:b/>
          <w:i/>
          <w:color w:val="000000"/>
          <w:sz w:val="28"/>
        </w:rPr>
        <w:t>                                       Раздел 02  «Национальная оборона»</w:t>
      </w:r>
    </w:p>
    <w:p w:rsidR="00D47034" w:rsidRPr="00131A2A" w:rsidRDefault="00D47034" w:rsidP="00D47034">
      <w:pPr>
        <w:jc w:val="both"/>
        <w:rPr>
          <w:rFonts w:eastAsia="Courier New"/>
        </w:rPr>
      </w:pP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Расходы по данному разделу направлены на осуществление первичного воинского учета на территориях, где отсутствуют военные комиссариаты за счет федерального бюджета в сумме 575 398,68 руб., что составило 100 процентов от плановых назначений (575 398,68 руб.). Из них на заработную плату и начисления в сумме 508 411,01 руб., на проезд в командировку в сумме 3 364,00 руб., на приобретение канцелярских товаров  в сумме 17 707,00 руб., на оплату тепловой энергии 45 916,67 руб. </w:t>
      </w:r>
    </w:p>
    <w:p w:rsidR="00D47034" w:rsidRDefault="00D47034" w:rsidP="00D47034">
      <w:pPr>
        <w:jc w:val="both"/>
        <w:rPr>
          <w:color w:val="000000"/>
          <w:sz w:val="28"/>
        </w:rPr>
      </w:pPr>
    </w:p>
    <w:p w:rsidR="00D47034" w:rsidRDefault="00D47034" w:rsidP="00D47034">
      <w:pPr>
        <w:jc w:val="both"/>
        <w:rPr>
          <w:rFonts w:ascii="Courier New" w:eastAsia="Courier New" w:hAnsi="Courier New"/>
        </w:rPr>
      </w:pP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</w:t>
      </w:r>
    </w:p>
    <w:p w:rsidR="00D47034" w:rsidRPr="00131A2A" w:rsidRDefault="00D47034" w:rsidP="00D47034">
      <w:pPr>
        <w:jc w:val="center"/>
        <w:rPr>
          <w:rFonts w:eastAsia="Courier New"/>
        </w:rPr>
      </w:pPr>
      <w:r w:rsidRPr="00131A2A">
        <w:rPr>
          <w:b/>
          <w:i/>
          <w:color w:val="000000"/>
          <w:sz w:val="28"/>
        </w:rPr>
        <w:t xml:space="preserve">Раздел 03  «Национальная безопасность и </w:t>
      </w:r>
    </w:p>
    <w:p w:rsidR="00D47034" w:rsidRDefault="00D47034" w:rsidP="00D47034">
      <w:pPr>
        <w:jc w:val="center"/>
        <w:rPr>
          <w:b/>
          <w:i/>
          <w:color w:val="000000"/>
          <w:sz w:val="28"/>
        </w:rPr>
      </w:pPr>
      <w:r w:rsidRPr="00131A2A">
        <w:rPr>
          <w:b/>
          <w:i/>
          <w:color w:val="000000"/>
          <w:sz w:val="28"/>
        </w:rPr>
        <w:t>правоохранительная деятельность»</w:t>
      </w:r>
    </w:p>
    <w:p w:rsidR="00D47034" w:rsidRPr="00131A2A" w:rsidRDefault="00D47034" w:rsidP="00D47034">
      <w:pPr>
        <w:jc w:val="center"/>
        <w:rPr>
          <w:rFonts w:eastAsia="Courier New"/>
        </w:rPr>
      </w:pPr>
    </w:p>
    <w:p w:rsidR="00D47034" w:rsidRDefault="00D47034" w:rsidP="00D47034">
      <w:pPr>
        <w:ind w:firstLine="700"/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Расходы по данному разделу произведены в сумме 170 291,20 руб.,</w:t>
      </w:r>
      <w:r>
        <w:rPr>
          <w:b/>
          <w:i/>
          <w:color w:val="000000"/>
          <w:sz w:val="28"/>
        </w:rPr>
        <w:t xml:space="preserve"> </w:t>
      </w:r>
      <w:r>
        <w:rPr>
          <w:color w:val="000000"/>
          <w:sz w:val="28"/>
        </w:rPr>
        <w:t>что составило 99,25 процента от плановых назначений (171 586,00 руб.). Указанные средства направлены: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</w:rPr>
        <w:t xml:space="preserve">     </w:t>
      </w:r>
      <w:r>
        <w:rPr>
          <w:color w:val="000000"/>
          <w:sz w:val="28"/>
          <w:szCs w:val="28"/>
        </w:rPr>
        <w:t xml:space="preserve">- на установку и приобретение автономных дымовых пожарных </w:t>
      </w:r>
      <w:proofErr w:type="spellStart"/>
      <w:r>
        <w:rPr>
          <w:color w:val="000000"/>
          <w:sz w:val="28"/>
          <w:szCs w:val="28"/>
        </w:rPr>
        <w:t>извещателей</w:t>
      </w:r>
      <w:proofErr w:type="spellEnd"/>
      <w:r>
        <w:rPr>
          <w:color w:val="000000"/>
          <w:sz w:val="28"/>
          <w:szCs w:val="28"/>
        </w:rPr>
        <w:t xml:space="preserve"> в сумме 47 560,00 руб., из них 41 560,00 руб., из областного бюджета и 6 000,00 руб.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из местного бюджета.</w:t>
      </w:r>
      <w:r>
        <w:rPr>
          <w:color w:val="000000"/>
        </w:rPr>
        <w:t xml:space="preserve">     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- на приобретение материальных запасов в сумме 4 695,00 руб.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  - на оплату по договорам за содержание и очистку  пожарных водоемов и за содержание транспортного средства в сумме  118 036,20 руб.</w:t>
      </w:r>
    </w:p>
    <w:p w:rsidR="00D47034" w:rsidRDefault="00D47034" w:rsidP="00D47034">
      <w:pPr>
        <w:jc w:val="both"/>
        <w:rPr>
          <w:color w:val="000000"/>
          <w:sz w:val="28"/>
        </w:rPr>
      </w:pPr>
    </w:p>
    <w:p w:rsidR="00D47034" w:rsidRDefault="00D47034" w:rsidP="00D47034">
      <w:pPr>
        <w:jc w:val="both"/>
        <w:rPr>
          <w:rFonts w:ascii="Courier New" w:eastAsia="Courier New" w:hAnsi="Courier New"/>
        </w:rPr>
      </w:pPr>
    </w:p>
    <w:p w:rsidR="00D47034" w:rsidRDefault="00D47034" w:rsidP="00D47034">
      <w:pPr>
        <w:jc w:val="both"/>
        <w:rPr>
          <w:b/>
          <w:color w:val="000000"/>
          <w:sz w:val="28"/>
        </w:rPr>
      </w:pPr>
    </w:p>
    <w:p w:rsidR="00D47034" w:rsidRDefault="00D47034" w:rsidP="00D47034">
      <w:pPr>
        <w:jc w:val="both"/>
        <w:rPr>
          <w:b/>
          <w:i/>
          <w:color w:val="000000"/>
          <w:sz w:val="28"/>
        </w:rPr>
      </w:pPr>
      <w:r w:rsidRPr="00131A2A">
        <w:rPr>
          <w:b/>
          <w:color w:val="000000"/>
          <w:sz w:val="28"/>
        </w:rPr>
        <w:t>                                        </w:t>
      </w:r>
      <w:r w:rsidRPr="00131A2A">
        <w:rPr>
          <w:b/>
          <w:i/>
          <w:color w:val="000000"/>
          <w:sz w:val="28"/>
        </w:rPr>
        <w:t xml:space="preserve">Раздел 04 «Национальная экономика» </w:t>
      </w:r>
    </w:p>
    <w:p w:rsidR="00D47034" w:rsidRDefault="00D47034" w:rsidP="00D47034">
      <w:pPr>
        <w:jc w:val="both"/>
        <w:rPr>
          <w:b/>
          <w:i/>
          <w:color w:val="000000"/>
          <w:sz w:val="28"/>
        </w:rPr>
      </w:pPr>
    </w:p>
    <w:p w:rsidR="00D47034" w:rsidRPr="00131A2A" w:rsidRDefault="00D47034" w:rsidP="00D47034">
      <w:pPr>
        <w:jc w:val="both"/>
        <w:rPr>
          <w:rFonts w:eastAsia="Courier New"/>
        </w:rPr>
      </w:pPr>
    </w:p>
    <w:p w:rsidR="00D47034" w:rsidRDefault="00D47034" w:rsidP="00D47034">
      <w:pPr>
        <w:rPr>
          <w:rFonts w:ascii="Courier New" w:eastAsia="Courier New" w:hAnsi="Courier New"/>
        </w:rPr>
      </w:pPr>
      <w:r>
        <w:rPr>
          <w:rFonts w:ascii="Arial" w:eastAsia="Arial" w:hAnsi="Arial"/>
          <w:b/>
          <w:i/>
          <w:color w:val="000000"/>
          <w:sz w:val="28"/>
        </w:rPr>
        <w:t>             </w:t>
      </w:r>
      <w:r>
        <w:rPr>
          <w:color w:val="000000"/>
          <w:sz w:val="28"/>
        </w:rPr>
        <w:t xml:space="preserve">По данному разделу  расходы выполнены в объеме  504 800,00  руб., что составило 100  процентов от плановых назначений (504 800,00 руб.), </w:t>
      </w:r>
    </w:p>
    <w:p w:rsidR="00D47034" w:rsidRDefault="00D47034" w:rsidP="00D47034">
      <w:pPr>
        <w:rPr>
          <w:rFonts w:ascii="Courier New" w:eastAsia="Courier New" w:hAnsi="Courier New"/>
        </w:rPr>
      </w:pPr>
      <w:r>
        <w:rPr>
          <w:color w:val="000000"/>
          <w:sz w:val="28"/>
        </w:rPr>
        <w:t>в том числе: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 xml:space="preserve">-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 в сумме  504 800,00 руб., в том числе: 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            - на оплату электроэнергии 254 983,00 руб.;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          - на оплату по договорам за техническое обслуживание сетей уличного освещения 141 081,00 руб.  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- на приобретение электротоваров в сумме 108 736,00 руб.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</w:p>
    <w:p w:rsidR="00D47034" w:rsidRDefault="00D47034" w:rsidP="00D4703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D47034" w:rsidRDefault="00D47034" w:rsidP="00D47034">
      <w:pPr>
        <w:jc w:val="both"/>
        <w:rPr>
          <w:rFonts w:ascii="Courier New" w:eastAsia="Courier New" w:hAnsi="Courier New"/>
        </w:rPr>
      </w:pPr>
    </w:p>
    <w:p w:rsidR="00D47034" w:rsidRDefault="00D47034" w:rsidP="00D47034">
      <w:pPr>
        <w:jc w:val="center"/>
        <w:rPr>
          <w:b/>
          <w:i/>
          <w:color w:val="000000"/>
          <w:sz w:val="28"/>
        </w:rPr>
      </w:pPr>
      <w:r w:rsidRPr="00131A2A">
        <w:rPr>
          <w:b/>
          <w:i/>
          <w:color w:val="000000"/>
          <w:sz w:val="28"/>
        </w:rPr>
        <w:t>Раздел 05 «Жилищно-коммунальное хозяйство»</w:t>
      </w:r>
    </w:p>
    <w:p w:rsidR="00D47034" w:rsidRPr="00131A2A" w:rsidRDefault="00D47034" w:rsidP="00D47034">
      <w:pPr>
        <w:jc w:val="center"/>
        <w:rPr>
          <w:rFonts w:eastAsia="Courier New"/>
        </w:rPr>
      </w:pPr>
    </w:p>
    <w:p w:rsidR="00D47034" w:rsidRDefault="00D47034" w:rsidP="00D47034">
      <w:pPr>
        <w:ind w:firstLine="700"/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 xml:space="preserve">Расходы на жилищно-коммунальное хозяйство произведены в сумме 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t>1 968 757,11 руб., что составило 98,86 процента от плановых назначений (1 991 428,89), в том числе:</w:t>
      </w:r>
    </w:p>
    <w:p w:rsidR="00D47034" w:rsidRPr="00C64329" w:rsidRDefault="00D47034" w:rsidP="00D47034">
      <w:pPr>
        <w:ind w:firstLine="700"/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 xml:space="preserve"> </w:t>
      </w:r>
      <w:r w:rsidRPr="00C64329">
        <w:rPr>
          <w:color w:val="000000"/>
          <w:sz w:val="28"/>
        </w:rPr>
        <w:t xml:space="preserve">- взносы на капитальный ремонт муниципального жилого фонда в сумме </w:t>
      </w:r>
      <w:r>
        <w:rPr>
          <w:color w:val="000000"/>
          <w:sz w:val="28"/>
        </w:rPr>
        <w:t>49 435,32</w:t>
      </w:r>
      <w:r w:rsidRPr="00C64329">
        <w:rPr>
          <w:color w:val="000000"/>
          <w:sz w:val="28"/>
        </w:rPr>
        <w:t xml:space="preserve"> руб.;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  <w:r w:rsidRPr="00C64329">
        <w:rPr>
          <w:color w:val="000000"/>
          <w:sz w:val="28"/>
        </w:rPr>
        <w:t xml:space="preserve">- на уличное освещение </w:t>
      </w:r>
      <w:r>
        <w:rPr>
          <w:color w:val="000000"/>
          <w:sz w:val="28"/>
        </w:rPr>
        <w:t>73 345,84</w:t>
      </w:r>
      <w:r w:rsidRPr="00C64329">
        <w:rPr>
          <w:color w:val="000000"/>
          <w:sz w:val="28"/>
        </w:rPr>
        <w:t xml:space="preserve"> руб., </w:t>
      </w:r>
    </w:p>
    <w:p w:rsidR="00D47034" w:rsidRPr="00C64329" w:rsidRDefault="00D47034" w:rsidP="00D47034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C64329">
        <w:rPr>
          <w:color w:val="000000"/>
          <w:sz w:val="28"/>
        </w:rPr>
        <w:t xml:space="preserve">- на поддержку муниципальных программ формирования современной городской среды (на реализацию мероприятий по благоустройству территорий муниципальных образований) </w:t>
      </w:r>
      <w:r>
        <w:rPr>
          <w:color w:val="000000"/>
          <w:sz w:val="28"/>
        </w:rPr>
        <w:t>478 328,11</w:t>
      </w:r>
      <w:r w:rsidRPr="00C64329">
        <w:rPr>
          <w:color w:val="000000"/>
          <w:sz w:val="28"/>
        </w:rPr>
        <w:t xml:space="preserve"> руб., из них </w:t>
      </w:r>
      <w:r>
        <w:rPr>
          <w:color w:val="000000"/>
          <w:sz w:val="28"/>
        </w:rPr>
        <w:t>323 890,02</w:t>
      </w:r>
      <w:r w:rsidRPr="00C64329">
        <w:rPr>
          <w:color w:val="000000"/>
          <w:sz w:val="28"/>
        </w:rPr>
        <w:t xml:space="preserve"> руб. из феде</w:t>
      </w:r>
      <w:r>
        <w:rPr>
          <w:color w:val="000000"/>
          <w:sz w:val="28"/>
        </w:rPr>
        <w:t>рального и областного бюджета,</w:t>
      </w:r>
      <w:r w:rsidRPr="00C6432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154 438,09</w:t>
      </w:r>
      <w:r w:rsidRPr="00C64329">
        <w:rPr>
          <w:color w:val="000000"/>
          <w:sz w:val="28"/>
        </w:rPr>
        <w:t xml:space="preserve"> руб. </w:t>
      </w:r>
      <w:proofErr w:type="spellStart"/>
      <w:r w:rsidRPr="00C64329">
        <w:rPr>
          <w:color w:val="000000"/>
          <w:sz w:val="28"/>
        </w:rPr>
        <w:t>софинансирование</w:t>
      </w:r>
      <w:proofErr w:type="spellEnd"/>
      <w:r w:rsidRPr="00C64329">
        <w:rPr>
          <w:color w:val="000000"/>
          <w:sz w:val="28"/>
        </w:rPr>
        <w:t xml:space="preserve"> из </w:t>
      </w:r>
      <w:r>
        <w:rPr>
          <w:color w:val="000000"/>
          <w:sz w:val="28"/>
        </w:rPr>
        <w:t xml:space="preserve">местного </w:t>
      </w:r>
      <w:r w:rsidRPr="00C64329">
        <w:rPr>
          <w:color w:val="000000"/>
          <w:sz w:val="28"/>
        </w:rPr>
        <w:t xml:space="preserve"> бюджета; </w:t>
      </w:r>
    </w:p>
    <w:p w:rsidR="00D47034" w:rsidRDefault="00D47034" w:rsidP="00D47034">
      <w:pPr>
        <w:ind w:firstLine="700"/>
        <w:jc w:val="both"/>
        <w:rPr>
          <w:sz w:val="28"/>
        </w:rPr>
      </w:pPr>
      <w:r w:rsidRPr="006916B2">
        <w:rPr>
          <w:sz w:val="28"/>
        </w:rPr>
        <w:t xml:space="preserve">- расходы на оплату по договору за содержание тротуаров и пешеходных переходов  (расчистка от снега в зимнее время и ремонт),  в сумме  </w:t>
      </w:r>
      <w:r>
        <w:rPr>
          <w:sz w:val="28"/>
        </w:rPr>
        <w:t>447 272,95</w:t>
      </w:r>
      <w:r w:rsidRPr="006916B2">
        <w:rPr>
          <w:sz w:val="28"/>
        </w:rPr>
        <w:t xml:space="preserve"> руб.</w:t>
      </w:r>
    </w:p>
    <w:p w:rsidR="00D47034" w:rsidRDefault="00D47034" w:rsidP="00D47034">
      <w:pPr>
        <w:ind w:firstLine="700"/>
        <w:jc w:val="both"/>
        <w:rPr>
          <w:sz w:val="28"/>
        </w:rPr>
      </w:pPr>
      <w:r>
        <w:rPr>
          <w:sz w:val="28"/>
        </w:rPr>
        <w:t>- приобретение материальных запасов в сумме 32 515,89 руб.</w:t>
      </w:r>
    </w:p>
    <w:p w:rsidR="00D47034" w:rsidRDefault="00D47034" w:rsidP="00D47034">
      <w:pPr>
        <w:ind w:firstLine="700"/>
        <w:jc w:val="both"/>
        <w:rPr>
          <w:sz w:val="28"/>
        </w:rPr>
      </w:pPr>
      <w:r>
        <w:rPr>
          <w:sz w:val="28"/>
        </w:rPr>
        <w:t>- приобретение электротоваров в сумме 270 668,00 руб.</w:t>
      </w:r>
    </w:p>
    <w:p w:rsidR="00D47034" w:rsidRDefault="00D47034" w:rsidP="00D47034">
      <w:pPr>
        <w:ind w:firstLine="700"/>
        <w:jc w:val="both"/>
        <w:rPr>
          <w:sz w:val="28"/>
        </w:rPr>
      </w:pPr>
      <w:r>
        <w:rPr>
          <w:sz w:val="28"/>
        </w:rPr>
        <w:t>-на оплату по договорам за техническое обслуживание сетей уличного освещения в сумме 60 525,00 руб.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  <w:r>
        <w:rPr>
          <w:sz w:val="28"/>
        </w:rPr>
        <w:t xml:space="preserve"> 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оплата работ по разработке сметной документации в сумме 376 666,00 руб. из них 354 066,04 руб. из областного бюджета и 22 599,96 руб. </w:t>
      </w:r>
      <w:proofErr w:type="spellStart"/>
      <w:r>
        <w:rPr>
          <w:color w:val="000000"/>
          <w:sz w:val="28"/>
        </w:rPr>
        <w:t>софинансирование</w:t>
      </w:r>
      <w:proofErr w:type="spellEnd"/>
      <w:r>
        <w:rPr>
          <w:color w:val="000000"/>
          <w:sz w:val="28"/>
        </w:rPr>
        <w:t xml:space="preserve"> из местного бюджета.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t>- на мероприятия ТОС в сумме 180 000,00 руб.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</w:p>
    <w:p w:rsidR="00D47034" w:rsidRDefault="00D47034" w:rsidP="00D47034">
      <w:pPr>
        <w:ind w:firstLine="700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Раздел 07 «Образование»</w:t>
      </w:r>
    </w:p>
    <w:p w:rsidR="00D47034" w:rsidRDefault="00D47034" w:rsidP="00D47034">
      <w:pPr>
        <w:ind w:firstLine="700"/>
        <w:jc w:val="center"/>
        <w:rPr>
          <w:color w:val="000000"/>
          <w:sz w:val="28"/>
        </w:rPr>
      </w:pPr>
    </w:p>
    <w:p w:rsidR="00D47034" w:rsidRPr="00FC7A6A" w:rsidRDefault="00D47034" w:rsidP="00D47034">
      <w:pPr>
        <w:ind w:firstLine="70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Расходы по данному разделу «Молодежная политика и оздоровление детей» направлены в сумме 48 826,42 руб., плановые назначения (2 000,00 руб.). Данные расходы направлены на выполнение программы «Профилактика безнадзорности и правонарушений несовершеннолетних»: в том числе 45 826,42 руб. из областного бюджета и 3 000,00 руб. </w:t>
      </w:r>
      <w:proofErr w:type="spellStart"/>
      <w:r>
        <w:rPr>
          <w:color w:val="000000"/>
          <w:sz w:val="28"/>
        </w:rPr>
        <w:t>софинансирование</w:t>
      </w:r>
      <w:proofErr w:type="spellEnd"/>
      <w:r>
        <w:rPr>
          <w:color w:val="000000"/>
          <w:sz w:val="28"/>
        </w:rPr>
        <w:t xml:space="preserve"> из местного бюджета.</w:t>
      </w:r>
    </w:p>
    <w:p w:rsidR="00D47034" w:rsidRPr="006916B2" w:rsidRDefault="00D47034" w:rsidP="00D47034">
      <w:pPr>
        <w:ind w:firstLine="700"/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 xml:space="preserve"> </w:t>
      </w:r>
    </w:p>
    <w:p w:rsidR="00D47034" w:rsidRPr="006916B2" w:rsidRDefault="00D47034" w:rsidP="00D47034">
      <w:pPr>
        <w:ind w:firstLine="700"/>
        <w:jc w:val="both"/>
        <w:rPr>
          <w:rFonts w:ascii="Courier New" w:eastAsia="Courier New" w:hAnsi="Courier New"/>
        </w:rPr>
      </w:pPr>
      <w:r w:rsidRPr="006916B2">
        <w:rPr>
          <w:sz w:val="28"/>
        </w:rPr>
        <w:t> </w:t>
      </w:r>
    </w:p>
    <w:p w:rsidR="00D47034" w:rsidRDefault="00D47034" w:rsidP="00D47034">
      <w:pPr>
        <w:ind w:firstLine="700"/>
        <w:jc w:val="both"/>
        <w:rPr>
          <w:rFonts w:ascii="Courier New" w:eastAsia="Courier New" w:hAnsi="Courier New"/>
        </w:rPr>
      </w:pPr>
      <w:r>
        <w:rPr>
          <w:b/>
          <w:i/>
          <w:color w:val="000000"/>
          <w:sz w:val="28"/>
        </w:rPr>
        <w:t xml:space="preserve"> </w:t>
      </w:r>
    </w:p>
    <w:p w:rsidR="00D47034" w:rsidRDefault="00D47034" w:rsidP="00D47034">
      <w:pPr>
        <w:ind w:firstLine="700"/>
        <w:jc w:val="both"/>
        <w:rPr>
          <w:rFonts w:ascii="Courier New" w:eastAsia="Courier New" w:hAnsi="Courier New"/>
        </w:rPr>
      </w:pPr>
      <w:r>
        <w:rPr>
          <w:color w:val="000000"/>
        </w:rPr>
        <w:t> </w:t>
      </w:r>
    </w:p>
    <w:p w:rsidR="00D47034" w:rsidRDefault="00D47034" w:rsidP="00D47034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   Раздел  08</w:t>
      </w:r>
      <w:r w:rsidRPr="00131A2A">
        <w:rPr>
          <w:b/>
          <w:i/>
          <w:color w:val="000000"/>
          <w:sz w:val="28"/>
        </w:rPr>
        <w:t xml:space="preserve"> «Культура, кинематография»</w:t>
      </w:r>
    </w:p>
    <w:p w:rsidR="00D47034" w:rsidRPr="00131A2A" w:rsidRDefault="00D47034" w:rsidP="00D47034">
      <w:pPr>
        <w:jc w:val="center"/>
        <w:rPr>
          <w:rFonts w:eastAsia="Courier New"/>
        </w:rPr>
      </w:pPr>
    </w:p>
    <w:p w:rsidR="00D47034" w:rsidRDefault="00D47034" w:rsidP="00D47034">
      <w:pPr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          </w:t>
      </w:r>
      <w:proofErr w:type="gramStart"/>
      <w:r>
        <w:rPr>
          <w:color w:val="000000"/>
          <w:sz w:val="28"/>
        </w:rPr>
        <w:t xml:space="preserve">Расходы по отрасли «Культура» направлены в сумме 7 472 160,65 руб., что составило 99,91 процентов от плановых назначений (7 479 160,65 руб.), в том числе на выполнение муниципального задания 6 926 124,00 </w:t>
      </w:r>
      <w:proofErr w:type="spellStart"/>
      <w:r>
        <w:rPr>
          <w:color w:val="000000"/>
          <w:sz w:val="28"/>
        </w:rPr>
        <w:t>руб</w:t>
      </w:r>
      <w:proofErr w:type="spellEnd"/>
      <w:r>
        <w:rPr>
          <w:color w:val="000000"/>
          <w:sz w:val="28"/>
        </w:rPr>
        <w:t>, на повышение средней заработной платы работников культуры 431 036,65 руб. На мероприятия ТОС в сумме 90 000,00 руб.</w:t>
      </w:r>
      <w:proofErr w:type="gramEnd"/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На проведение праздничных мероприятий  Дня Победы и День пожилых людей направлено 25 000,00 руб. </w:t>
      </w: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b/>
          <w:i/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D47034" w:rsidRDefault="00D47034" w:rsidP="00D47034">
      <w:pPr>
        <w:ind w:firstLine="700"/>
        <w:jc w:val="both"/>
        <w:rPr>
          <w:b/>
          <w:i/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b/>
          <w:i/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b/>
          <w:i/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b/>
          <w:i/>
          <w:color w:val="000000"/>
          <w:sz w:val="28"/>
        </w:rPr>
      </w:pPr>
    </w:p>
    <w:p w:rsidR="00D47034" w:rsidRDefault="00D47034" w:rsidP="00D47034">
      <w:pPr>
        <w:ind w:firstLine="700"/>
        <w:jc w:val="both"/>
        <w:rPr>
          <w:b/>
          <w:i/>
          <w:color w:val="000000"/>
          <w:sz w:val="28"/>
        </w:rPr>
      </w:pPr>
    </w:p>
    <w:p w:rsidR="00D47034" w:rsidRDefault="00D47034" w:rsidP="00D47034">
      <w:pPr>
        <w:spacing w:beforeAutospacing="1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proofErr w:type="gramStart"/>
      <w:r>
        <w:rPr>
          <w:color w:val="000000"/>
          <w:sz w:val="28"/>
        </w:rPr>
        <w:t>муниципального</w:t>
      </w:r>
      <w:proofErr w:type="gramEnd"/>
    </w:p>
    <w:p w:rsidR="00D47034" w:rsidRDefault="00D47034" w:rsidP="00D47034">
      <w:pPr>
        <w:spacing w:beforeAutospacing="1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образования «Шилегское»                                                       </w:t>
      </w:r>
      <w:proofErr w:type="spellStart"/>
      <w:r>
        <w:rPr>
          <w:color w:val="000000"/>
          <w:sz w:val="28"/>
        </w:rPr>
        <w:t>Т.А.Николенко</w:t>
      </w:r>
      <w:proofErr w:type="spellEnd"/>
    </w:p>
    <w:p w:rsidR="00D47034" w:rsidRDefault="00D47034" w:rsidP="00D47034">
      <w:pPr>
        <w:spacing w:beforeAutospacing="1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>Главный бухгалтер                                                             А.В.Колосова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A1" w:rsidRDefault="00AF1FA1">
      <w:r>
        <w:separator/>
      </w:r>
    </w:p>
  </w:endnote>
  <w:endnote w:type="continuationSeparator" w:id="0">
    <w:p w:rsidR="00AF1FA1" w:rsidRDefault="00AF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A1" w:rsidRDefault="00AF1FA1">
      <w:r>
        <w:separator/>
      </w:r>
    </w:p>
  </w:footnote>
  <w:footnote w:type="continuationSeparator" w:id="0">
    <w:p w:rsidR="00AF1FA1" w:rsidRDefault="00AF1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4363691"/>
    <w:multiLevelType w:val="hybridMultilevel"/>
    <w:tmpl w:val="22F6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11A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1FA1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5AD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34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styleId="ad">
    <w:name w:val="FollowedHyperlink"/>
    <w:basedOn w:val="a0"/>
    <w:uiPriority w:val="99"/>
    <w:semiHidden/>
    <w:unhideWhenUsed/>
    <w:rsid w:val="00D47034"/>
    <w:rPr>
      <w:color w:val="800080"/>
      <w:u w:val="single"/>
    </w:rPr>
  </w:style>
  <w:style w:type="paragraph" w:customStyle="1" w:styleId="xl67">
    <w:name w:val="xl67"/>
    <w:basedOn w:val="a"/>
    <w:rsid w:val="00D4703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D4703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D4703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D4703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D47034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2">
    <w:name w:val="xl72"/>
    <w:basedOn w:val="a"/>
    <w:rsid w:val="00D47034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3">
    <w:name w:val="xl73"/>
    <w:basedOn w:val="a"/>
    <w:rsid w:val="00D47034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4703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79">
    <w:name w:val="xl79"/>
    <w:basedOn w:val="a"/>
    <w:rsid w:val="00D4703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80">
    <w:name w:val="xl80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D4703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6">
    <w:name w:val="xl86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7">
    <w:name w:val="xl87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D4703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91">
    <w:name w:val="xl91"/>
    <w:basedOn w:val="a"/>
    <w:rsid w:val="00D4703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D4703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D4703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4703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D4703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97">
    <w:name w:val="xl97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2">
    <w:name w:val="xl102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5">
    <w:name w:val="xl105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6">
    <w:name w:val="xl106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0">
    <w:name w:val="xl110"/>
    <w:basedOn w:val="a"/>
    <w:rsid w:val="00D470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D470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D470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D470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D470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6">
    <w:name w:val="xl116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"/>
    <w:rsid w:val="00D4703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D47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D47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D470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D470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D47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470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D4703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D4703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D4703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9">
    <w:name w:val="xl139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D4703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D4703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148">
    <w:name w:val="xl148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149">
    <w:name w:val="xl149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150">
    <w:name w:val="xl150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151">
    <w:name w:val="xl151"/>
    <w:basedOn w:val="a"/>
    <w:rsid w:val="00D4703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D4703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D470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57">
    <w:name w:val="xl157"/>
    <w:basedOn w:val="a"/>
    <w:rsid w:val="00D4703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58">
    <w:name w:val="xl158"/>
    <w:basedOn w:val="a"/>
    <w:rsid w:val="00D470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59">
    <w:name w:val="xl159"/>
    <w:basedOn w:val="a"/>
    <w:rsid w:val="00D4703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1">
    <w:name w:val="xl161"/>
    <w:basedOn w:val="a"/>
    <w:rsid w:val="00D4703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62">
    <w:name w:val="xl162"/>
    <w:basedOn w:val="a"/>
    <w:rsid w:val="00D47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3">
    <w:name w:val="xl163"/>
    <w:basedOn w:val="a"/>
    <w:rsid w:val="00D470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D47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D4703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D470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68">
    <w:name w:val="xl168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169">
    <w:name w:val="xl169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2">
    <w:name w:val="xl172"/>
    <w:basedOn w:val="a"/>
    <w:rsid w:val="00D4703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3">
    <w:name w:val="xl173"/>
    <w:basedOn w:val="a"/>
    <w:rsid w:val="00D4703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74">
    <w:name w:val="xl174"/>
    <w:basedOn w:val="a"/>
    <w:rsid w:val="00D470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5">
    <w:name w:val="xl175"/>
    <w:basedOn w:val="a"/>
    <w:rsid w:val="00D4703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6">
    <w:name w:val="xl176"/>
    <w:basedOn w:val="a"/>
    <w:rsid w:val="00D47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D470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a"/>
    <w:rsid w:val="00D470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D4703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80">
    <w:name w:val="xl180"/>
    <w:basedOn w:val="a"/>
    <w:rsid w:val="00D4703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81">
    <w:name w:val="xl181"/>
    <w:basedOn w:val="a"/>
    <w:rsid w:val="00D4703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2">
    <w:name w:val="xl182"/>
    <w:basedOn w:val="a"/>
    <w:rsid w:val="00D47034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13303</Words>
  <Characters>75830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2023-09-26T12:52:00Z</cp:lastPrinted>
  <dcterms:created xsi:type="dcterms:W3CDTF">2023-09-26T12:52:00Z</dcterms:created>
  <dcterms:modified xsi:type="dcterms:W3CDTF">2023-09-26T12:52:00Z</dcterms:modified>
</cp:coreProperties>
</file>