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CE" w:rsidRDefault="00F051CE" w:rsidP="001F28D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B6400" w:rsidRDefault="00F66F6C" w:rsidP="00F66F6C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646142">
        <w:rPr>
          <w:rFonts w:ascii="Times New Roman" w:hAnsi="Times New Roman"/>
          <w:sz w:val="24"/>
          <w:szCs w:val="24"/>
        </w:rPr>
        <w:t xml:space="preserve">                        </w:t>
      </w:r>
      <w:r w:rsidR="00F96E73" w:rsidRPr="00646142">
        <w:rPr>
          <w:rFonts w:ascii="Times New Roman" w:hAnsi="Times New Roman"/>
          <w:sz w:val="24"/>
          <w:szCs w:val="24"/>
        </w:rPr>
        <w:t xml:space="preserve">Заключение </w:t>
      </w:r>
      <w:r w:rsidR="00922167">
        <w:rPr>
          <w:rFonts w:ascii="Times New Roman" w:hAnsi="Times New Roman"/>
          <w:sz w:val="24"/>
          <w:szCs w:val="24"/>
        </w:rPr>
        <w:t xml:space="preserve"> </w:t>
      </w:r>
      <w:r w:rsidR="00F96E73" w:rsidRPr="00646142">
        <w:rPr>
          <w:rFonts w:ascii="Times New Roman" w:hAnsi="Times New Roman"/>
          <w:sz w:val="24"/>
          <w:szCs w:val="24"/>
        </w:rPr>
        <w:t>о результатах публичных слушаний</w:t>
      </w:r>
      <w:r w:rsidR="003A3C43" w:rsidRPr="00646142">
        <w:rPr>
          <w:rFonts w:ascii="Times New Roman" w:hAnsi="Times New Roman"/>
          <w:sz w:val="24"/>
          <w:szCs w:val="24"/>
        </w:rPr>
        <w:t xml:space="preserve"> </w:t>
      </w:r>
    </w:p>
    <w:p w:rsidR="00AC2706" w:rsidRPr="00646142" w:rsidRDefault="00AC2706" w:rsidP="00F66F6C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F66F6C" w:rsidRPr="00BE615A" w:rsidRDefault="00F66F6C" w:rsidP="00F66F6C">
      <w:pPr>
        <w:pStyle w:val="a3"/>
        <w:ind w:firstLine="0"/>
        <w:rPr>
          <w:sz w:val="22"/>
          <w:szCs w:val="22"/>
        </w:rPr>
      </w:pPr>
      <w:r w:rsidRPr="00BE615A">
        <w:rPr>
          <w:sz w:val="22"/>
          <w:szCs w:val="22"/>
        </w:rPr>
        <w:t xml:space="preserve"> </w:t>
      </w:r>
    </w:p>
    <w:p w:rsidR="0064421F" w:rsidRPr="00BE615A" w:rsidRDefault="0064421F" w:rsidP="001F28D1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</w:p>
    <w:p w:rsidR="00F96E73" w:rsidRPr="00BE615A" w:rsidRDefault="0064421F" w:rsidP="00F96E73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proofErr w:type="spellStart"/>
      <w:r w:rsidRPr="00BE615A">
        <w:rPr>
          <w:rFonts w:ascii="Times New Roman" w:hAnsi="Times New Roman"/>
          <w:b w:val="0"/>
          <w:sz w:val="22"/>
          <w:szCs w:val="22"/>
        </w:rPr>
        <w:t>с</w:t>
      </w:r>
      <w:proofErr w:type="gramStart"/>
      <w:r w:rsidRPr="00BE615A">
        <w:rPr>
          <w:rFonts w:ascii="Times New Roman" w:hAnsi="Times New Roman"/>
          <w:b w:val="0"/>
          <w:sz w:val="22"/>
          <w:szCs w:val="22"/>
        </w:rPr>
        <w:t>.С</w:t>
      </w:r>
      <w:proofErr w:type="gramEnd"/>
      <w:r w:rsidRPr="00BE615A">
        <w:rPr>
          <w:rFonts w:ascii="Times New Roman" w:hAnsi="Times New Roman"/>
          <w:b w:val="0"/>
          <w:sz w:val="22"/>
          <w:szCs w:val="22"/>
        </w:rPr>
        <w:t>ура</w:t>
      </w:r>
      <w:proofErr w:type="spellEnd"/>
      <w:r w:rsidR="00F96E73" w:rsidRPr="00BE615A">
        <w:rPr>
          <w:rFonts w:ascii="Times New Roman" w:hAnsi="Times New Roman"/>
          <w:b w:val="0"/>
          <w:sz w:val="22"/>
          <w:szCs w:val="22"/>
        </w:rPr>
        <w:tab/>
      </w:r>
      <w:r w:rsidR="00F96E73" w:rsidRPr="00BE615A">
        <w:rPr>
          <w:rFonts w:ascii="Times New Roman" w:hAnsi="Times New Roman"/>
          <w:b w:val="0"/>
          <w:sz w:val="22"/>
          <w:szCs w:val="22"/>
        </w:rPr>
        <w:tab/>
      </w:r>
      <w:r w:rsidR="00F96E73"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 xml:space="preserve">           </w:t>
      </w:r>
      <w:r w:rsidR="008E63C9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</w:t>
      </w:r>
      <w:r w:rsidRPr="00BE615A">
        <w:rPr>
          <w:rFonts w:ascii="Times New Roman" w:hAnsi="Times New Roman"/>
          <w:b w:val="0"/>
          <w:sz w:val="22"/>
          <w:szCs w:val="22"/>
        </w:rPr>
        <w:t xml:space="preserve">  </w:t>
      </w:r>
      <w:r w:rsidR="00F96E73" w:rsidRPr="00BE615A">
        <w:rPr>
          <w:rFonts w:ascii="Times New Roman" w:hAnsi="Times New Roman"/>
          <w:b w:val="0"/>
          <w:sz w:val="22"/>
          <w:szCs w:val="22"/>
        </w:rPr>
        <w:t>"</w:t>
      </w:r>
      <w:r w:rsidR="0043479C">
        <w:rPr>
          <w:rFonts w:ascii="Times New Roman" w:hAnsi="Times New Roman"/>
          <w:b w:val="0"/>
          <w:sz w:val="22"/>
          <w:szCs w:val="22"/>
        </w:rPr>
        <w:t>11</w:t>
      </w:r>
      <w:r w:rsidR="0001683E">
        <w:rPr>
          <w:rFonts w:ascii="Times New Roman" w:hAnsi="Times New Roman"/>
          <w:b w:val="0"/>
          <w:sz w:val="22"/>
          <w:szCs w:val="22"/>
        </w:rPr>
        <w:t xml:space="preserve"> мая 202</w:t>
      </w:r>
      <w:r w:rsidR="00C41DA5">
        <w:rPr>
          <w:rFonts w:ascii="Times New Roman" w:hAnsi="Times New Roman"/>
          <w:b w:val="0"/>
          <w:sz w:val="22"/>
          <w:szCs w:val="22"/>
        </w:rPr>
        <w:t xml:space="preserve"> </w:t>
      </w:r>
      <w:r w:rsidR="0001683E">
        <w:rPr>
          <w:rFonts w:ascii="Times New Roman" w:hAnsi="Times New Roman"/>
          <w:b w:val="0"/>
          <w:sz w:val="22"/>
          <w:szCs w:val="22"/>
        </w:rPr>
        <w:t>3</w:t>
      </w:r>
      <w:r w:rsidR="00990E40">
        <w:rPr>
          <w:rFonts w:ascii="Times New Roman" w:hAnsi="Times New Roman"/>
          <w:b w:val="0"/>
          <w:sz w:val="22"/>
          <w:szCs w:val="22"/>
        </w:rPr>
        <w:t xml:space="preserve"> </w:t>
      </w:r>
      <w:r w:rsidR="0001683E">
        <w:rPr>
          <w:rFonts w:ascii="Times New Roman" w:hAnsi="Times New Roman"/>
          <w:b w:val="0"/>
          <w:sz w:val="22"/>
          <w:szCs w:val="22"/>
        </w:rPr>
        <w:t>года</w:t>
      </w:r>
      <w:r w:rsidR="00F96E73" w:rsidRPr="00BE615A">
        <w:rPr>
          <w:rFonts w:ascii="Times New Roman" w:hAnsi="Times New Roman"/>
          <w:b w:val="0"/>
          <w:sz w:val="22"/>
          <w:szCs w:val="22"/>
        </w:rPr>
        <w:t>.</w:t>
      </w:r>
    </w:p>
    <w:p w:rsidR="00F96E73" w:rsidRPr="00BE615A" w:rsidRDefault="00F96E73" w:rsidP="0064421F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  <w:t xml:space="preserve">                                                 </w:t>
      </w:r>
    </w:p>
    <w:p w:rsidR="00F96E73" w:rsidRPr="00BE615A" w:rsidRDefault="00F96E73" w:rsidP="003E6106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Инициато</w:t>
      </w:r>
      <w:proofErr w:type="gramStart"/>
      <w:r w:rsidRPr="00BE615A">
        <w:rPr>
          <w:rFonts w:ascii="Times New Roman" w:hAnsi="Times New Roman"/>
          <w:sz w:val="22"/>
          <w:szCs w:val="22"/>
        </w:rPr>
        <w:t>р(</w:t>
      </w:r>
      <w:proofErr w:type="gramEnd"/>
      <w:r w:rsidRPr="00BE615A">
        <w:rPr>
          <w:rFonts w:ascii="Times New Roman" w:hAnsi="Times New Roman"/>
          <w:sz w:val="22"/>
          <w:szCs w:val="22"/>
        </w:rPr>
        <w:t xml:space="preserve">ы) публичных слушаний: </w:t>
      </w:r>
      <w:r w:rsidR="003E6106" w:rsidRPr="00BE615A">
        <w:rPr>
          <w:rFonts w:ascii="Times New Roman" w:hAnsi="Times New Roman"/>
          <w:sz w:val="22"/>
          <w:szCs w:val="22"/>
        </w:rPr>
        <w:t xml:space="preserve"> </w:t>
      </w:r>
      <w:r w:rsidR="000573BC" w:rsidRPr="00BE615A">
        <w:rPr>
          <w:rFonts w:ascii="Times New Roman" w:hAnsi="Times New Roman"/>
          <w:sz w:val="22"/>
          <w:szCs w:val="22"/>
        </w:rPr>
        <w:t>Глава</w:t>
      </w:r>
      <w:r w:rsidR="00FA01D0" w:rsidRPr="00BE615A">
        <w:rPr>
          <w:rFonts w:ascii="Times New Roman" w:hAnsi="Times New Roman"/>
          <w:sz w:val="22"/>
          <w:szCs w:val="22"/>
        </w:rPr>
        <w:t xml:space="preserve">  муниципального образования </w:t>
      </w:r>
      <w:r w:rsidR="0064421F" w:rsidRPr="00BE615A">
        <w:rPr>
          <w:rFonts w:ascii="Times New Roman" w:hAnsi="Times New Roman"/>
          <w:sz w:val="22"/>
          <w:szCs w:val="22"/>
        </w:rPr>
        <w:t xml:space="preserve"> «Сурское»</w:t>
      </w:r>
      <w:r w:rsidR="00FA01D0" w:rsidRPr="00BE615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01D0"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="00FA01D0" w:rsidRPr="00BE615A">
        <w:rPr>
          <w:rFonts w:ascii="Times New Roman" w:hAnsi="Times New Roman"/>
          <w:sz w:val="22"/>
          <w:szCs w:val="22"/>
        </w:rPr>
        <w:t xml:space="preserve">  муниципального  района Архангельской области</w:t>
      </w:r>
    </w:p>
    <w:p w:rsidR="00F96E73" w:rsidRPr="00BE615A" w:rsidRDefault="00F96E73" w:rsidP="00F96E73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</w:p>
    <w:p w:rsidR="003A3C43" w:rsidRPr="00BE615A" w:rsidRDefault="00F96E73" w:rsidP="0064421F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Наименование правового акта </w:t>
      </w:r>
      <w:r w:rsidR="0064421F" w:rsidRPr="00BE615A">
        <w:rPr>
          <w:rFonts w:ascii="Times New Roman" w:hAnsi="Times New Roman"/>
          <w:sz w:val="22"/>
          <w:szCs w:val="22"/>
        </w:rPr>
        <w:t xml:space="preserve">о назначении публичных слушаний: </w:t>
      </w:r>
    </w:p>
    <w:p w:rsidR="004C756A" w:rsidRPr="00BE615A" w:rsidRDefault="004C756A" w:rsidP="00D861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615A">
        <w:rPr>
          <w:sz w:val="22"/>
          <w:szCs w:val="22"/>
        </w:rPr>
        <w:t xml:space="preserve">  </w:t>
      </w:r>
      <w:r w:rsidR="00C41DA5">
        <w:rPr>
          <w:sz w:val="22"/>
          <w:szCs w:val="22"/>
        </w:rPr>
        <w:t xml:space="preserve">Постановление </w:t>
      </w:r>
      <w:r w:rsidRPr="00BE615A">
        <w:rPr>
          <w:sz w:val="22"/>
          <w:szCs w:val="22"/>
        </w:rPr>
        <w:t>главы муниципального образования «Сурское»</w:t>
      </w:r>
      <w:r w:rsidR="000073FE" w:rsidRPr="00BE615A">
        <w:rPr>
          <w:sz w:val="22"/>
          <w:szCs w:val="22"/>
        </w:rPr>
        <w:t xml:space="preserve"> </w:t>
      </w:r>
      <w:proofErr w:type="spellStart"/>
      <w:r w:rsidR="000073FE" w:rsidRPr="00BE615A">
        <w:rPr>
          <w:sz w:val="22"/>
          <w:szCs w:val="22"/>
        </w:rPr>
        <w:t>Пинежского</w:t>
      </w:r>
      <w:proofErr w:type="spellEnd"/>
      <w:r w:rsidR="000073FE" w:rsidRPr="00BE615A">
        <w:rPr>
          <w:sz w:val="22"/>
          <w:szCs w:val="22"/>
        </w:rPr>
        <w:t xml:space="preserve"> муниципального района Архангельской области</w:t>
      </w:r>
      <w:r w:rsidRPr="00BE615A">
        <w:rPr>
          <w:sz w:val="22"/>
          <w:szCs w:val="22"/>
        </w:rPr>
        <w:t xml:space="preserve"> от </w:t>
      </w:r>
      <w:r w:rsidR="00C41DA5">
        <w:rPr>
          <w:sz w:val="22"/>
          <w:szCs w:val="22"/>
        </w:rPr>
        <w:t>17 апреля  2023</w:t>
      </w:r>
      <w:r w:rsidRPr="00BE615A">
        <w:rPr>
          <w:sz w:val="22"/>
          <w:szCs w:val="22"/>
        </w:rPr>
        <w:t xml:space="preserve"> года</w:t>
      </w:r>
      <w:r w:rsidR="00D861DE" w:rsidRPr="00BE615A">
        <w:rPr>
          <w:sz w:val="22"/>
          <w:szCs w:val="22"/>
        </w:rPr>
        <w:t xml:space="preserve"> </w:t>
      </w:r>
      <w:r w:rsidRPr="00BE615A">
        <w:rPr>
          <w:sz w:val="22"/>
          <w:szCs w:val="22"/>
        </w:rPr>
        <w:t xml:space="preserve"> №</w:t>
      </w:r>
      <w:r w:rsidR="002F1EF9" w:rsidRPr="00BE615A">
        <w:rPr>
          <w:sz w:val="22"/>
          <w:szCs w:val="22"/>
        </w:rPr>
        <w:t xml:space="preserve"> </w:t>
      </w:r>
      <w:r w:rsidR="00C41DA5">
        <w:rPr>
          <w:sz w:val="22"/>
          <w:szCs w:val="22"/>
        </w:rPr>
        <w:t>8-п</w:t>
      </w:r>
      <w:proofErr w:type="gramStart"/>
      <w:r w:rsidR="00C41DA5">
        <w:rPr>
          <w:sz w:val="22"/>
          <w:szCs w:val="22"/>
        </w:rPr>
        <w:t xml:space="preserve"> </w:t>
      </w:r>
      <w:r w:rsidRPr="00BE615A">
        <w:rPr>
          <w:sz w:val="22"/>
          <w:szCs w:val="22"/>
        </w:rPr>
        <w:t>О</w:t>
      </w:r>
      <w:proofErr w:type="gramEnd"/>
      <w:r w:rsidRPr="00BE615A">
        <w:rPr>
          <w:sz w:val="22"/>
          <w:szCs w:val="22"/>
        </w:rPr>
        <w:t xml:space="preserve"> назначении публичных слушаний по обсуждению проекта решения Совета депутатов сельского поселения «Сурское»   «О преобразовании сельских поселений «</w:t>
      </w:r>
      <w:proofErr w:type="spellStart"/>
      <w:r w:rsidRPr="00BE615A">
        <w:rPr>
          <w:sz w:val="22"/>
          <w:szCs w:val="22"/>
        </w:rPr>
        <w:t>Веркольское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Карпогорское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Кушкопальское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Кеврольское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Лавельское</w:t>
      </w:r>
      <w:proofErr w:type="spellEnd"/>
      <w:r w:rsidRPr="00BE615A">
        <w:rPr>
          <w:sz w:val="22"/>
          <w:szCs w:val="22"/>
        </w:rPr>
        <w:t>», «Междуреченское», «</w:t>
      </w:r>
      <w:proofErr w:type="spellStart"/>
      <w:r w:rsidRPr="00BE615A">
        <w:rPr>
          <w:sz w:val="22"/>
          <w:szCs w:val="22"/>
        </w:rPr>
        <w:t>Нюхченское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Пиринемское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Пинежское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Покшеньгское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Сийское</w:t>
      </w:r>
      <w:proofErr w:type="spellEnd"/>
      <w:r w:rsidRPr="00BE615A">
        <w:rPr>
          <w:sz w:val="22"/>
          <w:szCs w:val="22"/>
        </w:rPr>
        <w:t>», «Сосновское», «Сурское», «</w:t>
      </w:r>
      <w:proofErr w:type="spellStart"/>
      <w:r w:rsidRPr="00BE615A">
        <w:rPr>
          <w:sz w:val="22"/>
          <w:szCs w:val="22"/>
        </w:rPr>
        <w:t>Шилегское</w:t>
      </w:r>
      <w:proofErr w:type="spellEnd"/>
      <w:r w:rsidRPr="00BE615A">
        <w:rPr>
          <w:sz w:val="22"/>
          <w:szCs w:val="22"/>
        </w:rPr>
        <w:t xml:space="preserve">», входящих в состав </w:t>
      </w:r>
      <w:proofErr w:type="spellStart"/>
      <w:r w:rsidRPr="00BE615A">
        <w:rPr>
          <w:sz w:val="22"/>
          <w:szCs w:val="22"/>
        </w:rPr>
        <w:t>Пинежского</w:t>
      </w:r>
      <w:proofErr w:type="spellEnd"/>
      <w:r w:rsidRPr="00BE615A">
        <w:rPr>
          <w:sz w:val="22"/>
          <w:szCs w:val="22"/>
        </w:rPr>
        <w:t xml:space="preserve"> муниципального райо</w:t>
      </w:r>
      <w:r w:rsidR="00C97D56">
        <w:rPr>
          <w:sz w:val="22"/>
          <w:szCs w:val="22"/>
        </w:rPr>
        <w:t>на Архангельской области</w:t>
      </w:r>
      <w:r w:rsidR="006255C9">
        <w:rPr>
          <w:sz w:val="22"/>
          <w:szCs w:val="22"/>
        </w:rPr>
        <w:t>,</w:t>
      </w:r>
      <w:r w:rsidR="00C97D56">
        <w:rPr>
          <w:sz w:val="22"/>
          <w:szCs w:val="22"/>
        </w:rPr>
        <w:t xml:space="preserve"> путем </w:t>
      </w:r>
      <w:r w:rsidR="00C41DA5">
        <w:rPr>
          <w:sz w:val="22"/>
          <w:szCs w:val="22"/>
        </w:rPr>
        <w:t xml:space="preserve"> их </w:t>
      </w:r>
      <w:r w:rsidR="00C97D56">
        <w:rPr>
          <w:sz w:val="22"/>
          <w:szCs w:val="22"/>
        </w:rPr>
        <w:t>о</w:t>
      </w:r>
      <w:r w:rsidRPr="00BE615A">
        <w:rPr>
          <w:sz w:val="22"/>
          <w:szCs w:val="22"/>
        </w:rPr>
        <w:t xml:space="preserve">бъединения в </w:t>
      </w:r>
      <w:proofErr w:type="spellStart"/>
      <w:r w:rsidRPr="00BE615A">
        <w:rPr>
          <w:sz w:val="22"/>
          <w:szCs w:val="22"/>
        </w:rPr>
        <w:t>Пинежский</w:t>
      </w:r>
      <w:proofErr w:type="spellEnd"/>
      <w:r w:rsidRPr="00BE615A">
        <w:rPr>
          <w:sz w:val="22"/>
          <w:szCs w:val="22"/>
        </w:rPr>
        <w:t xml:space="preserve"> муниципальный округ Архангельской области</w:t>
      </w:r>
      <w:r w:rsidR="002F1EF9" w:rsidRPr="00BE615A">
        <w:rPr>
          <w:sz w:val="22"/>
          <w:szCs w:val="22"/>
        </w:rPr>
        <w:t>»</w:t>
      </w:r>
    </w:p>
    <w:p w:rsidR="00206ECA" w:rsidRPr="00BE615A" w:rsidRDefault="00206ECA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3A3C43" w:rsidRPr="00BE615A" w:rsidRDefault="003A3C4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Д</w:t>
      </w:r>
      <w:r w:rsidR="00F96E73" w:rsidRPr="00BE615A">
        <w:rPr>
          <w:rFonts w:ascii="Times New Roman" w:hAnsi="Times New Roman"/>
          <w:sz w:val="22"/>
          <w:szCs w:val="22"/>
        </w:rPr>
        <w:t>ата его опубликования (обнародования)</w:t>
      </w:r>
      <w:r w:rsidRPr="00BE615A">
        <w:rPr>
          <w:rFonts w:ascii="Times New Roman" w:hAnsi="Times New Roman"/>
          <w:sz w:val="22"/>
          <w:szCs w:val="22"/>
        </w:rPr>
        <w:t>:</w:t>
      </w:r>
      <w:r w:rsidR="0064421F" w:rsidRPr="00BE615A">
        <w:rPr>
          <w:rFonts w:ascii="Times New Roman" w:hAnsi="Times New Roman"/>
          <w:sz w:val="22"/>
          <w:szCs w:val="22"/>
        </w:rPr>
        <w:t xml:space="preserve"> </w:t>
      </w:r>
    </w:p>
    <w:p w:rsidR="00F96E73" w:rsidRPr="00BE615A" w:rsidRDefault="00D861DE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Информационный бюллетень №  </w:t>
      </w:r>
      <w:r w:rsidR="00C41DA5">
        <w:rPr>
          <w:rFonts w:ascii="Times New Roman" w:hAnsi="Times New Roman"/>
          <w:sz w:val="22"/>
          <w:szCs w:val="22"/>
        </w:rPr>
        <w:t>8</w:t>
      </w:r>
      <w:r w:rsidR="0064421F" w:rsidRPr="00BE615A">
        <w:rPr>
          <w:rFonts w:ascii="Times New Roman" w:hAnsi="Times New Roman"/>
          <w:sz w:val="22"/>
          <w:szCs w:val="22"/>
        </w:rPr>
        <w:t xml:space="preserve"> от </w:t>
      </w:r>
      <w:r w:rsidR="00C41DA5">
        <w:rPr>
          <w:rFonts w:ascii="Times New Roman" w:hAnsi="Times New Roman"/>
          <w:sz w:val="22"/>
          <w:szCs w:val="22"/>
        </w:rPr>
        <w:t>18.04.2023г</w:t>
      </w:r>
      <w:proofErr w:type="gramStart"/>
      <w:r w:rsidR="00C41DA5">
        <w:rPr>
          <w:rFonts w:ascii="Times New Roman" w:hAnsi="Times New Roman"/>
          <w:sz w:val="22"/>
          <w:szCs w:val="22"/>
        </w:rPr>
        <w:t>.</w:t>
      </w:r>
      <w:r w:rsidR="0064421F" w:rsidRPr="00BE615A">
        <w:rPr>
          <w:rFonts w:ascii="Times New Roman" w:hAnsi="Times New Roman"/>
          <w:sz w:val="22"/>
          <w:szCs w:val="22"/>
        </w:rPr>
        <w:t>.</w:t>
      </w:r>
      <w:proofErr w:type="gramEnd"/>
    </w:p>
    <w:p w:rsidR="00F96E7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F96E73" w:rsidRPr="00BE615A" w:rsidRDefault="00F96E73" w:rsidP="00BB6400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Вопрос (вопросы) публичных слушаний:</w:t>
      </w:r>
      <w:r w:rsidR="00CE1779" w:rsidRPr="00BE615A">
        <w:rPr>
          <w:rFonts w:ascii="Times New Roman" w:hAnsi="Times New Roman"/>
          <w:sz w:val="22"/>
          <w:szCs w:val="22"/>
        </w:rPr>
        <w:t xml:space="preserve"> </w:t>
      </w:r>
      <w:r w:rsidR="002F1EF9" w:rsidRPr="00BE615A">
        <w:rPr>
          <w:rFonts w:ascii="Times New Roman" w:hAnsi="Times New Roman"/>
          <w:sz w:val="22"/>
          <w:szCs w:val="22"/>
        </w:rPr>
        <w:t>«О преобразовании сельских поселений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Веркольское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Карпогорское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Кушкопальское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Кеврольское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Лавельское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«Междуреченское»,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Нюхченское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Пиринемское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Пинежское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Покшеньгское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Сийское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«Сосновское», «Сурское»,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Шилегское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 xml:space="preserve">», входящих в состав 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 xml:space="preserve"> муниципального района Архангельской области путем </w:t>
      </w:r>
      <w:r w:rsidR="0094319D">
        <w:rPr>
          <w:rFonts w:ascii="Times New Roman" w:hAnsi="Times New Roman"/>
          <w:sz w:val="22"/>
          <w:szCs w:val="22"/>
        </w:rPr>
        <w:t xml:space="preserve"> их </w:t>
      </w:r>
      <w:r w:rsidR="002F1EF9" w:rsidRPr="00BE615A">
        <w:rPr>
          <w:rFonts w:ascii="Times New Roman" w:hAnsi="Times New Roman"/>
          <w:sz w:val="22"/>
          <w:szCs w:val="22"/>
        </w:rPr>
        <w:t xml:space="preserve">объединения в 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Пинежский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 xml:space="preserve"> муниципальный округ Архангельской области»</w:t>
      </w:r>
    </w:p>
    <w:p w:rsidR="00F96E7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3A3C4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Наименование проекта или формулировка вопроса</w:t>
      </w:r>
      <w:r w:rsidR="003A3C43" w:rsidRPr="00BE615A">
        <w:rPr>
          <w:rFonts w:ascii="Times New Roman" w:hAnsi="Times New Roman"/>
          <w:sz w:val="22"/>
          <w:szCs w:val="22"/>
        </w:rPr>
        <w:t xml:space="preserve">: </w:t>
      </w:r>
    </w:p>
    <w:p w:rsidR="00F96E73" w:rsidRPr="00BE615A" w:rsidRDefault="0056174F" w:rsidP="000573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615A">
        <w:rPr>
          <w:sz w:val="22"/>
          <w:szCs w:val="22"/>
        </w:rPr>
        <w:t>Проект</w:t>
      </w:r>
      <w:r w:rsidR="00FD2977" w:rsidRPr="00BE615A">
        <w:rPr>
          <w:sz w:val="22"/>
          <w:szCs w:val="22"/>
        </w:rPr>
        <w:t xml:space="preserve"> решени</w:t>
      </w:r>
      <w:r w:rsidR="002F1EF9" w:rsidRPr="00BE615A">
        <w:rPr>
          <w:sz w:val="22"/>
          <w:szCs w:val="22"/>
        </w:rPr>
        <w:t>я</w:t>
      </w:r>
      <w:r w:rsidR="000573BC" w:rsidRPr="00BE615A">
        <w:rPr>
          <w:sz w:val="22"/>
          <w:szCs w:val="22"/>
        </w:rPr>
        <w:t xml:space="preserve"> Совета депутатов «О преобразовании сельских поселений «</w:t>
      </w:r>
      <w:proofErr w:type="spellStart"/>
      <w:r w:rsidR="000573BC" w:rsidRPr="00BE615A">
        <w:rPr>
          <w:sz w:val="22"/>
          <w:szCs w:val="22"/>
        </w:rPr>
        <w:t>Веркольское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Карпогорское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Кушкопальское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Кеврольское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Лавельское</w:t>
      </w:r>
      <w:proofErr w:type="spellEnd"/>
      <w:r w:rsidR="000573BC" w:rsidRPr="00BE615A">
        <w:rPr>
          <w:sz w:val="22"/>
          <w:szCs w:val="22"/>
        </w:rPr>
        <w:t>», «Междуреченское», «</w:t>
      </w:r>
      <w:proofErr w:type="spellStart"/>
      <w:r w:rsidR="000573BC" w:rsidRPr="00BE615A">
        <w:rPr>
          <w:sz w:val="22"/>
          <w:szCs w:val="22"/>
        </w:rPr>
        <w:t>Нюхченское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Пиринемское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Пинежское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Покшеньгское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Сийское</w:t>
      </w:r>
      <w:proofErr w:type="spellEnd"/>
      <w:r w:rsidR="000573BC" w:rsidRPr="00BE615A">
        <w:rPr>
          <w:sz w:val="22"/>
          <w:szCs w:val="22"/>
        </w:rPr>
        <w:t>», «Сосновское», «Сурское», «</w:t>
      </w:r>
      <w:proofErr w:type="spellStart"/>
      <w:r w:rsidR="000573BC" w:rsidRPr="00BE615A">
        <w:rPr>
          <w:sz w:val="22"/>
          <w:szCs w:val="22"/>
        </w:rPr>
        <w:t>Шилегское</w:t>
      </w:r>
      <w:proofErr w:type="spellEnd"/>
      <w:r w:rsidR="000573BC" w:rsidRPr="00BE615A">
        <w:rPr>
          <w:sz w:val="22"/>
          <w:szCs w:val="22"/>
        </w:rPr>
        <w:t xml:space="preserve">», входящих в состав </w:t>
      </w:r>
      <w:proofErr w:type="spellStart"/>
      <w:r w:rsidR="000573BC" w:rsidRPr="00BE615A">
        <w:rPr>
          <w:sz w:val="22"/>
          <w:szCs w:val="22"/>
        </w:rPr>
        <w:t>Пинежского</w:t>
      </w:r>
      <w:proofErr w:type="spellEnd"/>
      <w:r w:rsidR="000573BC" w:rsidRPr="00BE615A">
        <w:rPr>
          <w:sz w:val="22"/>
          <w:szCs w:val="22"/>
        </w:rPr>
        <w:t xml:space="preserve"> муниципального района Архангельской области</w:t>
      </w:r>
      <w:r w:rsidR="006255C9">
        <w:rPr>
          <w:sz w:val="22"/>
          <w:szCs w:val="22"/>
        </w:rPr>
        <w:t xml:space="preserve">, </w:t>
      </w:r>
      <w:r w:rsidR="000573BC" w:rsidRPr="00BE615A">
        <w:rPr>
          <w:sz w:val="22"/>
          <w:szCs w:val="22"/>
        </w:rPr>
        <w:t xml:space="preserve">путем </w:t>
      </w:r>
      <w:r w:rsidR="0094319D">
        <w:rPr>
          <w:sz w:val="22"/>
          <w:szCs w:val="22"/>
        </w:rPr>
        <w:t xml:space="preserve"> их </w:t>
      </w:r>
      <w:r w:rsidR="000573BC" w:rsidRPr="00BE615A">
        <w:rPr>
          <w:sz w:val="22"/>
          <w:szCs w:val="22"/>
        </w:rPr>
        <w:t xml:space="preserve">объединения в </w:t>
      </w:r>
      <w:proofErr w:type="spellStart"/>
      <w:r w:rsidR="000573BC" w:rsidRPr="00BE615A">
        <w:rPr>
          <w:sz w:val="22"/>
          <w:szCs w:val="22"/>
        </w:rPr>
        <w:t>Пинежский</w:t>
      </w:r>
      <w:proofErr w:type="spellEnd"/>
      <w:r w:rsidR="000573BC" w:rsidRPr="00BE615A">
        <w:rPr>
          <w:sz w:val="22"/>
          <w:szCs w:val="22"/>
        </w:rPr>
        <w:t xml:space="preserve"> муниципальный округ Архангельской области</w:t>
      </w:r>
      <w:r w:rsidR="002F1EF9" w:rsidRPr="00BE615A">
        <w:rPr>
          <w:sz w:val="22"/>
          <w:szCs w:val="22"/>
        </w:rPr>
        <w:t>»</w:t>
      </w:r>
    </w:p>
    <w:p w:rsidR="00F96E7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E33D49" w:rsidRPr="00BE615A" w:rsidRDefault="00F96E73" w:rsidP="003A3C4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Уполномоченный орган по проведению публичных слушаний: </w:t>
      </w:r>
    </w:p>
    <w:p w:rsidR="00F96E73" w:rsidRPr="00BE615A" w:rsidRDefault="00FE67C3" w:rsidP="003A3C4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Глава </w:t>
      </w:r>
      <w:r w:rsidR="00FA01D0" w:rsidRPr="00BE615A">
        <w:rPr>
          <w:rFonts w:ascii="Times New Roman" w:hAnsi="Times New Roman"/>
          <w:sz w:val="22"/>
          <w:szCs w:val="22"/>
        </w:rPr>
        <w:t>муниципального образования</w:t>
      </w:r>
      <w:r w:rsidR="003A3C43" w:rsidRPr="00BE615A">
        <w:rPr>
          <w:rFonts w:ascii="Times New Roman" w:hAnsi="Times New Roman"/>
          <w:sz w:val="22"/>
          <w:szCs w:val="22"/>
        </w:rPr>
        <w:t xml:space="preserve"> «Сурское»</w:t>
      </w:r>
      <w:r w:rsidR="00FA01D0" w:rsidRPr="00BE615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01D0"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="00FA01D0" w:rsidRPr="00BE615A">
        <w:rPr>
          <w:rFonts w:ascii="Times New Roman" w:hAnsi="Times New Roman"/>
          <w:sz w:val="22"/>
          <w:szCs w:val="22"/>
        </w:rPr>
        <w:t xml:space="preserve"> муниципального района Архангельской области </w:t>
      </w:r>
      <w:r w:rsidR="00E33D49" w:rsidRPr="00BE615A">
        <w:rPr>
          <w:rFonts w:ascii="Times New Roman" w:hAnsi="Times New Roman"/>
          <w:sz w:val="22"/>
          <w:szCs w:val="22"/>
        </w:rPr>
        <w:t xml:space="preserve"> (подготовка, проведение, оформление протокола и заключения о результатах публичного слушания).</w:t>
      </w:r>
    </w:p>
    <w:p w:rsidR="00F96E7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F96E73" w:rsidRPr="00BE615A" w:rsidRDefault="00F96E73" w:rsidP="00F96E73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Эксперты публичных слушаний:</w:t>
      </w:r>
    </w:p>
    <w:p w:rsidR="00F96E73" w:rsidRPr="00BE615A" w:rsidRDefault="003A3C43" w:rsidP="00F96E73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E615A">
        <w:rPr>
          <w:rFonts w:ascii="Times New Roman" w:hAnsi="Times New Roman"/>
          <w:b w:val="0"/>
          <w:sz w:val="22"/>
          <w:szCs w:val="22"/>
        </w:rPr>
        <w:t>Правовой департамент</w:t>
      </w:r>
    </w:p>
    <w:p w:rsidR="003A3C43" w:rsidRPr="00BE615A" w:rsidRDefault="003A3C43" w:rsidP="00F96E73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E615A">
        <w:rPr>
          <w:rFonts w:ascii="Times New Roman" w:hAnsi="Times New Roman"/>
          <w:b w:val="0"/>
          <w:sz w:val="22"/>
          <w:szCs w:val="22"/>
        </w:rPr>
        <w:t>Прокуратура Пинежского района</w:t>
      </w:r>
    </w:p>
    <w:p w:rsidR="00F96E73" w:rsidRPr="00BE615A" w:rsidRDefault="00F96E73" w:rsidP="00F96E73">
      <w:pPr>
        <w:jc w:val="both"/>
        <w:rPr>
          <w:sz w:val="22"/>
          <w:szCs w:val="22"/>
        </w:rPr>
      </w:pPr>
    </w:p>
    <w:p w:rsidR="00F96E73" w:rsidRPr="00BE615A" w:rsidRDefault="00F96E73" w:rsidP="00F96E73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Количество участников публичных слушаний</w:t>
      </w:r>
      <w:r w:rsidR="00FE67C3" w:rsidRPr="00BE615A">
        <w:rPr>
          <w:sz w:val="22"/>
          <w:szCs w:val="22"/>
        </w:rPr>
        <w:t xml:space="preserve"> </w:t>
      </w:r>
      <w:r w:rsidRPr="00BE615A">
        <w:rPr>
          <w:sz w:val="22"/>
          <w:szCs w:val="22"/>
        </w:rPr>
        <w:t xml:space="preserve"> </w:t>
      </w:r>
      <w:r w:rsidR="0094319D">
        <w:rPr>
          <w:sz w:val="22"/>
          <w:szCs w:val="22"/>
        </w:rPr>
        <w:t>33</w:t>
      </w:r>
      <w:r w:rsidR="003A3C43" w:rsidRPr="00BE615A">
        <w:rPr>
          <w:sz w:val="22"/>
          <w:szCs w:val="22"/>
        </w:rPr>
        <w:t xml:space="preserve"> человек</w:t>
      </w:r>
    </w:p>
    <w:p w:rsidR="00F96E73" w:rsidRPr="00BE615A" w:rsidRDefault="00F96E73" w:rsidP="00F96E73">
      <w:pPr>
        <w:jc w:val="both"/>
        <w:rPr>
          <w:sz w:val="22"/>
          <w:szCs w:val="22"/>
        </w:rPr>
      </w:pPr>
    </w:p>
    <w:p w:rsidR="00F96E73" w:rsidRPr="00BE615A" w:rsidRDefault="00F96E73" w:rsidP="00F96E73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Участник</w:t>
      </w:r>
      <w:r w:rsidR="003A3C43" w:rsidRPr="00BE615A">
        <w:rPr>
          <w:sz w:val="22"/>
          <w:szCs w:val="22"/>
        </w:rPr>
        <w:t>и публичных слушаний, получившие</w:t>
      </w:r>
      <w:r w:rsidRPr="00BE615A">
        <w:rPr>
          <w:sz w:val="22"/>
          <w:szCs w:val="22"/>
        </w:rPr>
        <w:t xml:space="preserve"> право на выступление:</w:t>
      </w:r>
    </w:p>
    <w:p w:rsidR="00F96E73" w:rsidRPr="00BE615A" w:rsidRDefault="00347B6F" w:rsidP="00F96E73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 xml:space="preserve">Глава МО «Сурское» </w:t>
      </w:r>
      <w:proofErr w:type="spellStart"/>
      <w:r w:rsidRPr="00BE615A">
        <w:rPr>
          <w:sz w:val="22"/>
          <w:szCs w:val="22"/>
        </w:rPr>
        <w:t>Порохин</w:t>
      </w:r>
      <w:proofErr w:type="spellEnd"/>
      <w:r w:rsidRPr="00BE615A">
        <w:rPr>
          <w:sz w:val="22"/>
          <w:szCs w:val="22"/>
        </w:rPr>
        <w:t xml:space="preserve"> А.В</w:t>
      </w:r>
      <w:r w:rsidR="002F1EF9" w:rsidRPr="00BE615A">
        <w:rPr>
          <w:sz w:val="22"/>
          <w:szCs w:val="22"/>
        </w:rPr>
        <w:t>.</w:t>
      </w:r>
    </w:p>
    <w:p w:rsidR="00347B6F" w:rsidRPr="00BE615A" w:rsidRDefault="00347B6F" w:rsidP="00347B6F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Глава  администрации МО «</w:t>
      </w:r>
      <w:proofErr w:type="spellStart"/>
      <w:r w:rsidRPr="00BE615A">
        <w:rPr>
          <w:rFonts w:ascii="Times New Roman" w:hAnsi="Times New Roman"/>
          <w:sz w:val="22"/>
          <w:szCs w:val="22"/>
        </w:rPr>
        <w:t>Пинежский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 муниципальный район» Чечулин А.С</w:t>
      </w:r>
      <w:r w:rsidR="002F1EF9" w:rsidRPr="00BE615A">
        <w:rPr>
          <w:rFonts w:ascii="Times New Roman" w:hAnsi="Times New Roman"/>
          <w:sz w:val="22"/>
          <w:szCs w:val="22"/>
        </w:rPr>
        <w:t>.</w:t>
      </w:r>
    </w:p>
    <w:p w:rsidR="00347B6F" w:rsidRPr="00BE615A" w:rsidRDefault="00347B6F" w:rsidP="00347B6F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 Председатель Собрания депутатов </w:t>
      </w:r>
      <w:r w:rsidR="0094319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4319D">
        <w:rPr>
          <w:rFonts w:ascii="Times New Roman" w:hAnsi="Times New Roman"/>
          <w:sz w:val="22"/>
          <w:szCs w:val="22"/>
        </w:rPr>
        <w:t>Хайдукова</w:t>
      </w:r>
      <w:proofErr w:type="spellEnd"/>
      <w:r w:rsidR="0094319D">
        <w:rPr>
          <w:rFonts w:ascii="Times New Roman" w:hAnsi="Times New Roman"/>
          <w:sz w:val="22"/>
          <w:szCs w:val="22"/>
        </w:rPr>
        <w:t xml:space="preserve"> Е.М.</w:t>
      </w:r>
    </w:p>
    <w:p w:rsidR="00F96E73" w:rsidRPr="00BE615A" w:rsidRDefault="00F96E73" w:rsidP="00F96E73">
      <w:pPr>
        <w:jc w:val="both"/>
        <w:rPr>
          <w:rFonts w:ascii="yandex-sans" w:hAnsi="yandex-sans"/>
          <w:color w:val="000000"/>
          <w:sz w:val="22"/>
          <w:szCs w:val="22"/>
          <w:shd w:val="clear" w:color="auto" w:fill="FFFFFF"/>
        </w:rPr>
      </w:pPr>
      <w:r w:rsidRPr="00BE615A">
        <w:rPr>
          <w:sz w:val="22"/>
          <w:szCs w:val="22"/>
        </w:rPr>
        <w:t>Сведения о поступивших предложениях и рекомендациях по вопросу (вопросам) публичных слушаний:</w:t>
      </w:r>
      <w:r w:rsidR="003A3C43" w:rsidRPr="00BE615A">
        <w:rPr>
          <w:sz w:val="22"/>
          <w:szCs w:val="22"/>
        </w:rPr>
        <w:t xml:space="preserve"> </w:t>
      </w:r>
      <w:r w:rsidR="003A3C43" w:rsidRPr="00BE615A">
        <w:rPr>
          <w:rFonts w:ascii="yandex-sans" w:hAnsi="yandex-sans"/>
          <w:color w:val="000000"/>
          <w:sz w:val="22"/>
          <w:szCs w:val="22"/>
          <w:shd w:val="clear" w:color="auto" w:fill="FFFFFF"/>
        </w:rPr>
        <w:t>В период проведения публичных слушаний письменных и устных предложений не поступало.</w:t>
      </w:r>
    </w:p>
    <w:p w:rsidR="00870C15" w:rsidRPr="00BE615A" w:rsidRDefault="00870C15" w:rsidP="00F96E73">
      <w:pPr>
        <w:jc w:val="both"/>
        <w:rPr>
          <w:sz w:val="22"/>
          <w:szCs w:val="22"/>
        </w:rPr>
      </w:pPr>
    </w:p>
    <w:p w:rsidR="00F96E73" w:rsidRPr="00BE615A" w:rsidRDefault="00F96E73" w:rsidP="004C254B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F96E73" w:rsidRPr="00BE615A" w:rsidRDefault="00E33D49" w:rsidP="00F96E73">
      <w:pPr>
        <w:pStyle w:val="3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r w:rsidRPr="00BE615A">
        <w:rPr>
          <w:rFonts w:ascii="Times New Roman" w:hAnsi="Times New Roman" w:cs="Times New Roman"/>
          <w:b w:val="0"/>
          <w:color w:val="333333"/>
          <w:sz w:val="22"/>
          <w:szCs w:val="22"/>
        </w:rPr>
        <w:t>Признать публичные слушания состоявшимися.</w:t>
      </w:r>
    </w:p>
    <w:p w:rsidR="00765D1F" w:rsidRDefault="003B46DB" w:rsidP="00227B9E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15A">
        <w:rPr>
          <w:rFonts w:ascii="Times New Roman" w:hAnsi="Times New Roman"/>
          <w:sz w:val="22"/>
          <w:szCs w:val="22"/>
        </w:rPr>
        <w:t xml:space="preserve">По </w:t>
      </w:r>
      <w:r w:rsidR="00227B9E" w:rsidRPr="00BE615A">
        <w:rPr>
          <w:rFonts w:ascii="Times New Roman" w:hAnsi="Times New Roman"/>
          <w:sz w:val="22"/>
          <w:szCs w:val="22"/>
        </w:rPr>
        <w:t xml:space="preserve"> </w:t>
      </w:r>
      <w:r w:rsidRPr="00BE615A">
        <w:rPr>
          <w:rFonts w:ascii="Times New Roman" w:hAnsi="Times New Roman"/>
          <w:sz w:val="22"/>
          <w:szCs w:val="22"/>
        </w:rPr>
        <w:t>проекту</w:t>
      </w:r>
      <w:r w:rsidR="00227B9E" w:rsidRPr="00BE615A">
        <w:rPr>
          <w:rFonts w:ascii="Times New Roman" w:hAnsi="Times New Roman"/>
          <w:sz w:val="22"/>
          <w:szCs w:val="22"/>
        </w:rPr>
        <w:t xml:space="preserve">  решения  Совета депутатов </w:t>
      </w:r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сельского поселения «Сурское»   «О преобразовании сельских поселений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Веркольское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Карпогорское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Кушкопальское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», </w:t>
      </w:r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lastRenderedPageBreak/>
        <w:t>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Кеврольское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Лавельское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«Междуреченское»,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Нюхченское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Пиринемское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Пинежское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Покшеньгское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Сийское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«Сосновское», «Сурское»,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Шилегское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», входящих в состав 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Пинежского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 муниципального района Архангельской области</w:t>
      </w:r>
      <w:r w:rsidR="006255C9">
        <w:rPr>
          <w:rFonts w:ascii="Times New Roman" w:eastAsia="Calibri" w:hAnsi="Times New Roman"/>
          <w:sz w:val="22"/>
          <w:szCs w:val="22"/>
          <w:lang w:eastAsia="en-US"/>
        </w:rPr>
        <w:t>,</w:t>
      </w:r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 путем объединения в 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Пинежский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 муниципальный округ Архангельской области</w:t>
      </w:r>
      <w:r w:rsidR="00227B9E" w:rsidRPr="00BE615A">
        <w:rPr>
          <w:rFonts w:ascii="Times New Roman" w:hAnsi="Times New Roman"/>
          <w:sz w:val="22"/>
          <w:szCs w:val="22"/>
        </w:rPr>
        <w:t xml:space="preserve">  выразить  </w:t>
      </w:r>
      <w:r w:rsidR="00227B9E" w:rsidRPr="00BE615A">
        <w:rPr>
          <w:rFonts w:ascii="Times New Roman" w:hAnsi="Times New Roman"/>
          <w:b/>
          <w:sz w:val="22"/>
          <w:szCs w:val="22"/>
          <w:u w:val="single"/>
        </w:rPr>
        <w:t>согласие</w:t>
      </w:r>
      <w:r w:rsidR="00227B9E" w:rsidRPr="00BE615A">
        <w:rPr>
          <w:rFonts w:ascii="Times New Roman" w:hAnsi="Times New Roman"/>
          <w:sz w:val="22"/>
          <w:szCs w:val="22"/>
        </w:rPr>
        <w:t xml:space="preserve">   поселения  МО «</w:t>
      </w:r>
      <w:proofErr w:type="spellStart"/>
      <w:r w:rsidRPr="00BE615A">
        <w:rPr>
          <w:rFonts w:ascii="Times New Roman" w:hAnsi="Times New Roman"/>
          <w:sz w:val="22"/>
          <w:szCs w:val="22"/>
        </w:rPr>
        <w:t>Сурское</w:t>
      </w:r>
      <w:r w:rsidR="00227B9E" w:rsidRPr="00BE615A">
        <w:rPr>
          <w:rFonts w:ascii="Times New Roman" w:hAnsi="Times New Roman"/>
          <w:sz w:val="22"/>
          <w:szCs w:val="22"/>
        </w:rPr>
        <w:t>е</w:t>
      </w:r>
      <w:proofErr w:type="spellEnd"/>
      <w:r w:rsidR="00227B9E" w:rsidRPr="00BE615A">
        <w:rPr>
          <w:rFonts w:ascii="Times New Roman" w:hAnsi="Times New Roman"/>
          <w:sz w:val="22"/>
          <w:szCs w:val="22"/>
        </w:rPr>
        <w:t xml:space="preserve">»  на преобразование сельских поселений   путем  </w:t>
      </w:r>
      <w:r w:rsidR="0094319D">
        <w:rPr>
          <w:rFonts w:ascii="Times New Roman" w:hAnsi="Times New Roman"/>
          <w:sz w:val="22"/>
          <w:szCs w:val="22"/>
        </w:rPr>
        <w:t xml:space="preserve"> их </w:t>
      </w:r>
      <w:r w:rsidR="00227B9E" w:rsidRPr="00BE615A">
        <w:rPr>
          <w:rFonts w:ascii="Times New Roman" w:hAnsi="Times New Roman"/>
          <w:sz w:val="22"/>
          <w:szCs w:val="22"/>
        </w:rPr>
        <w:t xml:space="preserve">объединения  в  </w:t>
      </w:r>
      <w:proofErr w:type="spellStart"/>
      <w:r w:rsidR="00227B9E" w:rsidRPr="00BE615A">
        <w:rPr>
          <w:rFonts w:ascii="Times New Roman" w:hAnsi="Times New Roman"/>
          <w:sz w:val="22"/>
          <w:szCs w:val="22"/>
        </w:rPr>
        <w:t>Пинежский</w:t>
      </w:r>
      <w:proofErr w:type="spellEnd"/>
      <w:r w:rsidR="00227B9E" w:rsidRPr="00BE615A">
        <w:rPr>
          <w:rFonts w:ascii="Times New Roman" w:hAnsi="Times New Roman"/>
          <w:sz w:val="22"/>
          <w:szCs w:val="22"/>
        </w:rPr>
        <w:t xml:space="preserve">  муниципальный округ Архангельской области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246F5" w:rsidRPr="001914F4" w:rsidRDefault="001914F4" w:rsidP="00346397">
      <w:pPr>
        <w:pStyle w:val="a7"/>
        <w:numPr>
          <w:ilvl w:val="0"/>
          <w:numId w:val="1"/>
        </w:numPr>
        <w:jc w:val="both"/>
      </w:pPr>
      <w:r>
        <w:t>О</w:t>
      </w:r>
      <w:r w:rsidR="00E246F5" w:rsidRPr="001914F4">
        <w:t xml:space="preserve">публиковать заключение о результатах публичных слушаний по проекту решения в Информационном бюллетене Сурского сельского поселения и </w:t>
      </w:r>
      <w:proofErr w:type="gramStart"/>
      <w:r w:rsidR="00E246F5" w:rsidRPr="001914F4">
        <w:t>разместить его</w:t>
      </w:r>
      <w:proofErr w:type="gramEnd"/>
      <w:r w:rsidR="00E246F5" w:rsidRPr="001914F4">
        <w:t xml:space="preserve"> на официальном сайте администрации </w:t>
      </w:r>
      <w:proofErr w:type="spellStart"/>
      <w:r w:rsidR="00E246F5" w:rsidRPr="001914F4">
        <w:t>Пинежского</w:t>
      </w:r>
      <w:proofErr w:type="spellEnd"/>
      <w:r w:rsidR="00E246F5" w:rsidRPr="001914F4">
        <w:t xml:space="preserve"> муниципального района Архангельской области, во вкладке МО Сурское, в информационно-телекоммуникационной сети «Интернет».</w:t>
      </w:r>
    </w:p>
    <w:p w:rsidR="00270F92" w:rsidRPr="0074433D" w:rsidRDefault="00270F92" w:rsidP="00D70271">
      <w:pPr>
        <w:pStyle w:val="ConsNonformat"/>
        <w:widowControl/>
        <w:ind w:left="928" w:right="0"/>
        <w:jc w:val="both"/>
        <w:rPr>
          <w:rFonts w:ascii="Times New Roman" w:hAnsi="Times New Roman"/>
          <w:sz w:val="22"/>
          <w:szCs w:val="22"/>
        </w:rPr>
      </w:pPr>
    </w:p>
    <w:p w:rsidR="00765D1F" w:rsidRPr="00227B9E" w:rsidRDefault="00765D1F" w:rsidP="00227B9E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F96E73" w:rsidRDefault="00F96E73" w:rsidP="00F96E73">
      <w:pPr>
        <w:pStyle w:val="a3"/>
        <w:ind w:firstLine="0"/>
        <w:rPr>
          <w:sz w:val="22"/>
          <w:szCs w:val="24"/>
        </w:rPr>
      </w:pPr>
      <w:r>
        <w:rPr>
          <w:sz w:val="22"/>
          <w:szCs w:val="24"/>
        </w:rPr>
        <w:t>Ведущий публичных слушаний</w:t>
      </w:r>
      <w:r>
        <w:rPr>
          <w:sz w:val="22"/>
          <w:szCs w:val="24"/>
        </w:rPr>
        <w:tab/>
        <w:t>__________________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</w:t>
      </w:r>
    </w:p>
    <w:p w:rsidR="00765D1F" w:rsidRDefault="00F96E73" w:rsidP="00F96E73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</w:p>
    <w:p w:rsidR="00F96E73" w:rsidRDefault="00F96E73" w:rsidP="00F96E73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F96E73" w:rsidRDefault="00F96E73" w:rsidP="00F96E73">
      <w:pPr>
        <w:pStyle w:val="a3"/>
        <w:ind w:firstLine="0"/>
        <w:rPr>
          <w:sz w:val="22"/>
          <w:szCs w:val="24"/>
        </w:rPr>
      </w:pPr>
      <w:r>
        <w:rPr>
          <w:sz w:val="22"/>
          <w:szCs w:val="24"/>
        </w:rPr>
        <w:t>Секретарь  публичных слушаний</w:t>
      </w:r>
      <w:r>
        <w:rPr>
          <w:sz w:val="22"/>
          <w:szCs w:val="24"/>
        </w:rPr>
        <w:tab/>
        <w:t>__________________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</w:t>
      </w:r>
    </w:p>
    <w:p w:rsidR="00F96E73" w:rsidRDefault="00F96E73" w:rsidP="00F96E73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172896" w:rsidRDefault="00172896" w:rsidP="001F28D1">
      <w:pPr>
        <w:pStyle w:val="ab"/>
      </w:pPr>
    </w:p>
    <w:p w:rsidR="00E33D49" w:rsidRDefault="00E33D49" w:rsidP="00E33D49"/>
    <w:p w:rsidR="00907833" w:rsidRDefault="00907833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BB5D89" w:rsidRDefault="00BB5D89"/>
    <w:p w:rsidR="00BB5D89" w:rsidRDefault="00BB5D89"/>
    <w:p w:rsidR="00BB5D89" w:rsidRDefault="00BB5D89"/>
    <w:p w:rsidR="00E32FC2" w:rsidRDefault="00E32FC2" w:rsidP="00E32FC2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4B7297" w:rsidRDefault="00E32FC2" w:rsidP="00E32FC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646142">
        <w:rPr>
          <w:rFonts w:ascii="Times New Roman" w:hAnsi="Times New Roman"/>
          <w:sz w:val="24"/>
          <w:szCs w:val="24"/>
        </w:rPr>
        <w:t xml:space="preserve">                     </w:t>
      </w:r>
    </w:p>
    <w:p w:rsidR="004B7297" w:rsidRDefault="004B7297" w:rsidP="00E32FC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B7297" w:rsidRDefault="004B7297" w:rsidP="00E32FC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E32FC2" w:rsidRDefault="004B7297" w:rsidP="00E32FC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</w:t>
      </w:r>
      <w:r w:rsidR="00E32FC2" w:rsidRPr="00646142">
        <w:rPr>
          <w:rFonts w:ascii="Times New Roman" w:hAnsi="Times New Roman"/>
          <w:sz w:val="24"/>
          <w:szCs w:val="24"/>
        </w:rPr>
        <w:t xml:space="preserve">   Заключение </w:t>
      </w:r>
      <w:r w:rsidR="00E32FC2">
        <w:rPr>
          <w:rFonts w:ascii="Times New Roman" w:hAnsi="Times New Roman"/>
          <w:sz w:val="24"/>
          <w:szCs w:val="24"/>
        </w:rPr>
        <w:t xml:space="preserve"> </w:t>
      </w:r>
      <w:r w:rsidR="00E32FC2" w:rsidRPr="00646142">
        <w:rPr>
          <w:rFonts w:ascii="Times New Roman" w:hAnsi="Times New Roman"/>
          <w:sz w:val="24"/>
          <w:szCs w:val="24"/>
        </w:rPr>
        <w:t xml:space="preserve">о результатах публичных слушаний </w:t>
      </w:r>
    </w:p>
    <w:p w:rsidR="00E32FC2" w:rsidRPr="00646142" w:rsidRDefault="00E32FC2" w:rsidP="00E32FC2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E32FC2" w:rsidRPr="00BE615A" w:rsidRDefault="00E32FC2" w:rsidP="00E32FC2">
      <w:pPr>
        <w:pStyle w:val="a3"/>
        <w:ind w:firstLine="0"/>
        <w:rPr>
          <w:sz w:val="22"/>
          <w:szCs w:val="22"/>
        </w:rPr>
      </w:pPr>
      <w:r w:rsidRPr="00BE615A">
        <w:rPr>
          <w:sz w:val="22"/>
          <w:szCs w:val="22"/>
        </w:rPr>
        <w:t xml:space="preserve"> </w:t>
      </w:r>
    </w:p>
    <w:p w:rsidR="00E32FC2" w:rsidRPr="00BE615A" w:rsidRDefault="00E32FC2" w:rsidP="00E32FC2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</w:p>
    <w:p w:rsidR="00E32FC2" w:rsidRPr="00BE615A" w:rsidRDefault="00E32FC2" w:rsidP="00E32FC2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proofErr w:type="spellStart"/>
      <w:r w:rsidRPr="00BE615A">
        <w:rPr>
          <w:rFonts w:ascii="Times New Roman" w:hAnsi="Times New Roman"/>
          <w:b w:val="0"/>
          <w:sz w:val="22"/>
          <w:szCs w:val="22"/>
        </w:rPr>
        <w:t>с</w:t>
      </w:r>
      <w:proofErr w:type="gramStart"/>
      <w:r w:rsidRPr="00BE615A">
        <w:rPr>
          <w:rFonts w:ascii="Times New Roman" w:hAnsi="Times New Roman"/>
          <w:b w:val="0"/>
          <w:sz w:val="22"/>
          <w:szCs w:val="22"/>
        </w:rPr>
        <w:t>.С</w:t>
      </w:r>
      <w:proofErr w:type="gramEnd"/>
      <w:r w:rsidRPr="00BE615A">
        <w:rPr>
          <w:rFonts w:ascii="Times New Roman" w:hAnsi="Times New Roman"/>
          <w:b w:val="0"/>
          <w:sz w:val="22"/>
          <w:szCs w:val="22"/>
        </w:rPr>
        <w:t>ура</w:t>
      </w:r>
      <w:proofErr w:type="spellEnd"/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  <w:t xml:space="preserve">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</w:t>
      </w:r>
      <w:r w:rsidRPr="00BE615A">
        <w:rPr>
          <w:rFonts w:ascii="Times New Roman" w:hAnsi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/>
          <w:b w:val="0"/>
          <w:sz w:val="22"/>
          <w:szCs w:val="22"/>
        </w:rPr>
        <w:t>«12»  мая 2023 года</w:t>
      </w:r>
      <w:r w:rsidRPr="00BE615A">
        <w:rPr>
          <w:rFonts w:ascii="Times New Roman" w:hAnsi="Times New Roman"/>
          <w:b w:val="0"/>
          <w:sz w:val="22"/>
          <w:szCs w:val="22"/>
        </w:rPr>
        <w:t>.</w:t>
      </w:r>
    </w:p>
    <w:p w:rsidR="00E32FC2" w:rsidRPr="00BE615A" w:rsidRDefault="00E32FC2" w:rsidP="00E32FC2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  <w:t xml:space="preserve">                                                 </w:t>
      </w:r>
    </w:p>
    <w:p w:rsidR="00E32FC2" w:rsidRPr="00BE615A" w:rsidRDefault="00E32FC2" w:rsidP="00E32FC2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6A62F5">
        <w:rPr>
          <w:rFonts w:ascii="Times New Roman" w:hAnsi="Times New Roman"/>
          <w:sz w:val="22"/>
          <w:szCs w:val="22"/>
        </w:rPr>
        <w:t>Инициато</w:t>
      </w:r>
      <w:proofErr w:type="gramStart"/>
      <w:r w:rsidRPr="006A62F5">
        <w:rPr>
          <w:rFonts w:ascii="Times New Roman" w:hAnsi="Times New Roman"/>
          <w:sz w:val="22"/>
          <w:szCs w:val="22"/>
        </w:rPr>
        <w:t>р(</w:t>
      </w:r>
      <w:proofErr w:type="gramEnd"/>
      <w:r w:rsidRPr="006A62F5">
        <w:rPr>
          <w:rFonts w:ascii="Times New Roman" w:hAnsi="Times New Roman"/>
          <w:sz w:val="22"/>
          <w:szCs w:val="22"/>
        </w:rPr>
        <w:t>ы) публичных слушаний:</w:t>
      </w:r>
      <w:r w:rsidRPr="00BE615A">
        <w:rPr>
          <w:rFonts w:ascii="Times New Roman" w:hAnsi="Times New Roman"/>
          <w:sz w:val="22"/>
          <w:szCs w:val="22"/>
        </w:rPr>
        <w:t xml:space="preserve">  Глава  муниципального образования  «Сурское» </w:t>
      </w:r>
      <w:proofErr w:type="spellStart"/>
      <w:r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  муниципального  района Архангельской области</w:t>
      </w:r>
    </w:p>
    <w:p w:rsidR="00E32FC2" w:rsidRPr="00BE615A" w:rsidRDefault="00E32FC2" w:rsidP="00E32FC2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Наименование правового акта о назначении публичных слушаний: </w:t>
      </w:r>
    </w:p>
    <w:p w:rsidR="00E32FC2" w:rsidRPr="00BE615A" w:rsidRDefault="00E32FC2" w:rsidP="00E32F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615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Постановление </w:t>
      </w:r>
      <w:r w:rsidRPr="00BE615A">
        <w:rPr>
          <w:sz w:val="22"/>
          <w:szCs w:val="22"/>
        </w:rPr>
        <w:t xml:space="preserve">главы муниципального образования «Сурское» </w:t>
      </w:r>
      <w:proofErr w:type="spellStart"/>
      <w:r w:rsidRPr="00BE615A">
        <w:rPr>
          <w:sz w:val="22"/>
          <w:szCs w:val="22"/>
        </w:rPr>
        <w:t>Пинежского</w:t>
      </w:r>
      <w:proofErr w:type="spellEnd"/>
      <w:r w:rsidRPr="00BE615A">
        <w:rPr>
          <w:sz w:val="22"/>
          <w:szCs w:val="22"/>
        </w:rPr>
        <w:t xml:space="preserve"> муниципального района Архангельской области от </w:t>
      </w:r>
      <w:r>
        <w:rPr>
          <w:sz w:val="22"/>
          <w:szCs w:val="22"/>
        </w:rPr>
        <w:t>17 апреля  2023</w:t>
      </w:r>
      <w:r w:rsidRPr="00BE615A">
        <w:rPr>
          <w:sz w:val="22"/>
          <w:szCs w:val="22"/>
        </w:rPr>
        <w:t xml:space="preserve"> года  № </w:t>
      </w:r>
      <w:r>
        <w:rPr>
          <w:sz w:val="22"/>
          <w:szCs w:val="22"/>
        </w:rPr>
        <w:t xml:space="preserve">8-п </w:t>
      </w:r>
      <w:r w:rsidRPr="00BE615A">
        <w:rPr>
          <w:sz w:val="22"/>
          <w:szCs w:val="22"/>
        </w:rPr>
        <w:t>О назначении публичных слушаний по обсуждению проекта решения Совета депутатов сельского поселения «Сурское»   «О преобразовании сельских поселений «</w:t>
      </w:r>
      <w:proofErr w:type="spellStart"/>
      <w:r w:rsidRPr="00BE615A">
        <w:rPr>
          <w:sz w:val="22"/>
          <w:szCs w:val="22"/>
        </w:rPr>
        <w:t>Веркольское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Карпогорское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Кушкопальское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Кеврольское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Лавельское</w:t>
      </w:r>
      <w:proofErr w:type="spellEnd"/>
      <w:r w:rsidRPr="00BE615A">
        <w:rPr>
          <w:sz w:val="22"/>
          <w:szCs w:val="22"/>
        </w:rPr>
        <w:t>», «Междуреченское», «</w:t>
      </w:r>
      <w:proofErr w:type="spellStart"/>
      <w:r w:rsidRPr="00BE615A">
        <w:rPr>
          <w:sz w:val="22"/>
          <w:szCs w:val="22"/>
        </w:rPr>
        <w:t>Нюхченское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Пиринемское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Пинежское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Покшеньгское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Сийское</w:t>
      </w:r>
      <w:proofErr w:type="spellEnd"/>
      <w:r w:rsidRPr="00BE615A">
        <w:rPr>
          <w:sz w:val="22"/>
          <w:szCs w:val="22"/>
        </w:rPr>
        <w:t>», «Сосновское», «Сурское», «</w:t>
      </w:r>
      <w:proofErr w:type="spellStart"/>
      <w:r w:rsidRPr="00BE615A">
        <w:rPr>
          <w:sz w:val="22"/>
          <w:szCs w:val="22"/>
        </w:rPr>
        <w:t>Шилегское</w:t>
      </w:r>
      <w:proofErr w:type="spellEnd"/>
      <w:r w:rsidRPr="00BE615A">
        <w:rPr>
          <w:sz w:val="22"/>
          <w:szCs w:val="22"/>
        </w:rPr>
        <w:t xml:space="preserve">», входящих в состав </w:t>
      </w:r>
      <w:proofErr w:type="spellStart"/>
      <w:r w:rsidRPr="00BE615A">
        <w:rPr>
          <w:sz w:val="22"/>
          <w:szCs w:val="22"/>
        </w:rPr>
        <w:t>Пинежского</w:t>
      </w:r>
      <w:proofErr w:type="spellEnd"/>
      <w:r w:rsidRPr="00BE615A">
        <w:rPr>
          <w:sz w:val="22"/>
          <w:szCs w:val="22"/>
        </w:rPr>
        <w:t xml:space="preserve"> муниципального райо</w:t>
      </w:r>
      <w:r w:rsidR="00646466">
        <w:rPr>
          <w:sz w:val="22"/>
          <w:szCs w:val="22"/>
        </w:rPr>
        <w:t xml:space="preserve">на Архангельской </w:t>
      </w:r>
      <w:proofErr w:type="spellStart"/>
      <w:r w:rsidR="00646466">
        <w:rPr>
          <w:sz w:val="22"/>
          <w:szCs w:val="22"/>
        </w:rPr>
        <w:t>области</w:t>
      </w:r>
      <w:proofErr w:type="gramStart"/>
      <w:r w:rsidR="004B7297">
        <w:rPr>
          <w:sz w:val="22"/>
          <w:szCs w:val="22"/>
        </w:rPr>
        <w:t>,</w:t>
      </w:r>
      <w:r w:rsidR="00646466">
        <w:rPr>
          <w:sz w:val="22"/>
          <w:szCs w:val="22"/>
        </w:rPr>
        <w:t>п</w:t>
      </w:r>
      <w:proofErr w:type="gramEnd"/>
      <w:r w:rsidR="00646466">
        <w:rPr>
          <w:sz w:val="22"/>
          <w:szCs w:val="22"/>
        </w:rPr>
        <w:t>утем</w:t>
      </w:r>
      <w:proofErr w:type="spellEnd"/>
      <w:r w:rsidR="006464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их </w:t>
      </w:r>
      <w:r w:rsidR="00646466">
        <w:rPr>
          <w:sz w:val="22"/>
          <w:szCs w:val="22"/>
        </w:rPr>
        <w:t>о</w:t>
      </w:r>
      <w:r w:rsidRPr="00BE615A">
        <w:rPr>
          <w:sz w:val="22"/>
          <w:szCs w:val="22"/>
        </w:rPr>
        <w:t xml:space="preserve">бъединения в </w:t>
      </w:r>
      <w:proofErr w:type="spellStart"/>
      <w:r w:rsidRPr="00BE615A">
        <w:rPr>
          <w:sz w:val="22"/>
          <w:szCs w:val="22"/>
        </w:rPr>
        <w:t>Пинежский</w:t>
      </w:r>
      <w:proofErr w:type="spellEnd"/>
      <w:r w:rsidRPr="00BE615A">
        <w:rPr>
          <w:sz w:val="22"/>
          <w:szCs w:val="22"/>
        </w:rPr>
        <w:t xml:space="preserve"> муниципальный округ Архангельской области»</w:t>
      </w: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Дата его опубликования (обнародования): </w:t>
      </w: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Информационный бюллетень №  </w:t>
      </w:r>
      <w:r>
        <w:rPr>
          <w:rFonts w:ascii="Times New Roman" w:hAnsi="Times New Roman"/>
          <w:sz w:val="22"/>
          <w:szCs w:val="22"/>
        </w:rPr>
        <w:t>8</w:t>
      </w:r>
      <w:r w:rsidRPr="00BE615A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>18.04.2023г</w:t>
      </w:r>
      <w:proofErr w:type="gramStart"/>
      <w:r>
        <w:rPr>
          <w:rFonts w:ascii="Times New Roman" w:hAnsi="Times New Roman"/>
          <w:sz w:val="22"/>
          <w:szCs w:val="22"/>
        </w:rPr>
        <w:t>.</w:t>
      </w:r>
      <w:r w:rsidRPr="00BE615A">
        <w:rPr>
          <w:rFonts w:ascii="Times New Roman" w:hAnsi="Times New Roman"/>
          <w:sz w:val="22"/>
          <w:szCs w:val="22"/>
        </w:rPr>
        <w:t>.</w:t>
      </w:r>
      <w:proofErr w:type="gramEnd"/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E32FC2" w:rsidRPr="00BE615A" w:rsidRDefault="00E32FC2" w:rsidP="00E32FC2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Вопрос (вопросы) публичных слушаний: «О преобразовании сельских поселений «</w:t>
      </w:r>
      <w:proofErr w:type="spellStart"/>
      <w:r w:rsidRPr="00BE615A">
        <w:rPr>
          <w:rFonts w:ascii="Times New Roman" w:hAnsi="Times New Roman"/>
          <w:sz w:val="22"/>
          <w:szCs w:val="22"/>
        </w:rPr>
        <w:t>Веркольское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Pr="00BE615A">
        <w:rPr>
          <w:rFonts w:ascii="Times New Roman" w:hAnsi="Times New Roman"/>
          <w:sz w:val="22"/>
          <w:szCs w:val="22"/>
        </w:rPr>
        <w:t>Карпогорское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Pr="00BE615A">
        <w:rPr>
          <w:rFonts w:ascii="Times New Roman" w:hAnsi="Times New Roman"/>
          <w:sz w:val="22"/>
          <w:szCs w:val="22"/>
        </w:rPr>
        <w:t>Кушкопальское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Pr="00BE615A">
        <w:rPr>
          <w:rFonts w:ascii="Times New Roman" w:hAnsi="Times New Roman"/>
          <w:sz w:val="22"/>
          <w:szCs w:val="22"/>
        </w:rPr>
        <w:t>Кеврольское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Pr="00BE615A">
        <w:rPr>
          <w:rFonts w:ascii="Times New Roman" w:hAnsi="Times New Roman"/>
          <w:sz w:val="22"/>
          <w:szCs w:val="22"/>
        </w:rPr>
        <w:t>Лавельское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«Междуреченское», «</w:t>
      </w:r>
      <w:proofErr w:type="spellStart"/>
      <w:r w:rsidRPr="00BE615A">
        <w:rPr>
          <w:rFonts w:ascii="Times New Roman" w:hAnsi="Times New Roman"/>
          <w:sz w:val="22"/>
          <w:szCs w:val="22"/>
        </w:rPr>
        <w:t>Нюхченское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Pr="00BE615A">
        <w:rPr>
          <w:rFonts w:ascii="Times New Roman" w:hAnsi="Times New Roman"/>
          <w:sz w:val="22"/>
          <w:szCs w:val="22"/>
        </w:rPr>
        <w:t>Пиринемское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Pr="00BE615A">
        <w:rPr>
          <w:rFonts w:ascii="Times New Roman" w:hAnsi="Times New Roman"/>
          <w:sz w:val="22"/>
          <w:szCs w:val="22"/>
        </w:rPr>
        <w:t>Пинежское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Pr="00BE615A">
        <w:rPr>
          <w:rFonts w:ascii="Times New Roman" w:hAnsi="Times New Roman"/>
          <w:sz w:val="22"/>
          <w:szCs w:val="22"/>
        </w:rPr>
        <w:t>Покшеньгское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Pr="00BE615A">
        <w:rPr>
          <w:rFonts w:ascii="Times New Roman" w:hAnsi="Times New Roman"/>
          <w:sz w:val="22"/>
          <w:szCs w:val="22"/>
        </w:rPr>
        <w:t>Сийское</w:t>
      </w:r>
      <w:proofErr w:type="spellEnd"/>
      <w:r w:rsidRPr="00BE615A">
        <w:rPr>
          <w:rFonts w:ascii="Times New Roman" w:hAnsi="Times New Roman"/>
          <w:sz w:val="22"/>
          <w:szCs w:val="22"/>
        </w:rPr>
        <w:t>», «Сосновское», «Сурское», «</w:t>
      </w:r>
      <w:proofErr w:type="spellStart"/>
      <w:r w:rsidRPr="00BE615A">
        <w:rPr>
          <w:rFonts w:ascii="Times New Roman" w:hAnsi="Times New Roman"/>
          <w:sz w:val="22"/>
          <w:szCs w:val="22"/>
        </w:rPr>
        <w:t>Шилегское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», входящих в состав </w:t>
      </w:r>
      <w:proofErr w:type="spellStart"/>
      <w:r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 муниципального района Архангельской области</w:t>
      </w:r>
      <w:r w:rsidR="00B43C80">
        <w:rPr>
          <w:rFonts w:ascii="Times New Roman" w:hAnsi="Times New Roman"/>
          <w:sz w:val="22"/>
          <w:szCs w:val="22"/>
        </w:rPr>
        <w:t>,</w:t>
      </w:r>
      <w:r w:rsidRPr="00BE615A">
        <w:rPr>
          <w:rFonts w:ascii="Times New Roman" w:hAnsi="Times New Roman"/>
          <w:sz w:val="22"/>
          <w:szCs w:val="22"/>
        </w:rPr>
        <w:t xml:space="preserve"> путем </w:t>
      </w:r>
      <w:r>
        <w:rPr>
          <w:rFonts w:ascii="Times New Roman" w:hAnsi="Times New Roman"/>
          <w:sz w:val="22"/>
          <w:szCs w:val="22"/>
        </w:rPr>
        <w:t xml:space="preserve"> их </w:t>
      </w:r>
      <w:r w:rsidRPr="00BE615A">
        <w:rPr>
          <w:rFonts w:ascii="Times New Roman" w:hAnsi="Times New Roman"/>
          <w:sz w:val="22"/>
          <w:szCs w:val="22"/>
        </w:rPr>
        <w:t xml:space="preserve">объединения в </w:t>
      </w:r>
      <w:proofErr w:type="spellStart"/>
      <w:r w:rsidRPr="00BE615A">
        <w:rPr>
          <w:rFonts w:ascii="Times New Roman" w:hAnsi="Times New Roman"/>
          <w:sz w:val="22"/>
          <w:szCs w:val="22"/>
        </w:rPr>
        <w:t>Пинежский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 муниципальный округ Архангельской области»</w:t>
      </w: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Наименование проекта или формулировка вопроса: </w:t>
      </w:r>
    </w:p>
    <w:p w:rsidR="00E32FC2" w:rsidRPr="00BE615A" w:rsidRDefault="00E32FC2" w:rsidP="00E32F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615A">
        <w:rPr>
          <w:sz w:val="22"/>
          <w:szCs w:val="22"/>
        </w:rPr>
        <w:t>Проект решения Совета депутатов «О преобразовании сельских поселений «</w:t>
      </w:r>
      <w:proofErr w:type="spellStart"/>
      <w:r w:rsidRPr="00BE615A">
        <w:rPr>
          <w:sz w:val="22"/>
          <w:szCs w:val="22"/>
        </w:rPr>
        <w:t>Веркольское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Карпогорское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Кушкопальское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Кеврольское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Лавельское</w:t>
      </w:r>
      <w:proofErr w:type="spellEnd"/>
      <w:r w:rsidRPr="00BE615A">
        <w:rPr>
          <w:sz w:val="22"/>
          <w:szCs w:val="22"/>
        </w:rPr>
        <w:t>», «Междуреченское», «</w:t>
      </w:r>
      <w:proofErr w:type="spellStart"/>
      <w:r w:rsidRPr="00BE615A">
        <w:rPr>
          <w:sz w:val="22"/>
          <w:szCs w:val="22"/>
        </w:rPr>
        <w:t>Нюхченское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Пиринемское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Пинежское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Покшеньгское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Сийское</w:t>
      </w:r>
      <w:proofErr w:type="spellEnd"/>
      <w:r w:rsidRPr="00BE615A">
        <w:rPr>
          <w:sz w:val="22"/>
          <w:szCs w:val="22"/>
        </w:rPr>
        <w:t>», «Сосновское», «Сурское», «</w:t>
      </w:r>
      <w:proofErr w:type="spellStart"/>
      <w:r w:rsidRPr="00BE615A">
        <w:rPr>
          <w:sz w:val="22"/>
          <w:szCs w:val="22"/>
        </w:rPr>
        <w:t>Шилегское</w:t>
      </w:r>
      <w:proofErr w:type="spellEnd"/>
      <w:r w:rsidRPr="00BE615A">
        <w:rPr>
          <w:sz w:val="22"/>
          <w:szCs w:val="22"/>
        </w:rPr>
        <w:t xml:space="preserve">», входящих в состав </w:t>
      </w:r>
      <w:proofErr w:type="spellStart"/>
      <w:r w:rsidRPr="00BE615A">
        <w:rPr>
          <w:sz w:val="22"/>
          <w:szCs w:val="22"/>
        </w:rPr>
        <w:t>Пинежского</w:t>
      </w:r>
      <w:proofErr w:type="spellEnd"/>
      <w:r w:rsidRPr="00BE615A">
        <w:rPr>
          <w:sz w:val="22"/>
          <w:szCs w:val="22"/>
        </w:rPr>
        <w:t xml:space="preserve"> муниципального района Архангельской области</w:t>
      </w:r>
      <w:r w:rsidR="00B43C80">
        <w:rPr>
          <w:sz w:val="22"/>
          <w:szCs w:val="22"/>
        </w:rPr>
        <w:t>,</w:t>
      </w:r>
      <w:r w:rsidRPr="00BE615A">
        <w:rPr>
          <w:sz w:val="22"/>
          <w:szCs w:val="22"/>
        </w:rPr>
        <w:t xml:space="preserve"> путем </w:t>
      </w:r>
      <w:r>
        <w:rPr>
          <w:sz w:val="22"/>
          <w:szCs w:val="22"/>
        </w:rPr>
        <w:t xml:space="preserve"> их </w:t>
      </w:r>
      <w:r w:rsidRPr="00BE615A">
        <w:rPr>
          <w:sz w:val="22"/>
          <w:szCs w:val="22"/>
        </w:rPr>
        <w:t xml:space="preserve">объединения в </w:t>
      </w:r>
      <w:proofErr w:type="spellStart"/>
      <w:r w:rsidRPr="00BE615A">
        <w:rPr>
          <w:sz w:val="22"/>
          <w:szCs w:val="22"/>
        </w:rPr>
        <w:t>Пинежский</w:t>
      </w:r>
      <w:proofErr w:type="spellEnd"/>
      <w:r w:rsidRPr="00BE615A">
        <w:rPr>
          <w:sz w:val="22"/>
          <w:szCs w:val="22"/>
        </w:rPr>
        <w:t xml:space="preserve"> муниципальный округ Архангельской области»</w:t>
      </w: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Уполномоченный орган по проведению публичных слушаний: </w:t>
      </w: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Глава муниципального образования «Сурское» </w:t>
      </w:r>
      <w:proofErr w:type="spellStart"/>
      <w:r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 муниципального района Архангельской области  (подготовка, проведение, оформление протокола и заключения о результатах публичного слушания).</w:t>
      </w:r>
    </w:p>
    <w:p w:rsidR="00E32FC2" w:rsidRPr="00BE615A" w:rsidRDefault="00E32FC2" w:rsidP="00E32FC2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E32FC2" w:rsidRPr="00BE615A" w:rsidRDefault="00E32FC2" w:rsidP="00E32FC2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Эксперты публичных слушаний:</w:t>
      </w:r>
    </w:p>
    <w:p w:rsidR="00E32FC2" w:rsidRPr="00BE615A" w:rsidRDefault="00E32FC2" w:rsidP="00E32FC2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E615A">
        <w:rPr>
          <w:rFonts w:ascii="Times New Roman" w:hAnsi="Times New Roman"/>
          <w:b w:val="0"/>
          <w:sz w:val="22"/>
          <w:szCs w:val="22"/>
        </w:rPr>
        <w:t>Правовой департамент</w:t>
      </w:r>
    </w:p>
    <w:p w:rsidR="00E32FC2" w:rsidRPr="00BE615A" w:rsidRDefault="00E32FC2" w:rsidP="00E32FC2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E615A">
        <w:rPr>
          <w:rFonts w:ascii="Times New Roman" w:hAnsi="Times New Roman"/>
          <w:b w:val="0"/>
          <w:sz w:val="22"/>
          <w:szCs w:val="22"/>
        </w:rPr>
        <w:t xml:space="preserve">Прокуратура </w:t>
      </w:r>
      <w:proofErr w:type="spellStart"/>
      <w:r w:rsidRPr="00BE615A">
        <w:rPr>
          <w:rFonts w:ascii="Times New Roman" w:hAnsi="Times New Roman"/>
          <w:b w:val="0"/>
          <w:sz w:val="22"/>
          <w:szCs w:val="22"/>
        </w:rPr>
        <w:t>Пинежского</w:t>
      </w:r>
      <w:proofErr w:type="spellEnd"/>
      <w:r w:rsidRPr="00BE615A">
        <w:rPr>
          <w:rFonts w:ascii="Times New Roman" w:hAnsi="Times New Roman"/>
          <w:b w:val="0"/>
          <w:sz w:val="22"/>
          <w:szCs w:val="22"/>
        </w:rPr>
        <w:t xml:space="preserve"> района</w:t>
      </w:r>
    </w:p>
    <w:p w:rsidR="00E32FC2" w:rsidRPr="00BE615A" w:rsidRDefault="00E32FC2" w:rsidP="00E32FC2">
      <w:pPr>
        <w:jc w:val="both"/>
        <w:rPr>
          <w:sz w:val="22"/>
          <w:szCs w:val="22"/>
        </w:rPr>
      </w:pPr>
    </w:p>
    <w:p w:rsidR="00E32FC2" w:rsidRPr="00BE615A" w:rsidRDefault="00E32FC2" w:rsidP="00E32FC2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 xml:space="preserve">Количество участников публичных слушаний  </w:t>
      </w:r>
      <w:r>
        <w:rPr>
          <w:sz w:val="22"/>
          <w:szCs w:val="22"/>
        </w:rPr>
        <w:t>27</w:t>
      </w:r>
      <w:r w:rsidRPr="00BE615A">
        <w:rPr>
          <w:sz w:val="22"/>
          <w:szCs w:val="22"/>
        </w:rPr>
        <w:t xml:space="preserve"> человек</w:t>
      </w:r>
    </w:p>
    <w:p w:rsidR="00E32FC2" w:rsidRPr="00BE615A" w:rsidRDefault="00E32FC2" w:rsidP="00E32FC2">
      <w:pPr>
        <w:jc w:val="both"/>
        <w:rPr>
          <w:sz w:val="22"/>
          <w:szCs w:val="22"/>
        </w:rPr>
      </w:pPr>
    </w:p>
    <w:p w:rsidR="00E32FC2" w:rsidRPr="00BE615A" w:rsidRDefault="00E32FC2" w:rsidP="00E32FC2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Участники публичных слушаний, получившие право на выступление:</w:t>
      </w:r>
    </w:p>
    <w:p w:rsidR="00E32FC2" w:rsidRPr="00BE615A" w:rsidRDefault="00E32FC2" w:rsidP="00E32FC2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 xml:space="preserve">Глава МО «Сурское» </w:t>
      </w:r>
      <w:proofErr w:type="spellStart"/>
      <w:r w:rsidRPr="00BE615A">
        <w:rPr>
          <w:sz w:val="22"/>
          <w:szCs w:val="22"/>
        </w:rPr>
        <w:t>Порохин</w:t>
      </w:r>
      <w:proofErr w:type="spellEnd"/>
      <w:r w:rsidRPr="00BE615A">
        <w:rPr>
          <w:sz w:val="22"/>
          <w:szCs w:val="22"/>
        </w:rPr>
        <w:t xml:space="preserve"> А.В.</w:t>
      </w:r>
    </w:p>
    <w:p w:rsidR="00E32FC2" w:rsidRPr="00BE615A" w:rsidRDefault="00E32FC2" w:rsidP="00E32FC2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Глава  администрации МО «</w:t>
      </w:r>
      <w:proofErr w:type="spellStart"/>
      <w:r w:rsidRPr="00BE615A">
        <w:rPr>
          <w:rFonts w:ascii="Times New Roman" w:hAnsi="Times New Roman"/>
          <w:sz w:val="22"/>
          <w:szCs w:val="22"/>
        </w:rPr>
        <w:t>Пинежский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 муниципальный район» Чечулин А.С.</w:t>
      </w:r>
    </w:p>
    <w:p w:rsidR="00E32FC2" w:rsidRPr="00BE615A" w:rsidRDefault="00E32FC2" w:rsidP="00E32FC2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 Председатель Собрания депутатов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Хайдукова</w:t>
      </w:r>
      <w:proofErr w:type="spellEnd"/>
      <w:r>
        <w:rPr>
          <w:rFonts w:ascii="Times New Roman" w:hAnsi="Times New Roman"/>
          <w:sz w:val="22"/>
          <w:szCs w:val="22"/>
        </w:rPr>
        <w:t xml:space="preserve"> Е.М.</w:t>
      </w:r>
    </w:p>
    <w:p w:rsidR="00E32FC2" w:rsidRPr="00BE615A" w:rsidRDefault="00E32FC2" w:rsidP="00E32FC2">
      <w:pPr>
        <w:jc w:val="both"/>
        <w:rPr>
          <w:rFonts w:ascii="yandex-sans" w:hAnsi="yandex-sans"/>
          <w:color w:val="000000"/>
          <w:sz w:val="22"/>
          <w:szCs w:val="22"/>
          <w:shd w:val="clear" w:color="auto" w:fill="FFFFFF"/>
        </w:rPr>
      </w:pPr>
      <w:r w:rsidRPr="00BE615A">
        <w:rPr>
          <w:sz w:val="22"/>
          <w:szCs w:val="22"/>
        </w:rPr>
        <w:t xml:space="preserve">Сведения о поступивших предложениях и рекомендациях по вопросу (вопросам) публичных слушаний: </w:t>
      </w:r>
      <w:r w:rsidRPr="00BE615A">
        <w:rPr>
          <w:rFonts w:ascii="yandex-sans" w:hAnsi="yandex-sans"/>
          <w:color w:val="000000"/>
          <w:sz w:val="22"/>
          <w:szCs w:val="22"/>
          <w:shd w:val="clear" w:color="auto" w:fill="FFFFFF"/>
        </w:rPr>
        <w:t>В период проведения публичных слушаний письменных и устных предложений не поступало.</w:t>
      </w:r>
    </w:p>
    <w:p w:rsidR="00E32FC2" w:rsidRPr="00BE615A" w:rsidRDefault="00E32FC2" w:rsidP="00E32FC2">
      <w:pPr>
        <w:jc w:val="both"/>
        <w:rPr>
          <w:sz w:val="22"/>
          <w:szCs w:val="22"/>
        </w:rPr>
      </w:pPr>
    </w:p>
    <w:p w:rsidR="00E32FC2" w:rsidRPr="00BE615A" w:rsidRDefault="00E32FC2" w:rsidP="00E32FC2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E32FC2" w:rsidRPr="00BE615A" w:rsidRDefault="00E32FC2" w:rsidP="00FB35BC">
      <w:pPr>
        <w:pStyle w:val="3"/>
        <w:numPr>
          <w:ilvl w:val="0"/>
          <w:numId w:val="5"/>
        </w:numPr>
        <w:spacing w:before="0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r w:rsidRPr="00BE615A">
        <w:rPr>
          <w:rFonts w:ascii="Times New Roman" w:hAnsi="Times New Roman" w:cs="Times New Roman"/>
          <w:b w:val="0"/>
          <w:color w:val="333333"/>
          <w:sz w:val="22"/>
          <w:szCs w:val="22"/>
        </w:rPr>
        <w:t>Признать публичные слушания состоявшимися.</w:t>
      </w:r>
    </w:p>
    <w:p w:rsidR="00E32FC2" w:rsidRDefault="00E32FC2" w:rsidP="00FB35BC">
      <w:pPr>
        <w:pStyle w:val="ConsNonformat"/>
        <w:widowControl/>
        <w:numPr>
          <w:ilvl w:val="0"/>
          <w:numId w:val="5"/>
        </w:numPr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15A">
        <w:rPr>
          <w:rFonts w:ascii="Times New Roman" w:hAnsi="Times New Roman"/>
          <w:sz w:val="22"/>
          <w:szCs w:val="22"/>
        </w:rPr>
        <w:t xml:space="preserve">По  проекту  решения  Совета депутатов </w:t>
      </w:r>
      <w:r w:rsidRPr="00BE615A">
        <w:rPr>
          <w:rFonts w:ascii="Times New Roman" w:eastAsia="Calibri" w:hAnsi="Times New Roman"/>
          <w:sz w:val="22"/>
          <w:szCs w:val="22"/>
          <w:lang w:eastAsia="en-US"/>
        </w:rPr>
        <w:t>сельского поселения «Сурское»   «О преобразовании сельских поселений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Веркольское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Карпогорское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Кушкопальское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Кеврольское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Лавельское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», «Междуреченское»,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Нюхченское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Пиринемское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», </w:t>
      </w:r>
      <w:r w:rsidRPr="00BE615A">
        <w:rPr>
          <w:rFonts w:ascii="Times New Roman" w:eastAsia="Calibri" w:hAnsi="Times New Roman"/>
          <w:sz w:val="22"/>
          <w:szCs w:val="22"/>
          <w:lang w:eastAsia="en-US"/>
        </w:rPr>
        <w:lastRenderedPageBreak/>
        <w:t>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Пинежское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Покшеньгское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Сийское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», «Сосновское», «Сурское», «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Шилегское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>»</w:t>
      </w:r>
      <w:bookmarkStart w:id="0" w:name="_GoBack"/>
      <w:bookmarkEnd w:id="0"/>
      <w:r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, входящих в состав 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Пинежского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 муниципального района Архангельской области путем объединения в </w:t>
      </w:r>
      <w:proofErr w:type="spellStart"/>
      <w:r w:rsidRPr="00BE615A">
        <w:rPr>
          <w:rFonts w:ascii="Times New Roman" w:eastAsia="Calibri" w:hAnsi="Times New Roman"/>
          <w:sz w:val="22"/>
          <w:szCs w:val="22"/>
          <w:lang w:eastAsia="en-US"/>
        </w:rPr>
        <w:t>Пинежский</w:t>
      </w:r>
      <w:proofErr w:type="spellEnd"/>
      <w:r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 муниципальный округ Архангельской области</w:t>
      </w:r>
      <w:r w:rsidRPr="00BE615A">
        <w:rPr>
          <w:rFonts w:ascii="Times New Roman" w:hAnsi="Times New Roman"/>
          <w:sz w:val="22"/>
          <w:szCs w:val="22"/>
        </w:rPr>
        <w:t xml:space="preserve">  выразить  </w:t>
      </w:r>
      <w:r w:rsidRPr="00BE615A">
        <w:rPr>
          <w:rFonts w:ascii="Times New Roman" w:hAnsi="Times New Roman"/>
          <w:b/>
          <w:sz w:val="22"/>
          <w:szCs w:val="22"/>
          <w:u w:val="single"/>
        </w:rPr>
        <w:t>согласие</w:t>
      </w:r>
      <w:r w:rsidRPr="00BE615A">
        <w:rPr>
          <w:rFonts w:ascii="Times New Roman" w:hAnsi="Times New Roman"/>
          <w:sz w:val="22"/>
          <w:szCs w:val="22"/>
        </w:rPr>
        <w:t xml:space="preserve">   поселения  МО «</w:t>
      </w:r>
      <w:proofErr w:type="spellStart"/>
      <w:r w:rsidRPr="00BE615A">
        <w:rPr>
          <w:rFonts w:ascii="Times New Roman" w:hAnsi="Times New Roman"/>
          <w:sz w:val="22"/>
          <w:szCs w:val="22"/>
        </w:rPr>
        <w:t>Сурскоее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»  на преобразование сельских поселений   путем  </w:t>
      </w:r>
      <w:r>
        <w:rPr>
          <w:rFonts w:ascii="Times New Roman" w:hAnsi="Times New Roman"/>
          <w:sz w:val="22"/>
          <w:szCs w:val="22"/>
        </w:rPr>
        <w:t xml:space="preserve"> их </w:t>
      </w:r>
      <w:r w:rsidRPr="00BE615A">
        <w:rPr>
          <w:rFonts w:ascii="Times New Roman" w:hAnsi="Times New Roman"/>
          <w:sz w:val="22"/>
          <w:szCs w:val="22"/>
        </w:rPr>
        <w:t xml:space="preserve">объединения  в  </w:t>
      </w:r>
      <w:proofErr w:type="spellStart"/>
      <w:r w:rsidRPr="00BE615A">
        <w:rPr>
          <w:rFonts w:ascii="Times New Roman" w:hAnsi="Times New Roman"/>
          <w:sz w:val="22"/>
          <w:szCs w:val="22"/>
        </w:rPr>
        <w:t>Пинежский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  муниципальный округ Архангельской области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32FC2" w:rsidRPr="00FB35BC" w:rsidRDefault="00BB5D89" w:rsidP="00FB35BC">
      <w:pPr>
        <w:pStyle w:val="a7"/>
        <w:numPr>
          <w:ilvl w:val="0"/>
          <w:numId w:val="5"/>
        </w:numPr>
        <w:jc w:val="both"/>
        <w:rPr>
          <w:sz w:val="22"/>
          <w:szCs w:val="22"/>
        </w:rPr>
      </w:pPr>
      <w:r w:rsidRPr="00FB35BC">
        <w:rPr>
          <w:sz w:val="22"/>
          <w:szCs w:val="22"/>
        </w:rPr>
        <w:t>О</w:t>
      </w:r>
      <w:r w:rsidR="00E32FC2" w:rsidRPr="00FB35BC">
        <w:rPr>
          <w:sz w:val="22"/>
          <w:szCs w:val="22"/>
        </w:rPr>
        <w:t xml:space="preserve">публиковать заключение о результатах публичных слушаний по проекту решения в Информационном бюллетене Сурского сельского поселения и </w:t>
      </w:r>
      <w:proofErr w:type="gramStart"/>
      <w:r w:rsidR="00E32FC2" w:rsidRPr="00FB35BC">
        <w:rPr>
          <w:sz w:val="22"/>
          <w:szCs w:val="22"/>
        </w:rPr>
        <w:t>разместить его</w:t>
      </w:r>
      <w:proofErr w:type="gramEnd"/>
      <w:r w:rsidR="00E32FC2" w:rsidRPr="00FB35BC">
        <w:rPr>
          <w:sz w:val="22"/>
          <w:szCs w:val="22"/>
        </w:rPr>
        <w:t xml:space="preserve"> на официальном сайте администрации </w:t>
      </w:r>
      <w:proofErr w:type="spellStart"/>
      <w:r w:rsidR="00E32FC2" w:rsidRPr="00FB35BC">
        <w:rPr>
          <w:sz w:val="22"/>
          <w:szCs w:val="22"/>
        </w:rPr>
        <w:t>Пинежского</w:t>
      </w:r>
      <w:proofErr w:type="spellEnd"/>
      <w:r w:rsidR="00E32FC2" w:rsidRPr="00FB35BC">
        <w:rPr>
          <w:sz w:val="22"/>
          <w:szCs w:val="22"/>
        </w:rPr>
        <w:t xml:space="preserve"> муниципального района Архангельской области, во вкладке МО Сурское, в информационно-телекоммуникационной сети «Интернет».</w:t>
      </w:r>
    </w:p>
    <w:p w:rsidR="00E32FC2" w:rsidRPr="0074433D" w:rsidRDefault="00E32FC2" w:rsidP="00E32FC2">
      <w:pPr>
        <w:pStyle w:val="ConsNonformat"/>
        <w:widowControl/>
        <w:ind w:left="928" w:right="0"/>
        <w:jc w:val="both"/>
        <w:rPr>
          <w:rFonts w:ascii="Times New Roman" w:hAnsi="Times New Roman"/>
          <w:sz w:val="22"/>
          <w:szCs w:val="22"/>
        </w:rPr>
      </w:pPr>
    </w:p>
    <w:p w:rsidR="00E32FC2" w:rsidRPr="00227B9E" w:rsidRDefault="00E32FC2" w:rsidP="00E32FC2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E32FC2" w:rsidRDefault="00E32FC2" w:rsidP="00E32FC2">
      <w:pPr>
        <w:pStyle w:val="a3"/>
        <w:ind w:firstLine="0"/>
        <w:rPr>
          <w:sz w:val="22"/>
          <w:szCs w:val="24"/>
        </w:rPr>
      </w:pPr>
      <w:r>
        <w:rPr>
          <w:sz w:val="22"/>
          <w:szCs w:val="24"/>
        </w:rPr>
        <w:t>Ведущий публичных слушаний</w:t>
      </w:r>
      <w:r>
        <w:rPr>
          <w:sz w:val="22"/>
          <w:szCs w:val="24"/>
        </w:rPr>
        <w:tab/>
        <w:t>__________________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</w:t>
      </w:r>
    </w:p>
    <w:p w:rsidR="00E32FC2" w:rsidRDefault="00E32FC2" w:rsidP="00E32FC2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</w:p>
    <w:p w:rsidR="00E32FC2" w:rsidRDefault="00E32FC2" w:rsidP="00E32FC2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E32FC2" w:rsidRDefault="00E32FC2" w:rsidP="00E32FC2">
      <w:pPr>
        <w:pStyle w:val="a3"/>
        <w:ind w:firstLine="0"/>
        <w:rPr>
          <w:sz w:val="22"/>
          <w:szCs w:val="24"/>
        </w:rPr>
      </w:pPr>
      <w:r>
        <w:rPr>
          <w:sz w:val="22"/>
          <w:szCs w:val="24"/>
        </w:rPr>
        <w:t>Секретарь  публичных слушаний</w:t>
      </w:r>
      <w:r>
        <w:rPr>
          <w:sz w:val="22"/>
          <w:szCs w:val="24"/>
        </w:rPr>
        <w:tab/>
        <w:t>__________________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</w:t>
      </w:r>
    </w:p>
    <w:p w:rsidR="00E32FC2" w:rsidRDefault="00E32FC2" w:rsidP="00E32FC2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p w:rsidR="00E32FC2" w:rsidRDefault="00E32FC2"/>
    <w:sectPr w:rsidR="00E32FC2" w:rsidSect="00765D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25" w:rsidRDefault="00582625" w:rsidP="0056174F">
      <w:r>
        <w:separator/>
      </w:r>
    </w:p>
  </w:endnote>
  <w:endnote w:type="continuationSeparator" w:id="0">
    <w:p w:rsidR="00582625" w:rsidRDefault="00582625" w:rsidP="0056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25" w:rsidRDefault="00582625" w:rsidP="0056174F">
      <w:r>
        <w:separator/>
      </w:r>
    </w:p>
  </w:footnote>
  <w:footnote w:type="continuationSeparator" w:id="0">
    <w:p w:rsidR="00582625" w:rsidRDefault="00582625" w:rsidP="0056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73B5"/>
    <w:multiLevelType w:val="hybridMultilevel"/>
    <w:tmpl w:val="93BCF9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87291"/>
    <w:multiLevelType w:val="hybridMultilevel"/>
    <w:tmpl w:val="11949D3E"/>
    <w:lvl w:ilvl="0" w:tplc="996E955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195397D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E73"/>
    <w:rsid w:val="000073FE"/>
    <w:rsid w:val="0001683E"/>
    <w:rsid w:val="00040FEB"/>
    <w:rsid w:val="000573BC"/>
    <w:rsid w:val="0006781C"/>
    <w:rsid w:val="00081287"/>
    <w:rsid w:val="00131E86"/>
    <w:rsid w:val="001379C9"/>
    <w:rsid w:val="00156C1C"/>
    <w:rsid w:val="001674E0"/>
    <w:rsid w:val="00172896"/>
    <w:rsid w:val="001914F4"/>
    <w:rsid w:val="001A45A3"/>
    <w:rsid w:val="001C2B9D"/>
    <w:rsid w:val="001D3F65"/>
    <w:rsid w:val="001F28D1"/>
    <w:rsid w:val="00206ECA"/>
    <w:rsid w:val="00227B9E"/>
    <w:rsid w:val="00233149"/>
    <w:rsid w:val="00270F92"/>
    <w:rsid w:val="002843F2"/>
    <w:rsid w:val="002F1EF9"/>
    <w:rsid w:val="0030619F"/>
    <w:rsid w:val="00327B98"/>
    <w:rsid w:val="00335443"/>
    <w:rsid w:val="00346397"/>
    <w:rsid w:val="00347B6F"/>
    <w:rsid w:val="003A3C43"/>
    <w:rsid w:val="003A50E6"/>
    <w:rsid w:val="003B3245"/>
    <w:rsid w:val="003B46DB"/>
    <w:rsid w:val="003E6106"/>
    <w:rsid w:val="00420208"/>
    <w:rsid w:val="0043479C"/>
    <w:rsid w:val="00437127"/>
    <w:rsid w:val="004475DF"/>
    <w:rsid w:val="00477B4A"/>
    <w:rsid w:val="004B7297"/>
    <w:rsid w:val="004C254B"/>
    <w:rsid w:val="004C756A"/>
    <w:rsid w:val="0056174F"/>
    <w:rsid w:val="00582625"/>
    <w:rsid w:val="00591336"/>
    <w:rsid w:val="005E4709"/>
    <w:rsid w:val="006255C9"/>
    <w:rsid w:val="0064421F"/>
    <w:rsid w:val="00646142"/>
    <w:rsid w:val="00646466"/>
    <w:rsid w:val="006A62F5"/>
    <w:rsid w:val="006E2364"/>
    <w:rsid w:val="0074433D"/>
    <w:rsid w:val="007601F8"/>
    <w:rsid w:val="00765D1F"/>
    <w:rsid w:val="007A0439"/>
    <w:rsid w:val="007B4D2D"/>
    <w:rsid w:val="0081618E"/>
    <w:rsid w:val="00870C15"/>
    <w:rsid w:val="0087203A"/>
    <w:rsid w:val="008B4A45"/>
    <w:rsid w:val="008C7BA2"/>
    <w:rsid w:val="008E63C9"/>
    <w:rsid w:val="00907833"/>
    <w:rsid w:val="00922167"/>
    <w:rsid w:val="0094319D"/>
    <w:rsid w:val="00960BC7"/>
    <w:rsid w:val="009703E2"/>
    <w:rsid w:val="00990E40"/>
    <w:rsid w:val="00A66770"/>
    <w:rsid w:val="00AB0302"/>
    <w:rsid w:val="00AB4EC8"/>
    <w:rsid w:val="00AC2348"/>
    <w:rsid w:val="00AC2706"/>
    <w:rsid w:val="00AF191E"/>
    <w:rsid w:val="00B169D4"/>
    <w:rsid w:val="00B43C80"/>
    <w:rsid w:val="00B90F77"/>
    <w:rsid w:val="00B933AC"/>
    <w:rsid w:val="00BB5D89"/>
    <w:rsid w:val="00BB6400"/>
    <w:rsid w:val="00BD16A2"/>
    <w:rsid w:val="00BE615A"/>
    <w:rsid w:val="00C41DA5"/>
    <w:rsid w:val="00C7747E"/>
    <w:rsid w:val="00C97D56"/>
    <w:rsid w:val="00CB4D60"/>
    <w:rsid w:val="00CB5AC3"/>
    <w:rsid w:val="00CD3A14"/>
    <w:rsid w:val="00CE1779"/>
    <w:rsid w:val="00D14D6D"/>
    <w:rsid w:val="00D3782F"/>
    <w:rsid w:val="00D70271"/>
    <w:rsid w:val="00D861DE"/>
    <w:rsid w:val="00DE6A7A"/>
    <w:rsid w:val="00E174AC"/>
    <w:rsid w:val="00E246F5"/>
    <w:rsid w:val="00E32FC2"/>
    <w:rsid w:val="00E33D49"/>
    <w:rsid w:val="00E66406"/>
    <w:rsid w:val="00E67542"/>
    <w:rsid w:val="00F051CE"/>
    <w:rsid w:val="00F66F6C"/>
    <w:rsid w:val="00F96E73"/>
    <w:rsid w:val="00FA01D0"/>
    <w:rsid w:val="00FB35BC"/>
    <w:rsid w:val="00FD2977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C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8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28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6E7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6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F96E7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96E7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96E73"/>
    <w:pPr>
      <w:widowControl w:val="0"/>
      <w:spacing w:line="240" w:lineRule="auto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F96E73"/>
    <w:pPr>
      <w:widowControl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5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54B"/>
  </w:style>
  <w:style w:type="paragraph" w:styleId="a7">
    <w:name w:val="List Paragraph"/>
    <w:basedOn w:val="a"/>
    <w:uiPriority w:val="99"/>
    <w:qFormat/>
    <w:rsid w:val="004C254B"/>
    <w:pPr>
      <w:ind w:left="720"/>
      <w:contextualSpacing/>
    </w:pPr>
  </w:style>
  <w:style w:type="paragraph" w:customStyle="1" w:styleId="ConsPlusTitle">
    <w:name w:val="ConsPlusTitle"/>
    <w:rsid w:val="0056174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note text"/>
    <w:basedOn w:val="a"/>
    <w:link w:val="a9"/>
    <w:rsid w:val="0056174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61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56174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F2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28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F28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1F2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d">
    <w:name w:val="Hyperlink"/>
    <w:rsid w:val="003A5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96</cp:revision>
  <cp:lastPrinted>2023-05-22T06:12:00Z</cp:lastPrinted>
  <dcterms:created xsi:type="dcterms:W3CDTF">2019-11-19T08:52:00Z</dcterms:created>
  <dcterms:modified xsi:type="dcterms:W3CDTF">2023-05-24T14:02:00Z</dcterms:modified>
</cp:coreProperties>
</file>