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931" w:rsidRDefault="004D3931" w:rsidP="000218CB">
      <w:pPr>
        <w:widowControl w:val="0"/>
        <w:ind w:firstLineChars="257" w:firstLine="7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</w:p>
    <w:p w:rsidR="004D3931" w:rsidRDefault="004D3931" w:rsidP="000218CB">
      <w:pPr>
        <w:widowControl w:val="0"/>
        <w:ind w:firstLineChars="257" w:firstLine="7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«ВЕРКОЛЬСКОЕ» ПИНЕЖСКОГО МУНИЦПАЛЬНОГО РАЙОНА </w:t>
      </w:r>
    </w:p>
    <w:p w:rsidR="004D3931" w:rsidRDefault="004D3931" w:rsidP="000218CB">
      <w:pPr>
        <w:widowControl w:val="0"/>
        <w:ind w:firstLineChars="257" w:firstLine="7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B75CC3" w:rsidRPr="00507E8F" w:rsidRDefault="00D92BB6" w:rsidP="00507E8F">
      <w:pPr>
        <w:widowControl w:val="0"/>
        <w:ind w:firstLineChars="257" w:firstLine="72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4D3931">
        <w:rPr>
          <w:b/>
          <w:sz w:val="28"/>
          <w:szCs w:val="28"/>
        </w:rPr>
        <w:t>я</w:t>
      </w:r>
      <w:r w:rsidR="00507E8F" w:rsidRPr="00507E8F">
        <w:rPr>
          <w:b/>
          <w:sz w:val="28"/>
          <w:szCs w:val="28"/>
        </w:rPr>
        <w:t>того</w:t>
      </w:r>
      <w:r w:rsidR="00704A68" w:rsidRPr="00507E8F">
        <w:rPr>
          <w:b/>
          <w:sz w:val="28"/>
          <w:szCs w:val="28"/>
        </w:rPr>
        <w:t xml:space="preserve"> </w:t>
      </w:r>
      <w:r w:rsidR="00B75CC3" w:rsidRPr="00507E8F">
        <w:rPr>
          <w:b/>
          <w:sz w:val="28"/>
          <w:szCs w:val="28"/>
        </w:rPr>
        <w:t>созыва</w:t>
      </w:r>
      <w:r w:rsidR="006211EB" w:rsidRPr="00507E8F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 xml:space="preserve">вторая </w:t>
      </w:r>
      <w:r w:rsidR="006211EB" w:rsidRPr="00507E8F">
        <w:rPr>
          <w:b/>
          <w:sz w:val="28"/>
          <w:szCs w:val="28"/>
        </w:rPr>
        <w:t xml:space="preserve"> сессия)</w:t>
      </w:r>
    </w:p>
    <w:p w:rsidR="00B75CC3" w:rsidRPr="00507E8F" w:rsidRDefault="00B75CC3" w:rsidP="00507E8F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B75CC3" w:rsidRPr="00507E8F" w:rsidRDefault="00B75CC3" w:rsidP="00B75CC3">
      <w:pPr>
        <w:widowControl w:val="0"/>
        <w:rPr>
          <w:b/>
          <w:sz w:val="28"/>
          <w:szCs w:val="28"/>
        </w:rPr>
      </w:pPr>
    </w:p>
    <w:p w:rsidR="00B75CC3" w:rsidRPr="00507E8F" w:rsidRDefault="00B75CC3" w:rsidP="00507E8F">
      <w:pPr>
        <w:widowControl w:val="0"/>
        <w:ind w:firstLineChars="257" w:firstLine="722"/>
        <w:jc w:val="center"/>
        <w:rPr>
          <w:b/>
          <w:sz w:val="28"/>
          <w:szCs w:val="28"/>
        </w:rPr>
      </w:pPr>
      <w:r w:rsidRPr="00507E8F">
        <w:rPr>
          <w:b/>
          <w:sz w:val="28"/>
          <w:szCs w:val="28"/>
        </w:rPr>
        <w:t>РЕШЕНИЕ</w:t>
      </w:r>
    </w:p>
    <w:p w:rsidR="00B75CC3" w:rsidRPr="00507E8F" w:rsidRDefault="00B75CC3" w:rsidP="00507E8F">
      <w:pPr>
        <w:widowControl w:val="0"/>
        <w:ind w:firstLineChars="257" w:firstLine="722"/>
        <w:jc w:val="center"/>
        <w:rPr>
          <w:b/>
          <w:sz w:val="28"/>
          <w:szCs w:val="28"/>
        </w:rPr>
      </w:pPr>
    </w:p>
    <w:p w:rsidR="00B75CC3" w:rsidRPr="00507E8F" w:rsidRDefault="00B75CC3" w:rsidP="00B75CC3">
      <w:pPr>
        <w:widowControl w:val="0"/>
        <w:jc w:val="center"/>
        <w:rPr>
          <w:b/>
          <w:sz w:val="28"/>
          <w:szCs w:val="28"/>
        </w:rPr>
      </w:pPr>
      <w:r w:rsidRPr="00507E8F">
        <w:rPr>
          <w:b/>
          <w:sz w:val="28"/>
          <w:szCs w:val="28"/>
        </w:rPr>
        <w:t xml:space="preserve">от </w:t>
      </w:r>
      <w:r w:rsidR="00D92BB6">
        <w:rPr>
          <w:b/>
          <w:sz w:val="28"/>
          <w:szCs w:val="28"/>
        </w:rPr>
        <w:t xml:space="preserve">15 </w:t>
      </w:r>
      <w:r w:rsidR="004D3931">
        <w:rPr>
          <w:b/>
          <w:sz w:val="28"/>
          <w:szCs w:val="28"/>
        </w:rPr>
        <w:t xml:space="preserve">ноября </w:t>
      </w:r>
      <w:r w:rsidR="001C29F9">
        <w:rPr>
          <w:b/>
          <w:sz w:val="28"/>
          <w:szCs w:val="28"/>
        </w:rPr>
        <w:t>2</w:t>
      </w:r>
      <w:r w:rsidR="00507E8F" w:rsidRPr="00507E8F">
        <w:rPr>
          <w:b/>
          <w:sz w:val="28"/>
          <w:szCs w:val="28"/>
        </w:rPr>
        <w:t>0</w:t>
      </w:r>
      <w:r w:rsidR="004D3931">
        <w:rPr>
          <w:b/>
          <w:sz w:val="28"/>
          <w:szCs w:val="28"/>
        </w:rPr>
        <w:t>21</w:t>
      </w:r>
      <w:r w:rsidR="00507E8F" w:rsidRPr="00507E8F">
        <w:rPr>
          <w:b/>
          <w:sz w:val="28"/>
          <w:szCs w:val="28"/>
        </w:rPr>
        <w:t xml:space="preserve"> года</w:t>
      </w:r>
      <w:r w:rsidRPr="00507E8F">
        <w:rPr>
          <w:b/>
          <w:sz w:val="28"/>
          <w:szCs w:val="28"/>
        </w:rPr>
        <w:t xml:space="preserve">                    </w:t>
      </w:r>
      <w:r w:rsidR="00C57ECD">
        <w:rPr>
          <w:b/>
          <w:sz w:val="28"/>
          <w:szCs w:val="28"/>
        </w:rPr>
        <w:t xml:space="preserve">                              №</w:t>
      </w:r>
      <w:r w:rsidR="00D92BB6">
        <w:rPr>
          <w:b/>
          <w:sz w:val="28"/>
          <w:szCs w:val="28"/>
        </w:rPr>
        <w:t xml:space="preserve"> 9</w:t>
      </w:r>
    </w:p>
    <w:p w:rsidR="00B75CC3" w:rsidRPr="000457B9" w:rsidRDefault="00B75CC3" w:rsidP="00B75CC3">
      <w:pPr>
        <w:rPr>
          <w:b/>
        </w:rPr>
      </w:pPr>
    </w:p>
    <w:p w:rsidR="002414D2" w:rsidRDefault="002414D2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5CC3" w:rsidRDefault="00507E8F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507E8F">
        <w:rPr>
          <w:rFonts w:ascii="Times New Roman" w:hAnsi="Times New Roman" w:cs="Times New Roman"/>
          <w:b w:val="0"/>
          <w:bCs w:val="0"/>
          <w:sz w:val="18"/>
          <w:szCs w:val="18"/>
        </w:rPr>
        <w:t>д</w:t>
      </w:r>
      <w:proofErr w:type="gramStart"/>
      <w:r w:rsidRPr="00507E8F">
        <w:rPr>
          <w:rFonts w:ascii="Times New Roman" w:hAnsi="Times New Roman" w:cs="Times New Roman"/>
          <w:b w:val="0"/>
          <w:bCs w:val="0"/>
          <w:sz w:val="18"/>
          <w:szCs w:val="18"/>
        </w:rPr>
        <w:t>.В</w:t>
      </w:r>
      <w:proofErr w:type="gramEnd"/>
      <w:r w:rsidRPr="00507E8F">
        <w:rPr>
          <w:rFonts w:ascii="Times New Roman" w:hAnsi="Times New Roman" w:cs="Times New Roman"/>
          <w:b w:val="0"/>
          <w:bCs w:val="0"/>
          <w:sz w:val="18"/>
          <w:szCs w:val="18"/>
        </w:rPr>
        <w:t>еркола</w:t>
      </w:r>
    </w:p>
    <w:p w:rsidR="00507E8F" w:rsidRDefault="00507E8F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414D2" w:rsidRPr="00507E8F" w:rsidRDefault="002414D2" w:rsidP="00B75CC3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75CC3" w:rsidRDefault="00CA47A5" w:rsidP="000218CB">
      <w:pPr>
        <w:pStyle w:val="ac"/>
        <w:jc w:val="center"/>
        <w:rPr>
          <w:b/>
          <w:sz w:val="28"/>
          <w:szCs w:val="28"/>
        </w:rPr>
      </w:pPr>
      <w:r w:rsidRPr="00507E8F">
        <w:rPr>
          <w:b/>
          <w:sz w:val="28"/>
          <w:szCs w:val="28"/>
        </w:rPr>
        <w:t xml:space="preserve">О внесении  </w:t>
      </w:r>
      <w:r w:rsidR="00C57ECD">
        <w:rPr>
          <w:b/>
          <w:sz w:val="28"/>
          <w:szCs w:val="28"/>
        </w:rPr>
        <w:t xml:space="preserve">изменений и </w:t>
      </w:r>
      <w:r w:rsidRPr="00507E8F">
        <w:rPr>
          <w:b/>
          <w:sz w:val="28"/>
          <w:szCs w:val="28"/>
        </w:rPr>
        <w:t>дополнений</w:t>
      </w:r>
      <w:r w:rsidR="00507E8F" w:rsidRPr="00507E8F">
        <w:rPr>
          <w:b/>
          <w:sz w:val="28"/>
          <w:szCs w:val="28"/>
        </w:rPr>
        <w:t xml:space="preserve"> в </w:t>
      </w:r>
      <w:r w:rsidR="00994839">
        <w:rPr>
          <w:b/>
          <w:sz w:val="28"/>
          <w:szCs w:val="28"/>
        </w:rPr>
        <w:t>решение Совета депутатов муниципального образования «Веркольское» от 25 ноября 2014 года  №67 «О налоге на имущество физических лиц»</w:t>
      </w:r>
    </w:p>
    <w:p w:rsidR="000218CB" w:rsidRPr="000218CB" w:rsidRDefault="000218CB" w:rsidP="000218CB">
      <w:pPr>
        <w:pStyle w:val="ac"/>
        <w:jc w:val="center"/>
        <w:rPr>
          <w:b/>
          <w:sz w:val="28"/>
          <w:szCs w:val="28"/>
        </w:rPr>
      </w:pPr>
    </w:p>
    <w:p w:rsidR="00CA47A5" w:rsidRPr="00507E8F" w:rsidRDefault="00C57ECD" w:rsidP="00AE3CDD">
      <w:pPr>
        <w:pStyle w:val="ac"/>
        <w:ind w:firstLine="567"/>
        <w:jc w:val="both"/>
        <w:rPr>
          <w:b/>
          <w:bCs/>
        </w:rPr>
      </w:pPr>
      <w:r>
        <w:t>В целях приведения нормативного правового акта в соответствие с действующим законодательством Российской Федерации и законодательством Архангельской области</w:t>
      </w:r>
      <w:r w:rsidR="00CA47A5" w:rsidRPr="00507E8F">
        <w:t>, Совет депутатов муниципального образования «Веркольское» решает:</w:t>
      </w:r>
    </w:p>
    <w:p w:rsidR="00B75CC3" w:rsidRPr="00507E8F" w:rsidRDefault="00B75CC3" w:rsidP="00AE3CDD">
      <w:pPr>
        <w:pStyle w:val="ac"/>
        <w:ind w:firstLine="567"/>
        <w:jc w:val="both"/>
      </w:pPr>
    </w:p>
    <w:p w:rsidR="00B75CC3" w:rsidRPr="00AE3CDD" w:rsidRDefault="00C57ECD" w:rsidP="00AE3CDD">
      <w:pPr>
        <w:pStyle w:val="ac"/>
        <w:ind w:firstLine="567"/>
        <w:jc w:val="both"/>
        <w:rPr>
          <w:sz w:val="28"/>
          <w:szCs w:val="28"/>
        </w:rPr>
      </w:pPr>
      <w:r w:rsidRPr="00AE3CDD">
        <w:rPr>
          <w:sz w:val="28"/>
          <w:szCs w:val="28"/>
        </w:rPr>
        <w:t xml:space="preserve">1. </w:t>
      </w:r>
      <w:r w:rsidR="00CA47A5" w:rsidRPr="00AE3CDD">
        <w:rPr>
          <w:sz w:val="28"/>
          <w:szCs w:val="28"/>
        </w:rPr>
        <w:t xml:space="preserve">Внести </w:t>
      </w:r>
      <w:r w:rsidRPr="00AE3CDD">
        <w:rPr>
          <w:sz w:val="28"/>
          <w:szCs w:val="28"/>
        </w:rPr>
        <w:t xml:space="preserve">в </w:t>
      </w:r>
      <w:r w:rsidR="00994839" w:rsidRPr="00AE3CDD">
        <w:rPr>
          <w:sz w:val="28"/>
          <w:szCs w:val="28"/>
        </w:rPr>
        <w:t>решение Совета депутатов муниципального образования «Веркольское» от 25 ноября 2014 года  №67 «О налоге на имущество физических лиц»</w:t>
      </w:r>
      <w:r w:rsidRPr="00AE3CDD">
        <w:rPr>
          <w:sz w:val="28"/>
          <w:szCs w:val="28"/>
        </w:rPr>
        <w:t xml:space="preserve"> </w:t>
      </w:r>
      <w:r w:rsidR="004D3931" w:rsidRPr="00AE3CDD">
        <w:rPr>
          <w:b/>
          <w:sz w:val="28"/>
          <w:szCs w:val="28"/>
        </w:rPr>
        <w:t xml:space="preserve">(с </w:t>
      </w:r>
      <w:r w:rsidR="004D3931" w:rsidRPr="00AE3CDD">
        <w:rPr>
          <w:rStyle w:val="FontStyle13"/>
          <w:b w:val="0"/>
          <w:sz w:val="28"/>
          <w:szCs w:val="28"/>
        </w:rPr>
        <w:t>изменениями  от 22.06.2016 года  №126, от 29.11.2017 года  №39, от 20.05.2019 года №81)</w:t>
      </w:r>
      <w:r w:rsidR="004D3931" w:rsidRPr="00AE3CDD">
        <w:rPr>
          <w:rStyle w:val="FontStyle13"/>
          <w:sz w:val="28"/>
          <w:szCs w:val="28"/>
        </w:rPr>
        <w:t xml:space="preserve"> </w:t>
      </w:r>
      <w:r w:rsidRPr="00AE3CDD">
        <w:rPr>
          <w:sz w:val="28"/>
          <w:szCs w:val="28"/>
        </w:rPr>
        <w:t xml:space="preserve">(далее по тексту – </w:t>
      </w:r>
      <w:r w:rsidR="00994839" w:rsidRPr="00AE3CDD">
        <w:rPr>
          <w:sz w:val="28"/>
          <w:szCs w:val="28"/>
        </w:rPr>
        <w:t>Решение)</w:t>
      </w:r>
      <w:r w:rsidRPr="00AE3CDD">
        <w:rPr>
          <w:sz w:val="28"/>
          <w:szCs w:val="28"/>
        </w:rPr>
        <w:t>, следующие изменения и дополнения:</w:t>
      </w:r>
    </w:p>
    <w:p w:rsidR="000A38F0" w:rsidRPr="00AE3CDD" w:rsidRDefault="00C57ECD" w:rsidP="00AE3CDD">
      <w:pPr>
        <w:pStyle w:val="ac"/>
        <w:ind w:firstLine="567"/>
        <w:jc w:val="both"/>
        <w:rPr>
          <w:sz w:val="28"/>
          <w:szCs w:val="28"/>
        </w:rPr>
      </w:pPr>
      <w:r w:rsidRPr="00AE3CDD">
        <w:rPr>
          <w:sz w:val="28"/>
          <w:szCs w:val="28"/>
        </w:rPr>
        <w:t xml:space="preserve">1.1. </w:t>
      </w:r>
      <w:r w:rsidR="00AE3CDD" w:rsidRPr="00AE3CDD">
        <w:rPr>
          <w:sz w:val="28"/>
          <w:szCs w:val="28"/>
        </w:rPr>
        <w:t xml:space="preserve">пятый дефис подпункта 1 пункта 4  </w:t>
      </w:r>
      <w:r w:rsidR="000A38F0" w:rsidRPr="00AE3CDD">
        <w:rPr>
          <w:sz w:val="28"/>
          <w:szCs w:val="28"/>
        </w:rPr>
        <w:t xml:space="preserve"> Решения изложить в следующей редакции:</w:t>
      </w:r>
    </w:p>
    <w:p w:rsidR="00AE3CDD" w:rsidRPr="00AE3CDD" w:rsidRDefault="000A38F0" w:rsidP="00AE3CDD">
      <w:pPr>
        <w:pStyle w:val="ac"/>
        <w:ind w:firstLine="567"/>
        <w:jc w:val="both"/>
        <w:rPr>
          <w:sz w:val="28"/>
          <w:szCs w:val="28"/>
        </w:rPr>
      </w:pPr>
      <w:r w:rsidRPr="00AE3CDD">
        <w:rPr>
          <w:sz w:val="28"/>
          <w:szCs w:val="28"/>
        </w:rPr>
        <w:t xml:space="preserve"> </w:t>
      </w:r>
      <w:r w:rsidR="00AE3CDD" w:rsidRPr="00AE3CDD">
        <w:rPr>
          <w:sz w:val="28"/>
          <w:szCs w:val="28"/>
        </w:rPr>
        <w:t>«-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="00AE3CDD" w:rsidRPr="00AE3CDD">
        <w:rPr>
          <w:sz w:val="28"/>
          <w:szCs w:val="28"/>
        </w:rPr>
        <w:t>;»</w:t>
      </w:r>
      <w:proofErr w:type="gramEnd"/>
      <w:r w:rsidR="00AE3CDD" w:rsidRPr="00AE3CDD">
        <w:rPr>
          <w:sz w:val="28"/>
          <w:szCs w:val="28"/>
        </w:rPr>
        <w:t>.</w:t>
      </w:r>
    </w:p>
    <w:p w:rsidR="00C2043D" w:rsidRPr="000218CB" w:rsidRDefault="00C2043D" w:rsidP="00AE3CDD">
      <w:pPr>
        <w:pStyle w:val="ac"/>
        <w:ind w:firstLine="567"/>
        <w:jc w:val="both"/>
      </w:pPr>
      <w:r w:rsidRPr="00AE3CDD">
        <w:rPr>
          <w:rFonts w:eastAsiaTheme="minorHAnsi"/>
          <w:sz w:val="28"/>
          <w:szCs w:val="28"/>
          <w:lang w:eastAsia="en-US"/>
        </w:rPr>
        <w:t xml:space="preserve">2. </w:t>
      </w:r>
      <w:r w:rsidR="00C474FC" w:rsidRPr="00AE3CDD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</w:t>
      </w:r>
      <w:r w:rsidR="00C474FC" w:rsidRPr="00AE3CDD">
        <w:rPr>
          <w:sz w:val="28"/>
          <w:szCs w:val="28"/>
        </w:rPr>
        <w:t>со дня его официального опубликования</w:t>
      </w:r>
      <w:r w:rsidR="00C474FC">
        <w:t>.</w:t>
      </w:r>
    </w:p>
    <w:p w:rsidR="00C57ECD" w:rsidRPr="00C57ECD" w:rsidRDefault="00C57ECD" w:rsidP="00AE3CDD">
      <w:pPr>
        <w:pStyle w:val="ac"/>
        <w:ind w:firstLine="567"/>
        <w:jc w:val="both"/>
      </w:pPr>
    </w:p>
    <w:p w:rsidR="00CA47A5" w:rsidRPr="00507E8F" w:rsidRDefault="00CA47A5" w:rsidP="00AE3CDD">
      <w:pPr>
        <w:pStyle w:val="ac"/>
        <w:ind w:firstLine="567"/>
        <w:jc w:val="both"/>
      </w:pPr>
    </w:p>
    <w:p w:rsidR="00CA47A5" w:rsidRPr="00507E8F" w:rsidRDefault="00CA47A5" w:rsidP="00AE3CDD">
      <w:pPr>
        <w:pStyle w:val="ac"/>
        <w:ind w:firstLine="567"/>
        <w:jc w:val="both"/>
      </w:pPr>
    </w:p>
    <w:p w:rsidR="00B75CC3" w:rsidRPr="00AE3CDD" w:rsidRDefault="00B75CC3" w:rsidP="00AE3CDD">
      <w:pPr>
        <w:pStyle w:val="ac"/>
        <w:ind w:firstLine="567"/>
        <w:jc w:val="both"/>
        <w:rPr>
          <w:sz w:val="28"/>
          <w:szCs w:val="28"/>
        </w:rPr>
      </w:pPr>
      <w:r w:rsidRPr="00507E8F">
        <w:t> </w:t>
      </w:r>
      <w:r w:rsidRPr="00AE3CDD">
        <w:rPr>
          <w:sz w:val="28"/>
          <w:szCs w:val="28"/>
        </w:rPr>
        <w:t xml:space="preserve">Глава муниципального образования                                 </w:t>
      </w:r>
      <w:r w:rsidR="00507E8F" w:rsidRPr="00AE3CDD">
        <w:rPr>
          <w:sz w:val="28"/>
          <w:szCs w:val="28"/>
        </w:rPr>
        <w:t xml:space="preserve">        </w:t>
      </w:r>
      <w:r w:rsidRPr="00AE3CDD">
        <w:rPr>
          <w:sz w:val="28"/>
          <w:szCs w:val="28"/>
        </w:rPr>
        <w:t xml:space="preserve"> </w:t>
      </w:r>
      <w:r w:rsidR="00704A68" w:rsidRPr="00AE3CDD">
        <w:rPr>
          <w:sz w:val="28"/>
          <w:szCs w:val="28"/>
        </w:rPr>
        <w:t>Г.Н. Ставров</w:t>
      </w:r>
      <w:r w:rsidR="000218CB" w:rsidRPr="00AE3CDD">
        <w:rPr>
          <w:sz w:val="28"/>
          <w:szCs w:val="28"/>
        </w:rPr>
        <w:t>а</w:t>
      </w:r>
    </w:p>
    <w:p w:rsidR="00B75CC3" w:rsidRPr="00507E8F" w:rsidRDefault="00B75CC3" w:rsidP="00AE3CDD">
      <w:pPr>
        <w:pStyle w:val="ac"/>
        <w:ind w:firstLine="567"/>
        <w:jc w:val="both"/>
      </w:pPr>
    </w:p>
    <w:p w:rsidR="00071CEB" w:rsidRPr="008A57A1" w:rsidRDefault="00071CEB" w:rsidP="008A57A1">
      <w:pPr>
        <w:tabs>
          <w:tab w:val="left" w:pos="4091"/>
        </w:tabs>
      </w:pPr>
    </w:p>
    <w:sectPr w:rsidR="00071CEB" w:rsidRPr="008A57A1" w:rsidSect="00071CEB">
      <w:headerReference w:type="default" r:id="rId7"/>
      <w:footerReference w:type="even" r:id="rId8"/>
      <w:footerReference w:type="default" r:id="rId9"/>
      <w:pgSz w:w="11907" w:h="16840"/>
      <w:pgMar w:top="1134" w:right="851" w:bottom="1134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1DB" w:rsidRDefault="007F21DB" w:rsidP="008A57A1">
      <w:r>
        <w:separator/>
      </w:r>
    </w:p>
  </w:endnote>
  <w:endnote w:type="continuationSeparator" w:id="0">
    <w:p w:rsidR="007F21DB" w:rsidRDefault="007F21DB" w:rsidP="008A5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114DB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5E4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71CEB" w:rsidRDefault="00071CEB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071CEB">
    <w:pPr>
      <w:pStyle w:val="a5"/>
      <w:framePr w:wrap="around" w:vAnchor="text" w:hAnchor="margin" w:xAlign="right" w:y="1"/>
      <w:rPr>
        <w:rStyle w:val="a9"/>
      </w:rPr>
    </w:pPr>
  </w:p>
  <w:p w:rsidR="00071CEB" w:rsidRDefault="00071CEB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1DB" w:rsidRDefault="007F21DB" w:rsidP="008A57A1">
      <w:r>
        <w:separator/>
      </w:r>
    </w:p>
  </w:footnote>
  <w:footnote w:type="continuationSeparator" w:id="0">
    <w:p w:rsidR="007F21DB" w:rsidRDefault="007F21DB" w:rsidP="008A5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CEB" w:rsidRDefault="00114DB4">
    <w:pPr>
      <w:pStyle w:val="a7"/>
      <w:jc w:val="center"/>
    </w:pPr>
    <w:r>
      <w:fldChar w:fldCharType="begin"/>
    </w:r>
    <w:r w:rsidR="00735E4A">
      <w:instrText xml:space="preserve"> PAGE   \* MERGEFORMAT </w:instrText>
    </w:r>
    <w:r>
      <w:fldChar w:fldCharType="separate"/>
    </w:r>
    <w:r w:rsidR="00AE3CDD">
      <w:rPr>
        <w:noProof/>
      </w:rPr>
      <w:t>1</w:t>
    </w:r>
    <w:r>
      <w:fldChar w:fldCharType="end"/>
    </w:r>
  </w:p>
  <w:p w:rsidR="00071CEB" w:rsidRDefault="00071C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447F7"/>
    <w:multiLevelType w:val="multilevel"/>
    <w:tmpl w:val="071631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">
    <w:nsid w:val="14A82470"/>
    <w:multiLevelType w:val="hybridMultilevel"/>
    <w:tmpl w:val="5A284AF4"/>
    <w:lvl w:ilvl="0" w:tplc="74DA4F4A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8A2BFB"/>
    <w:multiLevelType w:val="multilevel"/>
    <w:tmpl w:val="E25697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1E5971"/>
    <w:multiLevelType w:val="multilevel"/>
    <w:tmpl w:val="0D665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6CDF71E7"/>
    <w:multiLevelType w:val="hybridMultilevel"/>
    <w:tmpl w:val="07EC2256"/>
    <w:lvl w:ilvl="0" w:tplc="C2CCB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273042F"/>
    <w:multiLevelType w:val="hybridMultilevel"/>
    <w:tmpl w:val="D94A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B75B2C"/>
    <w:multiLevelType w:val="multilevel"/>
    <w:tmpl w:val="0168532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abstractNum w:abstractNumId="7">
    <w:nsid w:val="75CA17BF"/>
    <w:multiLevelType w:val="hybridMultilevel"/>
    <w:tmpl w:val="B796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56272"/>
    <w:multiLevelType w:val="multilevel"/>
    <w:tmpl w:val="C96E28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3013"/>
    <w:rsid w:val="00005088"/>
    <w:rsid w:val="00017F2C"/>
    <w:rsid w:val="000218CB"/>
    <w:rsid w:val="00027CB7"/>
    <w:rsid w:val="00071CEB"/>
    <w:rsid w:val="000A38F0"/>
    <w:rsid w:val="000C7375"/>
    <w:rsid w:val="000E31DD"/>
    <w:rsid w:val="00114DB4"/>
    <w:rsid w:val="001219EC"/>
    <w:rsid w:val="0018365C"/>
    <w:rsid w:val="001879EF"/>
    <w:rsid w:val="001C29F9"/>
    <w:rsid w:val="002414D2"/>
    <w:rsid w:val="00270C64"/>
    <w:rsid w:val="002B794D"/>
    <w:rsid w:val="002C360A"/>
    <w:rsid w:val="002C49A5"/>
    <w:rsid w:val="00335A50"/>
    <w:rsid w:val="003C4868"/>
    <w:rsid w:val="004165C2"/>
    <w:rsid w:val="00465278"/>
    <w:rsid w:val="00474DF0"/>
    <w:rsid w:val="004D3931"/>
    <w:rsid w:val="00507E8F"/>
    <w:rsid w:val="00527A53"/>
    <w:rsid w:val="005E6A27"/>
    <w:rsid w:val="00605715"/>
    <w:rsid w:val="006211EB"/>
    <w:rsid w:val="00650ED5"/>
    <w:rsid w:val="006D262E"/>
    <w:rsid w:val="006E6573"/>
    <w:rsid w:val="00702AD7"/>
    <w:rsid w:val="00704A68"/>
    <w:rsid w:val="00735E4A"/>
    <w:rsid w:val="00793DB3"/>
    <w:rsid w:val="0079756E"/>
    <w:rsid w:val="007E2202"/>
    <w:rsid w:val="007F21DB"/>
    <w:rsid w:val="00804666"/>
    <w:rsid w:val="0084210F"/>
    <w:rsid w:val="00874CE0"/>
    <w:rsid w:val="00885B7C"/>
    <w:rsid w:val="008A538F"/>
    <w:rsid w:val="008A57A1"/>
    <w:rsid w:val="008B79FE"/>
    <w:rsid w:val="008E6046"/>
    <w:rsid w:val="008F4979"/>
    <w:rsid w:val="009126B0"/>
    <w:rsid w:val="009763A9"/>
    <w:rsid w:val="00994839"/>
    <w:rsid w:val="009B1EB2"/>
    <w:rsid w:val="00AE3CDD"/>
    <w:rsid w:val="00B055F3"/>
    <w:rsid w:val="00B220C5"/>
    <w:rsid w:val="00B429F9"/>
    <w:rsid w:val="00B73013"/>
    <w:rsid w:val="00B75CC3"/>
    <w:rsid w:val="00BA3097"/>
    <w:rsid w:val="00C2043D"/>
    <w:rsid w:val="00C474FC"/>
    <w:rsid w:val="00C57ECD"/>
    <w:rsid w:val="00CA47A5"/>
    <w:rsid w:val="00D56C8B"/>
    <w:rsid w:val="00D92BB6"/>
    <w:rsid w:val="00DF6376"/>
    <w:rsid w:val="00E07D10"/>
    <w:rsid w:val="00E563F6"/>
    <w:rsid w:val="00EB4BE1"/>
    <w:rsid w:val="00EF2FED"/>
    <w:rsid w:val="00F63394"/>
    <w:rsid w:val="00F74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01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13"/>
    <w:pPr>
      <w:ind w:left="720"/>
      <w:contextualSpacing/>
    </w:pPr>
  </w:style>
  <w:style w:type="paragraph" w:customStyle="1" w:styleId="ConsTitle">
    <w:name w:val="ConsTitle"/>
    <w:rsid w:val="00B75CC3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4">
    <w:name w:val="Hyperlink"/>
    <w:basedOn w:val="a0"/>
    <w:semiHidden/>
    <w:rsid w:val="00B75CC3"/>
    <w:rPr>
      <w:color w:val="0000FF"/>
      <w:u w:val="single"/>
    </w:rPr>
  </w:style>
  <w:style w:type="paragraph" w:styleId="a5">
    <w:name w:val="footer"/>
    <w:basedOn w:val="a"/>
    <w:link w:val="a6"/>
    <w:semiHidden/>
    <w:rsid w:val="00B75CC3"/>
    <w:pPr>
      <w:tabs>
        <w:tab w:val="center" w:pos="4153"/>
        <w:tab w:val="right" w:pos="8306"/>
      </w:tabs>
    </w:pPr>
    <w:rPr>
      <w:sz w:val="20"/>
      <w:szCs w:val="20"/>
      <w:lang w:eastAsia="zh-CN"/>
    </w:rPr>
  </w:style>
  <w:style w:type="character" w:customStyle="1" w:styleId="a6">
    <w:name w:val="Нижний колонтитул Знак"/>
    <w:basedOn w:val="a0"/>
    <w:link w:val="a5"/>
    <w:semiHidden/>
    <w:rsid w:val="00B75CC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rsid w:val="00B75C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5C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semiHidden/>
    <w:rsid w:val="00B75CC3"/>
  </w:style>
  <w:style w:type="paragraph" w:styleId="aa">
    <w:name w:val="Normal (Web)"/>
    <w:basedOn w:val="a"/>
    <w:uiPriority w:val="99"/>
    <w:rsid w:val="00B75CC3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B75CC3"/>
    <w:rPr>
      <w:b/>
      <w:bCs/>
    </w:rPr>
  </w:style>
  <w:style w:type="paragraph" w:customStyle="1" w:styleId="consplustitle">
    <w:name w:val="consplustitle"/>
    <w:basedOn w:val="a"/>
    <w:rsid w:val="00B75CC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B75C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 Spacing"/>
    <w:uiPriority w:val="1"/>
    <w:qFormat/>
    <w:rsid w:val="006211EB"/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507E8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C57EC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d">
    <w:name w:val="endnote text"/>
    <w:basedOn w:val="a"/>
    <w:link w:val="ae"/>
    <w:uiPriority w:val="99"/>
    <w:semiHidden/>
    <w:unhideWhenUsed/>
    <w:rsid w:val="00C2043D"/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C2043D"/>
    <w:rPr>
      <w:lang w:eastAsia="en-US"/>
    </w:rPr>
  </w:style>
  <w:style w:type="character" w:customStyle="1" w:styleId="FontStyle13">
    <w:name w:val="Font Style13"/>
    <w:basedOn w:val="a0"/>
    <w:uiPriority w:val="99"/>
    <w:rsid w:val="004D3931"/>
    <w:rPr>
      <w:rFonts w:ascii="Times New Roman" w:hAnsi="Times New Roman" w:cs="Times New Roman"/>
      <w:b/>
      <w:bCs/>
      <w:sz w:val="26"/>
      <w:szCs w:val="26"/>
    </w:rPr>
  </w:style>
  <w:style w:type="paragraph" w:styleId="af">
    <w:name w:val="Body Text"/>
    <w:basedOn w:val="a"/>
    <w:link w:val="af0"/>
    <w:rsid w:val="00AE3CDD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AE3CDD"/>
    <w:rPr>
      <w:rFonts w:ascii="Times New Roman" w:eastAsia="Times New Roman" w:hAnsi="Times New Roman"/>
      <w:sz w:val="28"/>
    </w:rPr>
  </w:style>
  <w:style w:type="paragraph" w:styleId="af1">
    <w:name w:val="Balloon Text"/>
    <w:basedOn w:val="a"/>
    <w:link w:val="af2"/>
    <w:uiPriority w:val="99"/>
    <w:semiHidden/>
    <w:unhideWhenUsed/>
    <w:rsid w:val="00D92B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92B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2021-12-06T07:39:00Z</cp:lastPrinted>
  <dcterms:created xsi:type="dcterms:W3CDTF">2018-08-03T11:52:00Z</dcterms:created>
  <dcterms:modified xsi:type="dcterms:W3CDTF">2021-12-06T07:44:00Z</dcterms:modified>
</cp:coreProperties>
</file>