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C2" w:rsidRPr="00B20C93" w:rsidRDefault="002E588D" w:rsidP="00B20C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0C93">
        <w:rPr>
          <w:rFonts w:ascii="Times New Roman" w:hAnsi="Times New Roman" w:cs="Times New Roman"/>
          <w:b/>
          <w:sz w:val="30"/>
          <w:szCs w:val="30"/>
        </w:rPr>
        <w:t>Как получить информацию об уплате налогов</w:t>
      </w:r>
    </w:p>
    <w:p w:rsidR="00B20C93" w:rsidRDefault="00B20C93" w:rsidP="00B20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88D" w:rsidRPr="00B20C93" w:rsidRDefault="002E588D" w:rsidP="00B2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C93">
        <w:rPr>
          <w:rFonts w:ascii="Times New Roman" w:hAnsi="Times New Roman" w:cs="Times New Roman"/>
          <w:sz w:val="26"/>
          <w:szCs w:val="26"/>
        </w:rPr>
        <w:t>У налогоплательщиков есть возможность получать актуальную информацию об уплате налогов по электронной почте или в смс-сообщении. Для этого достаточно направить согласие на информирование о наличии задолженности по форме, утвержденной приказом ФНС России от 06.07.2020 г. № ЕД-7-8/423@.</w:t>
      </w:r>
    </w:p>
    <w:p w:rsidR="002E588D" w:rsidRPr="00B20C93" w:rsidRDefault="00B20C93" w:rsidP="00B2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можно подать из «Л</w:t>
      </w:r>
      <w:r w:rsidR="002E588D" w:rsidRPr="00B20C93">
        <w:rPr>
          <w:rFonts w:ascii="Times New Roman" w:hAnsi="Times New Roman" w:cs="Times New Roman"/>
          <w:sz w:val="26"/>
          <w:szCs w:val="26"/>
        </w:rPr>
        <w:t>ичного кабинета налогоплательщика»,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2E588D" w:rsidRPr="00B20C93" w:rsidRDefault="002E588D" w:rsidP="00B2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C93">
        <w:rPr>
          <w:rFonts w:ascii="Times New Roman" w:hAnsi="Times New Roman" w:cs="Times New Roman"/>
          <w:sz w:val="26"/>
          <w:szCs w:val="26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</w:t>
      </w:r>
      <w:proofErr w:type="gramStart"/>
      <w:r w:rsidRPr="00B20C93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B20C93">
        <w:rPr>
          <w:rFonts w:ascii="Times New Roman" w:hAnsi="Times New Roman" w:cs="Times New Roman"/>
          <w:sz w:val="26"/>
          <w:szCs w:val="26"/>
        </w:rPr>
        <w:t xml:space="preserve"> и e-</w:t>
      </w:r>
      <w:proofErr w:type="spellStart"/>
      <w:r w:rsidRPr="00B20C9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20C93">
        <w:rPr>
          <w:rFonts w:ascii="Times New Roman" w:hAnsi="Times New Roman" w:cs="Times New Roman"/>
          <w:sz w:val="26"/>
          <w:szCs w:val="26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2E588D" w:rsidRPr="00B20C93" w:rsidRDefault="002E588D" w:rsidP="00B2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0C93">
        <w:rPr>
          <w:rFonts w:ascii="Times New Roman" w:hAnsi="Times New Roman" w:cs="Times New Roman"/>
          <w:sz w:val="26"/>
          <w:szCs w:val="26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(nalog.gov.ru/</w:t>
      </w:r>
      <w:proofErr w:type="spellStart"/>
      <w:r w:rsidRPr="00B20C93">
        <w:rPr>
          <w:rFonts w:ascii="Times New Roman" w:hAnsi="Times New Roman" w:cs="Times New Roman"/>
          <w:sz w:val="26"/>
          <w:szCs w:val="26"/>
        </w:rPr>
        <w:t>info_dolg</w:t>
      </w:r>
      <w:proofErr w:type="spellEnd"/>
      <w:r w:rsidRPr="00B20C93">
        <w:rPr>
          <w:rFonts w:ascii="Times New Roman" w:hAnsi="Times New Roman" w:cs="Times New Roman"/>
          <w:sz w:val="26"/>
          <w:szCs w:val="26"/>
        </w:rPr>
        <w:t>/).</w:t>
      </w:r>
    </w:p>
    <w:sectPr w:rsidR="002E588D" w:rsidRPr="00B2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0"/>
    <w:rsid w:val="002E588D"/>
    <w:rsid w:val="008A43C2"/>
    <w:rsid w:val="00B20C93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4</cp:revision>
  <dcterms:created xsi:type="dcterms:W3CDTF">2022-07-11T08:47:00Z</dcterms:created>
  <dcterms:modified xsi:type="dcterms:W3CDTF">2022-07-19T11:27:00Z</dcterms:modified>
</cp:coreProperties>
</file>