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0F" w:rsidRPr="00945D6C" w:rsidRDefault="00945D6C" w:rsidP="00876E6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45D6C">
        <w:rPr>
          <w:rFonts w:ascii="Times New Roman" w:hAnsi="Times New Roman" w:cs="Times New Roman"/>
          <w:b/>
          <w:sz w:val="30"/>
          <w:szCs w:val="30"/>
        </w:rPr>
        <w:t>Мобильное приложение «Налоги ФЛ» обрел новый интерфейс</w:t>
      </w:r>
    </w:p>
    <w:p w:rsidR="00876E61" w:rsidRDefault="00876E61" w:rsidP="00876E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5D6C" w:rsidRPr="00945D6C" w:rsidRDefault="00945D6C" w:rsidP="0087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5D6C">
        <w:rPr>
          <w:rFonts w:ascii="Times New Roman" w:hAnsi="Times New Roman" w:cs="Times New Roman"/>
          <w:sz w:val="26"/>
          <w:szCs w:val="26"/>
        </w:rPr>
        <w:t xml:space="preserve">Федеральная налоговая служба обновила мобильное приложение личного кабинета налогоплательщика физического лица «Налоги ФЛ» на платформе </w:t>
      </w:r>
      <w:proofErr w:type="spellStart"/>
      <w:r w:rsidRPr="00945D6C">
        <w:rPr>
          <w:rFonts w:ascii="Times New Roman" w:hAnsi="Times New Roman" w:cs="Times New Roman"/>
          <w:sz w:val="26"/>
          <w:szCs w:val="26"/>
        </w:rPr>
        <w:t>iOs</w:t>
      </w:r>
      <w:proofErr w:type="spellEnd"/>
      <w:r w:rsidRPr="00945D6C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945D6C">
        <w:rPr>
          <w:rFonts w:ascii="Times New Roman" w:hAnsi="Times New Roman" w:cs="Times New Roman"/>
          <w:sz w:val="26"/>
          <w:szCs w:val="26"/>
        </w:rPr>
        <w:t>Android</w:t>
      </w:r>
      <w:proofErr w:type="spellEnd"/>
      <w:r w:rsidRPr="00945D6C">
        <w:rPr>
          <w:rFonts w:ascii="Times New Roman" w:hAnsi="Times New Roman" w:cs="Times New Roman"/>
          <w:sz w:val="26"/>
          <w:szCs w:val="26"/>
        </w:rPr>
        <w:t>. Разработчики старались учесть все пожелания налогоплательщиков-пользователей и сделать дизайн мобильной версии личного кабинета удобным и понятным.</w:t>
      </w:r>
    </w:p>
    <w:p w:rsidR="00945D6C" w:rsidRPr="00945D6C" w:rsidRDefault="00945D6C" w:rsidP="0087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5D6C">
        <w:rPr>
          <w:rFonts w:ascii="Times New Roman" w:hAnsi="Times New Roman" w:cs="Times New Roman"/>
          <w:sz w:val="26"/>
          <w:szCs w:val="26"/>
        </w:rPr>
        <w:t>Теперь пол</w:t>
      </w:r>
      <w:r w:rsidR="003F160B">
        <w:rPr>
          <w:rFonts w:ascii="Times New Roman" w:hAnsi="Times New Roman" w:cs="Times New Roman"/>
          <w:sz w:val="26"/>
          <w:szCs w:val="26"/>
        </w:rPr>
        <w:t>ь</w:t>
      </w:r>
      <w:r w:rsidRPr="00945D6C">
        <w:rPr>
          <w:rFonts w:ascii="Times New Roman" w:hAnsi="Times New Roman" w:cs="Times New Roman"/>
          <w:sz w:val="26"/>
          <w:szCs w:val="26"/>
        </w:rPr>
        <w:t>зователи могут добавлять наиболее п</w:t>
      </w:r>
      <w:r w:rsidR="003F160B">
        <w:rPr>
          <w:rFonts w:ascii="Times New Roman" w:hAnsi="Times New Roman" w:cs="Times New Roman"/>
          <w:sz w:val="26"/>
          <w:szCs w:val="26"/>
        </w:rPr>
        <w:t>опулярные функции на главной ст</w:t>
      </w:r>
      <w:r w:rsidRPr="00945D6C">
        <w:rPr>
          <w:rFonts w:ascii="Times New Roman" w:hAnsi="Times New Roman" w:cs="Times New Roman"/>
          <w:sz w:val="26"/>
          <w:szCs w:val="26"/>
        </w:rPr>
        <w:t>р</w:t>
      </w:r>
      <w:r w:rsidR="003F160B">
        <w:rPr>
          <w:rFonts w:ascii="Times New Roman" w:hAnsi="Times New Roman" w:cs="Times New Roman"/>
          <w:sz w:val="26"/>
          <w:szCs w:val="26"/>
        </w:rPr>
        <w:t>а</w:t>
      </w:r>
      <w:r w:rsidRPr="00945D6C">
        <w:rPr>
          <w:rFonts w:ascii="Times New Roman" w:hAnsi="Times New Roman" w:cs="Times New Roman"/>
          <w:sz w:val="26"/>
          <w:szCs w:val="26"/>
        </w:rPr>
        <w:t>нице, чтобы они всегда были под рукой, также просматривать детализацию по налогам с главного экрана, наглядное отображение налогов и задолженности.</w:t>
      </w:r>
    </w:p>
    <w:p w:rsidR="00945D6C" w:rsidRPr="00945D6C" w:rsidRDefault="00945D6C" w:rsidP="0087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5D6C">
        <w:rPr>
          <w:rFonts w:ascii="Times New Roman" w:hAnsi="Times New Roman" w:cs="Times New Roman"/>
          <w:sz w:val="26"/>
          <w:szCs w:val="26"/>
        </w:rPr>
        <w:t xml:space="preserve">На новом экране профиля все данные сгруппированы просто и удобно: стало еще проще находить нужную информацию. Добавлен отдельный </w:t>
      </w:r>
      <w:proofErr w:type="spellStart"/>
      <w:r w:rsidRPr="00945D6C">
        <w:rPr>
          <w:rFonts w:ascii="Times New Roman" w:hAnsi="Times New Roman" w:cs="Times New Roman"/>
          <w:sz w:val="26"/>
          <w:szCs w:val="26"/>
        </w:rPr>
        <w:t>виджет</w:t>
      </w:r>
      <w:proofErr w:type="spellEnd"/>
      <w:r w:rsidRPr="00945D6C">
        <w:rPr>
          <w:rFonts w:ascii="Times New Roman" w:hAnsi="Times New Roman" w:cs="Times New Roman"/>
          <w:sz w:val="26"/>
          <w:szCs w:val="26"/>
        </w:rPr>
        <w:t xml:space="preserve"> для сохранения всех чеков: ни один чек не будет потерян. Для удобства появилась возможность сохранения реквизитов банковской карты для последующей оплаты. Кроме того, можно будет настроить автоматическое пополнение электронного кошелька (ЕНП).</w:t>
      </w:r>
    </w:p>
    <w:p w:rsidR="00945D6C" w:rsidRPr="00945D6C" w:rsidRDefault="00945D6C" w:rsidP="0087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5D6C">
        <w:rPr>
          <w:rFonts w:ascii="Times New Roman" w:hAnsi="Times New Roman" w:cs="Times New Roman"/>
          <w:sz w:val="26"/>
          <w:szCs w:val="26"/>
        </w:rPr>
        <w:t xml:space="preserve">Скачать мобильную версию личного кабинета «Налоги ФЛ» можно с официального сайта ФНС России www.nalog.gov.ru и пользователям смартфонов на платформах </w:t>
      </w:r>
      <w:proofErr w:type="spellStart"/>
      <w:r w:rsidRPr="00945D6C">
        <w:rPr>
          <w:rFonts w:ascii="Times New Roman" w:hAnsi="Times New Roman" w:cs="Times New Roman"/>
          <w:sz w:val="26"/>
          <w:szCs w:val="26"/>
        </w:rPr>
        <w:t>Андроид</w:t>
      </w:r>
      <w:proofErr w:type="spellEnd"/>
      <w:r w:rsidRPr="00945D6C">
        <w:rPr>
          <w:rFonts w:ascii="Times New Roman" w:hAnsi="Times New Roman" w:cs="Times New Roman"/>
          <w:sz w:val="26"/>
          <w:szCs w:val="26"/>
        </w:rPr>
        <w:t xml:space="preserve"> и IOS в </w:t>
      </w:r>
      <w:proofErr w:type="spellStart"/>
      <w:r w:rsidRPr="00945D6C">
        <w:rPr>
          <w:rFonts w:ascii="Times New Roman" w:hAnsi="Times New Roman" w:cs="Times New Roman"/>
          <w:sz w:val="26"/>
          <w:szCs w:val="26"/>
        </w:rPr>
        <w:t>App</w:t>
      </w:r>
      <w:proofErr w:type="spellEnd"/>
      <w:r w:rsidRPr="00945D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D6C">
        <w:rPr>
          <w:rFonts w:ascii="Times New Roman" w:hAnsi="Times New Roman" w:cs="Times New Roman"/>
          <w:sz w:val="26"/>
          <w:szCs w:val="26"/>
        </w:rPr>
        <w:t>Store</w:t>
      </w:r>
      <w:proofErr w:type="spellEnd"/>
      <w:r w:rsidRPr="00945D6C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945D6C">
        <w:rPr>
          <w:rFonts w:ascii="Times New Roman" w:hAnsi="Times New Roman" w:cs="Times New Roman"/>
          <w:sz w:val="26"/>
          <w:szCs w:val="26"/>
        </w:rPr>
        <w:t>Google</w:t>
      </w:r>
      <w:proofErr w:type="spellEnd"/>
      <w:r w:rsidRPr="00945D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5D6C">
        <w:rPr>
          <w:rFonts w:ascii="Times New Roman" w:hAnsi="Times New Roman" w:cs="Times New Roman"/>
          <w:sz w:val="26"/>
          <w:szCs w:val="26"/>
        </w:rPr>
        <w:t>Play</w:t>
      </w:r>
      <w:proofErr w:type="spellEnd"/>
      <w:r w:rsidRPr="00945D6C">
        <w:rPr>
          <w:rFonts w:ascii="Times New Roman" w:hAnsi="Times New Roman" w:cs="Times New Roman"/>
          <w:sz w:val="26"/>
          <w:szCs w:val="26"/>
        </w:rPr>
        <w:t>.</w:t>
      </w:r>
    </w:p>
    <w:p w:rsidR="00945D6C" w:rsidRPr="00945D6C" w:rsidRDefault="00945D6C" w:rsidP="0087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5D6C">
        <w:rPr>
          <w:rFonts w:ascii="Times New Roman" w:hAnsi="Times New Roman" w:cs="Times New Roman"/>
          <w:sz w:val="26"/>
          <w:szCs w:val="26"/>
        </w:rPr>
        <w:t>Зарегистрированные пользователи портала «</w:t>
      </w:r>
      <w:proofErr w:type="spellStart"/>
      <w:r w:rsidRPr="00945D6C">
        <w:rPr>
          <w:rFonts w:ascii="Times New Roman" w:hAnsi="Times New Roman" w:cs="Times New Roman"/>
          <w:sz w:val="26"/>
          <w:szCs w:val="26"/>
        </w:rPr>
        <w:t>Госуслуги</w:t>
      </w:r>
      <w:proofErr w:type="spellEnd"/>
      <w:r w:rsidRPr="00945D6C">
        <w:rPr>
          <w:rFonts w:ascii="Times New Roman" w:hAnsi="Times New Roman" w:cs="Times New Roman"/>
          <w:sz w:val="26"/>
          <w:szCs w:val="26"/>
        </w:rPr>
        <w:t xml:space="preserve">» имеют возможность совершить вход в "Личный кабинет налогоплательщика для физических лиц" с помощью подтвержденной учетной записи портала </w:t>
      </w:r>
      <w:proofErr w:type="spellStart"/>
      <w:r w:rsidRPr="00945D6C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945D6C">
        <w:rPr>
          <w:rFonts w:ascii="Times New Roman" w:hAnsi="Times New Roman" w:cs="Times New Roman"/>
          <w:sz w:val="26"/>
          <w:szCs w:val="26"/>
        </w:rPr>
        <w:t xml:space="preserve">. Для входа на стартовой странице сервиса, с правой стороны страницы под окном входа в Личный кабинет имеется функционал «Войти через </w:t>
      </w:r>
      <w:proofErr w:type="spellStart"/>
      <w:r w:rsidRPr="00945D6C">
        <w:rPr>
          <w:rFonts w:ascii="Times New Roman" w:hAnsi="Times New Roman" w:cs="Times New Roman"/>
          <w:sz w:val="26"/>
          <w:szCs w:val="26"/>
        </w:rPr>
        <w:t>госуслуги</w:t>
      </w:r>
      <w:proofErr w:type="spellEnd"/>
      <w:r w:rsidRPr="00945D6C">
        <w:rPr>
          <w:rFonts w:ascii="Times New Roman" w:hAnsi="Times New Roman" w:cs="Times New Roman"/>
          <w:sz w:val="26"/>
          <w:szCs w:val="26"/>
        </w:rPr>
        <w:t xml:space="preserve"> (ЕСИА)». Подтвердить учётную запись </w:t>
      </w:r>
      <w:proofErr w:type="spellStart"/>
      <w:r w:rsidRPr="00945D6C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945D6C">
        <w:rPr>
          <w:rFonts w:ascii="Times New Roman" w:hAnsi="Times New Roman" w:cs="Times New Roman"/>
          <w:sz w:val="26"/>
          <w:szCs w:val="26"/>
        </w:rPr>
        <w:t xml:space="preserve"> можно онлайн - в веб-версиях или мобильных приложениях банков «Сбербанк», «ВТБ», «Тинькофф», «Почта Банк».</w:t>
      </w:r>
    </w:p>
    <w:p w:rsidR="00945D6C" w:rsidRPr="00945D6C" w:rsidRDefault="00945D6C" w:rsidP="0087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45D6C">
        <w:rPr>
          <w:rFonts w:ascii="Times New Roman" w:hAnsi="Times New Roman" w:cs="Times New Roman"/>
          <w:sz w:val="26"/>
          <w:szCs w:val="26"/>
        </w:rPr>
        <w:t xml:space="preserve">Напоминаем, что массовая рассылка сводных налоговых уведомлений для уплаты имущественных налогов за 2021 год начнется с </w:t>
      </w:r>
      <w:r w:rsidR="003F160B">
        <w:rPr>
          <w:rFonts w:ascii="Times New Roman" w:hAnsi="Times New Roman" w:cs="Times New Roman"/>
          <w:sz w:val="26"/>
          <w:szCs w:val="26"/>
        </w:rPr>
        <w:t>сентября</w:t>
      </w:r>
      <w:r w:rsidRPr="00945D6C">
        <w:rPr>
          <w:rFonts w:ascii="Times New Roman" w:hAnsi="Times New Roman" w:cs="Times New Roman"/>
          <w:sz w:val="26"/>
          <w:szCs w:val="26"/>
        </w:rPr>
        <w:t>. Уплата налогов в онлайн режиме позволяет сократить время оформления расчетных документов и гарантирует своевременное исполнение налоговых обязательств.</w:t>
      </w:r>
    </w:p>
    <w:sectPr w:rsidR="00945D6C" w:rsidRPr="00945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65"/>
    <w:rsid w:val="003F160B"/>
    <w:rsid w:val="00595D65"/>
    <w:rsid w:val="00876E61"/>
    <w:rsid w:val="00945D6C"/>
    <w:rsid w:val="00D2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2903</dc:creator>
  <cp:keywords/>
  <dc:description/>
  <cp:lastModifiedBy>Шестакова Иляна Андреевна</cp:lastModifiedBy>
  <cp:revision>4</cp:revision>
  <dcterms:created xsi:type="dcterms:W3CDTF">2022-07-18T11:10:00Z</dcterms:created>
  <dcterms:modified xsi:type="dcterms:W3CDTF">2022-08-16T10:40:00Z</dcterms:modified>
</cp:coreProperties>
</file>