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ГЛАВА  </w:t>
      </w:r>
      <w:r w:rsidR="00B363F8" w:rsidRPr="00E744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85AC2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 w:rsidR="009D4C14">
        <w:rPr>
          <w:rFonts w:ascii="Times New Roman" w:hAnsi="Times New Roman"/>
          <w:b/>
          <w:sz w:val="28"/>
          <w:szCs w:val="28"/>
        </w:rPr>
        <w:t>КАРПОГОРСКОЕ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Default="00140DB3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140DB3" w:rsidRPr="00E7444D" w:rsidRDefault="00140DB3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7A6FBB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от  </w:t>
      </w:r>
      <w:r w:rsidR="00140DB3" w:rsidRPr="003C7896">
        <w:rPr>
          <w:rFonts w:ascii="Times New Roman" w:hAnsi="Times New Roman"/>
          <w:sz w:val="28"/>
          <w:szCs w:val="28"/>
        </w:rPr>
        <w:t>18</w:t>
      </w:r>
      <w:r w:rsidR="00685AC2" w:rsidRPr="003C7896">
        <w:rPr>
          <w:rFonts w:ascii="Times New Roman" w:hAnsi="Times New Roman"/>
          <w:sz w:val="28"/>
          <w:szCs w:val="28"/>
        </w:rPr>
        <w:t xml:space="preserve"> апреля</w:t>
      </w:r>
      <w:r w:rsidRPr="003C7896">
        <w:rPr>
          <w:rFonts w:ascii="Times New Roman" w:hAnsi="Times New Roman"/>
          <w:sz w:val="28"/>
          <w:szCs w:val="28"/>
        </w:rPr>
        <w:t xml:space="preserve"> </w:t>
      </w:r>
      <w:r w:rsidR="00685AC2" w:rsidRPr="003C7896">
        <w:rPr>
          <w:rFonts w:ascii="Times New Roman" w:hAnsi="Times New Roman"/>
          <w:sz w:val="28"/>
          <w:szCs w:val="28"/>
        </w:rPr>
        <w:t xml:space="preserve"> 2023</w:t>
      </w:r>
      <w:r w:rsidRPr="003C7896">
        <w:rPr>
          <w:rFonts w:ascii="Times New Roman" w:hAnsi="Times New Roman"/>
          <w:sz w:val="28"/>
          <w:szCs w:val="28"/>
        </w:rPr>
        <w:t xml:space="preserve"> г. N </w:t>
      </w:r>
      <w:r w:rsidR="00395909" w:rsidRPr="007A6FBB">
        <w:rPr>
          <w:rFonts w:ascii="Times New Roman" w:hAnsi="Times New Roman"/>
          <w:sz w:val="28"/>
          <w:szCs w:val="28"/>
        </w:rPr>
        <w:t>21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3C7896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с. Карпогоры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r w:rsidR="009D4C14">
        <w:rPr>
          <w:rFonts w:ascii="Times New Roman" w:hAnsi="Times New Roman"/>
          <w:b/>
          <w:sz w:val="28"/>
          <w:szCs w:val="28"/>
        </w:rPr>
        <w:t>Карпогорское</w:t>
      </w:r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«Карпогорское»,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«Пинежское»,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2A7A21" w:rsidRDefault="00A25679" w:rsidP="002A7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A7A21">
        <w:rPr>
          <w:rFonts w:ascii="Times New Roman" w:hAnsi="Times New Roman"/>
          <w:sz w:val="28"/>
          <w:szCs w:val="28"/>
        </w:rPr>
        <w:t xml:space="preserve">Руководствуясь частью 3.1-1. статьи 13, статьей 28 </w:t>
      </w:r>
      <w:r w:rsidR="00B363F8" w:rsidRPr="002A7A21">
        <w:rPr>
          <w:rFonts w:ascii="Times New Roman" w:hAnsi="Times New Roman"/>
          <w:sz w:val="28"/>
          <w:szCs w:val="28"/>
        </w:rPr>
        <w:t xml:space="preserve"> </w:t>
      </w:r>
      <w:r w:rsidR="008F31DF" w:rsidRPr="002A7A21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2A7A21">
        <w:rPr>
          <w:rFonts w:ascii="Times New Roman" w:hAnsi="Times New Roman"/>
          <w:sz w:val="28"/>
          <w:szCs w:val="28"/>
        </w:rPr>
        <w:t xml:space="preserve">  Уставом муниципального образования «</w:t>
      </w:r>
      <w:r w:rsidR="009D4C14">
        <w:rPr>
          <w:rFonts w:ascii="Times New Roman" w:hAnsi="Times New Roman"/>
          <w:sz w:val="28"/>
          <w:szCs w:val="28"/>
        </w:rPr>
        <w:t>Карпогорское</w:t>
      </w:r>
      <w:r w:rsidR="00E7444D" w:rsidRPr="002A7A21">
        <w:rPr>
          <w:rFonts w:ascii="Times New Roman" w:hAnsi="Times New Roman"/>
          <w:sz w:val="28"/>
          <w:szCs w:val="28"/>
        </w:rPr>
        <w:t>»,</w:t>
      </w:r>
      <w:r w:rsidR="002A7A21" w:rsidRPr="002A7A21">
        <w:rPr>
          <w:rFonts w:ascii="Times New Roman" w:hAnsi="Times New Roman"/>
          <w:b/>
          <w:sz w:val="28"/>
          <w:szCs w:val="28"/>
        </w:rPr>
        <w:t xml:space="preserve"> </w:t>
      </w:r>
      <w:r w:rsidR="002A7A21">
        <w:rPr>
          <w:rFonts w:ascii="Times New Roman" w:hAnsi="Times New Roman"/>
          <w:sz w:val="28"/>
          <w:szCs w:val="28"/>
        </w:rPr>
        <w:t>Положением</w:t>
      </w:r>
      <w:r w:rsidR="002A7A21" w:rsidRPr="002A7A21">
        <w:rPr>
          <w:rFonts w:ascii="Times New Roman" w:hAnsi="Times New Roman"/>
          <w:bCs/>
          <w:sz w:val="28"/>
          <w:szCs w:val="28"/>
        </w:rPr>
        <w:t xml:space="preserve"> о порядке организации и проведения публичных слушаний </w:t>
      </w:r>
      <w:r w:rsidR="009D4C14">
        <w:rPr>
          <w:rFonts w:ascii="Times New Roman" w:hAnsi="Times New Roman"/>
          <w:bCs/>
          <w:sz w:val="28"/>
          <w:szCs w:val="28"/>
        </w:rPr>
        <w:t>в муниципальном образовании</w:t>
      </w:r>
      <w:r w:rsidR="002A7A21" w:rsidRPr="002A7A21">
        <w:rPr>
          <w:rFonts w:ascii="Times New Roman" w:hAnsi="Times New Roman"/>
          <w:bCs/>
          <w:sz w:val="28"/>
          <w:szCs w:val="28"/>
        </w:rPr>
        <w:t xml:space="preserve"> «</w:t>
      </w:r>
      <w:r w:rsidR="009D4C14">
        <w:rPr>
          <w:rFonts w:ascii="Times New Roman" w:hAnsi="Times New Roman"/>
          <w:bCs/>
          <w:sz w:val="28"/>
          <w:szCs w:val="28"/>
        </w:rPr>
        <w:t>Карпогорское</w:t>
      </w:r>
      <w:r w:rsidR="002A7A21" w:rsidRPr="002A7A21">
        <w:rPr>
          <w:rFonts w:ascii="Times New Roman" w:hAnsi="Times New Roman"/>
          <w:bCs/>
          <w:sz w:val="28"/>
          <w:szCs w:val="28"/>
        </w:rPr>
        <w:t>»</w:t>
      </w:r>
      <w:r w:rsidR="00685AC2" w:rsidRPr="002A7A21">
        <w:rPr>
          <w:rFonts w:ascii="Times New Roman" w:hAnsi="Times New Roman"/>
          <w:bCs/>
          <w:sz w:val="28"/>
          <w:szCs w:val="28"/>
        </w:rPr>
        <w:t>, утвержденным Решением Совета депутатов муниципального образования «</w:t>
      </w:r>
      <w:r w:rsidR="009D4C14">
        <w:rPr>
          <w:rFonts w:ascii="Times New Roman" w:hAnsi="Times New Roman"/>
          <w:bCs/>
          <w:sz w:val="28"/>
          <w:szCs w:val="28"/>
        </w:rPr>
        <w:t>Карпогорское» от 28</w:t>
      </w:r>
      <w:r w:rsidR="00685AC2" w:rsidRPr="002A7A21">
        <w:rPr>
          <w:rFonts w:ascii="Times New Roman" w:hAnsi="Times New Roman"/>
          <w:bCs/>
          <w:sz w:val="28"/>
          <w:szCs w:val="28"/>
        </w:rPr>
        <w:t xml:space="preserve"> </w:t>
      </w:r>
      <w:r w:rsidR="009D4C14">
        <w:rPr>
          <w:rFonts w:ascii="Times New Roman" w:hAnsi="Times New Roman"/>
          <w:bCs/>
          <w:sz w:val="28"/>
          <w:szCs w:val="28"/>
        </w:rPr>
        <w:t>апреля 2006 года № 10</w:t>
      </w:r>
      <w:bookmarkStart w:id="0" w:name="_GoBack"/>
      <w:bookmarkEnd w:id="0"/>
      <w:r w:rsidR="008F31DF" w:rsidRPr="002A7A21">
        <w:rPr>
          <w:rFonts w:ascii="Times New Roman" w:hAnsi="Times New Roman"/>
          <w:sz w:val="28"/>
          <w:szCs w:val="28"/>
        </w:rPr>
        <w:t>:</w:t>
      </w:r>
      <w:proofErr w:type="gramEnd"/>
    </w:p>
    <w:p w:rsidR="00B363F8" w:rsidRPr="00E7444D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3C7896">
        <w:rPr>
          <w:rFonts w:ascii="Times New Roman" w:hAnsi="Times New Roman"/>
          <w:sz w:val="28"/>
          <w:szCs w:val="28"/>
        </w:rPr>
        <w:t xml:space="preserve">на </w:t>
      </w:r>
      <w:r w:rsidR="00140DB3" w:rsidRPr="003C7896">
        <w:rPr>
          <w:rFonts w:ascii="Times New Roman" w:hAnsi="Times New Roman"/>
          <w:sz w:val="28"/>
          <w:szCs w:val="28"/>
        </w:rPr>
        <w:t>10</w:t>
      </w:r>
      <w:r w:rsidR="00685AC2" w:rsidRPr="003C7896">
        <w:rPr>
          <w:rFonts w:ascii="Times New Roman" w:hAnsi="Times New Roman"/>
          <w:sz w:val="28"/>
          <w:szCs w:val="28"/>
        </w:rPr>
        <w:t xml:space="preserve"> </w:t>
      </w:r>
      <w:r w:rsidR="00140DB3" w:rsidRPr="003C7896">
        <w:rPr>
          <w:rFonts w:ascii="Times New Roman" w:hAnsi="Times New Roman"/>
          <w:sz w:val="28"/>
          <w:szCs w:val="28"/>
        </w:rPr>
        <w:t>мая</w:t>
      </w:r>
      <w:r w:rsidR="00685AC2" w:rsidRPr="003C7896">
        <w:rPr>
          <w:rFonts w:ascii="Times New Roman" w:hAnsi="Times New Roman"/>
          <w:sz w:val="28"/>
          <w:szCs w:val="28"/>
        </w:rPr>
        <w:t xml:space="preserve"> 2023</w:t>
      </w:r>
      <w:r w:rsidRPr="003C7896">
        <w:rPr>
          <w:rFonts w:ascii="Times New Roman" w:hAnsi="Times New Roman"/>
          <w:sz w:val="28"/>
          <w:szCs w:val="28"/>
        </w:rPr>
        <w:t xml:space="preserve"> года </w:t>
      </w:r>
      <w:r w:rsidRPr="00E7444D">
        <w:rPr>
          <w:rFonts w:ascii="Times New Roman" w:hAnsi="Times New Roman"/>
          <w:sz w:val="28"/>
          <w:szCs w:val="28"/>
        </w:rPr>
        <w:t xml:space="preserve">публичные слушания 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F62A0">
        <w:rPr>
          <w:rFonts w:ascii="Times New Roman" w:hAnsi="Times New Roman"/>
          <w:sz w:val="28"/>
          <w:szCs w:val="28"/>
        </w:rPr>
        <w:t>Карпогорское</w:t>
      </w:r>
      <w:r w:rsidR="00685AC2" w:rsidRPr="00E7444D">
        <w:rPr>
          <w:rFonts w:ascii="Times New Roman" w:hAnsi="Times New Roman"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B363F8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8F62A0" w:rsidRPr="003C7896">
        <w:rPr>
          <w:rFonts w:ascii="Times New Roman" w:hAnsi="Times New Roman"/>
          <w:sz w:val="28"/>
          <w:szCs w:val="28"/>
        </w:rPr>
        <w:t xml:space="preserve"> </w:t>
      </w:r>
      <w:r w:rsidR="00061DE2" w:rsidRPr="003C7896">
        <w:rPr>
          <w:rFonts w:ascii="Times New Roman" w:hAnsi="Times New Roman"/>
          <w:sz w:val="28"/>
          <w:szCs w:val="28"/>
        </w:rPr>
        <w:t>10 мая</w:t>
      </w:r>
      <w:r w:rsidR="005139C3" w:rsidRPr="003C7896">
        <w:rPr>
          <w:rFonts w:ascii="Times New Roman" w:hAnsi="Times New Roman"/>
          <w:sz w:val="28"/>
          <w:szCs w:val="28"/>
        </w:rPr>
        <w:t xml:space="preserve"> </w:t>
      </w:r>
      <w:r w:rsidR="002C5CBC" w:rsidRPr="003C7896">
        <w:rPr>
          <w:rFonts w:ascii="Times New Roman" w:hAnsi="Times New Roman"/>
          <w:sz w:val="28"/>
          <w:szCs w:val="28"/>
        </w:rPr>
        <w:t>2023 года в 17 часов</w:t>
      </w:r>
      <w:r w:rsidR="00BB7F10">
        <w:rPr>
          <w:rFonts w:ascii="Times New Roman" w:hAnsi="Times New Roman"/>
          <w:sz w:val="28"/>
          <w:szCs w:val="28"/>
        </w:rPr>
        <w:t xml:space="preserve"> 00 минут </w:t>
      </w:r>
      <w:r w:rsidR="002C5CBC" w:rsidRPr="003C7896">
        <w:rPr>
          <w:rFonts w:ascii="Times New Roman" w:hAnsi="Times New Roman"/>
          <w:sz w:val="28"/>
          <w:szCs w:val="28"/>
        </w:rPr>
        <w:t xml:space="preserve"> </w:t>
      </w:r>
      <w:r w:rsidRPr="003C7896">
        <w:rPr>
          <w:rFonts w:ascii="Times New Roman" w:hAnsi="Times New Roman"/>
          <w:sz w:val="28"/>
          <w:szCs w:val="28"/>
        </w:rPr>
        <w:t xml:space="preserve">в </w:t>
      </w:r>
      <w:r w:rsidR="002C5CBC" w:rsidRPr="003C7896">
        <w:rPr>
          <w:rFonts w:ascii="Times New Roman" w:hAnsi="Times New Roman"/>
          <w:sz w:val="28"/>
          <w:szCs w:val="28"/>
        </w:rPr>
        <w:t xml:space="preserve">помещении </w:t>
      </w:r>
      <w:r w:rsidR="00BB7F10">
        <w:rPr>
          <w:rFonts w:ascii="Times New Roman" w:hAnsi="Times New Roman"/>
          <w:sz w:val="28"/>
          <w:szCs w:val="28"/>
        </w:rPr>
        <w:t xml:space="preserve">МБУК «Карпогорский культурный центр» муниципального образования «Пинежский муниципальный район» Архангельской области </w:t>
      </w:r>
      <w:r w:rsidRPr="00E744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7F10">
        <w:rPr>
          <w:rFonts w:ascii="Times New Roman" w:hAnsi="Times New Roman"/>
          <w:sz w:val="28"/>
          <w:szCs w:val="28"/>
        </w:rPr>
        <w:t xml:space="preserve">по адресу: </w:t>
      </w:r>
      <w:r w:rsidR="00BB7F10" w:rsidRPr="00BB7F10">
        <w:rPr>
          <w:rFonts w:ascii="Times New Roman" w:hAnsi="Times New Roman"/>
          <w:sz w:val="28"/>
          <w:szCs w:val="28"/>
        </w:rPr>
        <w:t xml:space="preserve">Архангельская область, Пинежский район, с. Карпогоры ул. </w:t>
      </w:r>
      <w:proofErr w:type="spellStart"/>
      <w:r w:rsidR="00D93F7F">
        <w:rPr>
          <w:rFonts w:ascii="Times New Roman" w:hAnsi="Times New Roman"/>
          <w:sz w:val="28"/>
          <w:szCs w:val="28"/>
        </w:rPr>
        <w:t>Ф.Абрамова</w:t>
      </w:r>
      <w:proofErr w:type="spellEnd"/>
      <w:r w:rsidR="00D93F7F">
        <w:rPr>
          <w:rFonts w:ascii="Times New Roman" w:hAnsi="Times New Roman"/>
          <w:sz w:val="28"/>
          <w:szCs w:val="28"/>
        </w:rPr>
        <w:t>, д. 49.</w:t>
      </w:r>
    </w:p>
    <w:p w:rsidR="005139C3" w:rsidRPr="00395909" w:rsidRDefault="005139C3" w:rsidP="005139C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 xml:space="preserve">Утвердить </w:t>
      </w:r>
      <w:r w:rsidR="008F62A0" w:rsidRPr="00395909">
        <w:rPr>
          <w:rFonts w:ascii="Times New Roman" w:hAnsi="Times New Roman"/>
          <w:sz w:val="28"/>
          <w:szCs w:val="28"/>
        </w:rPr>
        <w:t xml:space="preserve">рабочую группу </w:t>
      </w:r>
      <w:r w:rsidRPr="00395909">
        <w:rPr>
          <w:rFonts w:ascii="Times New Roman" w:hAnsi="Times New Roman"/>
          <w:sz w:val="28"/>
          <w:szCs w:val="28"/>
        </w:rPr>
        <w:t>в составе:</w:t>
      </w:r>
    </w:p>
    <w:p w:rsidR="005139C3" w:rsidRPr="00395909" w:rsidRDefault="00BB7F10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lastRenderedPageBreak/>
        <w:t>Председатель – Глава администрации МО «Карпогорское» Яковлев Иван Михайлович</w:t>
      </w:r>
      <w:r w:rsidR="005139C3" w:rsidRPr="00395909">
        <w:rPr>
          <w:rFonts w:ascii="Times New Roman" w:hAnsi="Times New Roman"/>
          <w:sz w:val="28"/>
          <w:szCs w:val="28"/>
        </w:rPr>
        <w:t>;</w:t>
      </w:r>
    </w:p>
    <w:p w:rsidR="005139C3" w:rsidRPr="00395909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 xml:space="preserve">Секретарь </w:t>
      </w:r>
      <w:r w:rsidR="00BB7F10" w:rsidRPr="00395909">
        <w:rPr>
          <w:rFonts w:ascii="Times New Roman" w:hAnsi="Times New Roman"/>
          <w:sz w:val="28"/>
          <w:szCs w:val="28"/>
        </w:rPr>
        <w:t>– ведущий специалист администрации МО «Карпогорское» Немирова Наталья Николаевна</w:t>
      </w:r>
      <w:r w:rsidRPr="00395909">
        <w:rPr>
          <w:rFonts w:ascii="Times New Roman" w:hAnsi="Times New Roman"/>
          <w:sz w:val="28"/>
          <w:szCs w:val="28"/>
        </w:rPr>
        <w:t>;</w:t>
      </w:r>
    </w:p>
    <w:p w:rsidR="005139C3" w:rsidRPr="00395909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>Члены оргкомитета:</w:t>
      </w:r>
    </w:p>
    <w:p w:rsidR="005139C3" w:rsidRPr="00395909" w:rsidRDefault="005139C3" w:rsidP="005139C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>-</w:t>
      </w:r>
      <w:r w:rsidR="00395909" w:rsidRPr="00395909">
        <w:rPr>
          <w:rFonts w:ascii="Times New Roman" w:hAnsi="Times New Roman"/>
          <w:sz w:val="28"/>
          <w:szCs w:val="28"/>
        </w:rPr>
        <w:t xml:space="preserve"> Родионов Вячеслав Николаевич </w:t>
      </w:r>
      <w:r w:rsidR="00BB7F10" w:rsidRPr="00395909">
        <w:rPr>
          <w:rFonts w:ascii="Times New Roman" w:hAnsi="Times New Roman"/>
          <w:sz w:val="28"/>
          <w:szCs w:val="28"/>
        </w:rPr>
        <w:t>–</w:t>
      </w:r>
      <w:r w:rsidR="00395909" w:rsidRPr="00395909">
        <w:rPr>
          <w:rFonts w:ascii="Times New Roman" w:hAnsi="Times New Roman"/>
          <w:sz w:val="28"/>
          <w:szCs w:val="28"/>
        </w:rPr>
        <w:t xml:space="preserve"> </w:t>
      </w:r>
      <w:r w:rsidR="00BB7F10" w:rsidRPr="00395909">
        <w:rPr>
          <w:rFonts w:ascii="Times New Roman" w:hAnsi="Times New Roman"/>
          <w:sz w:val="28"/>
          <w:szCs w:val="28"/>
        </w:rPr>
        <w:t xml:space="preserve">депутат Совета депутатов </w:t>
      </w:r>
      <w:r w:rsidR="00395909" w:rsidRPr="00395909">
        <w:rPr>
          <w:rFonts w:ascii="Times New Roman" w:hAnsi="Times New Roman"/>
          <w:sz w:val="28"/>
          <w:szCs w:val="28"/>
        </w:rPr>
        <w:t>муниципального образования «Карпогорское»;</w:t>
      </w:r>
    </w:p>
    <w:p w:rsidR="00395909" w:rsidRPr="00395909" w:rsidRDefault="005139C3" w:rsidP="0039590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>-</w:t>
      </w:r>
      <w:r w:rsidR="00395909" w:rsidRPr="00395909">
        <w:rPr>
          <w:rFonts w:ascii="Times New Roman" w:hAnsi="Times New Roman"/>
          <w:sz w:val="28"/>
          <w:szCs w:val="28"/>
        </w:rPr>
        <w:t xml:space="preserve"> Соболева Вера Геннадьевна – председатель Совета депутатов муниципального образования «Карпогорское».</w:t>
      </w:r>
    </w:p>
    <w:p w:rsidR="005139C3" w:rsidRPr="00395909" w:rsidRDefault="005139C3" w:rsidP="005139C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39590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395909">
        <w:rPr>
          <w:rFonts w:ascii="Times New Roman" w:hAnsi="Times New Roman"/>
          <w:sz w:val="28"/>
          <w:szCs w:val="28"/>
        </w:rPr>
        <w:t xml:space="preserve"> за дачу устных консультаций по телефону </w:t>
      </w:r>
      <w:r w:rsidR="00140DB3" w:rsidRPr="00395909">
        <w:rPr>
          <w:rFonts w:ascii="Times New Roman" w:hAnsi="Times New Roman"/>
          <w:sz w:val="28"/>
          <w:szCs w:val="28"/>
        </w:rPr>
        <w:t>8(81856) назначить Зубову Наталью Викторовну (по согласованию).</w:t>
      </w:r>
    </w:p>
    <w:p w:rsidR="005139C3" w:rsidRPr="005139C3" w:rsidRDefault="005139C3" w:rsidP="005139C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F31DF" w:rsidRPr="005139C3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5139C3">
        <w:rPr>
          <w:rFonts w:ascii="Times New Roman" w:hAnsi="Times New Roman"/>
          <w:sz w:val="28"/>
          <w:szCs w:val="28"/>
        </w:rPr>
        <w:t xml:space="preserve">настоящее </w:t>
      </w:r>
      <w:r w:rsidR="007A6FBB">
        <w:rPr>
          <w:rFonts w:ascii="Times New Roman" w:hAnsi="Times New Roman"/>
          <w:sz w:val="28"/>
          <w:szCs w:val="28"/>
        </w:rPr>
        <w:t>распоряжение</w:t>
      </w:r>
      <w:r w:rsidR="000B1AE6" w:rsidRPr="005139C3">
        <w:rPr>
          <w:rFonts w:ascii="Times New Roman" w:hAnsi="Times New Roman"/>
          <w:sz w:val="28"/>
          <w:szCs w:val="28"/>
        </w:rPr>
        <w:t>,</w:t>
      </w:r>
      <w:r w:rsidR="00A25679" w:rsidRPr="005139C3">
        <w:rPr>
          <w:rFonts w:ascii="Times New Roman" w:hAnsi="Times New Roman"/>
          <w:sz w:val="28"/>
          <w:szCs w:val="28"/>
        </w:rPr>
        <w:t xml:space="preserve"> </w:t>
      </w:r>
      <w:r w:rsidR="008F31DF" w:rsidRPr="005139C3">
        <w:rPr>
          <w:rFonts w:ascii="Times New Roman" w:hAnsi="Times New Roman"/>
          <w:sz w:val="28"/>
          <w:szCs w:val="28"/>
        </w:rPr>
        <w:t>проект</w:t>
      </w:r>
      <w:r w:rsidR="00B363F8" w:rsidRPr="005139C3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0B1AE6" w:rsidRPr="005139C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F62A0">
        <w:rPr>
          <w:rFonts w:ascii="Times New Roman" w:hAnsi="Times New Roman"/>
          <w:sz w:val="28"/>
          <w:szCs w:val="28"/>
        </w:rPr>
        <w:t>Карпогорское</w:t>
      </w:r>
      <w:r w:rsidR="000B1AE6" w:rsidRPr="005139C3">
        <w:rPr>
          <w:rFonts w:ascii="Times New Roman" w:hAnsi="Times New Roman"/>
          <w:sz w:val="28"/>
          <w:szCs w:val="28"/>
        </w:rPr>
        <w:t>»</w:t>
      </w:r>
      <w:r w:rsidR="000B1AE6" w:rsidRPr="005139C3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5139C3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5139C3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5139C3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="008F31DF" w:rsidRPr="005139C3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5139C3">
        <w:rPr>
          <w:rFonts w:ascii="Times New Roman" w:hAnsi="Times New Roman"/>
          <w:sz w:val="28"/>
          <w:szCs w:val="28"/>
        </w:rPr>
        <w:t xml:space="preserve">бюллетене </w:t>
      </w:r>
      <w:r w:rsidR="008F31DF" w:rsidRPr="005139C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F62A0">
        <w:rPr>
          <w:rFonts w:ascii="Times New Roman" w:hAnsi="Times New Roman"/>
          <w:sz w:val="28"/>
          <w:szCs w:val="28"/>
        </w:rPr>
        <w:t>Карпогорское</w:t>
      </w:r>
      <w:r w:rsidR="008F31DF" w:rsidRPr="005139C3">
        <w:rPr>
          <w:rFonts w:ascii="Times New Roman" w:hAnsi="Times New Roman"/>
          <w:sz w:val="28"/>
          <w:szCs w:val="28"/>
        </w:rPr>
        <w:t>»</w:t>
      </w:r>
      <w:r w:rsidR="000B1AE6" w:rsidRPr="005139C3">
        <w:rPr>
          <w:rFonts w:ascii="Times New Roman" w:hAnsi="Times New Roman"/>
          <w:sz w:val="28"/>
          <w:szCs w:val="28"/>
        </w:rPr>
        <w:t xml:space="preserve"> вместе с порядком учета предложений</w:t>
      </w:r>
      <w:proofErr w:type="gramEnd"/>
      <w:r w:rsidR="000B1AE6" w:rsidRPr="005139C3">
        <w:rPr>
          <w:rFonts w:ascii="Times New Roman" w:hAnsi="Times New Roman"/>
          <w:sz w:val="28"/>
          <w:szCs w:val="28"/>
        </w:rPr>
        <w:t xml:space="preserve"> по проекту</w:t>
      </w:r>
      <w:r w:rsidR="008F31DF" w:rsidRPr="005139C3">
        <w:rPr>
          <w:rFonts w:ascii="Times New Roman" w:hAnsi="Times New Roman"/>
          <w:sz w:val="28"/>
          <w:szCs w:val="28"/>
        </w:rPr>
        <w:t xml:space="preserve"> и </w:t>
      </w:r>
      <w:r w:rsidR="0027368F" w:rsidRPr="005139C3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="0027368F" w:rsidRPr="005139C3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5139C3">
        <w:rPr>
          <w:rFonts w:ascii="Times New Roman" w:hAnsi="Times New Roman"/>
          <w:sz w:val="28"/>
          <w:szCs w:val="28"/>
        </w:rPr>
        <w:t>)</w:t>
      </w:r>
      <w:r w:rsidR="002C5CBC" w:rsidRPr="005139C3">
        <w:rPr>
          <w:rFonts w:ascii="Times New Roman" w:hAnsi="Times New Roman"/>
          <w:sz w:val="28"/>
          <w:szCs w:val="28"/>
        </w:rPr>
        <w:t xml:space="preserve"> </w:t>
      </w:r>
      <w:r w:rsidRPr="005139C3">
        <w:rPr>
          <w:rFonts w:ascii="Times New Roman" w:hAnsi="Times New Roman"/>
          <w:sz w:val="28"/>
          <w:szCs w:val="28"/>
        </w:rPr>
        <w:t>.</w:t>
      </w:r>
    </w:p>
    <w:p w:rsidR="00E7444D" w:rsidRPr="00395909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r w:rsidRPr="00395909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395909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395909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8F62A0" w:rsidRPr="00395909">
        <w:rPr>
          <w:rFonts w:ascii="Times New Roman" w:hAnsi="Times New Roman"/>
          <w:sz w:val="28"/>
          <w:szCs w:val="28"/>
        </w:rPr>
        <w:t>Карпогорское</w:t>
      </w:r>
      <w:r w:rsidR="00E7444D" w:rsidRPr="00395909">
        <w:rPr>
          <w:rFonts w:ascii="Times New Roman" w:hAnsi="Times New Roman"/>
          <w:sz w:val="28"/>
          <w:szCs w:val="28"/>
        </w:rPr>
        <w:t>»</w:t>
      </w:r>
      <w:r w:rsidR="00B363F8" w:rsidRPr="00395909">
        <w:rPr>
          <w:rFonts w:ascii="Times New Roman" w:hAnsi="Times New Roman"/>
          <w:sz w:val="28"/>
          <w:szCs w:val="28"/>
        </w:rPr>
        <w:t xml:space="preserve">  «О преобразовании сельских поселений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395909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395909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</w:t>
      </w:r>
      <w:proofErr w:type="gramStart"/>
      <w:r w:rsidR="00B363F8" w:rsidRPr="00395909">
        <w:rPr>
          <w:rFonts w:ascii="Times New Roman" w:hAnsi="Times New Roman"/>
          <w:sz w:val="28"/>
          <w:szCs w:val="28"/>
        </w:rPr>
        <w:t xml:space="preserve">области путем объединения в Пинежский муниципальный округ Архангельской области» </w:t>
      </w:r>
      <w:r w:rsidRPr="00395909">
        <w:rPr>
          <w:rFonts w:ascii="Times New Roman" w:hAnsi="Times New Roman"/>
          <w:sz w:val="28"/>
          <w:szCs w:val="28"/>
        </w:rPr>
        <w:t>принимаются в рабочие дни с 09 до 17 часов</w:t>
      </w:r>
      <w:r w:rsidR="000B2595" w:rsidRPr="00395909">
        <w:rPr>
          <w:rFonts w:ascii="Times New Roman" w:hAnsi="Times New Roman"/>
          <w:sz w:val="28"/>
          <w:szCs w:val="28"/>
        </w:rPr>
        <w:t xml:space="preserve"> 15 минут</w:t>
      </w:r>
      <w:r w:rsidRPr="00395909">
        <w:rPr>
          <w:rFonts w:ascii="Times New Roman" w:hAnsi="Times New Roman"/>
          <w:sz w:val="28"/>
          <w:szCs w:val="28"/>
        </w:rPr>
        <w:t xml:space="preserve"> </w:t>
      </w:r>
      <w:r w:rsidR="00061DE2" w:rsidRPr="00395909">
        <w:rPr>
          <w:rFonts w:ascii="Times New Roman" w:hAnsi="Times New Roman"/>
          <w:sz w:val="28"/>
          <w:szCs w:val="28"/>
        </w:rPr>
        <w:t xml:space="preserve">с </w:t>
      </w:r>
      <w:proofErr w:type="gramEnd"/>
      <w:r w:rsidR="00061DE2" w:rsidRPr="00395909">
        <w:rPr>
          <w:rFonts w:ascii="Times New Roman" w:hAnsi="Times New Roman"/>
          <w:sz w:val="28"/>
          <w:szCs w:val="28"/>
        </w:rPr>
        <w:t>19</w:t>
      </w:r>
      <w:r w:rsidR="000B2595" w:rsidRPr="00395909">
        <w:rPr>
          <w:rFonts w:ascii="Times New Roman" w:hAnsi="Times New Roman"/>
          <w:sz w:val="28"/>
          <w:szCs w:val="28"/>
        </w:rPr>
        <w:t xml:space="preserve"> апреля</w:t>
      </w:r>
      <w:r w:rsidR="008F62A0" w:rsidRPr="00395909">
        <w:rPr>
          <w:rFonts w:ascii="Times New Roman" w:hAnsi="Times New Roman"/>
          <w:sz w:val="28"/>
          <w:szCs w:val="28"/>
        </w:rPr>
        <w:t xml:space="preserve"> </w:t>
      </w:r>
      <w:r w:rsidR="000B2595" w:rsidRPr="00395909">
        <w:rPr>
          <w:rFonts w:ascii="Times New Roman" w:hAnsi="Times New Roman"/>
          <w:sz w:val="28"/>
          <w:szCs w:val="28"/>
        </w:rPr>
        <w:t>по</w:t>
      </w:r>
      <w:r w:rsidRPr="00395909">
        <w:rPr>
          <w:rFonts w:ascii="Times New Roman" w:hAnsi="Times New Roman"/>
          <w:sz w:val="28"/>
          <w:szCs w:val="28"/>
        </w:rPr>
        <w:t xml:space="preserve"> </w:t>
      </w:r>
      <w:r w:rsidR="00061DE2" w:rsidRPr="00395909">
        <w:rPr>
          <w:rFonts w:ascii="Times New Roman" w:hAnsi="Times New Roman"/>
          <w:sz w:val="28"/>
          <w:szCs w:val="28"/>
        </w:rPr>
        <w:t xml:space="preserve">10 мая </w:t>
      </w:r>
      <w:r w:rsidR="00E7444D" w:rsidRPr="00395909">
        <w:rPr>
          <w:rFonts w:ascii="Times New Roman" w:hAnsi="Times New Roman"/>
          <w:sz w:val="28"/>
          <w:szCs w:val="28"/>
        </w:rPr>
        <w:t>2023</w:t>
      </w:r>
      <w:r w:rsidR="00B363F8" w:rsidRPr="00395909">
        <w:rPr>
          <w:rFonts w:ascii="Times New Roman" w:hAnsi="Times New Roman"/>
          <w:sz w:val="28"/>
          <w:szCs w:val="28"/>
        </w:rPr>
        <w:t xml:space="preserve"> года</w:t>
      </w:r>
      <w:r w:rsidR="008525ED" w:rsidRPr="00395909">
        <w:rPr>
          <w:rFonts w:ascii="Times New Roman" w:hAnsi="Times New Roman"/>
          <w:sz w:val="28"/>
          <w:szCs w:val="28"/>
        </w:rPr>
        <w:t xml:space="preserve"> включительно</w:t>
      </w:r>
      <w:r w:rsidRPr="00395909">
        <w:rPr>
          <w:rFonts w:ascii="Times New Roman" w:hAnsi="Times New Roman"/>
          <w:sz w:val="28"/>
          <w:szCs w:val="28"/>
        </w:rPr>
        <w:t xml:space="preserve"> </w:t>
      </w:r>
      <w:r w:rsidR="00B363F8" w:rsidRPr="00395909">
        <w:rPr>
          <w:rFonts w:ascii="Times New Roman" w:hAnsi="Times New Roman"/>
          <w:sz w:val="28"/>
          <w:szCs w:val="28"/>
        </w:rPr>
        <w:t xml:space="preserve">в </w:t>
      </w:r>
      <w:r w:rsidRPr="00395909">
        <w:rPr>
          <w:rFonts w:ascii="Times New Roman" w:hAnsi="Times New Roman"/>
          <w:sz w:val="28"/>
          <w:szCs w:val="28"/>
        </w:rPr>
        <w:t>администрации</w:t>
      </w:r>
      <w:r w:rsidR="00B363F8" w:rsidRPr="00395909">
        <w:rPr>
          <w:rFonts w:ascii="Times New Roman" w:hAnsi="Times New Roman"/>
          <w:sz w:val="28"/>
          <w:szCs w:val="28"/>
        </w:rPr>
        <w:t xml:space="preserve">   МО «</w:t>
      </w:r>
      <w:r w:rsidR="000B2595" w:rsidRPr="00395909">
        <w:rPr>
          <w:rFonts w:ascii="Times New Roman" w:hAnsi="Times New Roman"/>
          <w:sz w:val="28"/>
          <w:szCs w:val="28"/>
        </w:rPr>
        <w:t>Карпогорское</w:t>
      </w:r>
      <w:r w:rsidR="00E7444D" w:rsidRPr="00395909">
        <w:rPr>
          <w:rFonts w:ascii="Times New Roman" w:hAnsi="Times New Roman"/>
          <w:sz w:val="28"/>
          <w:szCs w:val="28"/>
        </w:rPr>
        <w:t xml:space="preserve">» </w:t>
      </w:r>
      <w:r w:rsidRPr="00395909">
        <w:rPr>
          <w:rFonts w:ascii="Times New Roman" w:hAnsi="Times New Roman"/>
          <w:sz w:val="28"/>
          <w:szCs w:val="28"/>
        </w:rPr>
        <w:t>по адресу: ул.</w:t>
      </w:r>
      <w:r w:rsidR="00395909" w:rsidRPr="00395909">
        <w:rPr>
          <w:rFonts w:ascii="Times New Roman" w:hAnsi="Times New Roman"/>
          <w:sz w:val="28"/>
          <w:szCs w:val="28"/>
        </w:rPr>
        <w:t xml:space="preserve"> Ленина, д. 13</w:t>
      </w:r>
      <w:r w:rsidR="00E7444D" w:rsidRPr="00395909">
        <w:rPr>
          <w:rFonts w:ascii="Times New Roman" w:hAnsi="Times New Roman"/>
          <w:sz w:val="28"/>
          <w:szCs w:val="28"/>
        </w:rPr>
        <w:t xml:space="preserve">, Пинежский район, Архангельская область </w:t>
      </w:r>
      <w:r w:rsidR="0027368F" w:rsidRPr="00395909">
        <w:rPr>
          <w:rFonts w:ascii="Times New Roman" w:hAnsi="Times New Roman"/>
          <w:sz w:val="28"/>
          <w:szCs w:val="28"/>
        </w:rPr>
        <w:t xml:space="preserve">или по электронному адресу: </w:t>
      </w:r>
      <w:hyperlink r:id="rId8" w:history="1">
        <w:r w:rsidR="00395909" w:rsidRPr="0039590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mokarpogorskoe</w:t>
        </w:r>
        <w:r w:rsidR="00395909" w:rsidRPr="00395909">
          <w:rPr>
            <w:rStyle w:val="a3"/>
            <w:rFonts w:ascii="Times New Roman" w:hAnsi="Times New Roman"/>
            <w:color w:val="auto"/>
            <w:sz w:val="28"/>
            <w:szCs w:val="28"/>
          </w:rPr>
          <w:t>2014@</w:t>
        </w:r>
        <w:r w:rsidR="00395909" w:rsidRPr="0039590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="00395909" w:rsidRPr="0039590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395909" w:rsidRPr="0039590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95909" w:rsidRPr="00395909">
        <w:rPr>
          <w:rFonts w:ascii="Times New Roman" w:hAnsi="Times New Roman"/>
          <w:sz w:val="28"/>
          <w:szCs w:val="28"/>
        </w:rPr>
        <w:t xml:space="preserve">. </w:t>
      </w:r>
      <w:r w:rsidR="00DF3639">
        <w:rPr>
          <w:rStyle w:val="senderemailiwfmg"/>
          <w:rFonts w:ascii="Times New Roman" w:hAnsi="Times New Roman"/>
          <w:sz w:val="28"/>
          <w:szCs w:val="28"/>
        </w:rPr>
        <w:t>Настоящее распоряжение</w:t>
      </w:r>
      <w:r w:rsidR="00E7444D" w:rsidRPr="00395909">
        <w:rPr>
          <w:rStyle w:val="senderemailiwfmg"/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395909" w:rsidRPr="007A6FBB" w:rsidRDefault="00395909" w:rsidP="0039590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49ED" w:rsidRPr="007A6FBB" w:rsidRDefault="00A049ED" w:rsidP="00395909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F416A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8F31DF" w:rsidRPr="00E7444D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139C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Р.Н.Галимов</w:t>
      </w:r>
      <w:proofErr w:type="spellEnd"/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139C3" w:rsidRDefault="005139C3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139C3" w:rsidRDefault="005139C3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139C3" w:rsidRPr="00E7444D" w:rsidRDefault="005139C3" w:rsidP="002C5CB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139C3" w:rsidRDefault="005139C3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1" w:name="Par34"/>
      <w:bookmarkEnd w:id="1"/>
    </w:p>
    <w:p w:rsidR="00E7444D" w:rsidRDefault="00E7444D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E7444D" w:rsidRPr="00F378C1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lang w:eastAsia="en-US"/>
        </w:rPr>
      </w:pPr>
      <w:r w:rsidRPr="00E7444D">
        <w:rPr>
          <w:rFonts w:eastAsia="Calibri"/>
          <w:b/>
          <w:lang w:eastAsia="en-US"/>
        </w:rPr>
        <w:t>СОВЕТ ДЕПУТАТОВ МУНИЦИПАЛЬНОГО ОБРАЗОВАНИЯ «</w:t>
      </w:r>
      <w:r w:rsidR="000B2595">
        <w:rPr>
          <w:rFonts w:eastAsia="Calibri"/>
          <w:b/>
          <w:lang w:eastAsia="en-US"/>
        </w:rPr>
        <w:t>КАРПОГОРСКОЕ</w:t>
      </w:r>
      <w:r w:rsidRPr="00E7444D">
        <w:rPr>
          <w:rFonts w:eastAsia="Calibri"/>
          <w:b/>
          <w:lang w:eastAsia="en-US"/>
        </w:rPr>
        <w:t>» (</w:t>
      </w:r>
      <w:r w:rsidR="003D32E0" w:rsidRPr="00F378C1">
        <w:rPr>
          <w:rFonts w:eastAsia="Calibri"/>
          <w:lang w:eastAsia="en-US"/>
        </w:rPr>
        <w:t>пятого созыва</w:t>
      </w:r>
      <w:r w:rsidRPr="00F378C1">
        <w:rPr>
          <w:rFonts w:eastAsia="Calibri"/>
          <w:lang w:eastAsia="en-US"/>
        </w:rPr>
        <w:t>)</w:t>
      </w:r>
    </w:p>
    <w:p w:rsidR="00E7444D" w:rsidRPr="00F378C1" w:rsidRDefault="00F378C1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(</w:t>
      </w:r>
      <w:r w:rsidR="00EB45A9">
        <w:rPr>
          <w:rFonts w:eastAsia="Calibri"/>
          <w:lang w:eastAsia="en-US"/>
        </w:rPr>
        <w:t>шестнадцатое</w:t>
      </w:r>
      <w:r w:rsidR="003D32E0" w:rsidRPr="00F378C1">
        <w:rPr>
          <w:rFonts w:eastAsia="Calibri"/>
          <w:lang w:eastAsia="en-US"/>
        </w:rPr>
        <w:t xml:space="preserve">  </w:t>
      </w:r>
      <w:r w:rsidR="00E7444D" w:rsidRPr="00F378C1">
        <w:rPr>
          <w:rFonts w:eastAsia="Calibri"/>
          <w:lang w:eastAsia="en-US"/>
        </w:rPr>
        <w:t xml:space="preserve"> заседание)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№</w:t>
      </w:r>
      <w:r w:rsidR="002C5CBC">
        <w:rPr>
          <w:bCs/>
          <w:sz w:val="28"/>
          <w:szCs w:val="28"/>
        </w:rPr>
        <w:t>____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444D" w:rsidRPr="005139C3" w:rsidRDefault="001D0DC9" w:rsidP="00E7444D">
      <w:pPr>
        <w:pStyle w:val="a7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«Карпогорское»,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«Пинежское»,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0B2595">
        <w:rPr>
          <w:rFonts w:ascii="Times New Roman" w:hAnsi="Times New Roman"/>
          <w:sz w:val="28"/>
          <w:szCs w:val="28"/>
        </w:rPr>
        <w:t>Карпогорское</w:t>
      </w:r>
      <w:r w:rsidRPr="002C5CBC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140DB3">
        <w:rPr>
          <w:rFonts w:ascii="Times New Roman" w:hAnsi="Times New Roman"/>
          <w:sz w:val="28"/>
          <w:szCs w:val="28"/>
        </w:rPr>
        <w:t>Карпогорское</w:t>
      </w:r>
      <w:r w:rsidR="00E7444D" w:rsidRPr="002C5CBC">
        <w:rPr>
          <w:rFonts w:ascii="Times New Roman" w:hAnsi="Times New Roman"/>
          <w:sz w:val="28"/>
          <w:szCs w:val="28"/>
        </w:rPr>
        <w:t xml:space="preserve">»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 w:rsidR="000B2595">
        <w:rPr>
          <w:rFonts w:ascii="Times New Roman" w:hAnsi="Times New Roman"/>
          <w:sz w:val="28"/>
          <w:szCs w:val="28"/>
        </w:rPr>
        <w:t>Карпогорское</w:t>
      </w:r>
      <w:r w:rsidRPr="002C5CBC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«Карпогорское»,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Пинежского муниципального района Архангельской области, Пинежского муниципального района Архангельской </w:t>
      </w:r>
      <w:r w:rsidRPr="002C5CBC">
        <w:rPr>
          <w:rFonts w:ascii="Times New Roman" w:hAnsi="Times New Roman"/>
          <w:sz w:val="28"/>
          <w:szCs w:val="28"/>
        </w:rPr>
        <w:lastRenderedPageBreak/>
        <w:t>области, путем объединения в Пинежский муниципальный округ Архангельской области.</w:t>
      </w:r>
      <w:proofErr w:type="gramEnd"/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«Пинежское»,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A7A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A7A21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="000B25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0B2595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0B2595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  <w:r w:rsidR="00005D09">
        <w:rPr>
          <w:rFonts w:ascii="Times New Roman" w:hAnsi="Times New Roman"/>
          <w:sz w:val="28"/>
          <w:szCs w:val="28"/>
        </w:rPr>
        <w:t xml:space="preserve">                           В.Г. Соболева</w:t>
      </w: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05D09">
        <w:rPr>
          <w:rFonts w:ascii="Times New Roman" w:hAnsi="Times New Roman"/>
          <w:sz w:val="28"/>
          <w:szCs w:val="28"/>
        </w:rPr>
        <w:t xml:space="preserve">                      И.М. Яковлев</w:t>
      </w: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C5CBC" w:rsidRPr="002A7A21" w:rsidRDefault="002C5CBC" w:rsidP="002A7A21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5139C3" w:rsidRPr="005139C3" w:rsidRDefault="005139C3" w:rsidP="005139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139C3" w:rsidRPr="005139C3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99A4D916"/>
    <w:lvl w:ilvl="0" w:tplc="CE96F26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0"/>
    <w:rsid w:val="0000090B"/>
    <w:rsid w:val="0000174F"/>
    <w:rsid w:val="00003075"/>
    <w:rsid w:val="00003FB9"/>
    <w:rsid w:val="00005875"/>
    <w:rsid w:val="000059B4"/>
    <w:rsid w:val="00005D09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1DE2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2595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0DB3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DC9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4263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21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5909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75B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896"/>
    <w:rsid w:val="003C7A21"/>
    <w:rsid w:val="003C7A92"/>
    <w:rsid w:val="003D12AD"/>
    <w:rsid w:val="003D284D"/>
    <w:rsid w:val="003D32E0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1B7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B38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39C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3DAE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6FBB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5ED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134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8F62A0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C14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9ED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278A4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B7F10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19B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3F7F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18C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3639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5A9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8C1"/>
    <w:rsid w:val="00F37A3B"/>
    <w:rsid w:val="00F4032B"/>
    <w:rsid w:val="00F4051C"/>
    <w:rsid w:val="00F4168D"/>
    <w:rsid w:val="00F416AF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8785E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Body Text"/>
    <w:basedOn w:val="a"/>
    <w:link w:val="a9"/>
    <w:rsid w:val="002A7A2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A7A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Body Text"/>
    <w:basedOn w:val="a"/>
    <w:link w:val="a9"/>
    <w:rsid w:val="002A7A2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A7A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arpogorskoe201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FCD6-5291-4092-BDED-6DE8504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Специалист</cp:lastModifiedBy>
  <cp:revision>26</cp:revision>
  <cp:lastPrinted>2023-04-18T07:53:00Z</cp:lastPrinted>
  <dcterms:created xsi:type="dcterms:W3CDTF">2023-04-18T07:08:00Z</dcterms:created>
  <dcterms:modified xsi:type="dcterms:W3CDTF">2023-04-18T08:25:00Z</dcterms:modified>
</cp:coreProperties>
</file>