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49" w:rsidRDefault="00951D49" w:rsidP="00951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51D49" w:rsidRDefault="00951D49" w:rsidP="00951D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«Междуреченское» о своей деятельности, деятельности местной администрации за 2020 год.</w:t>
      </w:r>
    </w:p>
    <w:p w:rsidR="00951D49" w:rsidRDefault="00951D49" w:rsidP="00951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действующим законодательством и Уставом МО «Междуреченское», представляю вашему вниманию и оценке отчет работы главы МО и администрации МО «Междуреченское» за 2020 год.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 МО «Междуреченское» в 2020 году строила свою работу в соответствии со 131 Федеральным законом «Об общих принципах организации местного самоуправления», которая была направлена на решение вопросов местного значения, на исполнение переданных полномочий от государственных органов, на обеспечение бюджетной сферы и эффективной работы поселения.</w:t>
      </w:r>
    </w:p>
    <w:p w:rsidR="0029127E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велась во взаимодействии с депутатским корпусом, трудовыми коллективами предприятий и учреждений, общественными организациями. </w:t>
      </w:r>
    </w:p>
    <w:p w:rsidR="00951D49" w:rsidRDefault="0029127E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 w:rsidRPr="0029127E">
        <w:rPr>
          <w:rFonts w:ascii="Times New Roman" w:hAnsi="Times New Roman" w:cs="Times New Roman"/>
          <w:sz w:val="28"/>
          <w:szCs w:val="28"/>
        </w:rPr>
        <w:t>Численность работников муниципального образования «Междуреченское» в 2020 году составляла 3 человека.</w:t>
      </w:r>
    </w:p>
    <w:p w:rsidR="007125BF" w:rsidRPr="007125BF" w:rsidRDefault="007125BF" w:rsidP="007125B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Default="00951D49" w:rsidP="00951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9E7">
        <w:rPr>
          <w:rFonts w:ascii="Times New Roman" w:hAnsi="Times New Roman" w:cs="Times New Roman"/>
          <w:b/>
          <w:sz w:val="28"/>
          <w:szCs w:val="28"/>
        </w:rPr>
        <w:t>Экономика поселения.</w:t>
      </w:r>
    </w:p>
    <w:p w:rsidR="007125BF" w:rsidRPr="00B257A7" w:rsidRDefault="00951D49" w:rsidP="007125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Среднегодовая численность постоянного населения МО «Междуреченское» за 2020 года составила 2064 человека (по статистическим данным),</w:t>
      </w:r>
      <w:r w:rsidR="007125BF">
        <w:rPr>
          <w:rFonts w:ascii="Times New Roman" w:hAnsi="Times New Roman" w:cs="Times New Roman"/>
          <w:sz w:val="28"/>
          <w:szCs w:val="28"/>
        </w:rPr>
        <w:t xml:space="preserve"> по факту</w:t>
      </w:r>
      <w:r w:rsidR="00B257A7">
        <w:rPr>
          <w:rFonts w:ascii="Times New Roman" w:hAnsi="Times New Roman" w:cs="Times New Roman"/>
          <w:sz w:val="28"/>
          <w:szCs w:val="28"/>
        </w:rPr>
        <w:t xml:space="preserve"> </w:t>
      </w:r>
      <w:r w:rsidR="007125BF" w:rsidRPr="00B257A7">
        <w:rPr>
          <w:rFonts w:ascii="Times New Roman" w:hAnsi="Times New Roman" w:cs="Times New Roman"/>
          <w:sz w:val="28"/>
          <w:szCs w:val="28"/>
        </w:rPr>
        <w:t xml:space="preserve">01.01.2021 г. зарегистрировано </w:t>
      </w:r>
      <w:r w:rsidR="00627B88" w:rsidRPr="00B257A7">
        <w:rPr>
          <w:rFonts w:ascii="Times New Roman" w:hAnsi="Times New Roman" w:cs="Times New Roman"/>
          <w:b/>
          <w:sz w:val="28"/>
          <w:szCs w:val="28"/>
        </w:rPr>
        <w:t>1405</w:t>
      </w:r>
      <w:r w:rsidR="007125BF" w:rsidRPr="00B257A7">
        <w:rPr>
          <w:rFonts w:ascii="Times New Roman" w:hAnsi="Times New Roman" w:cs="Times New Roman"/>
          <w:sz w:val="28"/>
          <w:szCs w:val="28"/>
        </w:rPr>
        <w:t xml:space="preserve"> человека, что меньше, чем 2019г.</w:t>
      </w:r>
    </w:p>
    <w:p w:rsidR="007125BF" w:rsidRPr="00B257A7" w:rsidRDefault="007125BF" w:rsidP="007125BF">
      <w:pPr>
        <w:jc w:val="both"/>
        <w:rPr>
          <w:rFonts w:ascii="Times New Roman" w:hAnsi="Times New Roman" w:cs="Times New Roman"/>
          <w:sz w:val="28"/>
          <w:szCs w:val="28"/>
        </w:rPr>
      </w:pPr>
      <w:r w:rsidRPr="00B257A7">
        <w:rPr>
          <w:rFonts w:ascii="Times New Roman" w:hAnsi="Times New Roman" w:cs="Times New Roman"/>
          <w:sz w:val="28"/>
          <w:szCs w:val="28"/>
        </w:rPr>
        <w:t>Прибыло 13 человек: из них родилось 1 человек</w:t>
      </w:r>
    </w:p>
    <w:p w:rsidR="007125BF" w:rsidRPr="00B257A7" w:rsidRDefault="007125BF" w:rsidP="007125BF">
      <w:pPr>
        <w:jc w:val="both"/>
        <w:rPr>
          <w:rFonts w:ascii="Times New Roman" w:hAnsi="Times New Roman" w:cs="Times New Roman"/>
          <w:sz w:val="28"/>
          <w:szCs w:val="28"/>
        </w:rPr>
      </w:pPr>
      <w:r w:rsidRPr="00B257A7">
        <w:rPr>
          <w:rFonts w:ascii="Times New Roman" w:hAnsi="Times New Roman" w:cs="Times New Roman"/>
          <w:sz w:val="28"/>
          <w:szCs w:val="28"/>
        </w:rPr>
        <w:t>Выбыло 64 человека: из них умерло 7 человек, выписалось – 57 человек</w:t>
      </w:r>
    </w:p>
    <w:p w:rsidR="007125BF" w:rsidRPr="00B257A7" w:rsidRDefault="007125BF" w:rsidP="007125BF">
      <w:pPr>
        <w:jc w:val="both"/>
        <w:rPr>
          <w:rFonts w:ascii="Times New Roman" w:hAnsi="Times New Roman" w:cs="Times New Roman"/>
          <w:sz w:val="28"/>
          <w:szCs w:val="28"/>
        </w:rPr>
      </w:pPr>
      <w:r w:rsidRPr="00B257A7">
        <w:rPr>
          <w:rFonts w:ascii="Times New Roman" w:hAnsi="Times New Roman" w:cs="Times New Roman"/>
          <w:sz w:val="28"/>
          <w:szCs w:val="28"/>
        </w:rPr>
        <w:t xml:space="preserve"> </w:t>
      </w:r>
      <w:r w:rsidR="00951D49" w:rsidRPr="00B257A7">
        <w:rPr>
          <w:rFonts w:ascii="Times New Roman" w:hAnsi="Times New Roman" w:cs="Times New Roman"/>
          <w:sz w:val="28"/>
          <w:szCs w:val="28"/>
        </w:rPr>
        <w:t xml:space="preserve">  из </w:t>
      </w:r>
      <w:proofErr w:type="gramStart"/>
      <w:r w:rsidR="00951D49" w:rsidRPr="00B257A7">
        <w:rPr>
          <w:rFonts w:ascii="Times New Roman" w:hAnsi="Times New Roman" w:cs="Times New Roman"/>
          <w:sz w:val="28"/>
          <w:szCs w:val="28"/>
        </w:rPr>
        <w:t>них:  от</w:t>
      </w:r>
      <w:proofErr w:type="gramEnd"/>
      <w:r w:rsidR="00951D49" w:rsidRPr="00B257A7">
        <w:rPr>
          <w:rFonts w:ascii="Times New Roman" w:hAnsi="Times New Roman" w:cs="Times New Roman"/>
          <w:sz w:val="28"/>
          <w:szCs w:val="28"/>
        </w:rPr>
        <w:t xml:space="preserve"> 0 до 18 лет</w:t>
      </w:r>
      <w:r w:rsidR="00B257A7" w:rsidRPr="00B257A7">
        <w:rPr>
          <w:rFonts w:ascii="Times New Roman" w:hAnsi="Times New Roman" w:cs="Times New Roman"/>
          <w:sz w:val="28"/>
          <w:szCs w:val="28"/>
        </w:rPr>
        <w:t xml:space="preserve"> -233 человек, пенсионеров – 144 человек; не работающих – 83</w:t>
      </w:r>
      <w:r w:rsidR="00951D49" w:rsidRPr="00B257A7">
        <w:rPr>
          <w:rFonts w:ascii="Times New Roman" w:hAnsi="Times New Roman" w:cs="Times New Roman"/>
          <w:sz w:val="28"/>
          <w:szCs w:val="28"/>
        </w:rPr>
        <w:t xml:space="preserve"> чел</w:t>
      </w:r>
      <w:r w:rsidRPr="00B2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D49" w:rsidRDefault="007125BF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 w:rsidRPr="00B257A7">
        <w:rPr>
          <w:rFonts w:ascii="Times New Roman" w:hAnsi="Times New Roman" w:cs="Times New Roman"/>
          <w:sz w:val="28"/>
          <w:szCs w:val="28"/>
        </w:rPr>
        <w:t>Многие жители держат кроликов, кур, уток, овец, коз.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МО «Междуреченское» осуществляют свою деятельность 6 организаций, индивидуальных предпринимателей – 3,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ЛПХ ООО «ГК УЛК», отделение связи ФГУП «Почта России», ФАП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библиотечный пункт.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ФКУ КП-19 з</w:t>
      </w:r>
      <w:r w:rsidR="0029127E">
        <w:rPr>
          <w:rFonts w:ascii="Times New Roman" w:hAnsi="Times New Roman" w:cs="Times New Roman"/>
          <w:sz w:val="28"/>
          <w:szCs w:val="28"/>
        </w:rPr>
        <w:t>анимается сельским хозяйством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растеневодство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производство молока</w:t>
      </w:r>
      <w:r w:rsidR="0029127E">
        <w:rPr>
          <w:rFonts w:ascii="Times New Roman" w:hAnsi="Times New Roman" w:cs="Times New Roman"/>
          <w:sz w:val="28"/>
          <w:szCs w:val="28"/>
        </w:rPr>
        <w:t>, хлеба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1D49" w:rsidRDefault="00951D49" w:rsidP="00951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0F">
        <w:rPr>
          <w:rFonts w:ascii="Times New Roman" w:hAnsi="Times New Roman" w:cs="Times New Roman"/>
          <w:b/>
          <w:sz w:val="28"/>
          <w:szCs w:val="28"/>
        </w:rPr>
        <w:t>Бюджет.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627B88">
        <w:rPr>
          <w:rFonts w:ascii="Times New Roman" w:hAnsi="Times New Roman" w:cs="Times New Roman"/>
          <w:sz w:val="28"/>
          <w:szCs w:val="28"/>
        </w:rPr>
        <w:t>Доходы бюджета за 2020</w:t>
      </w:r>
      <w:r w:rsidR="005F7FDB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5F7FDB">
        <w:rPr>
          <w:rFonts w:ascii="Times New Roman" w:hAnsi="Times New Roman" w:cs="Times New Roman"/>
          <w:sz w:val="28"/>
          <w:szCs w:val="28"/>
        </w:rPr>
        <w:t>составили  7</w:t>
      </w:r>
      <w:proofErr w:type="gramEnd"/>
      <w:r w:rsidR="005F7FDB">
        <w:rPr>
          <w:rFonts w:ascii="Times New Roman" w:hAnsi="Times New Roman" w:cs="Times New Roman"/>
          <w:sz w:val="28"/>
          <w:szCs w:val="28"/>
        </w:rPr>
        <w:t xml:space="preserve"> 309,2 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5F7FDB">
        <w:rPr>
          <w:rFonts w:ascii="Times New Roman" w:hAnsi="Times New Roman" w:cs="Times New Roman"/>
          <w:sz w:val="28"/>
          <w:szCs w:val="28"/>
        </w:rPr>
        <w:t xml:space="preserve"> при плане 7 038,6 </w:t>
      </w:r>
      <w:proofErr w:type="spellStart"/>
      <w:r w:rsidR="005F7FD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F7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, в то</w:t>
      </w:r>
      <w:r w:rsidR="005F7FDB">
        <w:rPr>
          <w:rFonts w:ascii="Times New Roman" w:hAnsi="Times New Roman" w:cs="Times New Roman"/>
          <w:sz w:val="28"/>
          <w:szCs w:val="28"/>
        </w:rPr>
        <w:t xml:space="preserve">м числе налоговые доходы  (план) 2 266,2 </w:t>
      </w:r>
      <w:proofErr w:type="spellStart"/>
      <w:r w:rsidR="005F7FD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F7FDB">
        <w:rPr>
          <w:rFonts w:ascii="Times New Roman" w:hAnsi="Times New Roman" w:cs="Times New Roman"/>
          <w:sz w:val="28"/>
          <w:szCs w:val="28"/>
        </w:rPr>
        <w:t>. (факт) – 2 487,0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F7FDB">
        <w:rPr>
          <w:rFonts w:ascii="Times New Roman" w:hAnsi="Times New Roman" w:cs="Times New Roman"/>
          <w:sz w:val="28"/>
          <w:szCs w:val="28"/>
        </w:rPr>
        <w:t xml:space="preserve">) – выполнено на 109,7%,  неналоговые доходы   1 961,7  тыс. руб., факт – 2 011,5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руб.( исполнено 102</w:t>
      </w:r>
      <w:r w:rsidR="005F7FDB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% от плана),   </w:t>
      </w:r>
      <w:r w:rsidR="005F7FDB">
        <w:rPr>
          <w:rFonts w:ascii="Times New Roman" w:hAnsi="Times New Roman" w:cs="Times New Roman"/>
          <w:sz w:val="28"/>
          <w:szCs w:val="28"/>
        </w:rPr>
        <w:t xml:space="preserve">безвозмездные поступления 2 810,7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5F7FDB">
        <w:rPr>
          <w:rFonts w:ascii="Times New Roman" w:hAnsi="Times New Roman" w:cs="Times New Roman"/>
          <w:sz w:val="28"/>
          <w:szCs w:val="28"/>
        </w:rPr>
        <w:t xml:space="preserve"> Плановые показатели исполнены </w:t>
      </w:r>
      <w:proofErr w:type="gramStart"/>
      <w:r w:rsidR="005F7F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5F7FDB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5F7FDB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F7FDB">
        <w:rPr>
          <w:rFonts w:ascii="Times New Roman" w:hAnsi="Times New Roman" w:cs="Times New Roman"/>
          <w:sz w:val="28"/>
          <w:szCs w:val="28"/>
        </w:rPr>
        <w:t>.</w:t>
      </w:r>
    </w:p>
    <w:p w:rsidR="005F7FDB" w:rsidRDefault="005F7FDB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2020 году доходная часть бюджета увеличилась на 27,6 % или на 1 508,6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сравнению с 2019 годом.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Собственные доходы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5F7FD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F7FDB">
        <w:rPr>
          <w:rFonts w:ascii="Times New Roman" w:hAnsi="Times New Roman" w:cs="Times New Roman"/>
          <w:sz w:val="28"/>
          <w:szCs w:val="28"/>
        </w:rPr>
        <w:t xml:space="preserve"> сумму 4 498,5 </w:t>
      </w:r>
      <w:proofErr w:type="spellStart"/>
      <w:r w:rsidR="005F7FD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F7FDB">
        <w:rPr>
          <w:rFonts w:ascii="Times New Roman" w:hAnsi="Times New Roman" w:cs="Times New Roman"/>
          <w:sz w:val="28"/>
          <w:szCs w:val="28"/>
        </w:rPr>
        <w:t xml:space="preserve">. 61,5 % от общего объема дохода. </w:t>
      </w:r>
      <w:r>
        <w:rPr>
          <w:rFonts w:ascii="Times New Roman" w:hAnsi="Times New Roman" w:cs="Times New Roman"/>
          <w:sz w:val="28"/>
          <w:szCs w:val="28"/>
        </w:rPr>
        <w:t xml:space="preserve">Основным источником собственных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имущества   и прав, находящихся в муниципальной собственности.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доходам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получаемым  в виде платы </w:t>
      </w:r>
      <w:r w:rsidR="005F7FDB">
        <w:rPr>
          <w:rFonts w:ascii="Times New Roman" w:hAnsi="Times New Roman" w:cs="Times New Roman"/>
          <w:sz w:val="28"/>
          <w:szCs w:val="28"/>
        </w:rPr>
        <w:t xml:space="preserve">от использования </w:t>
      </w:r>
      <w:r w:rsidR="00572EEC">
        <w:rPr>
          <w:rFonts w:ascii="Times New Roman" w:hAnsi="Times New Roman" w:cs="Times New Roman"/>
          <w:sz w:val="28"/>
          <w:szCs w:val="28"/>
        </w:rPr>
        <w:t>имущества выполнен на 102,6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доходы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EEC">
        <w:rPr>
          <w:rFonts w:ascii="Times New Roman" w:hAnsi="Times New Roman" w:cs="Times New Roman"/>
          <w:sz w:val="28"/>
          <w:szCs w:val="28"/>
        </w:rPr>
        <w:t xml:space="preserve">физических лиц  при плане 1 839,0 </w:t>
      </w:r>
      <w:proofErr w:type="spellStart"/>
      <w:r w:rsidR="00572E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EEC">
        <w:rPr>
          <w:rFonts w:ascii="Times New Roman" w:hAnsi="Times New Roman" w:cs="Times New Roman"/>
          <w:sz w:val="28"/>
          <w:szCs w:val="28"/>
        </w:rPr>
        <w:t>.  поступило 2 008,8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51D49" w:rsidRDefault="00572EEC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за 2020</w:t>
      </w:r>
      <w:r w:rsidR="00951D49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осуществлены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681,0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что составило 96,7</w:t>
      </w:r>
      <w:r w:rsidR="00951D49">
        <w:rPr>
          <w:rFonts w:ascii="Times New Roman" w:hAnsi="Times New Roman" w:cs="Times New Roman"/>
          <w:sz w:val="28"/>
          <w:szCs w:val="28"/>
        </w:rPr>
        <w:t xml:space="preserve"> % от плановых  годовых показателей.</w:t>
      </w:r>
    </w:p>
    <w:p w:rsidR="008B5BF7" w:rsidRPr="008B5BF7" w:rsidRDefault="008B5BF7" w:rsidP="008B5B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5BF7">
        <w:rPr>
          <w:rFonts w:ascii="Times New Roman" w:hAnsi="Times New Roman" w:cs="Times New Roman"/>
          <w:b/>
          <w:sz w:val="28"/>
          <w:szCs w:val="28"/>
        </w:rPr>
        <w:t>Нормативно-правовые акты администрации МО «Междуреченское».</w:t>
      </w:r>
    </w:p>
    <w:p w:rsidR="008B5BF7" w:rsidRPr="008B5BF7" w:rsidRDefault="008B5BF7" w:rsidP="008B5B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BF7">
        <w:rPr>
          <w:rFonts w:ascii="Times New Roman" w:hAnsi="Times New Roman" w:cs="Times New Roman"/>
          <w:sz w:val="28"/>
          <w:szCs w:val="28"/>
        </w:rPr>
        <w:t>1) принято постановлений по основной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8B5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F7" w:rsidRPr="008B5BF7" w:rsidRDefault="008B5BF7" w:rsidP="008B5B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BF7">
        <w:rPr>
          <w:rFonts w:ascii="Times New Roman" w:hAnsi="Times New Roman" w:cs="Times New Roman"/>
          <w:sz w:val="28"/>
          <w:szCs w:val="28"/>
        </w:rPr>
        <w:t>2) принято распоряжений по основной деятельности: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8B5BF7" w:rsidRDefault="008B5BF7" w:rsidP="008B5BF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публикуются в информационном бюллетене МО «Междуреченское, размещаются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 - телекоммуникационной сети Интернет. Также направляется реестр по нормативно-правовым актам в электронном виде и на бумажных носителях в Правовой департамент администрации Архангельской области и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B5BF7" w:rsidRDefault="008B5BF7" w:rsidP="008B5BF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BF7" w:rsidRDefault="008B5BF7" w:rsidP="008B5BF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Формирование архивных фондов поселения. Делопроизводство.</w:t>
      </w:r>
    </w:p>
    <w:p w:rsidR="008B5BF7" w:rsidRDefault="008B5BF7" w:rsidP="008B5BF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Ежегодно в 1 квартале календарного года формируются описи дел: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хранения,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личному составу,  по нотариальным действиям. Готовится историческая справка. В 2020 году составлялись описи за 2018 год. Описи направляются на проверку в экспертно-проверочную комиссию министерства культуры Архангельской области. При отсутствии серьезных замечаний комиссия утверждает описи.</w:t>
      </w:r>
    </w:p>
    <w:p w:rsidR="008B5BF7" w:rsidRDefault="008B5BF7" w:rsidP="008B5BF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сегодняшний день в администрации МО «Междуреченское» хранятся документы по основной деятельности с 2016 г., по личному составу с 2005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нотариальным 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1982 года,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книгам с 2007 года.</w:t>
      </w:r>
    </w:p>
    <w:p w:rsidR="008B5BF7" w:rsidRDefault="008B5BF7" w:rsidP="008B5BF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Ежегодно составляются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списание о выделении к уничтожению документов, не подлежащих хранению.</w:t>
      </w:r>
    </w:p>
    <w:p w:rsidR="008B5BF7" w:rsidRDefault="008B5BF7" w:rsidP="008B5BF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 в 5 лет утверждается номенклатура дел.                                                                  </w:t>
      </w:r>
    </w:p>
    <w:p w:rsidR="008B5BF7" w:rsidRDefault="008B5BF7" w:rsidP="008B5B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F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B5BF7" w:rsidRPr="008B5BF7" w:rsidRDefault="008B5BF7" w:rsidP="008B5B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F7">
        <w:rPr>
          <w:rFonts w:ascii="Times New Roman" w:hAnsi="Times New Roman" w:cs="Times New Roman"/>
          <w:b/>
          <w:sz w:val="28"/>
          <w:szCs w:val="28"/>
        </w:rPr>
        <w:t xml:space="preserve">  Работа с осужденными к исполнению административного наказания на безвозмездной основе в виде обязательных работ.</w:t>
      </w:r>
    </w:p>
    <w:p w:rsidR="008B5BF7" w:rsidRDefault="008B5BF7" w:rsidP="0029127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BF7">
        <w:rPr>
          <w:rFonts w:ascii="Times New Roman" w:hAnsi="Times New Roman" w:cs="Times New Roman"/>
          <w:sz w:val="28"/>
          <w:szCs w:val="28"/>
        </w:rPr>
        <w:t xml:space="preserve">           Готовится распоряжение о приеме на работу, ведется табель, осуществляется контроль за работой, сообщается о проведённой работе в отдел судебных приставов или в службу исполнения наказаний. В 2020 году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8B5BF7">
        <w:rPr>
          <w:rFonts w:ascii="Times New Roman" w:hAnsi="Times New Roman" w:cs="Times New Roman"/>
          <w:sz w:val="28"/>
          <w:szCs w:val="28"/>
        </w:rPr>
        <w:t xml:space="preserve">были привлечены к обязательным </w:t>
      </w:r>
      <w:proofErr w:type="gramStart"/>
      <w:r w:rsidRPr="008B5BF7">
        <w:rPr>
          <w:rFonts w:ascii="Times New Roman" w:hAnsi="Times New Roman" w:cs="Times New Roman"/>
          <w:sz w:val="28"/>
          <w:szCs w:val="28"/>
        </w:rPr>
        <w:t xml:space="preserve">работам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МО «Междуреченское» 10 человек</w:t>
      </w:r>
      <w:r w:rsidRPr="008B5BF7">
        <w:rPr>
          <w:rFonts w:ascii="Times New Roman" w:hAnsi="Times New Roman" w:cs="Times New Roman"/>
          <w:sz w:val="28"/>
          <w:szCs w:val="28"/>
        </w:rPr>
        <w:t>.</w:t>
      </w:r>
    </w:p>
    <w:p w:rsidR="0029127E" w:rsidRDefault="0029127E" w:rsidP="0029127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 w:rsidRPr="00951D49">
        <w:rPr>
          <w:rFonts w:ascii="Times New Roman" w:hAnsi="Times New Roman" w:cs="Times New Roman"/>
          <w:sz w:val="28"/>
          <w:szCs w:val="28"/>
        </w:rPr>
        <w:t xml:space="preserve">Администрацией МО «Междуреченское» </w:t>
      </w:r>
      <w:proofErr w:type="gramStart"/>
      <w:r w:rsidRPr="00951D49">
        <w:rPr>
          <w:rFonts w:ascii="Times New Roman" w:hAnsi="Times New Roman" w:cs="Times New Roman"/>
          <w:sz w:val="28"/>
          <w:szCs w:val="28"/>
        </w:rPr>
        <w:t>ранее  разработаны</w:t>
      </w:r>
      <w:proofErr w:type="gramEnd"/>
      <w:r w:rsidRPr="00951D49">
        <w:rPr>
          <w:rFonts w:ascii="Times New Roman" w:hAnsi="Times New Roman" w:cs="Times New Roman"/>
          <w:sz w:val="28"/>
          <w:szCs w:val="28"/>
        </w:rPr>
        <w:t xml:space="preserve"> и утверждены две муниципальные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на 2018-2024гг.» и «Обеспечение пожарной безопасности на 2019-2021гг., </w:t>
      </w:r>
      <w:r w:rsidRPr="00951D49">
        <w:rPr>
          <w:rFonts w:ascii="Times New Roman" w:hAnsi="Times New Roman" w:cs="Times New Roman"/>
          <w:sz w:val="28"/>
          <w:szCs w:val="28"/>
        </w:rPr>
        <w:t>которые реализуются ежегодно.</w:t>
      </w:r>
    </w:p>
    <w:p w:rsidR="00951D49" w:rsidRPr="00E96328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 w:rsidRPr="00951D49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951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B88">
        <w:rPr>
          <w:rFonts w:ascii="Times New Roman" w:hAnsi="Times New Roman" w:cs="Times New Roman"/>
          <w:b/>
          <w:sz w:val="28"/>
          <w:szCs w:val="28"/>
        </w:rPr>
        <w:t xml:space="preserve">864,4 </w:t>
      </w:r>
      <w:proofErr w:type="spellStart"/>
      <w:r w:rsidR="00627B88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627B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27B88">
        <w:rPr>
          <w:rFonts w:ascii="Times New Roman" w:hAnsi="Times New Roman" w:cs="Times New Roman"/>
          <w:b/>
          <w:sz w:val="28"/>
          <w:szCs w:val="28"/>
        </w:rPr>
        <w:t>( из</w:t>
      </w:r>
      <w:proofErr w:type="gramEnd"/>
      <w:r w:rsidR="00627B88">
        <w:rPr>
          <w:rFonts w:ascii="Times New Roman" w:hAnsi="Times New Roman" w:cs="Times New Roman"/>
          <w:b/>
          <w:sz w:val="28"/>
          <w:szCs w:val="28"/>
        </w:rPr>
        <w:t xml:space="preserve"> них 6,1 из бюджета МО).</w:t>
      </w:r>
      <w:r w:rsidR="00E96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328" w:rsidRPr="00E96328">
        <w:rPr>
          <w:rFonts w:ascii="Times New Roman" w:hAnsi="Times New Roman" w:cs="Times New Roman"/>
          <w:sz w:val="28"/>
          <w:szCs w:val="28"/>
        </w:rPr>
        <w:t>Проведены работы на трех дворовых территориях и на общественной.</w:t>
      </w:r>
    </w:p>
    <w:p w:rsidR="00951D49" w:rsidRPr="00E96328" w:rsidRDefault="00627B88" w:rsidP="00627B88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 было выделено 757,2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7B88">
        <w:rPr>
          <w:rFonts w:ascii="Times New Roman" w:hAnsi="Times New Roman" w:cs="Times New Roman"/>
          <w:sz w:val="28"/>
          <w:szCs w:val="28"/>
        </w:rPr>
        <w:t xml:space="preserve">приобретено детское оборудование </w:t>
      </w:r>
      <w:proofErr w:type="spellStart"/>
      <w:r w:rsidRPr="00627B88">
        <w:rPr>
          <w:rFonts w:ascii="Times New Roman" w:hAnsi="Times New Roman" w:cs="Times New Roman"/>
          <w:sz w:val="28"/>
          <w:szCs w:val="28"/>
        </w:rPr>
        <w:t>п.Сога</w:t>
      </w:r>
      <w:proofErr w:type="spellEnd"/>
      <w:r w:rsidRPr="00627B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7B88">
        <w:rPr>
          <w:rFonts w:ascii="Times New Roman" w:hAnsi="Times New Roman" w:cs="Times New Roman"/>
          <w:sz w:val="28"/>
          <w:szCs w:val="28"/>
        </w:rPr>
        <w:t>п.Привокзальный</w:t>
      </w:r>
      <w:proofErr w:type="spellEnd"/>
      <w:r w:rsidRPr="00627B88">
        <w:rPr>
          <w:rFonts w:ascii="Times New Roman" w:hAnsi="Times New Roman" w:cs="Times New Roman"/>
          <w:sz w:val="28"/>
          <w:szCs w:val="28"/>
        </w:rPr>
        <w:t xml:space="preserve"> на сумму 490,7 </w:t>
      </w:r>
      <w:proofErr w:type="spellStart"/>
      <w:proofErr w:type="gramStart"/>
      <w:r w:rsidRPr="00627B8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627B88">
        <w:rPr>
          <w:rFonts w:ascii="Times New Roman" w:hAnsi="Times New Roman" w:cs="Times New Roman"/>
          <w:sz w:val="28"/>
          <w:szCs w:val="28"/>
        </w:rPr>
        <w:t xml:space="preserve">, снегоуборочные машины 2 шт. на сумму 247,5 тыс. </w:t>
      </w:r>
      <w:proofErr w:type="spellStart"/>
      <w:r w:rsidRPr="00627B8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27B88">
        <w:rPr>
          <w:rFonts w:ascii="Times New Roman" w:hAnsi="Times New Roman" w:cs="Times New Roman"/>
          <w:sz w:val="28"/>
          <w:szCs w:val="28"/>
        </w:rPr>
        <w:t xml:space="preserve">,  триммер – 19,0 </w:t>
      </w:r>
      <w:proofErr w:type="spellStart"/>
      <w:r w:rsidRPr="00627B8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27B8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D49" w:rsidRDefault="00951D49" w:rsidP="00951D49">
      <w:pPr>
        <w:pStyle w:val="a4"/>
        <w:ind w:left="142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Пожарная безопасность: </w:t>
      </w:r>
    </w:p>
    <w:p w:rsidR="00951D49" w:rsidRPr="00951D49" w:rsidRDefault="00951D49" w:rsidP="00E96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2020</w:t>
      </w:r>
      <w:r w:rsidRPr="00951D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году на ПБ </w:t>
      </w:r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>израсходовано – 225,7</w:t>
      </w:r>
      <w:r w:rsidRPr="00951D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51D49">
        <w:rPr>
          <w:rStyle w:val="a3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Pr="00951D49">
        <w:rPr>
          <w:rStyle w:val="a3"/>
          <w:rFonts w:ascii="Times New Roman" w:hAnsi="Times New Roman" w:cs="Times New Roman"/>
          <w:b w:val="0"/>
          <w:sz w:val="28"/>
          <w:szCs w:val="28"/>
        </w:rPr>
        <w:t>. (содержание</w:t>
      </w:r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обслуживание </w:t>
      </w:r>
      <w:proofErr w:type="gramStart"/>
      <w:r w:rsidRPr="00951D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ПВ </w:t>
      </w:r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</w:t>
      </w:r>
      <w:proofErr w:type="gramEnd"/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136,6 </w:t>
      </w:r>
      <w:proofErr w:type="spellStart"/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., закупка пожарных щитов – 68,5 </w:t>
      </w:r>
      <w:proofErr w:type="spellStart"/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., обустройство минерализованных полос – 20,6 </w:t>
      </w:r>
      <w:proofErr w:type="spellStart"/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="00E96328">
        <w:rPr>
          <w:rStyle w:val="a3"/>
          <w:rFonts w:ascii="Times New Roman" w:hAnsi="Times New Roman" w:cs="Times New Roman"/>
          <w:b w:val="0"/>
          <w:sz w:val="28"/>
          <w:szCs w:val="28"/>
        </w:rPr>
        <w:t>.)</w:t>
      </w:r>
    </w:p>
    <w:p w:rsidR="00951D49" w:rsidRPr="00917A64" w:rsidRDefault="00951D49" w:rsidP="00951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A64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Одной из самых сложных и проблемных отраслей является ЖКХ. Содержанием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обслуживанием  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фонда, предоставлением услуг по водоснабжению и водоотведению занимается МУП «Строитель»,  предоставлением услуг по теплоснабжению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АльянсТеплоЭнерго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услуги по ТКО - «ООО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Экоинтегратор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от населения на некачественное предоставление услуг теплоснабжения в администрацию поступали в начале отопительного сезона в сентябре месяце.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Жалобы на некачественное предоставление услуги водоснабжения и водоотведения в течение всего года, а также по содержанию и ремонту общего имущества МКД.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жилищно-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коммунал</w:t>
      </w:r>
      <w:r w:rsidR="00116C2C">
        <w:rPr>
          <w:rFonts w:ascii="Times New Roman" w:hAnsi="Times New Roman" w:cs="Times New Roman"/>
          <w:sz w:val="28"/>
          <w:szCs w:val="28"/>
        </w:rPr>
        <w:t>ьное  хозяйство</w:t>
      </w:r>
      <w:proofErr w:type="gramEnd"/>
      <w:r w:rsidR="00116C2C">
        <w:rPr>
          <w:rFonts w:ascii="Times New Roman" w:hAnsi="Times New Roman" w:cs="Times New Roman"/>
          <w:sz w:val="28"/>
          <w:szCs w:val="28"/>
        </w:rPr>
        <w:t xml:space="preserve">  потрачено 666,4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951D49" w:rsidRDefault="00E96328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1D4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951D49">
        <w:rPr>
          <w:rFonts w:ascii="Times New Roman" w:hAnsi="Times New Roman" w:cs="Times New Roman"/>
          <w:sz w:val="28"/>
          <w:szCs w:val="28"/>
        </w:rPr>
        <w:t xml:space="preserve">них </w:t>
      </w:r>
      <w:r w:rsidR="00951D49" w:rsidRPr="00131B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51D49" w:rsidRPr="00131B10">
        <w:rPr>
          <w:rFonts w:ascii="Times New Roman" w:hAnsi="Times New Roman" w:cs="Times New Roman"/>
          <w:sz w:val="28"/>
          <w:szCs w:val="28"/>
        </w:rPr>
        <w:t xml:space="preserve"> Фонд капремонта на сумму -</w:t>
      </w:r>
      <w:r w:rsidR="00116C2C">
        <w:rPr>
          <w:rFonts w:ascii="Times New Roman" w:hAnsi="Times New Roman" w:cs="Times New Roman"/>
          <w:sz w:val="28"/>
          <w:szCs w:val="28"/>
        </w:rPr>
        <w:t xml:space="preserve">  365,7</w:t>
      </w:r>
      <w:r w:rsidR="00951D49" w:rsidRPr="00131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D49" w:rsidRPr="00131B1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51D49" w:rsidRPr="00131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D49" w:rsidRDefault="00116C2C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исполнительным листам (задолженность прошлых лет) 144,8тыс.руб.</w:t>
      </w:r>
    </w:p>
    <w:p w:rsidR="00116C2C" w:rsidRPr="00131B10" w:rsidRDefault="00116C2C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ремонт жилых помещений (по коммерческому найму) 155,9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D49" w:rsidRDefault="00951D49" w:rsidP="00951D49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proofErr w:type="gramStart"/>
      <w:r>
        <w:rPr>
          <w:sz w:val="28"/>
          <w:szCs w:val="28"/>
        </w:rPr>
        <w:t>на  уличное</w:t>
      </w:r>
      <w:proofErr w:type="gramEnd"/>
      <w:r>
        <w:rPr>
          <w:sz w:val="28"/>
          <w:szCs w:val="28"/>
        </w:rPr>
        <w:t xml:space="preserve"> освещение всего – </w:t>
      </w:r>
      <w:r>
        <w:rPr>
          <w:b/>
          <w:sz w:val="28"/>
          <w:szCs w:val="28"/>
        </w:rPr>
        <w:t>332 тыс. 800</w:t>
      </w:r>
      <w:r>
        <w:rPr>
          <w:sz w:val="28"/>
          <w:szCs w:val="28"/>
        </w:rPr>
        <w:t xml:space="preserve"> рублей:</w:t>
      </w:r>
    </w:p>
    <w:p w:rsidR="00951D49" w:rsidRDefault="00E96328" w:rsidP="00951D49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-на освещение – 172,1 </w:t>
      </w:r>
      <w:proofErr w:type="spellStart"/>
      <w:proofErr w:type="gramStart"/>
      <w:r>
        <w:rPr>
          <w:sz w:val="28"/>
          <w:szCs w:val="28"/>
        </w:rPr>
        <w:t>тыс.</w:t>
      </w:r>
      <w:r w:rsidR="00951D49">
        <w:rPr>
          <w:sz w:val="28"/>
          <w:szCs w:val="28"/>
        </w:rPr>
        <w:t>рублей</w:t>
      </w:r>
      <w:proofErr w:type="spellEnd"/>
      <w:proofErr w:type="gramEnd"/>
      <w:r w:rsidR="00951D49">
        <w:rPr>
          <w:sz w:val="28"/>
          <w:szCs w:val="28"/>
        </w:rPr>
        <w:t>;</w:t>
      </w:r>
    </w:p>
    <w:p w:rsidR="00951D49" w:rsidRDefault="00951D49" w:rsidP="00951D49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-на при</w:t>
      </w:r>
      <w:r w:rsidR="00E96328">
        <w:rPr>
          <w:sz w:val="28"/>
          <w:szCs w:val="28"/>
        </w:rPr>
        <w:t>обретение расходных материалов – 23,7 тыс.</w:t>
      </w:r>
      <w:r>
        <w:rPr>
          <w:sz w:val="28"/>
          <w:szCs w:val="28"/>
        </w:rPr>
        <w:t xml:space="preserve"> рублей.</w:t>
      </w:r>
    </w:p>
    <w:p w:rsidR="00E96328" w:rsidRPr="00E96328" w:rsidRDefault="00E96328" w:rsidP="00E96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6328">
        <w:rPr>
          <w:rFonts w:ascii="Times New Roman" w:hAnsi="Times New Roman" w:cs="Times New Roman"/>
          <w:sz w:val="28"/>
          <w:szCs w:val="28"/>
        </w:rPr>
        <w:t xml:space="preserve">      - обслуживание </w:t>
      </w:r>
      <w:proofErr w:type="spellStart"/>
      <w:proofErr w:type="gramStart"/>
      <w:r w:rsidRPr="00E96328">
        <w:rPr>
          <w:rFonts w:ascii="Times New Roman" w:hAnsi="Times New Roman" w:cs="Times New Roman"/>
          <w:sz w:val="28"/>
          <w:szCs w:val="28"/>
        </w:rPr>
        <w:t>ул.освещения</w:t>
      </w:r>
      <w:proofErr w:type="spellEnd"/>
      <w:proofErr w:type="gramEnd"/>
      <w:r w:rsidRPr="00E96328">
        <w:rPr>
          <w:rFonts w:ascii="Times New Roman" w:hAnsi="Times New Roman" w:cs="Times New Roman"/>
          <w:sz w:val="28"/>
          <w:szCs w:val="28"/>
        </w:rPr>
        <w:t xml:space="preserve"> – 80,0 </w:t>
      </w:r>
      <w:proofErr w:type="spellStart"/>
      <w:r w:rsidRPr="00E963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>.</w:t>
      </w:r>
    </w:p>
    <w:p w:rsidR="00E96328" w:rsidRPr="00E96328" w:rsidRDefault="00E96328" w:rsidP="00E9632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63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6328">
        <w:rPr>
          <w:rFonts w:ascii="Times New Roman" w:hAnsi="Times New Roman" w:cs="Times New Roman"/>
          <w:sz w:val="28"/>
          <w:szCs w:val="28"/>
        </w:rPr>
        <w:t xml:space="preserve"> - приобретение светильников – 57 </w:t>
      </w:r>
      <w:proofErr w:type="spellStart"/>
      <w:r w:rsidRPr="00E963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>.</w:t>
      </w:r>
    </w:p>
    <w:p w:rsidR="00951D49" w:rsidRDefault="00951D49" w:rsidP="00951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225">
        <w:rPr>
          <w:rFonts w:ascii="Times New Roman" w:hAnsi="Times New Roman" w:cs="Times New Roman"/>
          <w:b/>
          <w:sz w:val="28"/>
          <w:szCs w:val="28"/>
        </w:rPr>
        <w:t>Благоустройство.</w:t>
      </w:r>
    </w:p>
    <w:p w:rsidR="00951D49" w:rsidRPr="00900CD5" w:rsidRDefault="00E96328" w:rsidP="00951D4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B81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2B3">
        <w:rPr>
          <w:rFonts w:ascii="Times New Roman" w:hAnsi="Times New Roman" w:cs="Times New Roman"/>
          <w:sz w:val="28"/>
          <w:szCs w:val="28"/>
        </w:rPr>
        <w:t>году  план</w:t>
      </w:r>
      <w:proofErr w:type="gramEnd"/>
      <w:r w:rsidR="00B812B3">
        <w:rPr>
          <w:rFonts w:ascii="Times New Roman" w:hAnsi="Times New Roman" w:cs="Times New Roman"/>
          <w:sz w:val="28"/>
          <w:szCs w:val="28"/>
        </w:rPr>
        <w:t xml:space="preserve"> 977,9 </w:t>
      </w:r>
      <w:proofErr w:type="spellStart"/>
      <w:r w:rsidR="00B812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812B3">
        <w:rPr>
          <w:rFonts w:ascii="Times New Roman" w:hAnsi="Times New Roman" w:cs="Times New Roman"/>
          <w:sz w:val="28"/>
          <w:szCs w:val="28"/>
        </w:rPr>
        <w:t xml:space="preserve">, фактически – 922,4 </w:t>
      </w:r>
      <w:proofErr w:type="spellStart"/>
      <w:r w:rsidR="00B812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812B3">
        <w:rPr>
          <w:rFonts w:ascii="Times New Roman" w:hAnsi="Times New Roman" w:cs="Times New Roman"/>
          <w:sz w:val="28"/>
          <w:szCs w:val="28"/>
        </w:rPr>
        <w:t xml:space="preserve">. </w:t>
      </w:r>
      <w:r w:rsidR="00116C2C">
        <w:rPr>
          <w:rFonts w:ascii="Times New Roman" w:hAnsi="Times New Roman" w:cs="Times New Roman"/>
          <w:sz w:val="28"/>
          <w:szCs w:val="28"/>
        </w:rPr>
        <w:t xml:space="preserve"> (из этой </w:t>
      </w:r>
      <w:proofErr w:type="gramStart"/>
      <w:r w:rsidR="00116C2C">
        <w:rPr>
          <w:rFonts w:ascii="Times New Roman" w:hAnsi="Times New Roman" w:cs="Times New Roman"/>
          <w:sz w:val="28"/>
          <w:szCs w:val="28"/>
        </w:rPr>
        <w:t>суммы  собственные</w:t>
      </w:r>
      <w:proofErr w:type="gramEnd"/>
      <w:r w:rsidR="00116C2C">
        <w:rPr>
          <w:rFonts w:ascii="Times New Roman" w:hAnsi="Times New Roman" w:cs="Times New Roman"/>
          <w:sz w:val="28"/>
          <w:szCs w:val="28"/>
        </w:rPr>
        <w:t xml:space="preserve"> денежные средства потрачены в сумме 166,8 </w:t>
      </w:r>
      <w:proofErr w:type="spellStart"/>
      <w:r w:rsidR="00116C2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6C2C">
        <w:rPr>
          <w:rFonts w:ascii="Times New Roman" w:hAnsi="Times New Roman" w:cs="Times New Roman"/>
          <w:sz w:val="28"/>
          <w:szCs w:val="28"/>
        </w:rPr>
        <w:t>.</w:t>
      </w:r>
      <w:r w:rsidR="00B81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12B3">
        <w:rPr>
          <w:rFonts w:ascii="Times New Roman" w:hAnsi="Times New Roman" w:cs="Times New Roman"/>
          <w:sz w:val="28"/>
          <w:szCs w:val="28"/>
        </w:rPr>
        <w:t>ул.освещение</w:t>
      </w:r>
      <w:proofErr w:type="spellEnd"/>
      <w:r w:rsidR="00B812B3">
        <w:rPr>
          <w:rFonts w:ascii="Times New Roman" w:hAnsi="Times New Roman" w:cs="Times New Roman"/>
          <w:sz w:val="28"/>
          <w:szCs w:val="28"/>
        </w:rPr>
        <w:t xml:space="preserve"> – 18,9 </w:t>
      </w:r>
      <w:proofErr w:type="spellStart"/>
      <w:r w:rsidR="00B812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812B3">
        <w:rPr>
          <w:rFonts w:ascii="Times New Roman" w:hAnsi="Times New Roman" w:cs="Times New Roman"/>
          <w:sz w:val="28"/>
          <w:szCs w:val="28"/>
        </w:rPr>
        <w:t xml:space="preserve">, сметы- 30 </w:t>
      </w:r>
      <w:proofErr w:type="spellStart"/>
      <w:r w:rsidR="00B812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812B3">
        <w:rPr>
          <w:rFonts w:ascii="Times New Roman" w:hAnsi="Times New Roman" w:cs="Times New Roman"/>
          <w:sz w:val="28"/>
          <w:szCs w:val="28"/>
        </w:rPr>
        <w:t xml:space="preserve">.,  схемы з/у – 3 </w:t>
      </w:r>
      <w:proofErr w:type="spellStart"/>
      <w:r w:rsidR="00B812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812B3">
        <w:rPr>
          <w:rFonts w:ascii="Times New Roman" w:hAnsi="Times New Roman" w:cs="Times New Roman"/>
          <w:sz w:val="28"/>
          <w:szCs w:val="28"/>
        </w:rPr>
        <w:t xml:space="preserve">., материалы – 4,7 </w:t>
      </w:r>
      <w:proofErr w:type="spellStart"/>
      <w:r w:rsidR="00B812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812B3">
        <w:rPr>
          <w:rFonts w:ascii="Times New Roman" w:hAnsi="Times New Roman" w:cs="Times New Roman"/>
          <w:sz w:val="28"/>
          <w:szCs w:val="28"/>
        </w:rPr>
        <w:t xml:space="preserve">., адресные таблички 25,2 </w:t>
      </w:r>
      <w:proofErr w:type="spellStart"/>
      <w:r w:rsidR="00B812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812B3">
        <w:rPr>
          <w:rFonts w:ascii="Times New Roman" w:hAnsi="Times New Roman" w:cs="Times New Roman"/>
          <w:sz w:val="28"/>
          <w:szCs w:val="28"/>
        </w:rPr>
        <w:t>.</w:t>
      </w:r>
      <w:r w:rsidR="00116C2C">
        <w:rPr>
          <w:rFonts w:ascii="Times New Roman" w:hAnsi="Times New Roman" w:cs="Times New Roman"/>
          <w:sz w:val="28"/>
          <w:szCs w:val="28"/>
        </w:rPr>
        <w:t xml:space="preserve">, договора  на уборку снега и мусора – 59,3 </w:t>
      </w:r>
      <w:proofErr w:type="spellStart"/>
      <w:r w:rsidR="00116C2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6C2C">
        <w:rPr>
          <w:rFonts w:ascii="Times New Roman" w:hAnsi="Times New Roman" w:cs="Times New Roman"/>
          <w:sz w:val="28"/>
          <w:szCs w:val="28"/>
        </w:rPr>
        <w:t xml:space="preserve">. , аренда автомобиля – 12 </w:t>
      </w:r>
      <w:proofErr w:type="spellStart"/>
      <w:r w:rsidR="00116C2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6C2C">
        <w:rPr>
          <w:rFonts w:ascii="Times New Roman" w:hAnsi="Times New Roman" w:cs="Times New Roman"/>
          <w:sz w:val="28"/>
          <w:szCs w:val="28"/>
        </w:rPr>
        <w:t>.)</w:t>
      </w:r>
    </w:p>
    <w:p w:rsidR="00951D49" w:rsidRPr="008A3CB1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 w:rsidRPr="00972C27">
        <w:rPr>
          <w:rFonts w:ascii="Times New Roman" w:hAnsi="Times New Roman" w:cs="Times New Roman"/>
          <w:b/>
          <w:sz w:val="28"/>
          <w:szCs w:val="28"/>
        </w:rPr>
        <w:t>Имущественные отношения.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Заключены 2 договора на безвозмездное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пользование  помещениями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«Почта России»,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 договор   аренды помещения с </w:t>
      </w:r>
      <w:r w:rsidR="00496D63">
        <w:rPr>
          <w:rFonts w:ascii="Times New Roman" w:hAnsi="Times New Roman" w:cs="Times New Roman"/>
          <w:sz w:val="28"/>
          <w:szCs w:val="28"/>
        </w:rPr>
        <w:t xml:space="preserve">МУП «Строитель», поступило 57,6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D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оступили денежные средства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сдачи  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помещений в к</w:t>
      </w:r>
      <w:r w:rsidR="00496D63">
        <w:rPr>
          <w:rFonts w:ascii="Times New Roman" w:hAnsi="Times New Roman" w:cs="Times New Roman"/>
          <w:sz w:val="28"/>
          <w:szCs w:val="28"/>
        </w:rPr>
        <w:t xml:space="preserve">оммерческий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 xml:space="preserve">  в размере 1913,6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</w:t>
      </w:r>
      <w:r w:rsidR="00496D63">
        <w:rPr>
          <w:rFonts w:ascii="Times New Roman" w:hAnsi="Times New Roman" w:cs="Times New Roman"/>
          <w:sz w:val="28"/>
          <w:szCs w:val="28"/>
        </w:rPr>
        <w:t xml:space="preserve"> взыскания </w:t>
      </w:r>
      <w:proofErr w:type="gramStart"/>
      <w:r w:rsidR="00496D63">
        <w:rPr>
          <w:rFonts w:ascii="Times New Roman" w:hAnsi="Times New Roman" w:cs="Times New Roman"/>
          <w:sz w:val="28"/>
          <w:szCs w:val="28"/>
        </w:rPr>
        <w:t>задолженности  в</w:t>
      </w:r>
      <w:proofErr w:type="gramEnd"/>
      <w:r w:rsidR="00496D63">
        <w:rPr>
          <w:rFonts w:ascii="Times New Roman" w:hAnsi="Times New Roman" w:cs="Times New Roman"/>
          <w:sz w:val="28"/>
          <w:szCs w:val="28"/>
        </w:rPr>
        <w:t xml:space="preserve"> 2020</w:t>
      </w:r>
      <w:r w:rsidR="00F25F58">
        <w:rPr>
          <w:rFonts w:ascii="Times New Roman" w:hAnsi="Times New Roman" w:cs="Times New Roman"/>
          <w:sz w:val="28"/>
          <w:szCs w:val="28"/>
        </w:rPr>
        <w:t xml:space="preserve"> году  подано в суд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F58">
        <w:rPr>
          <w:rFonts w:ascii="Times New Roman" w:hAnsi="Times New Roman" w:cs="Times New Roman"/>
          <w:sz w:val="28"/>
          <w:szCs w:val="28"/>
        </w:rPr>
        <w:t xml:space="preserve">исковых заявлений на сумму 82 639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F25F58">
        <w:rPr>
          <w:rFonts w:ascii="Times New Roman" w:hAnsi="Times New Roman" w:cs="Times New Roman"/>
          <w:sz w:val="28"/>
          <w:szCs w:val="28"/>
        </w:rPr>
        <w:t>.92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D49" w:rsidRDefault="00951D49" w:rsidP="00951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B0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 уличное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п.Междуреченский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(Новый год) и 3 мероприятия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п.Сога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D49" w:rsidRDefault="00951D49" w:rsidP="00496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ТОС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Возрождение»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« Спортивно-развлекательный</w:t>
      </w:r>
      <w:r w:rsidR="009B4AD7">
        <w:rPr>
          <w:rFonts w:ascii="Times New Roman" w:hAnsi="Times New Roman" w:cs="Times New Roman"/>
          <w:sz w:val="28"/>
          <w:szCs w:val="28"/>
        </w:rPr>
        <w:t xml:space="preserve"> центр «</w:t>
      </w:r>
      <w:proofErr w:type="spellStart"/>
      <w:r w:rsidR="009B4AD7">
        <w:rPr>
          <w:rFonts w:ascii="Times New Roman" w:hAnsi="Times New Roman" w:cs="Times New Roman"/>
          <w:sz w:val="28"/>
          <w:szCs w:val="28"/>
        </w:rPr>
        <w:t>Сога</w:t>
      </w:r>
      <w:proofErr w:type="spellEnd"/>
      <w:r w:rsidR="009B4AD7">
        <w:rPr>
          <w:rFonts w:ascii="Times New Roman" w:hAnsi="Times New Roman" w:cs="Times New Roman"/>
          <w:sz w:val="28"/>
          <w:szCs w:val="28"/>
        </w:rPr>
        <w:t>» реализован     на сумму  184,7</w:t>
      </w:r>
      <w:r>
        <w:rPr>
          <w:rFonts w:ascii="Times New Roman" w:hAnsi="Times New Roman" w:cs="Times New Roman"/>
          <w:sz w:val="28"/>
          <w:szCs w:val="28"/>
        </w:rPr>
        <w:t xml:space="preserve"> тыс. руб. силами</w:t>
      </w:r>
      <w:r w:rsidR="00496D63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п.Сога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 xml:space="preserve"> проведен ремонт.</w:t>
      </w:r>
    </w:p>
    <w:p w:rsidR="00496D63" w:rsidRDefault="00496D63" w:rsidP="00496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ТОС «Возрождение»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закуплена новогодняя ель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акустическая  система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сумму 12,5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D49" w:rsidRDefault="00951D49" w:rsidP="00951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90">
        <w:rPr>
          <w:rFonts w:ascii="Times New Roman" w:hAnsi="Times New Roman" w:cs="Times New Roman"/>
          <w:b/>
          <w:sz w:val="28"/>
          <w:szCs w:val="28"/>
        </w:rPr>
        <w:lastRenderedPageBreak/>
        <w:t>Противодействие коррупции.</w:t>
      </w:r>
    </w:p>
    <w:p w:rsidR="00951D49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мероприятий в сфере противодействия коррупции является предоставление главой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служащими  сведений о полученных ими  доходов, расходов, об имуществе, об обязательствах имущественного характера, а также сведений о доходах, расходах супруги (супруга) и несовершеннолетних детей, об имуществе, об обязательствах имущественного характера.</w:t>
      </w:r>
    </w:p>
    <w:p w:rsidR="00951D49" w:rsidRPr="00490490" w:rsidRDefault="009B4AD7" w:rsidP="0095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951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D49"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 w:rsidR="00951D49">
        <w:rPr>
          <w:rFonts w:ascii="Times New Roman" w:hAnsi="Times New Roman" w:cs="Times New Roman"/>
          <w:sz w:val="28"/>
          <w:szCs w:val="28"/>
        </w:rPr>
        <w:t xml:space="preserve"> установленные законом сроки, муниципальными служащими и главой (100%) предоставлены справки, все эти сведения размещены на официальном сайте администрации МО «</w:t>
      </w:r>
      <w:proofErr w:type="spellStart"/>
      <w:r w:rsidR="00951D4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51D4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51D49" w:rsidRDefault="00951D49" w:rsidP="00951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25">
        <w:rPr>
          <w:rFonts w:ascii="Times New Roman" w:hAnsi="Times New Roman" w:cs="Times New Roman"/>
          <w:b/>
          <w:sz w:val="28"/>
          <w:szCs w:val="28"/>
        </w:rPr>
        <w:t>Социальная работа.</w:t>
      </w:r>
    </w:p>
    <w:p w:rsidR="00951D49" w:rsidRPr="008C23EA" w:rsidRDefault="00951D49" w:rsidP="00951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3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8C23EA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B257A7">
        <w:rPr>
          <w:rFonts w:ascii="Times New Roman" w:hAnsi="Times New Roman" w:cs="Times New Roman"/>
          <w:sz w:val="28"/>
          <w:szCs w:val="28"/>
        </w:rPr>
        <w:t xml:space="preserve"> 24</w:t>
      </w:r>
      <w:proofErr w:type="gramEnd"/>
      <w:r w:rsidRPr="008C23EA">
        <w:rPr>
          <w:rFonts w:ascii="Times New Roman" w:hAnsi="Times New Roman" w:cs="Times New Roman"/>
          <w:sz w:val="28"/>
          <w:szCs w:val="28"/>
        </w:rPr>
        <w:t xml:space="preserve"> письменных заявлений и обращений граждан, проживающих в поселении, а также устные,  на которые были даны ответы и ока</w:t>
      </w:r>
      <w:r w:rsidR="00B257A7">
        <w:rPr>
          <w:rFonts w:ascii="Times New Roman" w:hAnsi="Times New Roman" w:cs="Times New Roman"/>
          <w:sz w:val="28"/>
          <w:szCs w:val="28"/>
        </w:rPr>
        <w:t>зана помощь.</w:t>
      </w:r>
    </w:p>
    <w:p w:rsidR="00951D49" w:rsidRPr="008C23EA" w:rsidRDefault="00B257A7" w:rsidP="00951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выдано  справок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(различного характера)  – 652</w:t>
      </w:r>
      <w:r w:rsidR="00951D49" w:rsidRPr="008C23EA">
        <w:rPr>
          <w:rFonts w:ascii="Times New Roman" w:hAnsi="Times New Roman" w:cs="Times New Roman"/>
          <w:sz w:val="28"/>
          <w:szCs w:val="28"/>
        </w:rPr>
        <w:t>;</w:t>
      </w:r>
    </w:p>
    <w:p w:rsidR="00951D49" w:rsidRDefault="00951D49" w:rsidP="00951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3EA">
        <w:rPr>
          <w:rFonts w:ascii="Times New Roman" w:hAnsi="Times New Roman" w:cs="Times New Roman"/>
          <w:sz w:val="28"/>
          <w:szCs w:val="28"/>
        </w:rPr>
        <w:t xml:space="preserve">- выполнено нотариальных действий – </w:t>
      </w:r>
      <w:r w:rsidR="00B257A7">
        <w:rPr>
          <w:rFonts w:ascii="Times New Roman" w:hAnsi="Times New Roman" w:cs="Times New Roman"/>
          <w:sz w:val="28"/>
          <w:szCs w:val="28"/>
        </w:rPr>
        <w:t>98 на сумму 12 920</w:t>
      </w:r>
      <w:r>
        <w:rPr>
          <w:rFonts w:ascii="Times New Roman" w:hAnsi="Times New Roman" w:cs="Times New Roman"/>
          <w:sz w:val="28"/>
          <w:szCs w:val="28"/>
        </w:rPr>
        <w:t>.руб.</w:t>
      </w:r>
    </w:p>
    <w:p w:rsidR="00B257A7" w:rsidRDefault="00B257A7" w:rsidP="00951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Огромную помощь 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обособленное подразделение ООО ПКП «Титан».</w:t>
      </w:r>
    </w:p>
    <w:p w:rsidR="00B257A7" w:rsidRDefault="00B257A7" w:rsidP="00951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ООО «ГК «УЛК» в 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Корпорации  оказало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в </w:t>
      </w:r>
      <w:r w:rsidR="008B5BF7">
        <w:rPr>
          <w:rFonts w:ascii="Times New Roman" w:hAnsi="Times New Roman" w:cs="Times New Roman"/>
          <w:sz w:val="28"/>
          <w:szCs w:val="28"/>
        </w:rPr>
        <w:t>установки новогодней ели, закупили  новогодние гирлянды, новогодние подарки для малоимущих семей, выделили трактор для вывоза спиленных веток.</w:t>
      </w:r>
    </w:p>
    <w:p w:rsidR="000D3F71" w:rsidRDefault="000D3F71" w:rsidP="00951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 Общественный Совет п. Междуреченский, который работает на благо развития нашего поселка.</w:t>
      </w:r>
    </w:p>
    <w:p w:rsidR="008B5BF7" w:rsidRDefault="00951D49" w:rsidP="008B5BF7">
      <w:pPr>
        <w:pStyle w:val="1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B5BF7">
        <w:rPr>
          <w:b/>
          <w:sz w:val="28"/>
          <w:szCs w:val="28"/>
        </w:rPr>
        <w:t>На территории МО «Междуреченское»:</w:t>
      </w:r>
    </w:p>
    <w:p w:rsidR="008B5BF7" w:rsidRDefault="008B5BF7" w:rsidP="008B5BF7">
      <w:pPr>
        <w:pStyle w:val="1"/>
        <w:ind w:left="0"/>
        <w:jc w:val="center"/>
        <w:rPr>
          <w:b/>
          <w:sz w:val="28"/>
          <w:szCs w:val="28"/>
        </w:rPr>
      </w:pPr>
    </w:p>
    <w:p w:rsidR="008B5BF7" w:rsidRDefault="008B5BF7" w:rsidP="008B5BF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Увеличивается  категория</w:t>
      </w:r>
      <w:proofErr w:type="gramEnd"/>
      <w:r>
        <w:rPr>
          <w:sz w:val="28"/>
          <w:szCs w:val="28"/>
        </w:rPr>
        <w:t xml:space="preserve"> людей пенсионного возраста.</w:t>
      </w:r>
    </w:p>
    <w:p w:rsidR="008B5BF7" w:rsidRDefault="008B5BF7" w:rsidP="008B5BF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Миграция населения, отток граждан с территории поселения.</w:t>
      </w:r>
    </w:p>
    <w:p w:rsidR="008B5BF7" w:rsidRDefault="008B5BF7" w:rsidP="008B5BF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Увеличиваются  бесхозяйные</w:t>
      </w:r>
      <w:proofErr w:type="gramEnd"/>
      <w:r>
        <w:rPr>
          <w:sz w:val="28"/>
          <w:szCs w:val="28"/>
        </w:rPr>
        <w:t xml:space="preserve"> домовладения.</w:t>
      </w:r>
    </w:p>
    <w:p w:rsidR="008B5BF7" w:rsidRDefault="008B5BF7" w:rsidP="008B5BF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D3F71">
        <w:rPr>
          <w:sz w:val="28"/>
          <w:szCs w:val="28"/>
        </w:rPr>
        <w:t>Необходимость вырубки деревьев и их вывоз.</w:t>
      </w:r>
    </w:p>
    <w:p w:rsidR="000D3F71" w:rsidRDefault="000D3F71" w:rsidP="008B5BF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5) Несанкционированные свалки</w:t>
      </w:r>
    </w:p>
    <w:p w:rsidR="008B5BF7" w:rsidRDefault="008B5BF7" w:rsidP="008B5BF7">
      <w:pPr>
        <w:pStyle w:val="1"/>
        <w:ind w:left="0"/>
        <w:jc w:val="both"/>
        <w:rPr>
          <w:sz w:val="28"/>
          <w:szCs w:val="28"/>
        </w:rPr>
      </w:pPr>
    </w:p>
    <w:p w:rsidR="00951D49" w:rsidRDefault="00951D49" w:rsidP="00951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Хочу поблагодарить вас и жителей нашего поселения за активную жизненную позицию, за поддержку, за сотрудничество.  Остается еще много не решенных проблем и во</w:t>
      </w:r>
      <w:r w:rsidR="00B257A7">
        <w:rPr>
          <w:rFonts w:ascii="Times New Roman" w:hAnsi="Times New Roman" w:cs="Times New Roman"/>
          <w:sz w:val="28"/>
          <w:szCs w:val="28"/>
        </w:rPr>
        <w:t>просов, в 2021</w:t>
      </w:r>
      <w:r>
        <w:rPr>
          <w:rFonts w:ascii="Times New Roman" w:hAnsi="Times New Roman" w:cs="Times New Roman"/>
          <w:sz w:val="28"/>
          <w:szCs w:val="28"/>
        </w:rPr>
        <w:t xml:space="preserve"> году будем продолжать работу на благо нашего поселения, завершать начатые дела и реализовывать новые планы.</w:t>
      </w:r>
    </w:p>
    <w:p w:rsidR="00951D49" w:rsidRPr="008C23EA" w:rsidRDefault="00951D49" w:rsidP="00951D4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51D49" w:rsidRPr="00FB1825" w:rsidRDefault="00951D49" w:rsidP="00951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Pr="00F530B4" w:rsidRDefault="00951D49" w:rsidP="00951D49">
      <w:pPr>
        <w:rPr>
          <w:sz w:val="28"/>
          <w:szCs w:val="28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0D23"/>
    <w:multiLevelType w:val="hybridMultilevel"/>
    <w:tmpl w:val="AE54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49"/>
    <w:rsid w:val="000D3F71"/>
    <w:rsid w:val="00116C2C"/>
    <w:rsid w:val="0029127E"/>
    <w:rsid w:val="003652EA"/>
    <w:rsid w:val="00456998"/>
    <w:rsid w:val="00496D63"/>
    <w:rsid w:val="004F081B"/>
    <w:rsid w:val="00572EEC"/>
    <w:rsid w:val="005F7FDB"/>
    <w:rsid w:val="00627B88"/>
    <w:rsid w:val="007125BF"/>
    <w:rsid w:val="008B5BF7"/>
    <w:rsid w:val="00951D49"/>
    <w:rsid w:val="009B4AD7"/>
    <w:rsid w:val="00B257A7"/>
    <w:rsid w:val="00B5176E"/>
    <w:rsid w:val="00B812B3"/>
    <w:rsid w:val="00E96328"/>
    <w:rsid w:val="00EF6892"/>
    <w:rsid w:val="00F2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3FCB"/>
  <w15:chartTrackingRefBased/>
  <w15:docId w15:val="{A541AD0D-6C80-4F83-9CE3-86A08108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1D49"/>
    <w:rPr>
      <w:b/>
      <w:bCs/>
    </w:rPr>
  </w:style>
  <w:style w:type="paragraph" w:styleId="a4">
    <w:name w:val="List Paragraph"/>
    <w:basedOn w:val="a"/>
    <w:uiPriority w:val="34"/>
    <w:qFormat/>
    <w:rsid w:val="00951D49"/>
    <w:pPr>
      <w:ind w:left="720"/>
      <w:contextualSpacing/>
    </w:pPr>
  </w:style>
  <w:style w:type="paragraph" w:customStyle="1" w:styleId="1">
    <w:name w:val="Абзац списка1"/>
    <w:basedOn w:val="a"/>
    <w:rsid w:val="00951D4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7125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E963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409D-024D-451E-BEBE-285792D1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4</cp:revision>
  <cp:lastPrinted>2021-06-21T12:36:00Z</cp:lastPrinted>
  <dcterms:created xsi:type="dcterms:W3CDTF">2021-06-18T07:12:00Z</dcterms:created>
  <dcterms:modified xsi:type="dcterms:W3CDTF">2021-06-21T12:38:00Z</dcterms:modified>
</cp:coreProperties>
</file>