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3B" w:rsidRDefault="00206C3B" w:rsidP="00206C3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206C3B" w:rsidRPr="00147D39" w:rsidRDefault="00206C3B" w:rsidP="00206C3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206C3B" w:rsidRDefault="00206C3B" w:rsidP="00206C3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12</w:t>
      </w:r>
    </w:p>
    <w:p w:rsidR="00206C3B" w:rsidRDefault="00206C3B" w:rsidP="00206C3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24 июня</w:t>
      </w:r>
      <w:r>
        <w:rPr>
          <w:sz w:val="20"/>
          <w:szCs w:val="20"/>
        </w:rPr>
        <w:t xml:space="preserve">     2021</w:t>
      </w:r>
      <w:r w:rsidRPr="00147D39">
        <w:rPr>
          <w:sz w:val="20"/>
          <w:szCs w:val="20"/>
        </w:rPr>
        <w:t xml:space="preserve"> год</w:t>
      </w:r>
    </w:p>
    <w:p w:rsidR="006A4340" w:rsidRPr="006A4340" w:rsidRDefault="006A4340" w:rsidP="006A4340">
      <w:pPr>
        <w:jc w:val="center"/>
        <w:rPr>
          <w:b/>
          <w:sz w:val="20"/>
          <w:szCs w:val="20"/>
        </w:rPr>
      </w:pPr>
      <w:r w:rsidRPr="006A4340">
        <w:rPr>
          <w:b/>
          <w:sz w:val="20"/>
          <w:szCs w:val="20"/>
        </w:rPr>
        <w:t>АРХАНГЕЛЬСКАЯ ОБЛАСТЬ</w:t>
      </w:r>
      <w:r w:rsidRPr="006A4340">
        <w:rPr>
          <w:b/>
          <w:sz w:val="20"/>
          <w:szCs w:val="20"/>
        </w:rPr>
        <w:br/>
        <w:t>ПИНЕЖСКИЙ МУНИЦИПАЛЬНЫЙ РАЙОН</w:t>
      </w:r>
    </w:p>
    <w:p w:rsidR="006A4340" w:rsidRPr="006A4340" w:rsidRDefault="006A4340" w:rsidP="006A4340">
      <w:pPr>
        <w:jc w:val="center"/>
        <w:rPr>
          <w:b/>
          <w:sz w:val="20"/>
          <w:szCs w:val="20"/>
        </w:rPr>
      </w:pPr>
      <w:r w:rsidRPr="006A4340">
        <w:rPr>
          <w:b/>
          <w:sz w:val="20"/>
          <w:szCs w:val="20"/>
        </w:rPr>
        <w:t>СОВЕТ ДЕПУТАТОВ МУНИЦИПАЛЬНОГО ОБРАЗОВАНИЯ</w:t>
      </w:r>
      <w:r w:rsidRPr="006A4340">
        <w:rPr>
          <w:b/>
          <w:sz w:val="20"/>
          <w:szCs w:val="20"/>
        </w:rPr>
        <w:br/>
        <w:t>«МЕЖДУРЕЧЕНСКОЕ» четвертого созыва</w:t>
      </w:r>
    </w:p>
    <w:p w:rsidR="006A4340" w:rsidRPr="006A4340" w:rsidRDefault="006A4340" w:rsidP="006A4340">
      <w:pPr>
        <w:jc w:val="center"/>
        <w:rPr>
          <w:b/>
          <w:sz w:val="20"/>
          <w:szCs w:val="20"/>
        </w:rPr>
      </w:pPr>
      <w:r w:rsidRPr="006A4340">
        <w:rPr>
          <w:b/>
          <w:sz w:val="20"/>
          <w:szCs w:val="20"/>
        </w:rPr>
        <w:t>(тридцать шестое заседание)</w:t>
      </w:r>
    </w:p>
    <w:p w:rsidR="006A4340" w:rsidRPr="006A4340" w:rsidRDefault="006A4340" w:rsidP="006A4340">
      <w:pPr>
        <w:rPr>
          <w:b/>
          <w:sz w:val="20"/>
          <w:szCs w:val="20"/>
        </w:rPr>
      </w:pPr>
    </w:p>
    <w:p w:rsidR="006A4340" w:rsidRPr="006A4340" w:rsidRDefault="006A4340" w:rsidP="006A4340">
      <w:pPr>
        <w:pStyle w:val="Style5"/>
        <w:widowControl/>
        <w:spacing w:line="240" w:lineRule="exact"/>
        <w:ind w:left="284" w:firstLine="0"/>
        <w:jc w:val="center"/>
        <w:rPr>
          <w:sz w:val="20"/>
          <w:szCs w:val="20"/>
        </w:rPr>
      </w:pPr>
      <w:r w:rsidRPr="006A4340">
        <w:rPr>
          <w:sz w:val="20"/>
          <w:szCs w:val="20"/>
        </w:rPr>
        <w:t>РЕШЕНИЕ</w:t>
      </w:r>
    </w:p>
    <w:p w:rsidR="006A4340" w:rsidRPr="006A4340" w:rsidRDefault="006A4340" w:rsidP="006A4340">
      <w:pPr>
        <w:pStyle w:val="Style5"/>
        <w:widowControl/>
        <w:spacing w:before="173"/>
        <w:ind w:firstLine="0"/>
        <w:jc w:val="center"/>
        <w:rPr>
          <w:rStyle w:val="FontStyle15"/>
          <w:sz w:val="20"/>
          <w:szCs w:val="20"/>
        </w:rPr>
      </w:pPr>
      <w:r w:rsidRPr="006A4340">
        <w:rPr>
          <w:rStyle w:val="FontStyle15"/>
          <w:sz w:val="20"/>
          <w:szCs w:val="20"/>
        </w:rPr>
        <w:t xml:space="preserve">   </w:t>
      </w:r>
      <w:proofErr w:type="gramStart"/>
      <w:r w:rsidRPr="006A4340">
        <w:rPr>
          <w:rStyle w:val="FontStyle15"/>
          <w:sz w:val="20"/>
          <w:szCs w:val="20"/>
        </w:rPr>
        <w:t>23  июня</w:t>
      </w:r>
      <w:proofErr w:type="gramEnd"/>
      <w:r w:rsidRPr="006A4340">
        <w:rPr>
          <w:rStyle w:val="FontStyle15"/>
          <w:sz w:val="20"/>
          <w:szCs w:val="20"/>
        </w:rPr>
        <w:t xml:space="preserve">   2021 года                                                                     № 125</w:t>
      </w:r>
    </w:p>
    <w:p w:rsidR="006A4340" w:rsidRPr="006A4340" w:rsidRDefault="006A4340" w:rsidP="006A4340">
      <w:pPr>
        <w:pStyle w:val="Style6"/>
        <w:widowControl/>
        <w:spacing w:line="240" w:lineRule="exact"/>
        <w:rPr>
          <w:sz w:val="20"/>
          <w:szCs w:val="20"/>
        </w:rPr>
      </w:pPr>
    </w:p>
    <w:p w:rsidR="006A4340" w:rsidRPr="006A4340" w:rsidRDefault="006A4340" w:rsidP="006A4340">
      <w:pPr>
        <w:pStyle w:val="Style6"/>
        <w:widowControl/>
        <w:spacing w:before="91"/>
        <w:ind w:left="284"/>
        <w:jc w:val="center"/>
        <w:rPr>
          <w:rStyle w:val="FontStyle16"/>
          <w:sz w:val="20"/>
          <w:szCs w:val="20"/>
        </w:rPr>
      </w:pPr>
      <w:r w:rsidRPr="006A4340">
        <w:rPr>
          <w:rStyle w:val="FontStyle16"/>
          <w:sz w:val="20"/>
          <w:szCs w:val="20"/>
        </w:rPr>
        <w:t>п. Междуреченский</w:t>
      </w:r>
    </w:p>
    <w:p w:rsidR="006A4340" w:rsidRPr="006A4340" w:rsidRDefault="006A4340" w:rsidP="006A4340">
      <w:pPr>
        <w:jc w:val="both"/>
        <w:rPr>
          <w:color w:val="000000"/>
          <w:sz w:val="20"/>
          <w:szCs w:val="20"/>
        </w:rPr>
      </w:pPr>
    </w:p>
    <w:p w:rsidR="006A4340" w:rsidRPr="006A4340" w:rsidRDefault="006A4340" w:rsidP="006A4340">
      <w:pPr>
        <w:jc w:val="center"/>
        <w:rPr>
          <w:b/>
          <w:color w:val="000000"/>
          <w:sz w:val="20"/>
          <w:szCs w:val="20"/>
        </w:rPr>
      </w:pPr>
      <w:r w:rsidRPr="006A4340">
        <w:rPr>
          <w:b/>
          <w:color w:val="000000"/>
          <w:sz w:val="20"/>
          <w:szCs w:val="20"/>
        </w:rPr>
        <w:t xml:space="preserve">О признании утратившим силу решения Совета депутатов МО «Междуреченское» от 11 </w:t>
      </w:r>
      <w:proofErr w:type="gramStart"/>
      <w:r w:rsidRPr="006A4340">
        <w:rPr>
          <w:b/>
          <w:color w:val="000000"/>
          <w:sz w:val="20"/>
          <w:szCs w:val="20"/>
        </w:rPr>
        <w:t>ноября  2020</w:t>
      </w:r>
      <w:proofErr w:type="gramEnd"/>
      <w:r w:rsidRPr="006A4340">
        <w:rPr>
          <w:b/>
          <w:color w:val="000000"/>
          <w:sz w:val="20"/>
          <w:szCs w:val="20"/>
        </w:rPr>
        <w:t>г. № 111 «Об утверждении порядка поступления и использования животных без владельцев, принятых в муниципальную собственность муниципального образования «Междуреченское»</w:t>
      </w:r>
    </w:p>
    <w:p w:rsidR="006A4340" w:rsidRPr="006A4340" w:rsidRDefault="006A4340" w:rsidP="006A4340">
      <w:pPr>
        <w:jc w:val="both"/>
        <w:rPr>
          <w:color w:val="000000"/>
          <w:sz w:val="20"/>
          <w:szCs w:val="20"/>
        </w:rPr>
      </w:pPr>
    </w:p>
    <w:p w:rsidR="006A4340" w:rsidRPr="006A4340" w:rsidRDefault="006A4340" w:rsidP="006A4340">
      <w:pPr>
        <w:jc w:val="both"/>
        <w:rPr>
          <w:color w:val="000000"/>
          <w:sz w:val="20"/>
          <w:szCs w:val="20"/>
        </w:rPr>
      </w:pPr>
      <w:r w:rsidRPr="006A4340">
        <w:rPr>
          <w:color w:val="000000"/>
          <w:sz w:val="20"/>
          <w:szCs w:val="20"/>
        </w:rPr>
        <w:tab/>
        <w:t xml:space="preserve">На основании экспертного заключения Правового департамента от 01.03.2021 №09-03/278 на решение Совета депутатов муниципального образования «Междуреченское» </w:t>
      </w:r>
      <w:proofErr w:type="spellStart"/>
      <w:r w:rsidRPr="006A4340">
        <w:rPr>
          <w:color w:val="000000"/>
          <w:sz w:val="20"/>
          <w:szCs w:val="20"/>
        </w:rPr>
        <w:t>Пинежского</w:t>
      </w:r>
      <w:proofErr w:type="spellEnd"/>
      <w:r w:rsidRPr="006A4340">
        <w:rPr>
          <w:color w:val="000000"/>
          <w:sz w:val="20"/>
          <w:szCs w:val="20"/>
        </w:rPr>
        <w:t xml:space="preserve"> муниципального района Архангельской области № 111 от 11 ноября 2020 года «Об утверждении порядка поступления и использования животных без владельцев, принятых в муниципальную собственность муниципального образования «Междуреченское», в целях приведения муниципальных правовых актов в соответствие с действующим законодательством</w:t>
      </w:r>
    </w:p>
    <w:p w:rsidR="006A4340" w:rsidRPr="006A4340" w:rsidRDefault="006A4340" w:rsidP="006A4340">
      <w:pPr>
        <w:jc w:val="center"/>
        <w:rPr>
          <w:b/>
          <w:sz w:val="20"/>
          <w:szCs w:val="20"/>
        </w:rPr>
      </w:pPr>
      <w:r w:rsidRPr="006A4340">
        <w:rPr>
          <w:b/>
          <w:sz w:val="20"/>
          <w:szCs w:val="20"/>
        </w:rPr>
        <w:t>Совет депутатов решает:</w:t>
      </w:r>
    </w:p>
    <w:p w:rsidR="006A4340" w:rsidRPr="006A4340" w:rsidRDefault="006A4340" w:rsidP="006A4340">
      <w:pPr>
        <w:jc w:val="center"/>
        <w:rPr>
          <w:b/>
          <w:sz w:val="20"/>
          <w:szCs w:val="20"/>
        </w:rPr>
      </w:pPr>
    </w:p>
    <w:p w:rsidR="006A4340" w:rsidRPr="006A4340" w:rsidRDefault="006A4340" w:rsidP="006A4340">
      <w:pPr>
        <w:jc w:val="both"/>
        <w:rPr>
          <w:color w:val="000000"/>
          <w:sz w:val="20"/>
          <w:szCs w:val="20"/>
        </w:rPr>
      </w:pPr>
      <w:r w:rsidRPr="006A4340">
        <w:rPr>
          <w:sz w:val="20"/>
          <w:szCs w:val="20"/>
        </w:rPr>
        <w:tab/>
        <w:t>1. Признать утратившими силу решение</w:t>
      </w:r>
      <w:r w:rsidRPr="006A4340">
        <w:rPr>
          <w:color w:val="000000"/>
          <w:sz w:val="20"/>
          <w:szCs w:val="20"/>
        </w:rPr>
        <w:t xml:space="preserve"> Совета депутатов муниципального образования «Междуреченское» </w:t>
      </w:r>
      <w:proofErr w:type="spellStart"/>
      <w:r w:rsidRPr="006A4340">
        <w:rPr>
          <w:color w:val="000000"/>
          <w:sz w:val="20"/>
          <w:szCs w:val="20"/>
        </w:rPr>
        <w:t>Пинежского</w:t>
      </w:r>
      <w:proofErr w:type="spellEnd"/>
      <w:r w:rsidRPr="006A4340">
        <w:rPr>
          <w:color w:val="000000"/>
          <w:sz w:val="20"/>
          <w:szCs w:val="20"/>
        </w:rPr>
        <w:t xml:space="preserve"> муниципального района Архангельской области от 11 ноября 2020г. № 111 «Об утверждении порядка поступления и использования животных без владельцев, принятых в муниципальную собственность муниципального образования «Междуреченское».</w:t>
      </w:r>
    </w:p>
    <w:p w:rsidR="006A4340" w:rsidRPr="006A4340" w:rsidRDefault="006A4340" w:rsidP="006A4340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6A4340">
        <w:rPr>
          <w:color w:val="000000"/>
          <w:sz w:val="20"/>
          <w:szCs w:val="20"/>
        </w:rPr>
        <w:t xml:space="preserve">2. </w:t>
      </w:r>
      <w:r w:rsidRPr="006A4340">
        <w:rPr>
          <w:sz w:val="20"/>
          <w:szCs w:val="20"/>
        </w:rPr>
        <w:t>Опубликовать настоящее постановление в информационном бюллетене муниципального образования «Междуреченское».</w:t>
      </w:r>
    </w:p>
    <w:p w:rsidR="006A4340" w:rsidRDefault="006A4340" w:rsidP="006A4340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6A4340">
        <w:rPr>
          <w:sz w:val="20"/>
          <w:szCs w:val="20"/>
        </w:rPr>
        <w:t>3. Настоящее решение вступает в силу с момента его официального опубликования.</w:t>
      </w:r>
    </w:p>
    <w:p w:rsidR="006A4340" w:rsidRDefault="006A4340" w:rsidP="006A4340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</w:p>
    <w:p w:rsidR="006A4340" w:rsidRPr="006A4340" w:rsidRDefault="006A4340" w:rsidP="006A4340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6A4340">
        <w:rPr>
          <w:rFonts w:ascii="Times New Roman" w:hAnsi="Times New Roman"/>
          <w:sz w:val="20"/>
          <w:szCs w:val="20"/>
        </w:rPr>
        <w:t>РЕШЕНИЕ</w:t>
      </w:r>
    </w:p>
    <w:p w:rsidR="006A4340" w:rsidRPr="006A4340" w:rsidRDefault="006A4340" w:rsidP="006A4340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6A4340">
        <w:rPr>
          <w:rFonts w:ascii="Times New Roman" w:hAnsi="Times New Roman"/>
          <w:sz w:val="20"/>
          <w:szCs w:val="20"/>
        </w:rPr>
        <w:t xml:space="preserve">23 </w:t>
      </w:r>
      <w:proofErr w:type="gramStart"/>
      <w:r w:rsidRPr="006A4340">
        <w:rPr>
          <w:rFonts w:ascii="Times New Roman" w:hAnsi="Times New Roman"/>
          <w:sz w:val="20"/>
          <w:szCs w:val="20"/>
        </w:rPr>
        <w:t>июня  2021</w:t>
      </w:r>
      <w:proofErr w:type="gramEnd"/>
      <w:r w:rsidRPr="006A4340">
        <w:rPr>
          <w:rFonts w:ascii="Times New Roman" w:hAnsi="Times New Roman"/>
          <w:sz w:val="20"/>
          <w:szCs w:val="20"/>
        </w:rPr>
        <w:t xml:space="preserve"> года                                                                             № 126</w:t>
      </w:r>
    </w:p>
    <w:p w:rsidR="006A4340" w:rsidRPr="006A4340" w:rsidRDefault="006A4340" w:rsidP="006A4340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6A4340">
        <w:rPr>
          <w:rFonts w:ascii="Times New Roman" w:hAnsi="Times New Roman"/>
          <w:sz w:val="20"/>
          <w:szCs w:val="20"/>
        </w:rPr>
        <w:t>п. Междуреченский</w:t>
      </w:r>
    </w:p>
    <w:p w:rsidR="006A4340" w:rsidRPr="006A4340" w:rsidRDefault="006A4340" w:rsidP="006A4340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6A4340" w:rsidRPr="006A4340" w:rsidRDefault="006A4340" w:rsidP="006A434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6A4340">
        <w:rPr>
          <w:rFonts w:ascii="Times New Roman" w:hAnsi="Times New Roman"/>
          <w:b/>
          <w:sz w:val="20"/>
          <w:szCs w:val="20"/>
        </w:rPr>
        <w:t xml:space="preserve">О </w:t>
      </w:r>
      <w:proofErr w:type="gramStart"/>
      <w:r w:rsidRPr="006A4340">
        <w:rPr>
          <w:rFonts w:ascii="Times New Roman" w:hAnsi="Times New Roman"/>
          <w:b/>
          <w:sz w:val="20"/>
          <w:szCs w:val="20"/>
        </w:rPr>
        <w:t>внесении  изменений</w:t>
      </w:r>
      <w:proofErr w:type="gramEnd"/>
      <w:r w:rsidRPr="006A4340">
        <w:rPr>
          <w:rFonts w:ascii="Times New Roman" w:hAnsi="Times New Roman"/>
          <w:b/>
          <w:sz w:val="20"/>
          <w:szCs w:val="20"/>
        </w:rPr>
        <w:t xml:space="preserve"> и дополнений  в решение Совета депутатов муниципального образования «Междуреченское» № 27 от 14 ноября 2017 года «О введении земельного налога на территории муниципального образования «Междуреченское»</w:t>
      </w:r>
    </w:p>
    <w:p w:rsidR="006A4340" w:rsidRPr="006A4340" w:rsidRDefault="006A4340" w:rsidP="006A434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6A4340" w:rsidRPr="006A4340" w:rsidRDefault="006A4340" w:rsidP="006A434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6A4340">
        <w:rPr>
          <w:rFonts w:ascii="Times New Roman" w:hAnsi="Times New Roman"/>
          <w:sz w:val="20"/>
          <w:szCs w:val="20"/>
        </w:rPr>
        <w:t xml:space="preserve">       В соответствии с главой 31 Налогового </w:t>
      </w:r>
      <w:proofErr w:type="gramStart"/>
      <w:r w:rsidRPr="006A4340">
        <w:rPr>
          <w:rFonts w:ascii="Times New Roman" w:hAnsi="Times New Roman"/>
          <w:sz w:val="20"/>
          <w:szCs w:val="20"/>
        </w:rPr>
        <w:t>кодекса  Российской</w:t>
      </w:r>
      <w:proofErr w:type="gramEnd"/>
      <w:r w:rsidRPr="006A4340">
        <w:rPr>
          <w:rFonts w:ascii="Times New Roman" w:hAnsi="Times New Roman"/>
          <w:sz w:val="20"/>
          <w:szCs w:val="20"/>
        </w:rPr>
        <w:t xml:space="preserve"> Федерации, статьей 14 Федерального закона РФ № 131 – ФЗ «Об общих принципах организации местного самоуправления в Российской Федерации, Уставом                             МО «Междуреченское», в целях совершенствования ранее установленного муниципального правового регулирования и приведения его в соответствие с нормативными правовыми актами, имеющими большую юридическую силу </w:t>
      </w:r>
    </w:p>
    <w:p w:rsidR="006A4340" w:rsidRPr="006A4340" w:rsidRDefault="006A4340" w:rsidP="006A43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6A4340" w:rsidRPr="006A4340" w:rsidRDefault="006A4340" w:rsidP="006A4340">
      <w:pPr>
        <w:jc w:val="center"/>
        <w:rPr>
          <w:b/>
          <w:sz w:val="20"/>
          <w:szCs w:val="20"/>
        </w:rPr>
      </w:pPr>
      <w:r w:rsidRPr="006A4340">
        <w:rPr>
          <w:b/>
          <w:sz w:val="20"/>
          <w:szCs w:val="20"/>
        </w:rPr>
        <w:t xml:space="preserve">Совета депутатов решает: </w:t>
      </w:r>
    </w:p>
    <w:p w:rsidR="006A4340" w:rsidRPr="006A4340" w:rsidRDefault="006A4340" w:rsidP="006A4340">
      <w:pPr>
        <w:jc w:val="both"/>
        <w:rPr>
          <w:sz w:val="20"/>
          <w:szCs w:val="20"/>
        </w:rPr>
      </w:pPr>
      <w:r w:rsidRPr="006A4340">
        <w:rPr>
          <w:sz w:val="20"/>
          <w:szCs w:val="20"/>
        </w:rPr>
        <w:t xml:space="preserve">1. Дополнить решение Совета депутатов муниципального образования «Междуреченское» от 14 ноября 2017 года № 27 «О введении земельного налога на территории муниципального образования «Междуреченское» пунктом 3 следующего </w:t>
      </w:r>
      <w:proofErr w:type="gramStart"/>
      <w:r w:rsidRPr="006A4340">
        <w:rPr>
          <w:sz w:val="20"/>
          <w:szCs w:val="20"/>
        </w:rPr>
        <w:t>содержания :</w:t>
      </w:r>
      <w:proofErr w:type="gramEnd"/>
    </w:p>
    <w:p w:rsidR="006A4340" w:rsidRPr="006A4340" w:rsidRDefault="006A4340" w:rsidP="006A4340">
      <w:pPr>
        <w:pStyle w:val="a4"/>
        <w:ind w:left="142"/>
        <w:jc w:val="both"/>
        <w:rPr>
          <w:sz w:val="20"/>
          <w:szCs w:val="20"/>
        </w:rPr>
      </w:pPr>
      <w:r w:rsidRPr="006A4340">
        <w:rPr>
          <w:sz w:val="20"/>
          <w:szCs w:val="20"/>
        </w:rPr>
        <w:t xml:space="preserve"> «Установить следующий порядок уплаты авансовых платежей по земельному налогу для налогоплательщиков-организаций:</w:t>
      </w:r>
    </w:p>
    <w:p w:rsidR="006A4340" w:rsidRDefault="006A4340" w:rsidP="006A4340">
      <w:pPr>
        <w:pStyle w:val="a4"/>
        <w:ind w:left="142"/>
        <w:jc w:val="both"/>
        <w:rPr>
          <w:sz w:val="20"/>
          <w:szCs w:val="20"/>
        </w:rPr>
      </w:pPr>
      <w:r w:rsidRPr="006A4340">
        <w:rPr>
          <w:sz w:val="20"/>
          <w:szCs w:val="20"/>
        </w:rPr>
        <w:t>- налогоплательщики-организации уплачивают авансовые платежи по налогу в соответствии со статьей 397 Налогового кодекса Российской федерации»</w:t>
      </w:r>
      <w:r>
        <w:rPr>
          <w:sz w:val="20"/>
          <w:szCs w:val="20"/>
        </w:rPr>
        <w:t>.</w:t>
      </w:r>
    </w:p>
    <w:p w:rsidR="006A4340" w:rsidRDefault="006A4340" w:rsidP="006A4340">
      <w:pPr>
        <w:pStyle w:val="a4"/>
        <w:ind w:left="142"/>
        <w:jc w:val="both"/>
        <w:rPr>
          <w:sz w:val="20"/>
          <w:szCs w:val="20"/>
        </w:rPr>
      </w:pPr>
    </w:p>
    <w:p w:rsidR="006A4340" w:rsidRDefault="006A4340" w:rsidP="006A4340">
      <w:pPr>
        <w:pStyle w:val="a4"/>
        <w:ind w:left="142"/>
        <w:jc w:val="both"/>
        <w:rPr>
          <w:sz w:val="20"/>
          <w:szCs w:val="20"/>
        </w:rPr>
      </w:pPr>
    </w:p>
    <w:p w:rsidR="006A4340" w:rsidRDefault="006A4340" w:rsidP="006A4340">
      <w:pPr>
        <w:pStyle w:val="a4"/>
        <w:ind w:left="142"/>
        <w:jc w:val="both"/>
        <w:rPr>
          <w:sz w:val="20"/>
          <w:szCs w:val="20"/>
        </w:rPr>
      </w:pPr>
    </w:p>
    <w:p w:rsidR="006A4340" w:rsidRPr="006A4340" w:rsidRDefault="006A4340" w:rsidP="006A4340">
      <w:pPr>
        <w:jc w:val="center"/>
        <w:rPr>
          <w:sz w:val="20"/>
          <w:szCs w:val="20"/>
        </w:rPr>
      </w:pPr>
      <w:r w:rsidRPr="006A4340">
        <w:rPr>
          <w:sz w:val="20"/>
          <w:szCs w:val="20"/>
        </w:rPr>
        <w:lastRenderedPageBreak/>
        <w:t>РЕШЕНИЕ</w:t>
      </w:r>
    </w:p>
    <w:p w:rsidR="006A4340" w:rsidRPr="006A4340" w:rsidRDefault="006A4340" w:rsidP="006A4340">
      <w:pPr>
        <w:jc w:val="center"/>
        <w:rPr>
          <w:b/>
          <w:sz w:val="20"/>
          <w:szCs w:val="20"/>
        </w:rPr>
      </w:pPr>
    </w:p>
    <w:p w:rsidR="006A4340" w:rsidRPr="006A4340" w:rsidRDefault="006A4340" w:rsidP="006A4340">
      <w:pPr>
        <w:rPr>
          <w:sz w:val="20"/>
          <w:szCs w:val="20"/>
        </w:rPr>
      </w:pPr>
      <w:r w:rsidRPr="006A4340">
        <w:rPr>
          <w:sz w:val="20"/>
          <w:szCs w:val="20"/>
        </w:rPr>
        <w:t>23 июня   2021 года                                                                             № 127</w:t>
      </w:r>
    </w:p>
    <w:p w:rsidR="006A4340" w:rsidRPr="006A4340" w:rsidRDefault="006A4340" w:rsidP="006A4340">
      <w:pPr>
        <w:jc w:val="center"/>
        <w:rPr>
          <w:sz w:val="20"/>
          <w:szCs w:val="20"/>
        </w:rPr>
      </w:pPr>
      <w:r w:rsidRPr="006A4340">
        <w:rPr>
          <w:sz w:val="20"/>
          <w:szCs w:val="20"/>
        </w:rPr>
        <w:t>п. Междуреченский</w:t>
      </w:r>
    </w:p>
    <w:p w:rsidR="006A4340" w:rsidRPr="006A4340" w:rsidRDefault="006A4340" w:rsidP="006A4340">
      <w:pPr>
        <w:pStyle w:val="Standard"/>
        <w:rPr>
          <w:rFonts w:ascii="Times New Roman" w:hAnsi="Times New Roman"/>
          <w:b/>
          <w:sz w:val="20"/>
          <w:szCs w:val="20"/>
        </w:rPr>
      </w:pPr>
    </w:p>
    <w:p w:rsidR="006A4340" w:rsidRPr="006A4340" w:rsidRDefault="006A4340" w:rsidP="006A4340">
      <w:pPr>
        <w:rPr>
          <w:b/>
          <w:sz w:val="20"/>
          <w:szCs w:val="20"/>
        </w:rPr>
      </w:pPr>
    </w:p>
    <w:p w:rsidR="006A4340" w:rsidRPr="006A4340" w:rsidRDefault="006A4340" w:rsidP="006A4340">
      <w:pPr>
        <w:jc w:val="center"/>
        <w:rPr>
          <w:b/>
          <w:sz w:val="20"/>
          <w:szCs w:val="20"/>
        </w:rPr>
      </w:pPr>
      <w:r w:rsidRPr="006A4340">
        <w:rPr>
          <w:b/>
          <w:sz w:val="20"/>
          <w:szCs w:val="20"/>
        </w:rPr>
        <w:t xml:space="preserve">Об </w:t>
      </w:r>
      <w:proofErr w:type="gramStart"/>
      <w:r w:rsidRPr="006A4340">
        <w:rPr>
          <w:b/>
          <w:sz w:val="20"/>
          <w:szCs w:val="20"/>
        </w:rPr>
        <w:t>утверждении  Положения</w:t>
      </w:r>
      <w:proofErr w:type="gramEnd"/>
      <w:r w:rsidRPr="006A4340">
        <w:rPr>
          <w:b/>
          <w:sz w:val="20"/>
          <w:szCs w:val="20"/>
        </w:rPr>
        <w:t xml:space="preserve"> о порядке проведения опроса граждан на территории</w:t>
      </w:r>
      <w:r w:rsidRPr="006A4340">
        <w:rPr>
          <w:sz w:val="20"/>
          <w:szCs w:val="20"/>
        </w:rPr>
        <w:t xml:space="preserve"> </w:t>
      </w:r>
      <w:r w:rsidRPr="006A4340">
        <w:rPr>
          <w:b/>
          <w:sz w:val="20"/>
          <w:szCs w:val="20"/>
        </w:rPr>
        <w:t>сельского поселения «Междуреченское»</w:t>
      </w:r>
    </w:p>
    <w:p w:rsidR="006A4340" w:rsidRPr="006A4340" w:rsidRDefault="006A4340" w:rsidP="006A4340">
      <w:pPr>
        <w:jc w:val="center"/>
        <w:rPr>
          <w:sz w:val="20"/>
          <w:szCs w:val="20"/>
        </w:rPr>
      </w:pPr>
    </w:p>
    <w:p w:rsidR="006A4340" w:rsidRPr="006A4340" w:rsidRDefault="006A4340" w:rsidP="006A4340">
      <w:pPr>
        <w:pStyle w:val="11"/>
        <w:shd w:val="clear" w:color="auto" w:fill="auto"/>
        <w:spacing w:after="0"/>
        <w:ind w:left="20" w:right="20" w:firstLine="520"/>
        <w:jc w:val="both"/>
        <w:rPr>
          <w:sz w:val="20"/>
          <w:szCs w:val="20"/>
        </w:rPr>
      </w:pPr>
      <w:r w:rsidRPr="006A4340">
        <w:rPr>
          <w:sz w:val="20"/>
          <w:szCs w:val="20"/>
        </w:rPr>
        <w:t xml:space="preserve">В соответствии с </w:t>
      </w:r>
      <w:hyperlink r:id="rId5" w:history="1">
        <w:r w:rsidRPr="006A4340">
          <w:rPr>
            <w:sz w:val="20"/>
            <w:szCs w:val="20"/>
          </w:rPr>
          <w:t>частью 4 статьи 31</w:t>
        </w:r>
      </w:hyperlink>
      <w:r w:rsidRPr="006A4340">
        <w:rPr>
          <w:sz w:val="20"/>
          <w:szCs w:val="20"/>
        </w:rPr>
        <w:t xml:space="preserve"> Федерального закона от 06.10.2003 № 131-ФЗ "Об общих принципах организации местного самоуправления в Российской Федерации", </w:t>
      </w:r>
      <w:hyperlink r:id="rId6" w:history="1">
        <w:r w:rsidRPr="006A4340">
          <w:rPr>
            <w:sz w:val="20"/>
            <w:szCs w:val="20"/>
          </w:rPr>
          <w:t>пунктом 2 статьи 7.3.1</w:t>
        </w:r>
      </w:hyperlink>
      <w:r w:rsidRPr="006A4340">
        <w:rPr>
          <w:sz w:val="20"/>
          <w:szCs w:val="20"/>
        </w:rPr>
        <w:t xml:space="preserve"> Закона Архангельской области от 23.09.2004 № 259-внеоч.-ОЗ "О реализации государственных полномочий Архангельской области в сфере правового регулирования организации и осуществления местного самоуправления", руководствуясь Уставом сельского поселения «Междуреченское» </w:t>
      </w:r>
      <w:proofErr w:type="spellStart"/>
      <w:r w:rsidRPr="006A4340">
        <w:rPr>
          <w:sz w:val="20"/>
          <w:szCs w:val="20"/>
        </w:rPr>
        <w:t>Пинежского</w:t>
      </w:r>
      <w:proofErr w:type="spellEnd"/>
      <w:r w:rsidRPr="006A4340">
        <w:rPr>
          <w:sz w:val="20"/>
          <w:szCs w:val="20"/>
        </w:rPr>
        <w:t xml:space="preserve"> муниципального района Архангельской области</w:t>
      </w:r>
    </w:p>
    <w:p w:rsidR="006A4340" w:rsidRPr="006A4340" w:rsidRDefault="006A4340" w:rsidP="006A4340">
      <w:pPr>
        <w:jc w:val="both"/>
        <w:rPr>
          <w:sz w:val="20"/>
          <w:szCs w:val="20"/>
        </w:rPr>
      </w:pPr>
    </w:p>
    <w:p w:rsidR="006A4340" w:rsidRPr="006A4340" w:rsidRDefault="006A4340" w:rsidP="006A4340">
      <w:pPr>
        <w:ind w:left="1080" w:hanging="540"/>
        <w:jc w:val="center"/>
        <w:rPr>
          <w:b/>
          <w:bCs/>
          <w:sz w:val="20"/>
          <w:szCs w:val="20"/>
        </w:rPr>
      </w:pPr>
      <w:r w:rsidRPr="006A4340">
        <w:rPr>
          <w:b/>
          <w:bCs/>
          <w:sz w:val="20"/>
          <w:szCs w:val="20"/>
        </w:rPr>
        <w:t>Совет депутатов решает:</w:t>
      </w:r>
    </w:p>
    <w:p w:rsidR="006A4340" w:rsidRPr="006A4340" w:rsidRDefault="006A4340" w:rsidP="006A4340">
      <w:pPr>
        <w:ind w:firstLine="709"/>
        <w:jc w:val="both"/>
        <w:rPr>
          <w:sz w:val="20"/>
          <w:szCs w:val="20"/>
        </w:rPr>
      </w:pPr>
    </w:p>
    <w:p w:rsidR="006A4340" w:rsidRPr="006A4340" w:rsidRDefault="006A4340" w:rsidP="006A4340">
      <w:pPr>
        <w:ind w:firstLine="540"/>
        <w:jc w:val="both"/>
        <w:rPr>
          <w:sz w:val="20"/>
          <w:szCs w:val="20"/>
        </w:rPr>
      </w:pPr>
      <w:r w:rsidRPr="006A4340">
        <w:rPr>
          <w:sz w:val="20"/>
          <w:szCs w:val="20"/>
        </w:rPr>
        <w:t>1.</w:t>
      </w:r>
      <w:r w:rsidRPr="006A4340">
        <w:rPr>
          <w:b/>
          <w:sz w:val="20"/>
          <w:szCs w:val="20"/>
        </w:rPr>
        <w:t xml:space="preserve"> </w:t>
      </w:r>
      <w:r w:rsidRPr="006A4340">
        <w:rPr>
          <w:sz w:val="20"/>
          <w:szCs w:val="20"/>
        </w:rPr>
        <w:t>Утвердить прилагаемое Положение о порядке назначения и проведения опроса граждан на территории сельского поселения «Междуреченское».</w:t>
      </w:r>
    </w:p>
    <w:p w:rsidR="006A4340" w:rsidRPr="006A4340" w:rsidRDefault="006A4340" w:rsidP="006A4340">
      <w:pPr>
        <w:pStyle w:val="ConsNormal"/>
        <w:ind w:firstLine="540"/>
        <w:jc w:val="both"/>
        <w:rPr>
          <w:rFonts w:ascii="Times New Roman" w:hAnsi="Times New Roman" w:cs="Times New Roman"/>
        </w:rPr>
      </w:pPr>
      <w:r w:rsidRPr="006A4340">
        <w:rPr>
          <w:rFonts w:ascii="Times New Roman" w:hAnsi="Times New Roman" w:cs="Times New Roman"/>
        </w:rPr>
        <w:t>2. Опубликовать настоящее решение в информационном бюллетене сельского поселения «Междуреченское».</w:t>
      </w:r>
    </w:p>
    <w:p w:rsidR="006A4340" w:rsidRPr="006A4340" w:rsidRDefault="006A4340" w:rsidP="006A4340">
      <w:pPr>
        <w:pStyle w:val="21"/>
        <w:spacing w:line="240" w:lineRule="auto"/>
        <w:ind w:left="0" w:firstLine="540"/>
        <w:jc w:val="both"/>
        <w:rPr>
          <w:sz w:val="20"/>
          <w:szCs w:val="20"/>
        </w:rPr>
      </w:pPr>
      <w:r w:rsidRPr="006A4340">
        <w:rPr>
          <w:sz w:val="20"/>
          <w:szCs w:val="20"/>
        </w:rPr>
        <w:t>3.Настоящее решение вступает в силу после его официального опубликования.</w:t>
      </w:r>
    </w:p>
    <w:p w:rsidR="006A4340" w:rsidRPr="006A4340" w:rsidRDefault="006A4340" w:rsidP="006A4340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sz w:val="20"/>
          <w:szCs w:val="20"/>
        </w:rPr>
      </w:pPr>
    </w:p>
    <w:p w:rsidR="006A4340" w:rsidRPr="006A4340" w:rsidRDefault="006A4340" w:rsidP="006A4340">
      <w:pPr>
        <w:pStyle w:val="formattext"/>
        <w:spacing w:before="0" w:beforeAutospacing="0" w:after="0" w:afterAutospacing="0"/>
        <w:jc w:val="right"/>
        <w:rPr>
          <w:sz w:val="20"/>
          <w:szCs w:val="20"/>
        </w:rPr>
      </w:pPr>
      <w:r w:rsidRPr="006A4340">
        <w:rPr>
          <w:sz w:val="20"/>
          <w:szCs w:val="20"/>
        </w:rPr>
        <w:t xml:space="preserve">                         Приложение</w:t>
      </w:r>
    </w:p>
    <w:p w:rsidR="006A4340" w:rsidRPr="006A4340" w:rsidRDefault="006A4340" w:rsidP="006A4340">
      <w:pPr>
        <w:pStyle w:val="formattext"/>
        <w:spacing w:before="0" w:beforeAutospacing="0" w:after="0" w:afterAutospacing="0"/>
        <w:jc w:val="right"/>
        <w:rPr>
          <w:sz w:val="20"/>
          <w:szCs w:val="20"/>
        </w:rPr>
      </w:pPr>
      <w:r w:rsidRPr="006A4340">
        <w:rPr>
          <w:sz w:val="20"/>
          <w:szCs w:val="20"/>
        </w:rPr>
        <w:t xml:space="preserve"> к решению Совета депутатов</w:t>
      </w:r>
    </w:p>
    <w:p w:rsidR="006A4340" w:rsidRPr="006A4340" w:rsidRDefault="006A4340" w:rsidP="006A4340">
      <w:pPr>
        <w:pStyle w:val="formattext"/>
        <w:spacing w:before="0" w:beforeAutospacing="0" w:after="0" w:afterAutospacing="0"/>
        <w:jc w:val="right"/>
        <w:rPr>
          <w:sz w:val="20"/>
          <w:szCs w:val="20"/>
        </w:rPr>
      </w:pPr>
      <w:r w:rsidRPr="006A4340">
        <w:rPr>
          <w:sz w:val="20"/>
          <w:szCs w:val="20"/>
        </w:rPr>
        <w:t>сельского поселения «Междуреченское»</w:t>
      </w:r>
      <w:r w:rsidRPr="006A4340">
        <w:rPr>
          <w:sz w:val="20"/>
          <w:szCs w:val="20"/>
        </w:rPr>
        <w:br/>
        <w:t xml:space="preserve">                                                                                     № 127  от 23.06.2021 г.</w:t>
      </w:r>
    </w:p>
    <w:p w:rsidR="006A4340" w:rsidRPr="006A4340" w:rsidRDefault="006A4340" w:rsidP="006A4340">
      <w:pPr>
        <w:jc w:val="both"/>
        <w:rPr>
          <w:b/>
          <w:sz w:val="20"/>
          <w:szCs w:val="20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6A4340" w:rsidRPr="006A4340" w:rsidTr="006A4340">
        <w:tc>
          <w:tcPr>
            <w:tcW w:w="4819" w:type="dxa"/>
          </w:tcPr>
          <w:p w:rsidR="006A4340" w:rsidRPr="006A4340" w:rsidRDefault="006A4340" w:rsidP="006A4340">
            <w:pPr>
              <w:rPr>
                <w:b/>
                <w:sz w:val="20"/>
                <w:szCs w:val="20"/>
              </w:rPr>
            </w:pPr>
          </w:p>
        </w:tc>
      </w:tr>
    </w:tbl>
    <w:p w:rsidR="006A4340" w:rsidRPr="006A4340" w:rsidRDefault="006A4340" w:rsidP="006A4340">
      <w:pPr>
        <w:pStyle w:val="ConsPlusTitle"/>
        <w:rPr>
          <w:sz w:val="20"/>
          <w:szCs w:val="20"/>
        </w:rPr>
      </w:pPr>
    </w:p>
    <w:p w:rsidR="006A4340" w:rsidRPr="006A4340" w:rsidRDefault="006A4340" w:rsidP="006A4340">
      <w:pPr>
        <w:pStyle w:val="ConsPlusTitle"/>
        <w:jc w:val="center"/>
        <w:rPr>
          <w:sz w:val="20"/>
          <w:szCs w:val="20"/>
        </w:rPr>
      </w:pPr>
      <w:bookmarkStart w:id="0" w:name="P39"/>
      <w:bookmarkEnd w:id="0"/>
      <w:r w:rsidRPr="006A4340">
        <w:rPr>
          <w:sz w:val="20"/>
          <w:szCs w:val="20"/>
        </w:rPr>
        <w:t>ПОЛОЖЕНИЕ</w:t>
      </w:r>
    </w:p>
    <w:p w:rsidR="006A4340" w:rsidRPr="006A4340" w:rsidRDefault="006A4340" w:rsidP="006A4340">
      <w:pPr>
        <w:pStyle w:val="ConsPlusTitle"/>
        <w:jc w:val="center"/>
        <w:rPr>
          <w:sz w:val="20"/>
          <w:szCs w:val="20"/>
        </w:rPr>
      </w:pPr>
      <w:r w:rsidRPr="006A4340">
        <w:rPr>
          <w:sz w:val="20"/>
          <w:szCs w:val="20"/>
        </w:rPr>
        <w:t>О ПОРЯДКЕ ПРОВЕДЕНИЯ ОПРОСА ГРАЖДАН</w:t>
      </w:r>
    </w:p>
    <w:p w:rsidR="006A4340" w:rsidRPr="006A4340" w:rsidRDefault="006A4340" w:rsidP="006A4340">
      <w:pPr>
        <w:pStyle w:val="ConsPlusTitle"/>
        <w:jc w:val="center"/>
        <w:rPr>
          <w:sz w:val="20"/>
          <w:szCs w:val="20"/>
        </w:rPr>
      </w:pPr>
      <w:r w:rsidRPr="006A4340">
        <w:rPr>
          <w:sz w:val="20"/>
          <w:szCs w:val="20"/>
        </w:rPr>
        <w:t>НА ТЕРРИТОРИИ СЕЛЬСКОГО ПОСЕЛЕНИЯ «МЕЖДУРЕЧЕНСКОЕ»</w:t>
      </w:r>
    </w:p>
    <w:p w:rsidR="006A4340" w:rsidRPr="006A4340" w:rsidRDefault="006A4340" w:rsidP="006A434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A4340" w:rsidRPr="006A4340" w:rsidRDefault="006A4340" w:rsidP="006A4340">
      <w:pPr>
        <w:pStyle w:val="formattext"/>
        <w:spacing w:before="0" w:beforeAutospacing="0" w:after="0" w:afterAutospacing="0"/>
        <w:jc w:val="center"/>
        <w:rPr>
          <w:b/>
          <w:sz w:val="20"/>
          <w:szCs w:val="20"/>
        </w:rPr>
      </w:pPr>
      <w:r w:rsidRPr="006A4340">
        <w:rPr>
          <w:b/>
          <w:sz w:val="20"/>
          <w:szCs w:val="20"/>
        </w:rPr>
        <w:t>1. Общие положения</w:t>
      </w:r>
    </w:p>
    <w:p w:rsidR="006A4340" w:rsidRPr="006A4340" w:rsidRDefault="006A4340" w:rsidP="006A4340">
      <w:pPr>
        <w:pStyle w:val="11"/>
        <w:shd w:val="clear" w:color="auto" w:fill="auto"/>
        <w:spacing w:after="0"/>
        <w:ind w:left="20" w:right="20" w:firstLine="520"/>
        <w:jc w:val="both"/>
        <w:rPr>
          <w:sz w:val="20"/>
          <w:szCs w:val="20"/>
        </w:rPr>
      </w:pPr>
      <w:r w:rsidRPr="006A4340">
        <w:rPr>
          <w:sz w:val="20"/>
          <w:szCs w:val="20"/>
        </w:rPr>
        <w:t xml:space="preserve">1.1. Настоящим Положением устанавливается муниципальное правовое регулирование по вопросам назначения и проведения опроса граждан на территории сельского поселения «Междуреченское» </w:t>
      </w:r>
      <w:proofErr w:type="spellStart"/>
      <w:r w:rsidRPr="006A4340">
        <w:rPr>
          <w:sz w:val="20"/>
          <w:szCs w:val="20"/>
        </w:rPr>
        <w:t>Пинежского</w:t>
      </w:r>
      <w:proofErr w:type="spellEnd"/>
      <w:r w:rsidRPr="006A4340">
        <w:rPr>
          <w:sz w:val="20"/>
          <w:szCs w:val="20"/>
        </w:rPr>
        <w:t xml:space="preserve"> муниципального района Архангельской области (далее – сельское поселение) в соответствии с Федеральным </w:t>
      </w:r>
      <w:hyperlink r:id="rId7" w:history="1">
        <w:r w:rsidRPr="006A4340">
          <w:rPr>
            <w:sz w:val="20"/>
            <w:szCs w:val="20"/>
          </w:rPr>
          <w:t>законом</w:t>
        </w:r>
      </w:hyperlink>
      <w:r w:rsidRPr="006A4340">
        <w:rPr>
          <w:sz w:val="20"/>
          <w:szCs w:val="20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6A4340">
          <w:rPr>
            <w:sz w:val="20"/>
            <w:szCs w:val="20"/>
          </w:rPr>
          <w:t>Законом</w:t>
        </w:r>
      </w:hyperlink>
      <w:r w:rsidRPr="006A4340">
        <w:rPr>
          <w:sz w:val="20"/>
          <w:szCs w:val="20"/>
        </w:rPr>
        <w:t xml:space="preserve"> Архангельской области от 23.09.2004 N 259-внеоч.-ОЗ "О реализации государственных полномочий Архангельской области в сфере правового регулирования организации и осуществления местного самоуправления", Уставом сельского поселения «</w:t>
      </w:r>
      <w:proofErr w:type="spellStart"/>
      <w:r w:rsidRPr="006A4340">
        <w:rPr>
          <w:sz w:val="20"/>
          <w:szCs w:val="20"/>
        </w:rPr>
        <w:t>Междуреческое</w:t>
      </w:r>
      <w:proofErr w:type="spellEnd"/>
      <w:r w:rsidRPr="006A4340">
        <w:rPr>
          <w:sz w:val="20"/>
          <w:szCs w:val="20"/>
        </w:rPr>
        <w:t xml:space="preserve">» </w:t>
      </w:r>
      <w:proofErr w:type="spellStart"/>
      <w:r w:rsidRPr="006A4340">
        <w:rPr>
          <w:sz w:val="20"/>
          <w:szCs w:val="20"/>
        </w:rPr>
        <w:t>Пинежского</w:t>
      </w:r>
      <w:proofErr w:type="spellEnd"/>
      <w:r w:rsidRPr="006A4340">
        <w:rPr>
          <w:sz w:val="20"/>
          <w:szCs w:val="20"/>
        </w:rPr>
        <w:t xml:space="preserve"> муниципального района Архангельской области</w:t>
      </w:r>
    </w:p>
    <w:p w:rsidR="006A4340" w:rsidRPr="006A4340" w:rsidRDefault="006A4340" w:rsidP="006A4340">
      <w:pPr>
        <w:pStyle w:val="formattext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6A4340">
        <w:rPr>
          <w:sz w:val="20"/>
          <w:szCs w:val="20"/>
        </w:rPr>
        <w:t>1.2. В случае противоречия (коллизии) муниципального правового регулирования, установленного настоящим Положением, нормативным правовым актам, имеющим большую юридическую силу, в том числе и тем, которые вступили в силу после введения в действие настоящего Положения, применяется правовое регулирование, установленное нормативными правовыми актами, имеющими большую юридическую силу.</w:t>
      </w:r>
    </w:p>
    <w:p w:rsidR="006A4340" w:rsidRPr="006A4340" w:rsidRDefault="006A4340" w:rsidP="006A4340">
      <w:pPr>
        <w:pStyle w:val="formattext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6A4340">
        <w:rPr>
          <w:sz w:val="20"/>
          <w:szCs w:val="20"/>
        </w:rPr>
        <w:t>1.3. Понятия и термины, используемые в настоящем Положении, применяются в значении, установленном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Архангельской области, муниципальными правовыми актами.</w:t>
      </w:r>
    </w:p>
    <w:p w:rsidR="006A4340" w:rsidRPr="006A4340" w:rsidRDefault="006A4340" w:rsidP="006A4340">
      <w:pPr>
        <w:pStyle w:val="formattext"/>
        <w:spacing w:before="0" w:beforeAutospacing="0" w:after="0" w:afterAutospacing="0"/>
        <w:jc w:val="both"/>
        <w:rPr>
          <w:sz w:val="20"/>
          <w:szCs w:val="20"/>
        </w:rPr>
      </w:pPr>
    </w:p>
    <w:p w:rsidR="006A4340" w:rsidRPr="006A4340" w:rsidRDefault="006A4340" w:rsidP="006A4340">
      <w:pPr>
        <w:pStyle w:val="formattext"/>
        <w:spacing w:before="0" w:beforeAutospacing="0" w:after="0" w:afterAutospacing="0"/>
        <w:jc w:val="center"/>
        <w:rPr>
          <w:b/>
          <w:sz w:val="20"/>
          <w:szCs w:val="20"/>
        </w:rPr>
      </w:pPr>
      <w:r w:rsidRPr="006A4340">
        <w:rPr>
          <w:b/>
          <w:sz w:val="20"/>
          <w:szCs w:val="20"/>
        </w:rPr>
        <w:t>2. Опрос граждан как форма участия населения в осуществлении местного самоуправления</w:t>
      </w:r>
    </w:p>
    <w:p w:rsidR="006A4340" w:rsidRPr="006A4340" w:rsidRDefault="006A4340" w:rsidP="006A4340">
      <w:pPr>
        <w:pStyle w:val="formattext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6A4340">
        <w:rPr>
          <w:sz w:val="20"/>
          <w:szCs w:val="20"/>
        </w:rPr>
        <w:t xml:space="preserve">2.1. Опрос граждан как форма участия населения в осуществлении местного самоуправления (далее - опрос) проводится на всей территории сельского поселения или на части территории сельского поселения для выявления мнения населения и его учета при принятии решений органами местного самоуправления </w:t>
      </w:r>
      <w:r w:rsidRPr="006A4340">
        <w:rPr>
          <w:sz w:val="20"/>
          <w:szCs w:val="20"/>
        </w:rPr>
        <w:lastRenderedPageBreak/>
        <w:t>сельского поселения и должностными лицами местного самоуправления сельского поселения, а также органами государственной власти Архангельской власти.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 xml:space="preserve">2.2. В опросе имеют право участвовать жители сельского поселения, обладающие избирательным правом и проживающие в границах территории сельского поселения, на которой проводится опрос. В опросе граждан по вопросу </w:t>
      </w:r>
      <w:proofErr w:type="gramStart"/>
      <w:r w:rsidRPr="006A4340">
        <w:rPr>
          <w:rFonts w:ascii="Times New Roman" w:hAnsi="Times New Roman" w:cs="Times New Roman"/>
          <w:sz w:val="20"/>
        </w:rPr>
        <w:t>выявления  мнения</w:t>
      </w:r>
      <w:proofErr w:type="gramEnd"/>
      <w:r w:rsidRPr="006A4340">
        <w:rPr>
          <w:rFonts w:ascii="Times New Roman" w:hAnsi="Times New Roman" w:cs="Times New Roman"/>
          <w:sz w:val="20"/>
        </w:rPr>
        <w:t xml:space="preserve"> граждан о поддержке инициативного проекта вправе участвовать жители сельского поселения или его части, в которых предполагается реализовать инициативный проект, достигшие шестнадцатилетнего возраста. 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2.3. Подготовка, проведение и подведение итогов опроса осуществляется с соблюдением принципов гласности, открытости, равенства, соблюдения прав и законных интересов граждан.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2.4. Участие в опросе является свободным, добровольным и однократным и осуществляется жителями сельского поселения непосредственно.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Жители сельского поселения участвуют в опросе на равных основаниях.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Какие-либо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допускаются.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В ходе опроса никто не может быть принужден к выражению своего мнения и убеждений или отказу от них.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Заинтересованным сторонам предоставляются равные права на изложение своих взглядов по вопросам, предлагаемым при проведении опроса.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Органы местного самоуправления сельского поселения и должностные лица местного самоуправления сельского поселения обязаны содействовать населению в реализации права на участие в опросе.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На части территории сельского поселения опрос может проводиться в жилых микрорайонах, одном или нескольких многоквартирных домах, подъездах жилых домов.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2.5. Финансирование мероприятий, связанных с подготовкой и проведением опроса, осуществляется: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1) за счет средств бюджета сельского поселения - при проведении опроса по инициативе органов местного самоуправления сельского поселения;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2) за счет средств бюджета сельского поселения - при проведении опроса по инициативе жителей сельского поселения;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3) за счет средств бюджета Архангельской области - при проведении опроса по инициативе органов государственной власти Архангельской области. Порядок финансирования мероприятий, связанных с подготовкой и проведением опроса, за счет средств бюджета Архангельской области определяется постановлением Правительства Архангельской области.</w:t>
      </w:r>
    </w:p>
    <w:p w:rsidR="006A4340" w:rsidRPr="006A4340" w:rsidRDefault="006A4340" w:rsidP="006A434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A4340" w:rsidRPr="006A4340" w:rsidRDefault="006A4340" w:rsidP="006A434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6A4340">
        <w:rPr>
          <w:rFonts w:ascii="Times New Roman" w:hAnsi="Times New Roman" w:cs="Times New Roman"/>
          <w:b/>
          <w:sz w:val="20"/>
        </w:rPr>
        <w:t>3. Инициатива назначения и проведения опроса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3.1. Опрос проводится по инициативе: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 xml:space="preserve">1) Совета депутатов сельского поселения (далее – Совет депутатов) или главы сельского поселения - по вопросам местного значения. Граждане, организации, общественные объединения и иные заинтересованные лица вправе обратиться </w:t>
      </w:r>
      <w:proofErr w:type="gramStart"/>
      <w:r w:rsidRPr="006A4340">
        <w:rPr>
          <w:rFonts w:ascii="Times New Roman" w:hAnsi="Times New Roman" w:cs="Times New Roman"/>
          <w:sz w:val="20"/>
        </w:rPr>
        <w:t>в  Совет</w:t>
      </w:r>
      <w:proofErr w:type="gramEnd"/>
      <w:r w:rsidRPr="006A4340">
        <w:rPr>
          <w:rFonts w:ascii="Times New Roman" w:hAnsi="Times New Roman" w:cs="Times New Roman"/>
          <w:sz w:val="20"/>
        </w:rPr>
        <w:t xml:space="preserve"> депутатов или к главе сельского поселения с предложением о проведении опроса;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2) органов государственной власти Архангельской области -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 xml:space="preserve">3) </w:t>
      </w:r>
      <w:r w:rsidRPr="006A4340">
        <w:rPr>
          <w:rFonts w:ascii="Times New Roman" w:hAnsi="Times New Roman" w:cs="Times New Roman"/>
          <w:color w:val="000000"/>
          <w:sz w:val="20"/>
          <w:shd w:val="clear" w:color="auto" w:fill="FFFFFF"/>
        </w:rPr>
        <w:t>жителей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 xml:space="preserve">3.2. Инициатива о проведении опроса оформляется в виде обращения главы сельского поселения,  органов государственной власти Архангельской области, в котором указываются правовые основания проведения опроса, обоснование необходимости проведения опроса, а также информация, предусмотренная </w:t>
      </w:r>
      <w:hyperlink r:id="rId9" w:history="1">
        <w:r w:rsidRPr="006A4340">
          <w:rPr>
            <w:rFonts w:ascii="Times New Roman" w:hAnsi="Times New Roman" w:cs="Times New Roman"/>
            <w:sz w:val="20"/>
          </w:rPr>
          <w:t>пунктом 5</w:t>
        </w:r>
      </w:hyperlink>
      <w:r w:rsidRPr="006A4340">
        <w:rPr>
          <w:rFonts w:ascii="Times New Roman" w:hAnsi="Times New Roman" w:cs="Times New Roman"/>
          <w:sz w:val="20"/>
        </w:rPr>
        <w:t>.2  настоящего Положения, и направляется председателю  Совета депутатов.</w:t>
      </w:r>
    </w:p>
    <w:p w:rsidR="006A4340" w:rsidRPr="006A4340" w:rsidRDefault="006A4340" w:rsidP="006A434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0"/>
        </w:rPr>
      </w:pPr>
      <w:bookmarkStart w:id="1" w:name="P74"/>
      <w:bookmarkEnd w:id="1"/>
      <w:r w:rsidRPr="006A4340">
        <w:rPr>
          <w:rFonts w:ascii="Times New Roman" w:hAnsi="Times New Roman" w:cs="Times New Roman"/>
          <w:sz w:val="20"/>
        </w:rPr>
        <w:t>Порядок выдвижения инициативы Совета депутатов о проведении опроса определяется регламентов Совета депутатов.</w:t>
      </w:r>
    </w:p>
    <w:p w:rsidR="006A4340" w:rsidRPr="006A4340" w:rsidRDefault="006A4340" w:rsidP="006A434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0"/>
        </w:rPr>
      </w:pPr>
    </w:p>
    <w:p w:rsidR="006A4340" w:rsidRPr="006A4340" w:rsidRDefault="006A4340" w:rsidP="006A434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6A4340">
        <w:rPr>
          <w:rFonts w:ascii="Times New Roman" w:hAnsi="Times New Roman" w:cs="Times New Roman"/>
          <w:b/>
          <w:sz w:val="20"/>
        </w:rPr>
        <w:t>4. Требования к вопросам, предлагаемым при проведении опроса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4.1. Вопросы, предлагаемые при проведении опроса, не должны ограничивать или отменять общепризнанные права и свободы человека и гражданина, конституционные гарантии реализации таких прав и свобод.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4.2. Вопросы, предлагаемые при проведении опроса, должны быть сформулированы таким образом, чтобы исключить их множественное толкование, то есть на них можно было бы дать только однозначный ответ.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4.3. Вопросы, предлагаемые при проведении опроса, не должны противоречить законодательству Российской Федерации, законодательству Архангельской области и муниципальным нормативным правовым актам.</w:t>
      </w:r>
    </w:p>
    <w:p w:rsidR="006A4340" w:rsidRPr="006A4340" w:rsidRDefault="006A4340" w:rsidP="006A4340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 xml:space="preserve">       4.4.  Для проведения опроса не могут быть предложены вопросы, которые не могут быть вынесены на </w:t>
      </w:r>
      <w:r w:rsidRPr="006A4340">
        <w:rPr>
          <w:rFonts w:ascii="Times New Roman" w:hAnsi="Times New Roman" w:cs="Times New Roman"/>
          <w:sz w:val="20"/>
        </w:rPr>
        <w:lastRenderedPageBreak/>
        <w:t xml:space="preserve">местный референдум. </w:t>
      </w:r>
    </w:p>
    <w:p w:rsidR="006A4340" w:rsidRPr="006A4340" w:rsidRDefault="006A4340" w:rsidP="006A434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A4340" w:rsidRPr="006A4340" w:rsidRDefault="006A4340" w:rsidP="006A434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6A4340">
        <w:rPr>
          <w:rFonts w:ascii="Times New Roman" w:hAnsi="Times New Roman" w:cs="Times New Roman"/>
          <w:b/>
          <w:sz w:val="20"/>
        </w:rPr>
        <w:t>5. Порядок назначения опроса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 xml:space="preserve">5.1. Решение о назначении опроса либо об отказе в назначении опроса </w:t>
      </w:r>
      <w:proofErr w:type="gramStart"/>
      <w:r w:rsidRPr="006A4340">
        <w:rPr>
          <w:rFonts w:ascii="Times New Roman" w:hAnsi="Times New Roman" w:cs="Times New Roman"/>
          <w:sz w:val="20"/>
        </w:rPr>
        <w:t>принимается  Советом</w:t>
      </w:r>
      <w:proofErr w:type="gramEnd"/>
      <w:r w:rsidRPr="006A4340">
        <w:rPr>
          <w:rFonts w:ascii="Times New Roman" w:hAnsi="Times New Roman" w:cs="Times New Roman"/>
          <w:sz w:val="20"/>
        </w:rPr>
        <w:t xml:space="preserve"> депутатов на очередном заседании Совета депутатов, если период времени между датой поступления в Совет депутатов инициативы о проведении опроса и датой проведения очередного заседания Совета депутатов составляет не менее 15 календарных дней. Если период времени между датой поступления в совет депутатов инициативы о проведении опроса и датой проведения очередного заседания Совета депутатов составляет менее 15 календарных дней решение принимается на следующем после очередного заседания Совета депутатов. 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color w:val="000000"/>
          <w:sz w:val="20"/>
          <w:shd w:val="clear" w:color="auto" w:fill="FFFFFF"/>
        </w:rPr>
        <w:t>Для проведения опроса граждан может использоваться официальный сайт сельского поселения в информационно-телекоммуникационной сети "Интернет". 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 xml:space="preserve"> 5.2. В </w:t>
      </w:r>
      <w:proofErr w:type="gramStart"/>
      <w:r w:rsidRPr="006A4340">
        <w:rPr>
          <w:rFonts w:ascii="Times New Roman" w:hAnsi="Times New Roman" w:cs="Times New Roman"/>
          <w:sz w:val="20"/>
        </w:rPr>
        <w:t>решении  Совета</w:t>
      </w:r>
      <w:proofErr w:type="gramEnd"/>
      <w:r w:rsidRPr="006A4340">
        <w:rPr>
          <w:rFonts w:ascii="Times New Roman" w:hAnsi="Times New Roman" w:cs="Times New Roman"/>
          <w:sz w:val="20"/>
        </w:rPr>
        <w:t xml:space="preserve"> депутатов о назначении опроса (далее - решение) определяются: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1) дата и сроки проведения опроса;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2) формулировка вопросов, предлагаемых при проведении опроса;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3) методика проведения опроса (в пунктах проведения опроса, на собраниях граждан, по месту жительства, работы граждан, иные методы, не противоречащие законодательству Российской Федерации);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 xml:space="preserve">4) форма опросного листа, содержащего сведения, указанные в </w:t>
      </w:r>
      <w:hyperlink r:id="rId10" w:anchor="P123" w:history="1">
        <w:r w:rsidRPr="006A4340">
          <w:rPr>
            <w:rStyle w:val="a6"/>
            <w:rFonts w:ascii="Times New Roman" w:hAnsi="Times New Roman" w:cs="Times New Roman"/>
            <w:color w:val="auto"/>
            <w:sz w:val="20"/>
            <w:u w:val="none"/>
          </w:rPr>
          <w:t>пункте 6</w:t>
        </w:r>
      </w:hyperlink>
      <w:r w:rsidRPr="006A4340">
        <w:rPr>
          <w:rFonts w:ascii="Times New Roman" w:hAnsi="Times New Roman" w:cs="Times New Roman"/>
          <w:sz w:val="20"/>
        </w:rPr>
        <w:t>.10 настоящего Положения;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5) минимальная численность жителей сельского поселения, участвующих в опросе.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 xml:space="preserve">6) </w:t>
      </w:r>
      <w:r w:rsidRPr="006A4340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порядок идентификации участников опроса в случае проведения опроса граждан с использованием официального сайта сельского </w:t>
      </w:r>
      <w:proofErr w:type="gramStart"/>
      <w:r w:rsidRPr="006A4340">
        <w:rPr>
          <w:rFonts w:ascii="Times New Roman" w:hAnsi="Times New Roman" w:cs="Times New Roman"/>
          <w:color w:val="000000"/>
          <w:sz w:val="20"/>
          <w:shd w:val="clear" w:color="auto" w:fill="FFFFFF"/>
        </w:rPr>
        <w:t>поселения  в</w:t>
      </w:r>
      <w:proofErr w:type="gramEnd"/>
      <w:r w:rsidRPr="006A4340"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информационно-телекоммуникационной сети "Интернет".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 xml:space="preserve">5.3.  </w:t>
      </w:r>
      <w:proofErr w:type="gramStart"/>
      <w:r w:rsidRPr="006A4340">
        <w:rPr>
          <w:rFonts w:ascii="Times New Roman" w:hAnsi="Times New Roman" w:cs="Times New Roman"/>
          <w:sz w:val="20"/>
        </w:rPr>
        <w:t>Совет  депутатов</w:t>
      </w:r>
      <w:proofErr w:type="gramEnd"/>
      <w:r w:rsidRPr="006A4340">
        <w:rPr>
          <w:rFonts w:ascii="Times New Roman" w:hAnsi="Times New Roman" w:cs="Times New Roman"/>
          <w:sz w:val="20"/>
        </w:rPr>
        <w:t xml:space="preserve"> отказывает инициатору в проведении опроса в следующих случаях: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 xml:space="preserve">1) вопросы </w:t>
      </w:r>
      <w:proofErr w:type="gramStart"/>
      <w:r w:rsidRPr="006A4340">
        <w:rPr>
          <w:rFonts w:ascii="Times New Roman" w:hAnsi="Times New Roman" w:cs="Times New Roman"/>
          <w:sz w:val="20"/>
        </w:rPr>
        <w:t>не  касаются</w:t>
      </w:r>
      <w:proofErr w:type="gramEnd"/>
      <w:r w:rsidRPr="006A4340">
        <w:rPr>
          <w:rFonts w:ascii="Times New Roman" w:hAnsi="Times New Roman" w:cs="Times New Roman"/>
          <w:sz w:val="20"/>
        </w:rPr>
        <w:t xml:space="preserve"> принятия решения об изменении целевого назначения земель сельского поселения для объектов регионального и межрегионального значения;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 xml:space="preserve">2) вопросы, предлагаемые при проведении опроса, не соответствуют требованиям, предусмотренным </w:t>
      </w:r>
      <w:hyperlink r:id="rId11" w:anchor="P74" w:history="1">
        <w:r w:rsidRPr="006A4340">
          <w:rPr>
            <w:rStyle w:val="a6"/>
            <w:rFonts w:ascii="Times New Roman" w:hAnsi="Times New Roman" w:cs="Times New Roman"/>
            <w:color w:val="auto"/>
            <w:sz w:val="20"/>
            <w:u w:val="none"/>
          </w:rPr>
          <w:t>пунктом 4</w:t>
        </w:r>
      </w:hyperlink>
      <w:r w:rsidRPr="006A4340">
        <w:rPr>
          <w:rFonts w:ascii="Times New Roman" w:hAnsi="Times New Roman" w:cs="Times New Roman"/>
          <w:sz w:val="20"/>
        </w:rPr>
        <w:t xml:space="preserve"> настоящего Положения;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3) нарушен порядок выдвижения инициативы о проведении опроса.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 xml:space="preserve">5.4. Внесение проекта решения в соответствии с настоящей статьей осуществляет </w:t>
      </w:r>
      <w:proofErr w:type="gramStart"/>
      <w:r w:rsidRPr="006A4340">
        <w:rPr>
          <w:rFonts w:ascii="Times New Roman" w:hAnsi="Times New Roman" w:cs="Times New Roman"/>
          <w:sz w:val="20"/>
        </w:rPr>
        <w:t>председатель  Совета</w:t>
      </w:r>
      <w:proofErr w:type="gramEnd"/>
      <w:r w:rsidRPr="006A4340">
        <w:rPr>
          <w:rFonts w:ascii="Times New Roman" w:hAnsi="Times New Roman" w:cs="Times New Roman"/>
          <w:sz w:val="20"/>
        </w:rPr>
        <w:t xml:space="preserve"> депутатов, глава сельского поселения.</w:t>
      </w:r>
    </w:p>
    <w:p w:rsidR="006A4340" w:rsidRPr="006A4340" w:rsidRDefault="006A4340" w:rsidP="006A434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0"/>
        </w:rPr>
      </w:pPr>
    </w:p>
    <w:p w:rsidR="006A4340" w:rsidRPr="006A4340" w:rsidRDefault="006A4340" w:rsidP="006A434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6A4340">
        <w:rPr>
          <w:rFonts w:ascii="Times New Roman" w:hAnsi="Times New Roman" w:cs="Times New Roman"/>
          <w:b/>
          <w:sz w:val="20"/>
        </w:rPr>
        <w:t>6. Порядок подготовки проведения опроса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6.1. Дата начала проведения опроса должна быть определена в решении не ранее чем через 15 календарных дней и не позднее чем через 30 календарных дней после дня принятия решения.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6.2. Продолжительность опроса не может составлять менее пяти календарных дней начиная со дня начала проведения опроса, определенного в решении.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6.3. Жители сельского поселения должны быть проинформированы о проведении опроса не менее чем за 10 календарных дней до дня начала проведения опроса.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2" w:name="P103"/>
      <w:bookmarkEnd w:id="2"/>
      <w:r w:rsidRPr="006A4340">
        <w:rPr>
          <w:rFonts w:ascii="Times New Roman" w:hAnsi="Times New Roman" w:cs="Times New Roman"/>
          <w:sz w:val="20"/>
        </w:rPr>
        <w:t>6.4. Информирование о проведении опроса может осуществляться путем размещения информации о проведении опроса в печатных средствах массовой информации, в помещениях, в которых расположены органы местного самоуправления сельского поселения, муниципальные учреждения, на официальных сайтах органов местного самоуправления сельского поселения в информационно-телекоммуникационной сети "Интернет", иными способами, обеспечивающими возможность ознакомления жителей сельского поселения с информацией о проводимом опросе.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 xml:space="preserve">6.5. Совет депутатов принимает решение о создании комиссии, ответственной за организацию подготовки и проведения опроса (далее - комиссия), в состав которой входят </w:t>
      </w:r>
      <w:proofErr w:type="gramStart"/>
      <w:r w:rsidRPr="006A4340">
        <w:rPr>
          <w:rFonts w:ascii="Times New Roman" w:hAnsi="Times New Roman" w:cs="Times New Roman"/>
          <w:sz w:val="20"/>
        </w:rPr>
        <w:t>представители  Совета</w:t>
      </w:r>
      <w:proofErr w:type="gramEnd"/>
      <w:r w:rsidRPr="006A4340">
        <w:rPr>
          <w:rFonts w:ascii="Times New Roman" w:hAnsi="Times New Roman" w:cs="Times New Roman"/>
          <w:sz w:val="20"/>
        </w:rPr>
        <w:t xml:space="preserve"> депутатов,  администрации сельского поселения, инициатора проведения опроса, общественных объединений и иных заинтересованных лиц. Численность членов комиссии не должна быть менее пяти и более десяти человек, включая председателя комиссии и ее секретаря.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6.6. Комиссия совершает все действия, необходимые для организации подготовки и проведения опроса, в том числе: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1) организует подготовку и проведение опроса и обеспечивает соблюдение прав жителей сельского поселения на участие в опросе;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2) составляет список граждан, принимающих участие в опросе (далее - список);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3) обеспечивает изготовление опросных листов;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4) принимает меры по информированию жителей сельского поселения о проведении опроса, дате, сроках и методе проведения опроса;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5) устанавливает итоги опроса и обнародует их;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6) взаимодействует с органами местного самоуправления сельского поселения по вопросам материально-технического и организационного обеспечения проведения опроса.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6.7. Деятельность комиссии осуществляется на коллегиальной основе.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Председатель комиссии созывает заседание комиссии по мере необходимости.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Заседание комиссии считается правомочным, если в нем принимает участие не менее половины ее членов. 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lastRenderedPageBreak/>
        <w:t>Комиссия осуществляет организационно-техническое обеспечение подготовки и проведения опроса при содействии администрации сельского поселения.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Деятельность комиссии прекращается после официального опубликования (обнародования) результатов опроса.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6.8. Комиссия составляет список, в котором указываются фамилия, имя, отчество, год рождения (в возрасте 18 лет - дополнительно день и месяц рождения) и адрес места жительства граждан, принимающих участие в опросе. В качестве списка может быть использован список избирателей сельского поселения.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Список составляется в двух экземплярах и подписывается председателем и секретарем комиссии.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Список составляется не позднее, чем за десять дней до проведения опроса.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Дополнительное включение жителей сельского поселения в список допускается в любое время, в том числе и в день проведения опроса.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В случае создания нескольких пунктов проведения опроса список составляется по каждому пункту.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6.9. При проведении опроса по нескольким вопросам опросные листы оформляются отдельно по каждому предлагаемому вопросу.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3" w:name="P123"/>
      <w:bookmarkEnd w:id="3"/>
      <w:r w:rsidRPr="006A4340">
        <w:rPr>
          <w:rFonts w:ascii="Times New Roman" w:hAnsi="Times New Roman" w:cs="Times New Roman"/>
          <w:sz w:val="20"/>
        </w:rPr>
        <w:t>6.10. Форма опросного листа представляет собой таблицу с наименованием столбцов, содержащих следующие сведения: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1) номер по порядку;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2) фамилия, имя, отчество гражданина, принимающего участие в опросе, год рождения, серия, номер паспорта или документа, заменяющего паспорт гражданина;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3) адрес места жительства гражданина, принимающего участие в опросе;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4) вопрос, предлагаемый при проведении опроса, и варианты ответа "За" и "Против";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5) дата внесения в опросный лист сведений в отношении каждого гражданина, принимающего участие в опросе;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6) подпись гражданина, принимающего участие в опросе;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7) иные сведения, необходимые для проведения опроса.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 xml:space="preserve">В случае проведения опроса путем тайного голосования внесение в опросный лист сведений, предусмотренных настоящей частью, не допускается, за исключением сведений, предусмотренных </w:t>
      </w:r>
      <w:hyperlink r:id="rId12" w:anchor="P103" w:history="1">
        <w:r w:rsidRPr="006A4340">
          <w:rPr>
            <w:rStyle w:val="a6"/>
            <w:rFonts w:ascii="Times New Roman" w:hAnsi="Times New Roman" w:cs="Times New Roman"/>
            <w:color w:val="auto"/>
            <w:sz w:val="20"/>
            <w:u w:val="none"/>
          </w:rPr>
          <w:t>пунктом 4</w:t>
        </w:r>
      </w:hyperlink>
      <w:r w:rsidRPr="006A4340">
        <w:rPr>
          <w:rFonts w:ascii="Times New Roman" w:hAnsi="Times New Roman" w:cs="Times New Roman"/>
          <w:sz w:val="20"/>
        </w:rPr>
        <w:t>.4.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6.11. Каждый опросный лист подписывается председателем и секретарем комиссии на каждой странице.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Количество изготовленных опросных листов должно быть не менее минимальной численности жителей сельского поселения, указанной в решении.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6.12. Проведение опроса может быть поручено одному или нескольким гражданам на условиях заключенного с ними договора. К проведению опроса могут привлекаться только дееспособные совершеннолетние граждане.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Проведение опроса может быть поручено независимым организациям, профессионально занимающимся социологическими исследованиями.</w:t>
      </w:r>
    </w:p>
    <w:p w:rsidR="006A4340" w:rsidRPr="006A4340" w:rsidRDefault="006A4340" w:rsidP="006A434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A4340" w:rsidRPr="006A4340" w:rsidRDefault="006A4340" w:rsidP="006A434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6A4340">
        <w:rPr>
          <w:rFonts w:ascii="Times New Roman" w:hAnsi="Times New Roman" w:cs="Times New Roman"/>
          <w:b/>
          <w:sz w:val="20"/>
        </w:rPr>
        <w:t>7. Методы проведения опроса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7.1. Опрос проводится путем тайного, поименного или открытого голосования.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7.2. Тайное голосование проводится по опросным листам в пунктах проведения опроса.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7.3. Поименное голосование проводится по опросным листам в пунктах проведения опроса и (или) по месту жительства, работы участников опроса.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7.4. Открытое голосование проводится на собраниях граждан, принимающих участие в опросе, по месту жительства, работы указанных граждан, иными методами, не противоречащими законодательству Российской Федерации.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 xml:space="preserve">7.5. При проведении тайного голосования в пунктах проведения опроса должны быть специально оборудованы места для тайного голосования и установлены ящики для голосования, которые на время опроса опечатываются. Опросный лист выдается гражданину, принимающему участие в опросе, </w:t>
      </w:r>
      <w:proofErr w:type="gramStart"/>
      <w:r w:rsidRPr="006A4340">
        <w:rPr>
          <w:rFonts w:ascii="Times New Roman" w:hAnsi="Times New Roman" w:cs="Times New Roman"/>
          <w:sz w:val="20"/>
        </w:rPr>
        <w:t>лицом</w:t>
      </w:r>
      <w:proofErr w:type="gramEnd"/>
      <w:r w:rsidRPr="006A4340">
        <w:rPr>
          <w:rFonts w:ascii="Times New Roman" w:hAnsi="Times New Roman" w:cs="Times New Roman"/>
          <w:sz w:val="20"/>
        </w:rPr>
        <w:t xml:space="preserve"> проводящим опрос, по списку. При получении опросного листа гражданин, принимающий участие в опросе, предъявляет паспорт или документ, заменяющий паспорт гражданина, и расписывается против своей фамилии в списке.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Опросный лист заполняется гражданином, принимающим участие в опросе, в специально оборудованном месте (кабине или комнате), в котором не допускается присутствие иных лиц.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При голосовании гражданин, принимающий участие в опросе, ставит любой знак в квадрате под словом "За" или под словом "Против" в соответствии со своим волеизъявлением. Использование карандаша при заполнении опросного листа не допускается.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Заполненный опросный лист опускается гражданином, принимающим участие в опросе, в ящик для голосования, который должен находиться в поле зрения лиц, проводящих опрос. Число ящиков для голосования определяется комиссией.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Лица, проводящие опрос, обеспечивают тайну голосования.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 xml:space="preserve">В случае если гражданин, принимающий участие в опросе, считает, что при заполнении опросного листа совершил ошибку, он вправе обратиться к лицу, проводящему опрос, выдававшему опросный лист, с просьбой выдать ему новый опросный лист взамен испорченного. Лицо, проводящее опрос, выдает </w:t>
      </w:r>
      <w:r w:rsidRPr="006A4340">
        <w:rPr>
          <w:rFonts w:ascii="Times New Roman" w:hAnsi="Times New Roman" w:cs="Times New Roman"/>
          <w:sz w:val="20"/>
        </w:rPr>
        <w:lastRenderedPageBreak/>
        <w:t>гражданину, принимающему участие в опросе, новый опросный лист, делая при этом соответствующую отметку в списке против фамилии данного гражданина. Испорченный опросный лист погашается, о чем составляется акт.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Если лицо, проводящее опрос, нарушает тайну голосования или пытается повлиять на волеизъявление граждан, принимающих участие в опросе, оно немедленно отстраняется от участия в работе. Решение об этом принимается коллегиально лицами, проводящими опрос, в пункте проведения опроса.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7.6. Поименное голосование может проводиться по опросным листам в пунктах проведения опроса либо по месту жительства, работы граждан, принимающих участие в опросе.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Лицо, осуществляющее опрос, обязано ознакомить гражданина, принимающего участие в опросе, с вопросами, предлагаемыми при проведении опроса.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Заполнение опросного листа заключается в получении от гражданина, принимающего участие в опросе, ответа на вопрос, предлагаемый при проведении опроса, внесении данных об этом гражданине и подписании им опросного листа.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Данные о гражданине, принимающим участие в опросе, могут вноситься в опросный лист по просьбе этого гражданина лицом, осуществляющим опрос. Опросный лист заполняется рукописным способом, при этом использование карандашей не допускается. Подпись и дату ее внесения гражданин, принимающий участие в опросе, ставит собственноручно.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Каждый опросный лист заверяется лицом, осуществляющим опрос, которое собственноручно указывает свои фамилию, имя, отчество, год рождения, серию, номер паспорта или документа, заменяющего паспорт гражданина, адрес места жительства.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В течение всего срока проведения опроса заполненные опросные листы в конце каждого дня доставляются лицами, осуществляющими опрос, в комиссию.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7.7. Комиссия вправе провести собрание граждан, принимающих участие в опросе (далее - собрание), для проведения голосования по предлагаемым вопросам.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Регистрация граждан, принимающих участие в опросе, проводится по списку. Собрание проводится представителями комиссии в количестве не менее трех человек. На собрании допускаются выступления заинтересованных сторон по вопросам, предлагаемым при проведении опроса.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Голосование на собрании проводится открыто по каждому вопросу, предлагаемому при проведении опроса, отдельно "за" и отдельно "против". В голосовании участвуют только граждане, внесенные в список и зарегистрированные на собрании. Результаты голосования заносятся в протокол собрания, который подписывается всеми присутствующими членами комиссии.</w:t>
      </w:r>
    </w:p>
    <w:p w:rsidR="006A4340" w:rsidRPr="006A4340" w:rsidRDefault="006A4340" w:rsidP="006A434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A4340" w:rsidRPr="006A4340" w:rsidRDefault="006A4340" w:rsidP="006A4340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0"/>
        </w:rPr>
      </w:pPr>
      <w:r w:rsidRPr="006A4340">
        <w:rPr>
          <w:rFonts w:ascii="Times New Roman" w:hAnsi="Times New Roman" w:cs="Times New Roman"/>
          <w:b/>
          <w:sz w:val="20"/>
        </w:rPr>
        <w:t>8. Подведение итогов опроса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8.1. Подведение итогов опроса осуществляется в течение 10 календарных дней с даты окончания проведения опроса путем подсчета общего числа проголосовавших "За" или "Против".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8.2. По итогам обработки опросных листов комиссия составляет протокол о результатах опроса, в котором указывается: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1) число граждан, включенных в список;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2) число граждан, принявших участие в опросе (определяется по числу подписей в списке);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3) формулировка вопроса, предлагаемого при проведении опроса;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4) число граждан, принявших участие в опросе, ответивших на вопрос положительно;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5) число граждан, принявших участие в опросе, ответивших на вопрос отрицательно;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6) число опросных листов, признанных недействительными.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8.3. Недействительными признаются опросные листы, по которым невозможно достоверно установить мнение граждан, принявших участие в опросе, и опросные листы, не содержащие данных о голосовавшем или его подписи.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Недействительными признаются опросные листы, не имеющие отметок председателя и секретаря комиссии, и опросные листы неустановленного образца.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8.4. Протокол о результатах опроса составляется в двух экземплярах и подписывается всеми членами комиссии. Один экземпляр протокола о результатах опроса вместе с опросными листами направляется в Совет депутатов, а второй передается инициатору проведения опроса. К первому экземпляру протокола о результатах опроса прилагаются поступившие в комиссию письменные жалобы, заявления и принятые по ним решения.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Член комиссии, не согласный с протоколом о результатах опроса в целом или в части, вправе изложить в письменной форме особое мнение, которое прилагается к указанному протоколу.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8.5. Если опрос проводился по нескольким вопросам, протокол о результатах опроса составляется отдельно по каждому вопросу.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4" w:name="P175"/>
      <w:bookmarkEnd w:id="4"/>
      <w:r w:rsidRPr="006A4340">
        <w:rPr>
          <w:rFonts w:ascii="Times New Roman" w:hAnsi="Times New Roman" w:cs="Times New Roman"/>
          <w:sz w:val="20"/>
        </w:rPr>
        <w:t>8.6. На основании протокола (протоколов) о результатах опроса комиссия принимает решение о признании опроса состоявшимся (несостоявшимся) и действительным (недействительным).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8.7. Опрос признается несостоявшимся, если число граждан, принявших участие в опросе, меньше минимальной численности жителей сельского поселения, участвующих в опросе, установленной решением.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8.8. Опрос признается недействительным, если признаны недействительными более 50 процентов опросных листов, заполненных гражданами, принявшими участие в опросе.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lastRenderedPageBreak/>
        <w:t>8.9. Решение комиссии о признании опроса состоявшимся (несостоявшимся) и действительным (недействительным) подписывается председателем и секретарем комиссии.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8.10. Мнение населения по вопросу (вопросам), предлагаемому (предлагаемым) при проведении опроса, считается выявленным, если опрос признан состоявшимся и действительным.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8.11. Результаты опроса носят рекомендательный характер.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Мнение населения, выявленное в ходе опроса, подлежит обязательному рассмотрению и учитывается при принятии решений органами местного самоуправления сельского поселения и должностными лицами местного самоуправления сельского поселения, а также органами государственной власти Архангельской области.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8.12. Результаты опроса подлежат официальному опубликованию (обнародованию) в срок, не превышающий 15 дней со дня окончания срока проведения опроса.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Информирование о результатах опроса может осуществляться путем размещения информации о результатах опроса в печатных средствах массовой информации, в помещениях, в которых расположены органы местного самоуправления сельского поселения, муниципальные учреждения, на официальных сайтах органов местного самоуправления сельского поселения в информационно-телекоммуникационной сети "Интернет".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 xml:space="preserve">8.13. Документы, указанные в </w:t>
      </w:r>
      <w:hyperlink r:id="rId13" w:anchor="P175" w:history="1">
        <w:r w:rsidRPr="006A4340">
          <w:rPr>
            <w:rStyle w:val="a6"/>
            <w:rFonts w:ascii="Times New Roman" w:hAnsi="Times New Roman" w:cs="Times New Roman"/>
            <w:color w:val="auto"/>
            <w:sz w:val="20"/>
            <w:u w:val="none"/>
          </w:rPr>
          <w:t>пункте 8.6</w:t>
        </w:r>
      </w:hyperlink>
      <w:r w:rsidRPr="006A4340">
        <w:rPr>
          <w:rFonts w:ascii="Times New Roman" w:hAnsi="Times New Roman" w:cs="Times New Roman"/>
          <w:sz w:val="20"/>
        </w:rPr>
        <w:t>, вместе с опросными листами передаются инициатору проведения опроса в срок, не превышающий 10 дней со дня окончания срока проведения опроса.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 xml:space="preserve">8.14. Контроль за соблюдением порядка назначения и проведения опроса </w:t>
      </w:r>
      <w:proofErr w:type="gramStart"/>
      <w:r w:rsidRPr="006A4340">
        <w:rPr>
          <w:rFonts w:ascii="Times New Roman" w:hAnsi="Times New Roman" w:cs="Times New Roman"/>
          <w:sz w:val="20"/>
        </w:rPr>
        <w:t>осуществляется  Советом</w:t>
      </w:r>
      <w:proofErr w:type="gramEnd"/>
      <w:r w:rsidRPr="006A4340">
        <w:rPr>
          <w:rFonts w:ascii="Times New Roman" w:hAnsi="Times New Roman" w:cs="Times New Roman"/>
          <w:sz w:val="20"/>
        </w:rPr>
        <w:t xml:space="preserve"> депутатов.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 xml:space="preserve">8.15. </w:t>
      </w:r>
      <w:proofErr w:type="gramStart"/>
      <w:r w:rsidRPr="006A4340">
        <w:rPr>
          <w:rFonts w:ascii="Times New Roman" w:hAnsi="Times New Roman" w:cs="Times New Roman"/>
          <w:sz w:val="20"/>
        </w:rPr>
        <w:t>Депутаты  Совета</w:t>
      </w:r>
      <w:proofErr w:type="gramEnd"/>
      <w:r w:rsidRPr="006A4340">
        <w:rPr>
          <w:rFonts w:ascii="Times New Roman" w:hAnsi="Times New Roman" w:cs="Times New Roman"/>
          <w:sz w:val="20"/>
        </w:rPr>
        <w:t xml:space="preserve"> депутатов вправе беспрепятственно знакомиться со всеми документами и материалами, имеющими отношение к подготовке и проведению опроса, а также к результатам оценки его достоверности.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8.16. В случае грубых нарушений установленного порядка назначения и проведения опроса, а также при наличии обоснованных сомнений в достоверности его результатов Совет депутатов вправе принять решение об аннулировании результатов опроса и проведении повторного опроса.</w:t>
      </w:r>
    </w:p>
    <w:p w:rsidR="006A4340" w:rsidRPr="006A4340" w:rsidRDefault="006A4340" w:rsidP="006A434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6A4340">
        <w:rPr>
          <w:rFonts w:ascii="Times New Roman" w:hAnsi="Times New Roman" w:cs="Times New Roman"/>
          <w:sz w:val="20"/>
        </w:rPr>
        <w:t>8.17. Материалы опроса хранятся в Совете депутатов в течение срока его полномочий, а по истечении этого срока пе</w:t>
      </w:r>
      <w:r>
        <w:rPr>
          <w:rFonts w:ascii="Times New Roman" w:hAnsi="Times New Roman" w:cs="Times New Roman"/>
          <w:sz w:val="20"/>
        </w:rPr>
        <w:t>редаются в муниципальный архив.</w:t>
      </w:r>
    </w:p>
    <w:p w:rsidR="006A4340" w:rsidRPr="006A4340" w:rsidRDefault="006A4340" w:rsidP="006A4340">
      <w:pPr>
        <w:pStyle w:val="a4"/>
        <w:numPr>
          <w:ilvl w:val="0"/>
          <w:numId w:val="1"/>
        </w:numPr>
        <w:ind w:left="142" w:firstLine="0"/>
        <w:jc w:val="both"/>
        <w:rPr>
          <w:sz w:val="20"/>
          <w:szCs w:val="20"/>
        </w:rPr>
      </w:pPr>
      <w:r w:rsidRPr="006A4340">
        <w:rPr>
          <w:sz w:val="20"/>
          <w:szCs w:val="20"/>
        </w:rPr>
        <w:t xml:space="preserve">Настоящее решение вступает в силу с </w:t>
      </w:r>
      <w:proofErr w:type="gramStart"/>
      <w:r w:rsidRPr="006A4340">
        <w:rPr>
          <w:sz w:val="20"/>
          <w:szCs w:val="20"/>
        </w:rPr>
        <w:t>01  августа</w:t>
      </w:r>
      <w:proofErr w:type="gramEnd"/>
      <w:r w:rsidRPr="006A4340">
        <w:rPr>
          <w:sz w:val="20"/>
          <w:szCs w:val="20"/>
        </w:rPr>
        <w:t xml:space="preserve"> 2021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6A4340" w:rsidRPr="006A4340" w:rsidRDefault="006A4340" w:rsidP="006A4340">
      <w:pPr>
        <w:pStyle w:val="a4"/>
        <w:ind w:left="142"/>
        <w:jc w:val="both"/>
        <w:rPr>
          <w:sz w:val="20"/>
          <w:szCs w:val="20"/>
        </w:rPr>
      </w:pPr>
    </w:p>
    <w:p w:rsidR="006A4340" w:rsidRPr="006A4340" w:rsidRDefault="006A4340" w:rsidP="006A4340">
      <w:pPr>
        <w:jc w:val="center"/>
        <w:rPr>
          <w:sz w:val="20"/>
          <w:szCs w:val="20"/>
        </w:rPr>
      </w:pPr>
      <w:r w:rsidRPr="006A4340">
        <w:rPr>
          <w:sz w:val="20"/>
          <w:szCs w:val="20"/>
        </w:rPr>
        <w:t>РЕШЕНИЕ</w:t>
      </w:r>
    </w:p>
    <w:p w:rsidR="006A4340" w:rsidRPr="006A4340" w:rsidRDefault="006A4340" w:rsidP="006A4340">
      <w:pPr>
        <w:rPr>
          <w:sz w:val="20"/>
          <w:szCs w:val="20"/>
        </w:rPr>
      </w:pPr>
      <w:r w:rsidRPr="006A4340">
        <w:rPr>
          <w:sz w:val="20"/>
          <w:szCs w:val="20"/>
        </w:rPr>
        <w:t>23 июня   2021 года                                                                             № 128</w:t>
      </w:r>
    </w:p>
    <w:p w:rsidR="006A4340" w:rsidRPr="006A4340" w:rsidRDefault="006A4340" w:rsidP="006A4340">
      <w:pPr>
        <w:jc w:val="center"/>
        <w:rPr>
          <w:sz w:val="20"/>
          <w:szCs w:val="20"/>
        </w:rPr>
      </w:pPr>
      <w:r w:rsidRPr="006A4340">
        <w:rPr>
          <w:sz w:val="20"/>
          <w:szCs w:val="20"/>
        </w:rPr>
        <w:t>п. Междуреченский</w:t>
      </w:r>
    </w:p>
    <w:p w:rsidR="006A4340" w:rsidRPr="006A4340" w:rsidRDefault="006A4340" w:rsidP="006A4340">
      <w:pPr>
        <w:pStyle w:val="ConsNormal"/>
        <w:ind w:firstLine="0"/>
        <w:jc w:val="center"/>
        <w:rPr>
          <w:rFonts w:ascii="Times New Roman" w:hAnsi="Times New Roman" w:cs="Times New Roman"/>
          <w:b/>
        </w:rPr>
      </w:pPr>
      <w:r w:rsidRPr="006A4340">
        <w:rPr>
          <w:rFonts w:ascii="Times New Roman" w:hAnsi="Times New Roman" w:cs="Times New Roman"/>
          <w:b/>
        </w:rPr>
        <w:t xml:space="preserve">О порядке реализации правотворческой инициативы </w:t>
      </w:r>
      <w:proofErr w:type="gramStart"/>
      <w:r w:rsidRPr="006A4340">
        <w:rPr>
          <w:rFonts w:ascii="Times New Roman" w:hAnsi="Times New Roman" w:cs="Times New Roman"/>
          <w:b/>
        </w:rPr>
        <w:t>граждан  в</w:t>
      </w:r>
      <w:proofErr w:type="gramEnd"/>
      <w:r w:rsidRPr="006A4340">
        <w:rPr>
          <w:rFonts w:ascii="Times New Roman" w:hAnsi="Times New Roman" w:cs="Times New Roman"/>
          <w:b/>
        </w:rPr>
        <w:t xml:space="preserve"> сельском поселении «Междуреченское».</w:t>
      </w:r>
    </w:p>
    <w:p w:rsidR="006A4340" w:rsidRPr="006A4340" w:rsidRDefault="006A4340" w:rsidP="006A4340">
      <w:pPr>
        <w:pStyle w:val="Standard"/>
        <w:rPr>
          <w:rFonts w:ascii="Times New Roman" w:hAnsi="Times New Roman"/>
          <w:b/>
          <w:color w:val="000000"/>
          <w:sz w:val="20"/>
          <w:szCs w:val="20"/>
        </w:rPr>
      </w:pPr>
    </w:p>
    <w:p w:rsidR="006A4340" w:rsidRPr="006A4340" w:rsidRDefault="006A4340" w:rsidP="006A4340">
      <w:pPr>
        <w:ind w:firstLine="709"/>
        <w:jc w:val="both"/>
        <w:rPr>
          <w:sz w:val="20"/>
          <w:szCs w:val="20"/>
        </w:rPr>
      </w:pPr>
      <w:r w:rsidRPr="006A4340">
        <w:rPr>
          <w:sz w:val="20"/>
          <w:szCs w:val="20"/>
        </w:rPr>
        <w:t xml:space="preserve">В соответствии </w:t>
      </w:r>
      <w:proofErr w:type="gramStart"/>
      <w:r w:rsidRPr="006A4340">
        <w:rPr>
          <w:sz w:val="20"/>
          <w:szCs w:val="20"/>
        </w:rPr>
        <w:t>со  статьей</w:t>
      </w:r>
      <w:proofErr w:type="gramEnd"/>
      <w:r w:rsidRPr="006A4340">
        <w:rPr>
          <w:sz w:val="20"/>
          <w:szCs w:val="20"/>
        </w:rPr>
        <w:t xml:space="preserve">   26 Федерального   Закона от 06.10.2003 года № 131-ФЗ  «Об  общих  принципах  организации  местного  самоуправления в Российской Федерации», в  целях  обеспечения  прав  граждан  на участие в осуществлении местного самоуправления,  учета их мнения  при  принятии муниципальных  правовых  актов,  затрагивающих  их  права  и интересы и на основании Устава сельского поселения  «Междуреченское» </w:t>
      </w:r>
      <w:proofErr w:type="spellStart"/>
      <w:r w:rsidRPr="006A4340">
        <w:rPr>
          <w:sz w:val="20"/>
          <w:szCs w:val="20"/>
        </w:rPr>
        <w:t>Пинежского</w:t>
      </w:r>
      <w:proofErr w:type="spellEnd"/>
      <w:r w:rsidRPr="006A4340">
        <w:rPr>
          <w:sz w:val="20"/>
          <w:szCs w:val="20"/>
        </w:rPr>
        <w:t xml:space="preserve"> муниципального района Архангельской области </w:t>
      </w:r>
    </w:p>
    <w:p w:rsidR="006A4340" w:rsidRPr="006A4340" w:rsidRDefault="006A4340" w:rsidP="006A4340">
      <w:pPr>
        <w:jc w:val="center"/>
        <w:rPr>
          <w:b/>
          <w:sz w:val="20"/>
          <w:szCs w:val="20"/>
        </w:rPr>
      </w:pPr>
      <w:r w:rsidRPr="006A4340">
        <w:rPr>
          <w:b/>
          <w:sz w:val="20"/>
          <w:szCs w:val="20"/>
        </w:rPr>
        <w:t>Совет депутатов решает:</w:t>
      </w:r>
    </w:p>
    <w:p w:rsidR="006A4340" w:rsidRPr="006A4340" w:rsidRDefault="006A4340" w:rsidP="006A4340">
      <w:pPr>
        <w:pStyle w:val="ConsNormal"/>
        <w:ind w:firstLine="0"/>
        <w:jc w:val="both"/>
        <w:rPr>
          <w:rFonts w:ascii="Times New Roman" w:hAnsi="Times New Roman" w:cs="Times New Roman"/>
        </w:rPr>
      </w:pPr>
      <w:r w:rsidRPr="006A4340">
        <w:rPr>
          <w:rFonts w:ascii="Times New Roman" w:hAnsi="Times New Roman"/>
        </w:rPr>
        <w:t xml:space="preserve">    Отклонить проект решения Совета депутатов муниципального образования «Междуреченское»</w:t>
      </w:r>
      <w:r w:rsidRPr="006A4340">
        <w:rPr>
          <w:rFonts w:ascii="Times New Roman" w:hAnsi="Times New Roman" w:cs="Times New Roman"/>
        </w:rPr>
        <w:t xml:space="preserve"> «О порядке реализации правотворческой инициативы граждан в сельском поселении «Междуреченское».</w:t>
      </w:r>
    </w:p>
    <w:p w:rsidR="006A4340" w:rsidRPr="006A4340" w:rsidRDefault="006A4340" w:rsidP="006A4340">
      <w:pPr>
        <w:pStyle w:val="ConsNormal"/>
        <w:ind w:firstLine="0"/>
        <w:jc w:val="both"/>
        <w:rPr>
          <w:rFonts w:ascii="Times New Roman" w:hAnsi="Times New Roman" w:cs="Times New Roman"/>
        </w:rPr>
      </w:pPr>
    </w:p>
    <w:p w:rsidR="006A4340" w:rsidRPr="006A4340" w:rsidRDefault="006A4340" w:rsidP="006A4340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</w:p>
    <w:p w:rsidR="006A4340" w:rsidRPr="006A4340" w:rsidRDefault="006A4340" w:rsidP="006A4340">
      <w:pPr>
        <w:pStyle w:val="2"/>
        <w:rPr>
          <w:sz w:val="20"/>
          <w:szCs w:val="20"/>
        </w:rPr>
      </w:pPr>
      <w:r w:rsidRPr="006A4340">
        <w:rPr>
          <w:sz w:val="20"/>
          <w:szCs w:val="20"/>
        </w:rPr>
        <w:t>РЕШЕНИЕ</w:t>
      </w:r>
    </w:p>
    <w:p w:rsidR="006A4340" w:rsidRPr="006A4340" w:rsidRDefault="006A4340" w:rsidP="006A4340">
      <w:pPr>
        <w:pStyle w:val="1"/>
        <w:ind w:right="610"/>
        <w:rPr>
          <w:sz w:val="20"/>
        </w:rPr>
      </w:pPr>
    </w:p>
    <w:p w:rsidR="006A4340" w:rsidRPr="006A4340" w:rsidRDefault="006A4340" w:rsidP="006A4340">
      <w:pPr>
        <w:pStyle w:val="1"/>
        <w:widowControl w:val="0"/>
        <w:ind w:left="131" w:right="610"/>
        <w:rPr>
          <w:sz w:val="20"/>
        </w:rPr>
      </w:pPr>
      <w:proofErr w:type="gramStart"/>
      <w:r w:rsidRPr="006A4340">
        <w:rPr>
          <w:sz w:val="20"/>
        </w:rPr>
        <w:t>23  июня</w:t>
      </w:r>
      <w:proofErr w:type="gramEnd"/>
      <w:r w:rsidRPr="006A4340">
        <w:rPr>
          <w:sz w:val="20"/>
        </w:rPr>
        <w:t xml:space="preserve">  2021 года                                                                   № 129</w:t>
      </w:r>
    </w:p>
    <w:p w:rsidR="006A4340" w:rsidRPr="006A4340" w:rsidRDefault="006A4340" w:rsidP="006A4340">
      <w:pPr>
        <w:rPr>
          <w:sz w:val="20"/>
          <w:szCs w:val="20"/>
        </w:rPr>
      </w:pPr>
    </w:p>
    <w:p w:rsidR="006A4340" w:rsidRPr="006A4340" w:rsidRDefault="006A4340" w:rsidP="006A4340">
      <w:pPr>
        <w:jc w:val="center"/>
        <w:rPr>
          <w:sz w:val="20"/>
          <w:szCs w:val="20"/>
        </w:rPr>
      </w:pPr>
      <w:r w:rsidRPr="006A4340">
        <w:rPr>
          <w:sz w:val="20"/>
          <w:szCs w:val="20"/>
        </w:rPr>
        <w:t>пос. Междуреченский</w:t>
      </w:r>
    </w:p>
    <w:p w:rsidR="006A4340" w:rsidRPr="006A4340" w:rsidRDefault="006A4340" w:rsidP="006A4340">
      <w:pPr>
        <w:rPr>
          <w:sz w:val="20"/>
          <w:szCs w:val="20"/>
        </w:rPr>
      </w:pPr>
    </w:p>
    <w:p w:rsidR="006A4340" w:rsidRPr="006A4340" w:rsidRDefault="006A4340" w:rsidP="006A434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6A4340">
        <w:rPr>
          <w:rFonts w:ascii="Times New Roman" w:hAnsi="Times New Roman"/>
          <w:b/>
          <w:sz w:val="20"/>
          <w:szCs w:val="20"/>
        </w:rPr>
        <w:t xml:space="preserve">О внесении изменений и дополнений в решение </w:t>
      </w:r>
      <w:proofErr w:type="gramStart"/>
      <w:r w:rsidRPr="006A4340">
        <w:rPr>
          <w:rFonts w:ascii="Times New Roman" w:hAnsi="Times New Roman"/>
          <w:b/>
          <w:sz w:val="20"/>
          <w:szCs w:val="20"/>
        </w:rPr>
        <w:t>Совета  депутатов</w:t>
      </w:r>
      <w:proofErr w:type="gramEnd"/>
      <w:r w:rsidRPr="006A4340">
        <w:rPr>
          <w:rFonts w:ascii="Times New Roman" w:hAnsi="Times New Roman"/>
          <w:b/>
          <w:sz w:val="20"/>
          <w:szCs w:val="20"/>
        </w:rPr>
        <w:t xml:space="preserve"> муниципального образования «Междуреченское» № 117 от 23 декабря 2020 года   «О местном бюджете  на 2021 год»</w:t>
      </w:r>
    </w:p>
    <w:p w:rsidR="006A4340" w:rsidRPr="006A4340" w:rsidRDefault="006A4340" w:rsidP="006A43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6A4340" w:rsidRPr="006A4340" w:rsidRDefault="006A4340" w:rsidP="006A4340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6A4340">
        <w:rPr>
          <w:rFonts w:ascii="Times New Roman" w:hAnsi="Times New Roman"/>
          <w:b/>
          <w:sz w:val="20"/>
          <w:szCs w:val="20"/>
        </w:rPr>
        <w:t>Совет   депутатов решает:</w:t>
      </w:r>
    </w:p>
    <w:p w:rsidR="006A4340" w:rsidRPr="006A4340" w:rsidRDefault="006A4340" w:rsidP="006A4340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6A4340" w:rsidRPr="006A4340" w:rsidRDefault="006A4340" w:rsidP="006A434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6A4340">
        <w:rPr>
          <w:rFonts w:ascii="Times New Roman" w:hAnsi="Times New Roman"/>
          <w:sz w:val="20"/>
          <w:szCs w:val="20"/>
        </w:rPr>
        <w:t xml:space="preserve">     Внести в </w:t>
      </w:r>
      <w:proofErr w:type="gramStart"/>
      <w:r w:rsidRPr="006A4340">
        <w:rPr>
          <w:rFonts w:ascii="Times New Roman" w:hAnsi="Times New Roman"/>
          <w:sz w:val="20"/>
          <w:szCs w:val="20"/>
        </w:rPr>
        <w:t>решение  Совета</w:t>
      </w:r>
      <w:proofErr w:type="gramEnd"/>
      <w:r w:rsidRPr="006A4340">
        <w:rPr>
          <w:rFonts w:ascii="Times New Roman" w:hAnsi="Times New Roman"/>
          <w:sz w:val="20"/>
          <w:szCs w:val="20"/>
        </w:rPr>
        <w:t xml:space="preserve"> депутатов  № 117 от 23.12.2020г  « О местном бюджете на 2021 год » ,  решение № 119 от 24.02.2021г. </w:t>
      </w:r>
      <w:proofErr w:type="gramStart"/>
      <w:r w:rsidRPr="006A4340">
        <w:rPr>
          <w:rFonts w:ascii="Times New Roman" w:hAnsi="Times New Roman"/>
          <w:sz w:val="20"/>
          <w:szCs w:val="20"/>
        </w:rPr>
        <w:t>« О</w:t>
      </w:r>
      <w:proofErr w:type="gramEnd"/>
      <w:r w:rsidRPr="006A4340">
        <w:rPr>
          <w:rFonts w:ascii="Times New Roman" w:hAnsi="Times New Roman"/>
          <w:sz w:val="20"/>
          <w:szCs w:val="20"/>
        </w:rPr>
        <w:t xml:space="preserve"> внесении изменений и дополнений в решение « О местном бюджете на 2021 год»  следующие изменения и дополнения: </w:t>
      </w:r>
    </w:p>
    <w:p w:rsidR="006A4340" w:rsidRPr="006A4340" w:rsidRDefault="006A4340" w:rsidP="006A434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6A4340">
        <w:rPr>
          <w:rFonts w:ascii="Times New Roman" w:hAnsi="Times New Roman"/>
          <w:sz w:val="20"/>
          <w:szCs w:val="20"/>
        </w:rPr>
        <w:lastRenderedPageBreak/>
        <w:t xml:space="preserve">        </w:t>
      </w:r>
      <w:proofErr w:type="gramStart"/>
      <w:r w:rsidRPr="006A4340">
        <w:rPr>
          <w:rFonts w:ascii="Times New Roman" w:hAnsi="Times New Roman"/>
          <w:sz w:val="20"/>
          <w:szCs w:val="20"/>
        </w:rPr>
        <w:t>Приложение  №</w:t>
      </w:r>
      <w:proofErr w:type="gramEnd"/>
      <w:r w:rsidRPr="006A4340">
        <w:rPr>
          <w:rFonts w:ascii="Times New Roman" w:hAnsi="Times New Roman"/>
          <w:sz w:val="20"/>
          <w:szCs w:val="20"/>
        </w:rPr>
        <w:t xml:space="preserve"> 6  «Ведомственная структура расходов местного бюджета на 2021год» утвердить в новой редакции согласно приложению № 1  к настоящему решению.</w:t>
      </w:r>
    </w:p>
    <w:p w:rsidR="006A4340" w:rsidRPr="006A4340" w:rsidRDefault="006A4340" w:rsidP="006A4340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6A4340">
        <w:rPr>
          <w:rFonts w:ascii="Times New Roman" w:hAnsi="Times New Roman"/>
          <w:sz w:val="20"/>
          <w:szCs w:val="20"/>
        </w:rPr>
        <w:t xml:space="preserve">          </w:t>
      </w:r>
      <w:proofErr w:type="gramStart"/>
      <w:r w:rsidRPr="006A4340">
        <w:rPr>
          <w:rFonts w:ascii="Times New Roman" w:hAnsi="Times New Roman"/>
          <w:sz w:val="20"/>
          <w:szCs w:val="20"/>
        </w:rPr>
        <w:t>Приложение  №</w:t>
      </w:r>
      <w:proofErr w:type="gramEnd"/>
      <w:r w:rsidRPr="006A4340">
        <w:rPr>
          <w:rFonts w:ascii="Times New Roman" w:hAnsi="Times New Roman"/>
          <w:sz w:val="20"/>
          <w:szCs w:val="20"/>
        </w:rPr>
        <w:t xml:space="preserve"> 7  «Распределение бюджетных ассигнований на реализацию муниципальных программ муниципального образования «Междуреченское» и непрограммных направлений на 2021 год» утвердить в новой редакции согласно приложению № 2  к настоящему решению.    </w:t>
      </w:r>
    </w:p>
    <w:p w:rsidR="006A4340" w:rsidRPr="006A4340" w:rsidRDefault="006A4340" w:rsidP="006A4340">
      <w:pPr>
        <w:pStyle w:val="a3"/>
        <w:jc w:val="both"/>
        <w:rPr>
          <w:rFonts w:ascii="Times New Roman" w:hAnsi="Times New Roman"/>
          <w:sz w:val="20"/>
          <w:szCs w:val="20"/>
        </w:rPr>
      </w:pPr>
    </w:p>
    <w:tbl>
      <w:tblPr>
        <w:tblW w:w="18101" w:type="dxa"/>
        <w:tblLayout w:type="fixed"/>
        <w:tblLook w:val="04A0" w:firstRow="1" w:lastRow="0" w:firstColumn="1" w:lastColumn="0" w:noHBand="0" w:noVBand="1"/>
      </w:tblPr>
      <w:tblGrid>
        <w:gridCol w:w="4106"/>
        <w:gridCol w:w="992"/>
        <w:gridCol w:w="709"/>
        <w:gridCol w:w="1134"/>
        <w:gridCol w:w="992"/>
        <w:gridCol w:w="709"/>
        <w:gridCol w:w="1276"/>
        <w:gridCol w:w="45"/>
        <w:gridCol w:w="3375"/>
        <w:gridCol w:w="45"/>
        <w:gridCol w:w="1095"/>
        <w:gridCol w:w="45"/>
        <w:gridCol w:w="233"/>
        <w:gridCol w:w="45"/>
        <w:gridCol w:w="1295"/>
        <w:gridCol w:w="45"/>
        <w:gridCol w:w="935"/>
        <w:gridCol w:w="45"/>
        <w:gridCol w:w="935"/>
        <w:gridCol w:w="45"/>
      </w:tblGrid>
      <w:tr w:rsidR="006A4340" w:rsidRPr="006A4340" w:rsidTr="008F020D">
        <w:trPr>
          <w:trHeight w:val="28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6A4340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RANGE!A25:G322"/>
            <w:r w:rsidRPr="006A434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bookmarkEnd w:id="5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6A4340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4340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6A4340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6A43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6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A4340" w:rsidRPr="006A4340" w:rsidRDefault="006A4340" w:rsidP="006A4340">
            <w:pPr>
              <w:rPr>
                <w:rFonts w:ascii="Arial" w:hAnsi="Arial" w:cs="Arial"/>
                <w:sz w:val="16"/>
                <w:szCs w:val="16"/>
              </w:rPr>
            </w:pPr>
            <w:r w:rsidRPr="006A4340">
              <w:rPr>
                <w:rFonts w:ascii="Arial" w:hAnsi="Arial" w:cs="Arial"/>
                <w:sz w:val="16"/>
                <w:szCs w:val="16"/>
              </w:rPr>
              <w:t>Приложение № 1 к решению Совета депутатов "О  внесении изменений и дополнений о местном бюджете на 2021 год  № 129 от 23.06.2021г.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6A4340" w:rsidRDefault="006A4340" w:rsidP="006A43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43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6A4340" w:rsidRDefault="006A4340" w:rsidP="006A43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43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6A4340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6A43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6A4340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6A43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6A4340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6A43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6A4340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6A43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4340" w:rsidRPr="00D021AC" w:rsidTr="008F020D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4340" w:rsidRPr="00D021AC" w:rsidTr="008F020D">
        <w:trPr>
          <w:trHeight w:val="16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4340" w:rsidRPr="00D021AC" w:rsidTr="008F020D">
        <w:trPr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5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4340" w:rsidRPr="00D021AC" w:rsidTr="008F020D">
        <w:trPr>
          <w:gridAfter w:val="1"/>
          <w:wAfter w:w="45" w:type="dxa"/>
          <w:trHeight w:val="360"/>
        </w:trPr>
        <w:tc>
          <w:tcPr>
            <w:tcW w:w="69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Ведомственная структура расходов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4340" w:rsidRPr="00D021AC" w:rsidTr="008F020D">
        <w:trPr>
          <w:gridAfter w:val="1"/>
          <w:wAfter w:w="45" w:type="dxa"/>
          <w:trHeight w:val="330"/>
        </w:trPr>
        <w:tc>
          <w:tcPr>
            <w:tcW w:w="694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местного  бюджета на 2021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4340" w:rsidRPr="00D021AC" w:rsidTr="008F020D">
        <w:trPr>
          <w:gridAfter w:val="1"/>
          <w:wAfter w:w="45" w:type="dxa"/>
          <w:trHeight w:val="15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A4340" w:rsidRPr="00D021AC" w:rsidTr="008F020D">
        <w:trPr>
          <w:gridAfter w:val="1"/>
          <w:wAfter w:w="45" w:type="dxa"/>
          <w:trHeight w:val="312"/>
        </w:trPr>
        <w:tc>
          <w:tcPr>
            <w:tcW w:w="41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тыс.руб</w:t>
            </w:r>
            <w:proofErr w:type="spellEnd"/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A4340" w:rsidRPr="00D021AC" w:rsidTr="008F020D">
        <w:trPr>
          <w:gridAfter w:val="1"/>
          <w:wAfter w:w="45" w:type="dxa"/>
          <w:trHeight w:val="285"/>
        </w:trPr>
        <w:tc>
          <w:tcPr>
            <w:tcW w:w="41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A4340" w:rsidRPr="00D021AC" w:rsidTr="008F020D">
        <w:trPr>
          <w:gridAfter w:val="1"/>
          <w:wAfter w:w="45" w:type="dxa"/>
          <w:trHeight w:val="180"/>
        </w:trPr>
        <w:tc>
          <w:tcPr>
            <w:tcW w:w="41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A4340" w:rsidRPr="00D021AC" w:rsidTr="008F020D">
        <w:trPr>
          <w:gridAfter w:val="1"/>
          <w:wAfter w:w="45" w:type="dxa"/>
          <w:trHeight w:val="315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A4340" w:rsidRPr="00D021AC" w:rsidTr="008F020D">
        <w:trPr>
          <w:gridAfter w:val="1"/>
          <w:wAfter w:w="45" w:type="dxa"/>
          <w:trHeight w:val="276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Администрация МО "Междуреченское"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7156,30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76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3357,50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10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870,00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870,00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2100090010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870,00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2100090010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870,00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2100090010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870,00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48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744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2427,50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49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2427,50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7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2200078793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87,50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2200078793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87,50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7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2200078793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87,50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2200090010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2340,00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1053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2200090010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1810,00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49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2200090010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1810,00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4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2200090010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480,00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2200090010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480,00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402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2200090010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76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2200090010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  <w:tc>
          <w:tcPr>
            <w:tcW w:w="4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15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15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76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76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3300000000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28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Проведение выборов и референдумов в представительный орган 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3300090400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76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3300090400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76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Специальные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3300090400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76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28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Резервный фонд администрации 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2300000000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28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Резервный фонд администрации 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2300090040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76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2300090040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76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2300090040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76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157,80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76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157,80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Непрограммные расходы в области  национальной обороны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2500000000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157,80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28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2500051180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157,80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2500051180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86,00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28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Расходы на </w:t>
            </w:r>
            <w:proofErr w:type="spellStart"/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выплатуы</w:t>
            </w:r>
            <w:proofErr w:type="spellEnd"/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персоналу государственных                  ( 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2500051180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86,00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2500051180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71,80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2500051180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71,80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28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Национальная 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792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150,00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Непрограммные расходы в области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2600000000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150,00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76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Обеспечение  пожарной 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2600090060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150,00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49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2600090060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4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2600090060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150,00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480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442,60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360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Дорожное хозяйство( 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442,60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2800000000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442,60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1275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электроосвещения, за счет средств муниципального дорожного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280008054Д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442,60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280008054Д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442,60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280008054Д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442,60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64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2598,40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64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826,80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64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Непрограммные расходы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826,80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300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3000090230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526,80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3000090230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526,80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3000090230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526,80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1050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Ежемесячные взносы в Фонд капитального ремонта общего имущества многоквартирных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3000090330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1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3000090330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240,0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4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3000090330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3000090330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64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1771,60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804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lastRenderedPageBreak/>
              <w:t>Муниципальная программа муниципального образования "Междуреченское "Формирование современной городской (сельской) среды на 2018-2022 годы""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801,80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40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Реализация   программ  формирования   современной  городской  среды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010F255550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685,50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010F255550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685,50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010F255550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685,50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40"/>
        </w:trPr>
        <w:tc>
          <w:tcPr>
            <w:tcW w:w="4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Поддержка  муниципальных  программ   формирования  современной  городской  среды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0100080580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116,30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0100080580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116,30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28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0100080580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116,30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Непрограммные расходы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2900000000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969,80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7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2900090110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50,00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2900090110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4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2900090110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50,0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7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2900090130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919,80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79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2900090130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919,80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2900090130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919,80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528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Культура, кинематография, средства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76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76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Непрограммные расходы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300,00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3100090150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49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3100090150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300,00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97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150,00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64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150,00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64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Непррограммные</w:t>
            </w:r>
            <w:proofErr w:type="spellEnd"/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расходы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3400000000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150,00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2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3400090160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150,00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70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3400090160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150,00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43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4340" w:rsidRPr="00D021AC" w:rsidRDefault="006A4340" w:rsidP="006A43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3400090160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150,00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288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  <w:tr w:rsidR="006A4340" w:rsidRPr="00D021AC" w:rsidTr="008F020D">
        <w:trPr>
          <w:gridAfter w:val="1"/>
          <w:wAfter w:w="45" w:type="dxa"/>
          <w:trHeight w:val="327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313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7156,30</w:t>
            </w:r>
          </w:p>
        </w:tc>
        <w:tc>
          <w:tcPr>
            <w:tcW w:w="4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340" w:rsidRPr="00D021AC" w:rsidRDefault="006A4340" w:rsidP="006A4340">
            <w:pPr>
              <w:rPr>
                <w:sz w:val="20"/>
                <w:szCs w:val="20"/>
              </w:rPr>
            </w:pPr>
          </w:p>
        </w:tc>
      </w:tr>
    </w:tbl>
    <w:p w:rsidR="006A4340" w:rsidRPr="00D021AC" w:rsidRDefault="006A4340" w:rsidP="006A4340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6A4340" w:rsidRPr="00D021AC" w:rsidRDefault="006A4340" w:rsidP="006A4340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4536"/>
        <w:gridCol w:w="2127"/>
        <w:gridCol w:w="252"/>
        <w:gridCol w:w="238"/>
        <w:gridCol w:w="77"/>
        <w:gridCol w:w="708"/>
        <w:gridCol w:w="1843"/>
      </w:tblGrid>
      <w:tr w:rsidR="008F020D" w:rsidRPr="00D021AC" w:rsidTr="008F020D">
        <w:trPr>
          <w:trHeight w:val="168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20D" w:rsidRPr="00D021AC" w:rsidRDefault="008F020D" w:rsidP="008F020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20D" w:rsidRPr="00D021AC" w:rsidRDefault="008F020D" w:rsidP="008F0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Приложение №  2 к решению </w:t>
            </w:r>
            <w:proofErr w:type="spellStart"/>
            <w:r w:rsidRPr="00D021AC">
              <w:rPr>
                <w:rFonts w:ascii="Arial" w:hAnsi="Arial" w:cs="Arial"/>
                <w:sz w:val="20"/>
                <w:szCs w:val="20"/>
              </w:rPr>
              <w:t>Сов.депутатов"О</w:t>
            </w:r>
            <w:proofErr w:type="spellEnd"/>
            <w:r w:rsidRPr="00D021AC">
              <w:rPr>
                <w:rFonts w:ascii="Arial" w:hAnsi="Arial" w:cs="Arial"/>
                <w:sz w:val="20"/>
                <w:szCs w:val="20"/>
              </w:rPr>
              <w:t xml:space="preserve">   внесении изменений и дополнений  о местном бюджете на 2021 год" № 129      от   23 .06.2021г.</w:t>
            </w:r>
          </w:p>
        </w:tc>
      </w:tr>
      <w:tr w:rsidR="008F020D" w:rsidRPr="00D021AC" w:rsidTr="008F020D">
        <w:trPr>
          <w:trHeight w:val="8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20D" w:rsidRPr="00D021AC" w:rsidRDefault="008F020D" w:rsidP="008F020D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sz w:val="20"/>
                <w:szCs w:val="20"/>
              </w:rPr>
            </w:pPr>
          </w:p>
        </w:tc>
        <w:tc>
          <w:tcPr>
            <w:tcW w:w="2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20D" w:rsidRPr="00D021AC" w:rsidRDefault="008F020D" w:rsidP="008F020D">
            <w:pPr>
              <w:rPr>
                <w:sz w:val="20"/>
                <w:szCs w:val="20"/>
              </w:rPr>
            </w:pPr>
          </w:p>
        </w:tc>
      </w:tr>
      <w:tr w:rsidR="008F020D" w:rsidRPr="00D021AC" w:rsidTr="008F020D">
        <w:trPr>
          <w:trHeight w:val="990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 бюджетных ассигнований на реализацию муниципальных программ муниципального образования «Междуреченское"» и непрограммных направлений деятельности на 2021 год </w:t>
            </w:r>
          </w:p>
        </w:tc>
      </w:tr>
      <w:tr w:rsidR="008F020D" w:rsidRPr="00D021AC" w:rsidTr="008F020D">
        <w:trPr>
          <w:trHeight w:val="57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Целевая статья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Вид рас-хо-</w:t>
            </w:r>
            <w:proofErr w:type="spellStart"/>
            <w:r w:rsidRPr="00D021AC">
              <w:rPr>
                <w:rFonts w:ascii="Arial" w:hAnsi="Arial" w:cs="Arial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Сумма,</w:t>
            </w:r>
            <w:r w:rsidRPr="00D021AC">
              <w:rPr>
                <w:rFonts w:ascii="Arial" w:hAnsi="Arial" w:cs="Arial"/>
                <w:sz w:val="20"/>
                <w:szCs w:val="20"/>
              </w:rPr>
              <w:br/>
              <w:t>тыс. рублей</w:t>
            </w:r>
          </w:p>
        </w:tc>
      </w:tr>
      <w:tr w:rsidR="008F020D" w:rsidRPr="00D021AC" w:rsidTr="008F020D">
        <w:trPr>
          <w:trHeight w:val="153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F020D" w:rsidRPr="00D021AC" w:rsidTr="008F020D">
        <w:trPr>
          <w:trHeight w:val="34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I.  МУНИЦИПАЛЬНЫЕ ПРОГРАММЫ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ind w:left="-14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801,8   </w:t>
            </w:r>
          </w:p>
        </w:tc>
      </w:tr>
      <w:tr w:rsidR="008F020D" w:rsidRPr="00D021AC" w:rsidTr="008F020D">
        <w:trPr>
          <w:trHeight w:val="124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 муниципального образования " Междуреченское" " Формирование современной городской( сельской) среды на 2018-2022 годы"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01.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801,8   </w:t>
            </w:r>
          </w:p>
        </w:tc>
      </w:tr>
      <w:tr w:rsidR="008F020D" w:rsidRPr="00D021AC" w:rsidTr="008F020D">
        <w:trPr>
          <w:trHeight w:val="34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01.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F255550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685,5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01.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F255550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685,5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01.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F255550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685,5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Поддержка  муниципальных  программ  формирования  современной  городской  среды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01.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0080580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116,3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01.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0080580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116,3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01.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0080580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116,3   </w:t>
            </w:r>
          </w:p>
        </w:tc>
      </w:tr>
      <w:tr w:rsidR="008F020D" w:rsidRPr="00D021AC" w:rsidTr="008F020D">
        <w:trPr>
          <w:trHeight w:val="64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II. НЕПРОГРАММНЫЕ НАПРАВЛЕНИЯ ДЕЯТЕЛЬНОСТИ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6 354,5   </w:t>
            </w:r>
          </w:p>
        </w:tc>
      </w:tr>
      <w:tr w:rsidR="008F020D" w:rsidRPr="00D021AC" w:rsidTr="008F020D">
        <w:trPr>
          <w:trHeight w:val="61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1A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870,0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20D" w:rsidRPr="00D021AC" w:rsidRDefault="008F020D" w:rsidP="008F02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0090010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1A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870,0   </w:t>
            </w:r>
          </w:p>
        </w:tc>
      </w:tr>
      <w:tr w:rsidR="008F020D" w:rsidRPr="00D021AC" w:rsidTr="008F020D">
        <w:trPr>
          <w:trHeight w:val="109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0090010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870,0   </w:t>
            </w:r>
          </w:p>
        </w:tc>
      </w:tr>
      <w:tr w:rsidR="008F020D" w:rsidRPr="00D021AC" w:rsidTr="008F020D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0090010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870,0   </w:t>
            </w:r>
          </w:p>
        </w:tc>
      </w:tr>
      <w:tr w:rsidR="008F020D" w:rsidRPr="00D021AC" w:rsidTr="008F020D">
        <w:trPr>
          <w:trHeight w:val="7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1A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1A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1A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1A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1A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</w:tr>
      <w:tr w:rsidR="008F020D" w:rsidRPr="00D021AC" w:rsidTr="008F020D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1A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2 427,5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0078793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87,5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0078793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  87,5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007</w:t>
            </w:r>
            <w:r w:rsidRPr="00D021AC">
              <w:rPr>
                <w:rFonts w:ascii="Arial" w:hAnsi="Arial" w:cs="Arial"/>
                <w:sz w:val="20"/>
                <w:szCs w:val="20"/>
              </w:rPr>
              <w:lastRenderedPageBreak/>
              <w:t>8793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  87,5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20D" w:rsidRPr="00D021AC" w:rsidRDefault="008F020D" w:rsidP="008F02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Расходы на содержание муниципальных органов и обеспечение их функций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0090010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1A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2 340,0   </w:t>
            </w:r>
          </w:p>
        </w:tc>
      </w:tr>
      <w:tr w:rsidR="008F020D" w:rsidRPr="00D021AC" w:rsidTr="008F020D">
        <w:trPr>
          <w:trHeight w:val="1056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0090010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1 810,0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0090010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1 810,0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0090010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480,0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0090010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480,0   </w:t>
            </w:r>
          </w:p>
        </w:tc>
      </w:tr>
      <w:tr w:rsidR="008F020D" w:rsidRPr="00D021AC" w:rsidTr="008F020D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0090010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21A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50,0   </w:t>
            </w:r>
          </w:p>
        </w:tc>
      </w:tr>
      <w:tr w:rsidR="008F020D" w:rsidRPr="00D021AC" w:rsidTr="008F020D">
        <w:trPr>
          <w:trHeight w:val="249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0090010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  50,0   </w:t>
            </w:r>
          </w:p>
        </w:tc>
      </w:tr>
      <w:tr w:rsidR="008F020D" w:rsidRPr="00D021AC" w:rsidTr="008F020D">
        <w:trPr>
          <w:trHeight w:val="123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020D" w:rsidRPr="00D021AC" w:rsidTr="008F020D">
        <w:trPr>
          <w:trHeight w:val="58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10,0   </w:t>
            </w:r>
          </w:p>
        </w:tc>
      </w:tr>
      <w:tr w:rsidR="008F020D" w:rsidRPr="00D021AC" w:rsidTr="008F020D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</w:t>
            </w:r>
            <w:r w:rsidRPr="00D021AC">
              <w:rPr>
                <w:rFonts w:ascii="Arial" w:hAnsi="Arial" w:cs="Arial"/>
                <w:sz w:val="20"/>
                <w:szCs w:val="20"/>
              </w:rPr>
              <w:lastRenderedPageBreak/>
              <w:t>90040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  10,0   </w:t>
            </w:r>
          </w:p>
        </w:tc>
      </w:tr>
      <w:tr w:rsidR="008F020D" w:rsidRPr="00D021AC" w:rsidTr="008F020D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0090040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  10,0   </w:t>
            </w:r>
          </w:p>
        </w:tc>
      </w:tr>
      <w:tr w:rsidR="008F020D" w:rsidRPr="00D021AC" w:rsidTr="008F020D">
        <w:trPr>
          <w:trHeight w:val="249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0090040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  10,0   </w:t>
            </w:r>
          </w:p>
        </w:tc>
      </w:tr>
      <w:tr w:rsidR="008F020D" w:rsidRPr="00D021AC" w:rsidTr="008F020D">
        <w:trPr>
          <w:trHeight w:val="573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в области национальной обороны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157,8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157,8   </w:t>
            </w:r>
          </w:p>
        </w:tc>
      </w:tr>
      <w:tr w:rsidR="008F020D" w:rsidRPr="00D021AC" w:rsidTr="008F020D">
        <w:trPr>
          <w:trHeight w:val="1056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  86,0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  86,0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  71,8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0051180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  71,8   </w:t>
            </w:r>
          </w:p>
        </w:tc>
      </w:tr>
      <w:tr w:rsidR="008F020D" w:rsidRPr="00D021AC" w:rsidTr="008F020D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Непрограммные расходы в области пожарной безопасности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150,0   </w:t>
            </w:r>
          </w:p>
        </w:tc>
      </w:tr>
      <w:tr w:rsidR="008F020D" w:rsidRPr="00D021AC" w:rsidTr="008F020D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0090060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150,0   </w:t>
            </w:r>
          </w:p>
        </w:tc>
      </w:tr>
      <w:tr w:rsidR="008F020D" w:rsidRPr="00D021AC" w:rsidTr="008F020D">
        <w:trPr>
          <w:trHeight w:val="55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0090060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150,0   </w:t>
            </w:r>
          </w:p>
        </w:tc>
      </w:tr>
      <w:tr w:rsidR="008F020D" w:rsidRPr="00D021AC" w:rsidTr="008F020D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0090060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150,0   </w:t>
            </w:r>
          </w:p>
        </w:tc>
      </w:tr>
      <w:tr w:rsidR="008F020D" w:rsidRPr="00D021AC" w:rsidTr="008F020D">
        <w:trPr>
          <w:trHeight w:val="624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в области дорожного хозяйства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1A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442,6   </w:t>
            </w:r>
          </w:p>
        </w:tc>
      </w:tr>
      <w:tr w:rsidR="008F020D" w:rsidRPr="00D021AC" w:rsidTr="008F020D">
        <w:trPr>
          <w:trHeight w:val="15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21AC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D021AC">
              <w:rPr>
                <w:rFonts w:ascii="Arial" w:hAnsi="Arial" w:cs="Arial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8026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D021AC">
              <w:rPr>
                <w:rFonts w:ascii="Arial" w:hAnsi="Arial" w:cs="Arial"/>
                <w:color w:val="0000FF"/>
                <w:sz w:val="20"/>
                <w:szCs w:val="20"/>
              </w:rPr>
              <w:t xml:space="preserve">                    -    </w:t>
            </w:r>
          </w:p>
        </w:tc>
      </w:tr>
      <w:tr w:rsidR="008F020D" w:rsidRPr="00D021AC" w:rsidTr="008F020D">
        <w:trPr>
          <w:trHeight w:val="109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района, в части электроосвещения, за счет средств муниципального дорожного фонда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008054Д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442,6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008054Д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442,6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008054Д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442,6   </w:t>
            </w:r>
          </w:p>
        </w:tc>
      </w:tr>
      <w:tr w:rsidR="008F020D" w:rsidRPr="00D021AC" w:rsidTr="008F020D">
        <w:trPr>
          <w:trHeight w:val="93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1AC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020D" w:rsidRPr="00D021AC" w:rsidTr="008F020D">
        <w:trPr>
          <w:trHeight w:val="633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в области коммунального хозяйства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969,8   </w:t>
            </w:r>
          </w:p>
        </w:tc>
      </w:tr>
      <w:tr w:rsidR="008F020D" w:rsidRPr="00D021AC" w:rsidTr="008F020D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0090110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  50,0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0090110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  50,0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0090110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  50,0   </w:t>
            </w:r>
          </w:p>
        </w:tc>
      </w:tr>
      <w:tr w:rsidR="008F020D" w:rsidRPr="00D021AC" w:rsidTr="008F020D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0090130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919,8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0090130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919,8   </w:t>
            </w:r>
          </w:p>
        </w:tc>
      </w:tr>
      <w:tr w:rsidR="008F020D" w:rsidRPr="00D021AC" w:rsidTr="008F020D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0090130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919,8   </w:t>
            </w:r>
          </w:p>
        </w:tc>
      </w:tr>
      <w:tr w:rsidR="008F020D" w:rsidRPr="00D021AC" w:rsidTr="008F020D">
        <w:trPr>
          <w:trHeight w:val="123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020D" w:rsidRPr="00D021AC" w:rsidTr="008F020D">
        <w:trPr>
          <w:trHeight w:val="603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в области жилищного хозяйства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826,8   </w:t>
            </w:r>
          </w:p>
        </w:tc>
      </w:tr>
      <w:tr w:rsidR="008F020D" w:rsidRPr="00D021AC" w:rsidTr="008F020D">
        <w:trPr>
          <w:trHeight w:val="26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00902</w:t>
            </w:r>
            <w:r w:rsidRPr="00D021AC"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526,8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0090230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526,8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0090230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526,8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Ежемесячные взносы в Фонд капитального ремонта общего имущества многоквартирных домов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0090330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300,0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0090330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300,0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0090330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300,0   </w:t>
            </w:r>
          </w:p>
        </w:tc>
      </w:tr>
      <w:tr w:rsidR="008F020D" w:rsidRPr="00D021AC" w:rsidTr="008F020D">
        <w:trPr>
          <w:trHeight w:val="123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020D" w:rsidRPr="00D021AC" w:rsidTr="008F020D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в области культуры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300,0   </w:t>
            </w:r>
          </w:p>
        </w:tc>
      </w:tr>
      <w:tr w:rsidR="008F020D" w:rsidRPr="00D021AC" w:rsidTr="008F020D">
        <w:trPr>
          <w:trHeight w:val="264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20D" w:rsidRPr="00D021AC" w:rsidRDefault="008F020D" w:rsidP="008F020D">
            <w:pPr>
              <w:rPr>
                <w:rFonts w:ascii="Arial CYR" w:hAnsi="Arial CYR" w:cs="Arial CYR"/>
                <w:sz w:val="20"/>
                <w:szCs w:val="20"/>
              </w:rPr>
            </w:pPr>
            <w:r w:rsidRPr="00D021AC">
              <w:rPr>
                <w:rFonts w:ascii="Arial CYR" w:hAnsi="Arial CYR" w:cs="Arial CYR"/>
                <w:sz w:val="20"/>
                <w:szCs w:val="20"/>
              </w:rPr>
              <w:t>Мероприятия в сфере культуры, искусства и туризма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0090150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300,0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0090150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300,0   </w:t>
            </w:r>
          </w:p>
        </w:tc>
      </w:tr>
      <w:tr w:rsidR="008F020D" w:rsidRPr="00D021AC" w:rsidTr="008F020D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</w:t>
            </w:r>
            <w:r w:rsidRPr="00D021AC">
              <w:rPr>
                <w:rFonts w:ascii="Arial" w:hAnsi="Arial" w:cs="Arial"/>
                <w:sz w:val="20"/>
                <w:szCs w:val="20"/>
              </w:rPr>
              <w:lastRenderedPageBreak/>
              <w:t>150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300,0   </w:t>
            </w:r>
          </w:p>
        </w:tc>
      </w:tr>
      <w:tr w:rsidR="008F020D" w:rsidRPr="00D021AC" w:rsidTr="008F020D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50,0   </w:t>
            </w:r>
          </w:p>
        </w:tc>
      </w:tr>
      <w:tr w:rsidR="008F020D" w:rsidRPr="00D021AC" w:rsidTr="008F020D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Проведение выборов и референдумов в представительный орган муниципального образования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0090400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  50,0   </w:t>
            </w:r>
          </w:p>
        </w:tc>
      </w:tr>
      <w:tr w:rsidR="008F020D" w:rsidRPr="00D021AC" w:rsidTr="008F020D">
        <w:trPr>
          <w:trHeight w:val="51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0090400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  50,0   </w:t>
            </w:r>
          </w:p>
        </w:tc>
      </w:tr>
      <w:tr w:rsidR="008F020D" w:rsidRPr="00D021AC" w:rsidTr="008F020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Специальные расходы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0090400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  50,0   </w:t>
            </w:r>
          </w:p>
        </w:tc>
      </w:tr>
      <w:tr w:rsidR="008F020D" w:rsidRPr="00D021AC" w:rsidTr="008F020D">
        <w:trPr>
          <w:trHeight w:val="633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Непрограммные расходы в области социальной политики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150,0   </w:t>
            </w:r>
          </w:p>
        </w:tc>
      </w:tr>
      <w:tr w:rsidR="008F020D" w:rsidRPr="00D021AC" w:rsidTr="008F020D">
        <w:trPr>
          <w:trHeight w:val="342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Выплата муниципальной доплаты к пенсии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0090160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21AC">
              <w:rPr>
                <w:rFonts w:ascii="Arial" w:hAnsi="Arial" w:cs="Arial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150,0   </w:t>
            </w:r>
          </w:p>
        </w:tc>
      </w:tr>
      <w:tr w:rsidR="008F020D" w:rsidRPr="00D021AC" w:rsidTr="008F020D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0090160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150,0   </w:t>
            </w:r>
          </w:p>
        </w:tc>
      </w:tr>
      <w:tr w:rsidR="008F020D" w:rsidRPr="00D021AC" w:rsidTr="008F020D">
        <w:trPr>
          <w:trHeight w:val="528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0090160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 xml:space="preserve">              150,0   </w:t>
            </w:r>
          </w:p>
        </w:tc>
      </w:tr>
      <w:tr w:rsidR="008F020D" w:rsidRPr="00D021AC" w:rsidTr="008F020D">
        <w:trPr>
          <w:trHeight w:val="26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020D" w:rsidRPr="00D021AC" w:rsidTr="008F020D">
        <w:trPr>
          <w:trHeight w:val="3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1A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20D" w:rsidRPr="00D021AC" w:rsidRDefault="008F020D" w:rsidP="008F02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2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7 156,3   </w:t>
            </w:r>
          </w:p>
        </w:tc>
      </w:tr>
    </w:tbl>
    <w:p w:rsidR="006A4340" w:rsidRPr="00D021AC" w:rsidRDefault="006A4340" w:rsidP="006A4340">
      <w:pPr>
        <w:rPr>
          <w:sz w:val="20"/>
          <w:szCs w:val="20"/>
        </w:rPr>
      </w:pPr>
    </w:p>
    <w:p w:rsidR="004C5587" w:rsidRPr="004C5587" w:rsidRDefault="004C5587" w:rsidP="004C5587">
      <w:pPr>
        <w:jc w:val="center"/>
        <w:rPr>
          <w:sz w:val="20"/>
          <w:szCs w:val="20"/>
        </w:rPr>
      </w:pPr>
      <w:r w:rsidRPr="004C5587">
        <w:rPr>
          <w:sz w:val="20"/>
          <w:szCs w:val="20"/>
        </w:rPr>
        <w:lastRenderedPageBreak/>
        <w:t>РЕШЕНИЕ</w:t>
      </w:r>
    </w:p>
    <w:p w:rsidR="004C5587" w:rsidRPr="004C5587" w:rsidRDefault="004C5587" w:rsidP="004C5587">
      <w:pPr>
        <w:jc w:val="center"/>
        <w:rPr>
          <w:b/>
          <w:sz w:val="20"/>
          <w:szCs w:val="20"/>
        </w:rPr>
      </w:pPr>
    </w:p>
    <w:p w:rsidR="004C5587" w:rsidRPr="004C5587" w:rsidRDefault="004C5587" w:rsidP="004C5587">
      <w:pPr>
        <w:rPr>
          <w:sz w:val="20"/>
          <w:szCs w:val="20"/>
        </w:rPr>
      </w:pPr>
      <w:r w:rsidRPr="004C5587">
        <w:rPr>
          <w:sz w:val="20"/>
          <w:szCs w:val="20"/>
        </w:rPr>
        <w:t>23 июня   2021 года                                                                             № 130</w:t>
      </w:r>
    </w:p>
    <w:p w:rsidR="004C5587" w:rsidRPr="004C5587" w:rsidRDefault="004C5587" w:rsidP="004C5587">
      <w:pPr>
        <w:jc w:val="center"/>
        <w:rPr>
          <w:sz w:val="20"/>
          <w:szCs w:val="20"/>
        </w:rPr>
      </w:pPr>
      <w:r w:rsidRPr="004C5587">
        <w:rPr>
          <w:sz w:val="20"/>
          <w:szCs w:val="20"/>
        </w:rPr>
        <w:t>п. Междуреченский</w:t>
      </w:r>
    </w:p>
    <w:p w:rsidR="004C5587" w:rsidRPr="004C5587" w:rsidRDefault="004C5587" w:rsidP="004C5587">
      <w:pPr>
        <w:rPr>
          <w:b/>
          <w:sz w:val="20"/>
          <w:szCs w:val="20"/>
        </w:rPr>
      </w:pPr>
    </w:p>
    <w:p w:rsidR="004C5587" w:rsidRPr="004C5587" w:rsidRDefault="004C5587" w:rsidP="004C5587">
      <w:pPr>
        <w:ind w:firstLine="709"/>
        <w:jc w:val="center"/>
        <w:rPr>
          <w:b/>
          <w:sz w:val="20"/>
          <w:szCs w:val="20"/>
        </w:rPr>
      </w:pPr>
      <w:r w:rsidRPr="004C5587">
        <w:rPr>
          <w:b/>
          <w:sz w:val="20"/>
          <w:szCs w:val="20"/>
        </w:rPr>
        <w:t>О преобразовании сельских поселений «</w:t>
      </w:r>
      <w:proofErr w:type="spellStart"/>
      <w:r w:rsidRPr="004C5587">
        <w:rPr>
          <w:b/>
          <w:sz w:val="20"/>
          <w:szCs w:val="20"/>
        </w:rPr>
        <w:t>Веркольское</w:t>
      </w:r>
      <w:proofErr w:type="spellEnd"/>
      <w:r w:rsidRPr="004C5587">
        <w:rPr>
          <w:b/>
          <w:sz w:val="20"/>
          <w:szCs w:val="20"/>
        </w:rPr>
        <w:t>», «</w:t>
      </w:r>
      <w:proofErr w:type="spellStart"/>
      <w:r w:rsidRPr="004C5587">
        <w:rPr>
          <w:b/>
          <w:sz w:val="20"/>
          <w:szCs w:val="20"/>
        </w:rPr>
        <w:t>Карпогорское</w:t>
      </w:r>
      <w:proofErr w:type="spellEnd"/>
      <w:r w:rsidRPr="004C5587">
        <w:rPr>
          <w:b/>
          <w:sz w:val="20"/>
          <w:szCs w:val="20"/>
        </w:rPr>
        <w:t>», «</w:t>
      </w:r>
      <w:proofErr w:type="spellStart"/>
      <w:r w:rsidRPr="004C5587">
        <w:rPr>
          <w:b/>
          <w:sz w:val="20"/>
          <w:szCs w:val="20"/>
        </w:rPr>
        <w:t>Кушкопальское</w:t>
      </w:r>
      <w:proofErr w:type="spellEnd"/>
      <w:r w:rsidRPr="004C5587">
        <w:rPr>
          <w:b/>
          <w:sz w:val="20"/>
          <w:szCs w:val="20"/>
        </w:rPr>
        <w:t>», «</w:t>
      </w:r>
      <w:proofErr w:type="spellStart"/>
      <w:r w:rsidRPr="004C5587">
        <w:rPr>
          <w:b/>
          <w:sz w:val="20"/>
          <w:szCs w:val="20"/>
        </w:rPr>
        <w:t>Кеврольское</w:t>
      </w:r>
      <w:proofErr w:type="spellEnd"/>
      <w:r w:rsidRPr="004C5587">
        <w:rPr>
          <w:b/>
          <w:sz w:val="20"/>
          <w:szCs w:val="20"/>
        </w:rPr>
        <w:t>», «</w:t>
      </w:r>
      <w:proofErr w:type="spellStart"/>
      <w:r w:rsidRPr="004C5587">
        <w:rPr>
          <w:b/>
          <w:sz w:val="20"/>
          <w:szCs w:val="20"/>
        </w:rPr>
        <w:t>Лавельское</w:t>
      </w:r>
      <w:proofErr w:type="spellEnd"/>
      <w:r w:rsidRPr="004C5587">
        <w:rPr>
          <w:b/>
          <w:sz w:val="20"/>
          <w:szCs w:val="20"/>
        </w:rPr>
        <w:t>», «Междуреченское», «</w:t>
      </w:r>
      <w:proofErr w:type="spellStart"/>
      <w:r w:rsidRPr="004C5587">
        <w:rPr>
          <w:b/>
          <w:sz w:val="20"/>
          <w:szCs w:val="20"/>
        </w:rPr>
        <w:t>Нюхченское</w:t>
      </w:r>
      <w:proofErr w:type="spellEnd"/>
      <w:r w:rsidRPr="004C5587">
        <w:rPr>
          <w:b/>
          <w:sz w:val="20"/>
          <w:szCs w:val="20"/>
        </w:rPr>
        <w:t>», «</w:t>
      </w:r>
      <w:proofErr w:type="spellStart"/>
      <w:r w:rsidRPr="004C5587">
        <w:rPr>
          <w:b/>
          <w:sz w:val="20"/>
          <w:szCs w:val="20"/>
        </w:rPr>
        <w:t>Пиринемское</w:t>
      </w:r>
      <w:proofErr w:type="spellEnd"/>
      <w:r w:rsidRPr="004C5587">
        <w:rPr>
          <w:b/>
          <w:sz w:val="20"/>
          <w:szCs w:val="20"/>
        </w:rPr>
        <w:t>», «</w:t>
      </w:r>
      <w:proofErr w:type="spellStart"/>
      <w:r w:rsidRPr="004C5587">
        <w:rPr>
          <w:b/>
          <w:sz w:val="20"/>
          <w:szCs w:val="20"/>
        </w:rPr>
        <w:t>Пинежское</w:t>
      </w:r>
      <w:proofErr w:type="spellEnd"/>
      <w:r w:rsidRPr="004C5587">
        <w:rPr>
          <w:b/>
          <w:sz w:val="20"/>
          <w:szCs w:val="20"/>
        </w:rPr>
        <w:t>», «</w:t>
      </w:r>
      <w:proofErr w:type="spellStart"/>
      <w:r w:rsidRPr="004C5587">
        <w:rPr>
          <w:b/>
          <w:sz w:val="20"/>
          <w:szCs w:val="20"/>
        </w:rPr>
        <w:t>Покшеньгское</w:t>
      </w:r>
      <w:proofErr w:type="spellEnd"/>
      <w:r w:rsidRPr="004C5587">
        <w:rPr>
          <w:b/>
          <w:sz w:val="20"/>
          <w:szCs w:val="20"/>
        </w:rPr>
        <w:t>», «</w:t>
      </w:r>
      <w:proofErr w:type="spellStart"/>
      <w:r w:rsidRPr="004C5587">
        <w:rPr>
          <w:b/>
          <w:sz w:val="20"/>
          <w:szCs w:val="20"/>
        </w:rPr>
        <w:t>Сийское</w:t>
      </w:r>
      <w:proofErr w:type="spellEnd"/>
      <w:r w:rsidRPr="004C5587">
        <w:rPr>
          <w:b/>
          <w:sz w:val="20"/>
          <w:szCs w:val="20"/>
        </w:rPr>
        <w:t>», «Сосновское», «Сурское», «</w:t>
      </w:r>
      <w:proofErr w:type="spellStart"/>
      <w:r w:rsidRPr="004C5587">
        <w:rPr>
          <w:b/>
          <w:sz w:val="20"/>
          <w:szCs w:val="20"/>
        </w:rPr>
        <w:t>Шилегское</w:t>
      </w:r>
      <w:proofErr w:type="spellEnd"/>
      <w:r w:rsidRPr="004C5587">
        <w:rPr>
          <w:b/>
          <w:sz w:val="20"/>
          <w:szCs w:val="20"/>
        </w:rPr>
        <w:t xml:space="preserve">» </w:t>
      </w:r>
      <w:proofErr w:type="spellStart"/>
      <w:r w:rsidRPr="004C5587">
        <w:rPr>
          <w:b/>
          <w:sz w:val="20"/>
          <w:szCs w:val="20"/>
        </w:rPr>
        <w:t>Пинежского</w:t>
      </w:r>
      <w:proofErr w:type="spellEnd"/>
      <w:r w:rsidRPr="004C5587">
        <w:rPr>
          <w:b/>
          <w:sz w:val="20"/>
          <w:szCs w:val="20"/>
        </w:rPr>
        <w:t xml:space="preserve"> муниципального района Архангельской области, входящих в состав </w:t>
      </w:r>
      <w:proofErr w:type="spellStart"/>
      <w:r w:rsidRPr="004C5587">
        <w:rPr>
          <w:b/>
          <w:sz w:val="20"/>
          <w:szCs w:val="20"/>
        </w:rPr>
        <w:t>Пинежского</w:t>
      </w:r>
      <w:proofErr w:type="spellEnd"/>
      <w:r w:rsidRPr="004C5587">
        <w:rPr>
          <w:b/>
          <w:sz w:val="20"/>
          <w:szCs w:val="20"/>
        </w:rPr>
        <w:t xml:space="preserve"> муниципального района Архангельской области, </w:t>
      </w:r>
      <w:proofErr w:type="spellStart"/>
      <w:r w:rsidRPr="004C5587">
        <w:rPr>
          <w:b/>
          <w:sz w:val="20"/>
          <w:szCs w:val="20"/>
        </w:rPr>
        <w:t>Пинежского</w:t>
      </w:r>
      <w:proofErr w:type="spellEnd"/>
      <w:r w:rsidRPr="004C5587">
        <w:rPr>
          <w:b/>
          <w:sz w:val="20"/>
          <w:szCs w:val="20"/>
        </w:rPr>
        <w:t xml:space="preserve"> муниципального района Архангельской области путем объединения в </w:t>
      </w:r>
      <w:proofErr w:type="spellStart"/>
      <w:r w:rsidRPr="004C5587">
        <w:rPr>
          <w:b/>
          <w:sz w:val="20"/>
          <w:szCs w:val="20"/>
        </w:rPr>
        <w:t>Пинежский</w:t>
      </w:r>
      <w:proofErr w:type="spellEnd"/>
      <w:r w:rsidRPr="004C5587">
        <w:rPr>
          <w:b/>
          <w:sz w:val="20"/>
          <w:szCs w:val="20"/>
        </w:rPr>
        <w:t xml:space="preserve"> муниципальный округ </w:t>
      </w:r>
    </w:p>
    <w:p w:rsidR="004C5587" w:rsidRPr="004C5587" w:rsidRDefault="004C5587" w:rsidP="004C5587">
      <w:pPr>
        <w:ind w:firstLine="709"/>
        <w:jc w:val="center"/>
        <w:rPr>
          <w:b/>
          <w:sz w:val="20"/>
          <w:szCs w:val="20"/>
        </w:rPr>
      </w:pPr>
      <w:r w:rsidRPr="004C5587">
        <w:rPr>
          <w:b/>
          <w:sz w:val="20"/>
          <w:szCs w:val="20"/>
        </w:rPr>
        <w:t>Архангельской области</w:t>
      </w:r>
    </w:p>
    <w:p w:rsidR="004C5587" w:rsidRPr="004C5587" w:rsidRDefault="004C5587" w:rsidP="004C5587">
      <w:pPr>
        <w:rPr>
          <w:b/>
          <w:sz w:val="20"/>
          <w:szCs w:val="20"/>
        </w:rPr>
      </w:pPr>
    </w:p>
    <w:p w:rsidR="004C5587" w:rsidRPr="004C5587" w:rsidRDefault="004C5587" w:rsidP="004C5587">
      <w:pPr>
        <w:ind w:firstLine="709"/>
        <w:jc w:val="both"/>
        <w:rPr>
          <w:rFonts w:cs="Calibri"/>
          <w:sz w:val="20"/>
          <w:szCs w:val="20"/>
        </w:rPr>
      </w:pPr>
      <w:r w:rsidRPr="004C5587">
        <w:rPr>
          <w:sz w:val="20"/>
          <w:szCs w:val="20"/>
        </w:rPr>
        <w:t xml:space="preserve">В соответствии с частью 3.1-1. Статьи 13, пунктом 4 части 3 статьи 28 </w:t>
      </w:r>
      <w:r w:rsidRPr="004C5587">
        <w:rPr>
          <w:rFonts w:cs="Calibri"/>
          <w:sz w:val="20"/>
          <w:szCs w:val="20"/>
        </w:rPr>
        <w:t xml:space="preserve">Федерального закона от 06.10.2003 № 131-ФЗ «Об общих принципах организации местного самоуправления в Российской Федерации», Уставом сельского поселения «Междуреченское» </w:t>
      </w:r>
      <w:proofErr w:type="spellStart"/>
      <w:r w:rsidRPr="004C5587">
        <w:rPr>
          <w:rFonts w:cs="Calibri"/>
          <w:sz w:val="20"/>
          <w:szCs w:val="20"/>
        </w:rPr>
        <w:t>Пинежского</w:t>
      </w:r>
      <w:proofErr w:type="spellEnd"/>
      <w:r w:rsidRPr="004C5587">
        <w:rPr>
          <w:rFonts w:cs="Calibri"/>
          <w:sz w:val="20"/>
          <w:szCs w:val="20"/>
        </w:rPr>
        <w:t xml:space="preserve"> муниципального района Архангельской области</w:t>
      </w:r>
    </w:p>
    <w:p w:rsidR="004C5587" w:rsidRPr="004C5587" w:rsidRDefault="004C5587" w:rsidP="004C5587">
      <w:pPr>
        <w:ind w:firstLine="709"/>
        <w:jc w:val="center"/>
        <w:rPr>
          <w:b/>
          <w:sz w:val="20"/>
          <w:szCs w:val="20"/>
        </w:rPr>
      </w:pPr>
      <w:r w:rsidRPr="004C5587">
        <w:rPr>
          <w:rFonts w:cs="Calibri"/>
          <w:b/>
          <w:sz w:val="20"/>
          <w:szCs w:val="20"/>
        </w:rPr>
        <w:t>Совет</w:t>
      </w:r>
      <w:r w:rsidRPr="004C5587">
        <w:rPr>
          <w:b/>
          <w:color w:val="FF0000"/>
          <w:sz w:val="20"/>
          <w:szCs w:val="20"/>
        </w:rPr>
        <w:t xml:space="preserve"> </w:t>
      </w:r>
      <w:r w:rsidRPr="004C5587">
        <w:rPr>
          <w:b/>
          <w:sz w:val="20"/>
          <w:szCs w:val="20"/>
        </w:rPr>
        <w:t>депутатов</w:t>
      </w:r>
      <w:r w:rsidRPr="004C5587">
        <w:rPr>
          <w:sz w:val="20"/>
          <w:szCs w:val="20"/>
        </w:rPr>
        <w:t xml:space="preserve"> </w:t>
      </w:r>
      <w:r w:rsidRPr="004C5587">
        <w:rPr>
          <w:b/>
          <w:sz w:val="20"/>
          <w:szCs w:val="20"/>
        </w:rPr>
        <w:t>решает:</w:t>
      </w:r>
    </w:p>
    <w:p w:rsidR="004C5587" w:rsidRPr="004C5587" w:rsidRDefault="004C5587" w:rsidP="004C5587">
      <w:pPr>
        <w:ind w:firstLine="709"/>
        <w:jc w:val="center"/>
        <w:rPr>
          <w:b/>
          <w:sz w:val="20"/>
          <w:szCs w:val="20"/>
        </w:rPr>
      </w:pPr>
    </w:p>
    <w:p w:rsidR="004C5587" w:rsidRPr="004C5587" w:rsidRDefault="004C5587" w:rsidP="004C5587">
      <w:pPr>
        <w:pStyle w:val="a4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 w:rsidRPr="004C5587">
        <w:rPr>
          <w:sz w:val="20"/>
          <w:szCs w:val="20"/>
        </w:rPr>
        <w:t xml:space="preserve">Выразить по результатам проведения публичных слушаний </w:t>
      </w:r>
      <w:r w:rsidRPr="004C5587">
        <w:rPr>
          <w:sz w:val="20"/>
          <w:szCs w:val="20"/>
          <w:u w:val="single"/>
        </w:rPr>
        <w:t>несогласие</w:t>
      </w:r>
      <w:r w:rsidRPr="004C5587">
        <w:rPr>
          <w:color w:val="FF0000"/>
          <w:sz w:val="20"/>
          <w:szCs w:val="20"/>
        </w:rPr>
        <w:t xml:space="preserve"> </w:t>
      </w:r>
      <w:r w:rsidRPr="004C5587">
        <w:rPr>
          <w:sz w:val="20"/>
          <w:szCs w:val="20"/>
        </w:rPr>
        <w:t xml:space="preserve">населения муниципального образования «Междуреченское» </w:t>
      </w:r>
      <w:proofErr w:type="spellStart"/>
      <w:r w:rsidRPr="004C5587">
        <w:rPr>
          <w:sz w:val="20"/>
          <w:szCs w:val="20"/>
        </w:rPr>
        <w:t>Пинежского</w:t>
      </w:r>
      <w:proofErr w:type="spellEnd"/>
      <w:r w:rsidRPr="004C5587">
        <w:rPr>
          <w:sz w:val="20"/>
          <w:szCs w:val="20"/>
        </w:rPr>
        <w:t xml:space="preserve"> муниципального района Архангельской области на преобразование сельских поселений «</w:t>
      </w:r>
      <w:proofErr w:type="spellStart"/>
      <w:r w:rsidRPr="004C5587">
        <w:rPr>
          <w:sz w:val="20"/>
          <w:szCs w:val="20"/>
        </w:rPr>
        <w:t>Веркольское</w:t>
      </w:r>
      <w:proofErr w:type="spellEnd"/>
      <w:r w:rsidRPr="004C5587">
        <w:rPr>
          <w:sz w:val="20"/>
          <w:szCs w:val="20"/>
        </w:rPr>
        <w:t>», «</w:t>
      </w:r>
      <w:proofErr w:type="spellStart"/>
      <w:r w:rsidRPr="004C5587">
        <w:rPr>
          <w:sz w:val="20"/>
          <w:szCs w:val="20"/>
        </w:rPr>
        <w:t>Карпогорское</w:t>
      </w:r>
      <w:proofErr w:type="spellEnd"/>
      <w:r w:rsidRPr="004C5587">
        <w:rPr>
          <w:sz w:val="20"/>
          <w:szCs w:val="20"/>
        </w:rPr>
        <w:t>», «</w:t>
      </w:r>
      <w:proofErr w:type="spellStart"/>
      <w:r w:rsidRPr="004C5587">
        <w:rPr>
          <w:sz w:val="20"/>
          <w:szCs w:val="20"/>
        </w:rPr>
        <w:t>Кушкопальское</w:t>
      </w:r>
      <w:proofErr w:type="spellEnd"/>
      <w:r w:rsidRPr="004C5587">
        <w:rPr>
          <w:sz w:val="20"/>
          <w:szCs w:val="20"/>
        </w:rPr>
        <w:t>», «</w:t>
      </w:r>
      <w:proofErr w:type="spellStart"/>
      <w:r w:rsidRPr="004C5587">
        <w:rPr>
          <w:sz w:val="20"/>
          <w:szCs w:val="20"/>
        </w:rPr>
        <w:t>Кеврольское</w:t>
      </w:r>
      <w:proofErr w:type="spellEnd"/>
      <w:r w:rsidRPr="004C5587">
        <w:rPr>
          <w:sz w:val="20"/>
          <w:szCs w:val="20"/>
        </w:rPr>
        <w:t>», «</w:t>
      </w:r>
      <w:proofErr w:type="spellStart"/>
      <w:r w:rsidRPr="004C5587">
        <w:rPr>
          <w:sz w:val="20"/>
          <w:szCs w:val="20"/>
        </w:rPr>
        <w:t>Лавельское</w:t>
      </w:r>
      <w:proofErr w:type="spellEnd"/>
      <w:r w:rsidRPr="004C5587">
        <w:rPr>
          <w:sz w:val="20"/>
          <w:szCs w:val="20"/>
        </w:rPr>
        <w:t>», «Междуреченское», «</w:t>
      </w:r>
      <w:proofErr w:type="spellStart"/>
      <w:r w:rsidRPr="004C5587">
        <w:rPr>
          <w:sz w:val="20"/>
          <w:szCs w:val="20"/>
        </w:rPr>
        <w:t>Нюхченское</w:t>
      </w:r>
      <w:proofErr w:type="spellEnd"/>
      <w:r w:rsidRPr="004C5587">
        <w:rPr>
          <w:sz w:val="20"/>
          <w:szCs w:val="20"/>
        </w:rPr>
        <w:t>», «</w:t>
      </w:r>
      <w:proofErr w:type="spellStart"/>
      <w:r w:rsidRPr="004C5587">
        <w:rPr>
          <w:sz w:val="20"/>
          <w:szCs w:val="20"/>
        </w:rPr>
        <w:t>Пиринемское</w:t>
      </w:r>
      <w:proofErr w:type="spellEnd"/>
      <w:r w:rsidRPr="004C5587">
        <w:rPr>
          <w:sz w:val="20"/>
          <w:szCs w:val="20"/>
        </w:rPr>
        <w:t>», «</w:t>
      </w:r>
      <w:proofErr w:type="spellStart"/>
      <w:r w:rsidRPr="004C5587">
        <w:rPr>
          <w:sz w:val="20"/>
          <w:szCs w:val="20"/>
        </w:rPr>
        <w:t>Пинежское</w:t>
      </w:r>
      <w:proofErr w:type="spellEnd"/>
      <w:r w:rsidRPr="004C5587">
        <w:rPr>
          <w:sz w:val="20"/>
          <w:szCs w:val="20"/>
        </w:rPr>
        <w:t>», «</w:t>
      </w:r>
      <w:proofErr w:type="spellStart"/>
      <w:r w:rsidRPr="004C5587">
        <w:rPr>
          <w:sz w:val="20"/>
          <w:szCs w:val="20"/>
        </w:rPr>
        <w:t>Покшеньгское</w:t>
      </w:r>
      <w:proofErr w:type="spellEnd"/>
      <w:r w:rsidRPr="004C5587">
        <w:rPr>
          <w:sz w:val="20"/>
          <w:szCs w:val="20"/>
        </w:rPr>
        <w:t>», «</w:t>
      </w:r>
      <w:proofErr w:type="spellStart"/>
      <w:r w:rsidRPr="004C5587">
        <w:rPr>
          <w:sz w:val="20"/>
          <w:szCs w:val="20"/>
        </w:rPr>
        <w:t>Сийское</w:t>
      </w:r>
      <w:proofErr w:type="spellEnd"/>
      <w:r w:rsidRPr="004C5587">
        <w:rPr>
          <w:sz w:val="20"/>
          <w:szCs w:val="20"/>
        </w:rPr>
        <w:t>», «Сосновское», «Сурское», «</w:t>
      </w:r>
      <w:proofErr w:type="spellStart"/>
      <w:r w:rsidRPr="004C5587">
        <w:rPr>
          <w:sz w:val="20"/>
          <w:szCs w:val="20"/>
        </w:rPr>
        <w:t>Шилегское</w:t>
      </w:r>
      <w:proofErr w:type="spellEnd"/>
      <w:r w:rsidRPr="004C5587">
        <w:rPr>
          <w:sz w:val="20"/>
          <w:szCs w:val="20"/>
        </w:rPr>
        <w:t xml:space="preserve">», входящих в состав </w:t>
      </w:r>
      <w:proofErr w:type="spellStart"/>
      <w:r w:rsidRPr="004C5587">
        <w:rPr>
          <w:sz w:val="20"/>
          <w:szCs w:val="20"/>
        </w:rPr>
        <w:t>Пинежского</w:t>
      </w:r>
      <w:proofErr w:type="spellEnd"/>
      <w:r w:rsidRPr="004C5587">
        <w:rPr>
          <w:sz w:val="20"/>
          <w:szCs w:val="20"/>
        </w:rPr>
        <w:t xml:space="preserve"> муниципального района Архангельской области, </w:t>
      </w:r>
      <w:proofErr w:type="spellStart"/>
      <w:r w:rsidRPr="004C5587">
        <w:rPr>
          <w:sz w:val="20"/>
          <w:szCs w:val="20"/>
        </w:rPr>
        <w:t>Пинежского</w:t>
      </w:r>
      <w:proofErr w:type="spellEnd"/>
      <w:r w:rsidRPr="004C5587">
        <w:rPr>
          <w:sz w:val="20"/>
          <w:szCs w:val="20"/>
        </w:rPr>
        <w:t xml:space="preserve"> муниципального района Архангельской области, путем объединения в </w:t>
      </w:r>
      <w:proofErr w:type="spellStart"/>
      <w:r w:rsidRPr="004C5587">
        <w:rPr>
          <w:sz w:val="20"/>
          <w:szCs w:val="20"/>
        </w:rPr>
        <w:t>Пинежский</w:t>
      </w:r>
      <w:proofErr w:type="spellEnd"/>
      <w:r w:rsidRPr="004C5587">
        <w:rPr>
          <w:sz w:val="20"/>
          <w:szCs w:val="20"/>
        </w:rPr>
        <w:t xml:space="preserve"> муниципальный округ Архангельской области.</w:t>
      </w:r>
    </w:p>
    <w:p w:rsidR="004C5587" w:rsidRPr="004C5587" w:rsidRDefault="004C5587" w:rsidP="004C5587">
      <w:pPr>
        <w:pStyle w:val="a4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 w:rsidRPr="004C5587">
        <w:rPr>
          <w:sz w:val="20"/>
          <w:szCs w:val="20"/>
        </w:rPr>
        <w:t>Направить настоящее решение в представительные органы муниципальных образований «</w:t>
      </w:r>
      <w:proofErr w:type="spellStart"/>
      <w:r w:rsidRPr="004C5587">
        <w:rPr>
          <w:sz w:val="20"/>
          <w:szCs w:val="20"/>
        </w:rPr>
        <w:t>Пинежский</w:t>
      </w:r>
      <w:proofErr w:type="spellEnd"/>
      <w:r w:rsidRPr="004C5587">
        <w:rPr>
          <w:sz w:val="20"/>
          <w:szCs w:val="20"/>
        </w:rPr>
        <w:t xml:space="preserve"> муниципальный район», «</w:t>
      </w:r>
      <w:proofErr w:type="spellStart"/>
      <w:r w:rsidRPr="004C5587">
        <w:rPr>
          <w:sz w:val="20"/>
          <w:szCs w:val="20"/>
        </w:rPr>
        <w:t>Веркольское</w:t>
      </w:r>
      <w:proofErr w:type="spellEnd"/>
      <w:r w:rsidRPr="004C5587">
        <w:rPr>
          <w:sz w:val="20"/>
          <w:szCs w:val="20"/>
        </w:rPr>
        <w:t>», «</w:t>
      </w:r>
      <w:proofErr w:type="spellStart"/>
      <w:r w:rsidRPr="004C5587">
        <w:rPr>
          <w:sz w:val="20"/>
          <w:szCs w:val="20"/>
        </w:rPr>
        <w:t>Карпогорское</w:t>
      </w:r>
      <w:proofErr w:type="spellEnd"/>
      <w:r w:rsidRPr="004C5587">
        <w:rPr>
          <w:sz w:val="20"/>
          <w:szCs w:val="20"/>
        </w:rPr>
        <w:t>», «</w:t>
      </w:r>
      <w:proofErr w:type="spellStart"/>
      <w:r w:rsidRPr="004C5587">
        <w:rPr>
          <w:sz w:val="20"/>
          <w:szCs w:val="20"/>
        </w:rPr>
        <w:t>Кушкопальское</w:t>
      </w:r>
      <w:proofErr w:type="spellEnd"/>
      <w:r w:rsidRPr="004C5587">
        <w:rPr>
          <w:sz w:val="20"/>
          <w:szCs w:val="20"/>
        </w:rPr>
        <w:t>», «</w:t>
      </w:r>
      <w:proofErr w:type="spellStart"/>
      <w:r w:rsidRPr="004C5587">
        <w:rPr>
          <w:sz w:val="20"/>
          <w:szCs w:val="20"/>
        </w:rPr>
        <w:t>Кеврольское</w:t>
      </w:r>
      <w:proofErr w:type="spellEnd"/>
      <w:r w:rsidRPr="004C5587">
        <w:rPr>
          <w:sz w:val="20"/>
          <w:szCs w:val="20"/>
        </w:rPr>
        <w:t>», «Междуреченское», «</w:t>
      </w:r>
      <w:proofErr w:type="spellStart"/>
      <w:r w:rsidRPr="004C5587">
        <w:rPr>
          <w:sz w:val="20"/>
          <w:szCs w:val="20"/>
        </w:rPr>
        <w:t>Нюхченское</w:t>
      </w:r>
      <w:proofErr w:type="spellEnd"/>
      <w:r w:rsidRPr="004C5587">
        <w:rPr>
          <w:sz w:val="20"/>
          <w:szCs w:val="20"/>
        </w:rPr>
        <w:t>», «</w:t>
      </w:r>
      <w:proofErr w:type="spellStart"/>
      <w:r w:rsidRPr="004C5587">
        <w:rPr>
          <w:sz w:val="20"/>
          <w:szCs w:val="20"/>
        </w:rPr>
        <w:t>Пиринемское</w:t>
      </w:r>
      <w:proofErr w:type="spellEnd"/>
      <w:r w:rsidRPr="004C5587">
        <w:rPr>
          <w:sz w:val="20"/>
          <w:szCs w:val="20"/>
        </w:rPr>
        <w:t>», «</w:t>
      </w:r>
      <w:proofErr w:type="spellStart"/>
      <w:r w:rsidRPr="004C5587">
        <w:rPr>
          <w:sz w:val="20"/>
          <w:szCs w:val="20"/>
        </w:rPr>
        <w:t>Пинежское</w:t>
      </w:r>
      <w:proofErr w:type="spellEnd"/>
      <w:r w:rsidRPr="004C5587">
        <w:rPr>
          <w:sz w:val="20"/>
          <w:szCs w:val="20"/>
        </w:rPr>
        <w:t>», «</w:t>
      </w:r>
      <w:proofErr w:type="spellStart"/>
      <w:r w:rsidRPr="004C5587">
        <w:rPr>
          <w:sz w:val="20"/>
          <w:szCs w:val="20"/>
        </w:rPr>
        <w:t>Покшеньгское</w:t>
      </w:r>
      <w:proofErr w:type="spellEnd"/>
      <w:r w:rsidRPr="004C5587">
        <w:rPr>
          <w:sz w:val="20"/>
          <w:szCs w:val="20"/>
        </w:rPr>
        <w:t>», «</w:t>
      </w:r>
      <w:proofErr w:type="spellStart"/>
      <w:r w:rsidRPr="004C5587">
        <w:rPr>
          <w:sz w:val="20"/>
          <w:szCs w:val="20"/>
        </w:rPr>
        <w:t>Сийское</w:t>
      </w:r>
      <w:proofErr w:type="spellEnd"/>
      <w:r w:rsidRPr="004C5587">
        <w:rPr>
          <w:sz w:val="20"/>
          <w:szCs w:val="20"/>
        </w:rPr>
        <w:t>», «Сосновское», «Сурское», «</w:t>
      </w:r>
      <w:proofErr w:type="spellStart"/>
      <w:r w:rsidRPr="004C5587">
        <w:rPr>
          <w:sz w:val="20"/>
          <w:szCs w:val="20"/>
        </w:rPr>
        <w:t>Шилегское</w:t>
      </w:r>
      <w:proofErr w:type="spellEnd"/>
      <w:r w:rsidRPr="004C5587">
        <w:rPr>
          <w:sz w:val="20"/>
          <w:szCs w:val="20"/>
        </w:rPr>
        <w:t>», а также главам указанных муниципальных образований.</w:t>
      </w:r>
    </w:p>
    <w:p w:rsidR="00D021AC" w:rsidRPr="00D021AC" w:rsidRDefault="004C5587" w:rsidP="00D021AC">
      <w:pPr>
        <w:pStyle w:val="a4"/>
        <w:numPr>
          <w:ilvl w:val="0"/>
          <w:numId w:val="2"/>
        </w:numPr>
        <w:ind w:left="0" w:firstLine="709"/>
        <w:jc w:val="both"/>
        <w:rPr>
          <w:sz w:val="20"/>
          <w:szCs w:val="20"/>
        </w:rPr>
      </w:pPr>
      <w:r w:rsidRPr="004C5587">
        <w:rPr>
          <w:sz w:val="20"/>
          <w:szCs w:val="20"/>
        </w:rPr>
        <w:t>Настоящее решение вступает в силу со дня его официального опубликования.</w:t>
      </w:r>
    </w:p>
    <w:p w:rsidR="00D021AC" w:rsidRPr="00D021AC" w:rsidRDefault="00D021AC" w:rsidP="00D021AC">
      <w:pPr>
        <w:ind w:left="426" w:right="610" w:hanging="426"/>
        <w:jc w:val="center"/>
        <w:rPr>
          <w:sz w:val="20"/>
          <w:szCs w:val="20"/>
        </w:rPr>
      </w:pPr>
      <w:r w:rsidRPr="00D021AC">
        <w:rPr>
          <w:sz w:val="20"/>
          <w:szCs w:val="20"/>
        </w:rPr>
        <w:t>РЕШЕНИЕ</w:t>
      </w:r>
    </w:p>
    <w:p w:rsidR="00D021AC" w:rsidRPr="00D021AC" w:rsidRDefault="00D021AC" w:rsidP="00D021AC">
      <w:pPr>
        <w:ind w:right="610"/>
        <w:rPr>
          <w:sz w:val="20"/>
          <w:szCs w:val="20"/>
        </w:rPr>
      </w:pPr>
    </w:p>
    <w:p w:rsidR="00D021AC" w:rsidRPr="00D021AC" w:rsidRDefault="00D021AC" w:rsidP="00D021AC">
      <w:pPr>
        <w:pStyle w:val="1"/>
        <w:ind w:left="426" w:right="610" w:hanging="426"/>
        <w:rPr>
          <w:sz w:val="20"/>
        </w:rPr>
      </w:pPr>
      <w:r w:rsidRPr="00D021AC">
        <w:rPr>
          <w:sz w:val="20"/>
        </w:rPr>
        <w:t xml:space="preserve">           23 </w:t>
      </w:r>
      <w:proofErr w:type="gramStart"/>
      <w:r w:rsidRPr="00D021AC">
        <w:rPr>
          <w:sz w:val="20"/>
        </w:rPr>
        <w:t>июня  2021</w:t>
      </w:r>
      <w:proofErr w:type="gramEnd"/>
      <w:r w:rsidRPr="00D021AC">
        <w:rPr>
          <w:sz w:val="20"/>
        </w:rPr>
        <w:t xml:space="preserve"> года                                                                       № 131</w:t>
      </w:r>
    </w:p>
    <w:p w:rsidR="00D021AC" w:rsidRPr="00D021AC" w:rsidRDefault="00D021AC" w:rsidP="00D021AC">
      <w:pPr>
        <w:pStyle w:val="1"/>
        <w:ind w:left="426" w:right="610" w:hanging="426"/>
        <w:rPr>
          <w:sz w:val="20"/>
        </w:rPr>
      </w:pPr>
      <w:r w:rsidRPr="00D021AC">
        <w:rPr>
          <w:sz w:val="20"/>
        </w:rPr>
        <w:t xml:space="preserve">              </w:t>
      </w:r>
      <w:r w:rsidRPr="00D021AC">
        <w:rPr>
          <w:sz w:val="20"/>
        </w:rPr>
        <w:tab/>
      </w:r>
      <w:r w:rsidRPr="00D021AC">
        <w:rPr>
          <w:sz w:val="20"/>
        </w:rPr>
        <w:tab/>
        <w:t xml:space="preserve">                                </w:t>
      </w:r>
    </w:p>
    <w:p w:rsidR="00D021AC" w:rsidRPr="00D021AC" w:rsidRDefault="00D021AC" w:rsidP="00D021AC">
      <w:pPr>
        <w:pStyle w:val="1"/>
        <w:ind w:left="426" w:right="610" w:firstLine="425"/>
        <w:jc w:val="center"/>
        <w:rPr>
          <w:b/>
          <w:sz w:val="20"/>
        </w:rPr>
      </w:pPr>
      <w:r w:rsidRPr="00D021AC">
        <w:rPr>
          <w:b/>
          <w:sz w:val="20"/>
        </w:rPr>
        <w:t xml:space="preserve">Об исполнении </w:t>
      </w:r>
      <w:proofErr w:type="gramStart"/>
      <w:r w:rsidRPr="00D021AC">
        <w:rPr>
          <w:b/>
          <w:sz w:val="20"/>
        </w:rPr>
        <w:t>местного  бюджета</w:t>
      </w:r>
      <w:proofErr w:type="gramEnd"/>
      <w:r w:rsidRPr="00D021AC">
        <w:rPr>
          <w:b/>
          <w:sz w:val="20"/>
        </w:rPr>
        <w:t xml:space="preserve">  за  2020 года </w:t>
      </w:r>
    </w:p>
    <w:p w:rsidR="00D021AC" w:rsidRPr="00D021AC" w:rsidRDefault="00D021AC" w:rsidP="00D021AC">
      <w:pPr>
        <w:ind w:left="426" w:right="610" w:firstLine="425"/>
        <w:jc w:val="center"/>
        <w:rPr>
          <w:b/>
          <w:sz w:val="20"/>
          <w:szCs w:val="20"/>
        </w:rPr>
      </w:pPr>
      <w:r w:rsidRPr="00D021AC">
        <w:rPr>
          <w:b/>
          <w:sz w:val="20"/>
          <w:szCs w:val="20"/>
        </w:rPr>
        <w:t>Совет депутатов решает:</w:t>
      </w:r>
    </w:p>
    <w:p w:rsidR="00D021AC" w:rsidRPr="00D021AC" w:rsidRDefault="00D021AC" w:rsidP="00D021AC">
      <w:pPr>
        <w:ind w:left="426" w:right="610" w:firstLine="425"/>
        <w:jc w:val="both"/>
        <w:rPr>
          <w:sz w:val="20"/>
          <w:szCs w:val="20"/>
        </w:rPr>
      </w:pPr>
    </w:p>
    <w:p w:rsidR="00D021AC" w:rsidRPr="00D021AC" w:rsidRDefault="00D021AC" w:rsidP="00D021AC">
      <w:pPr>
        <w:pStyle w:val="1"/>
        <w:ind w:right="610" w:firstLine="567"/>
        <w:jc w:val="both"/>
        <w:rPr>
          <w:sz w:val="20"/>
        </w:rPr>
      </w:pPr>
      <w:r w:rsidRPr="00D021AC">
        <w:rPr>
          <w:sz w:val="20"/>
        </w:rPr>
        <w:t xml:space="preserve">1. Утвердить отчет об исполнении </w:t>
      </w:r>
      <w:proofErr w:type="gramStart"/>
      <w:r w:rsidRPr="00D021AC">
        <w:rPr>
          <w:sz w:val="20"/>
        </w:rPr>
        <w:t>местного  бюджета</w:t>
      </w:r>
      <w:proofErr w:type="gramEnd"/>
      <w:r w:rsidRPr="00D021AC">
        <w:rPr>
          <w:sz w:val="20"/>
        </w:rPr>
        <w:t xml:space="preserve">  за 12 месяцев   2020 года по доходам в сумме 7 309,2 тыс. руб., по расходам  в сумме 6 681,0 тыс. руб. </w:t>
      </w:r>
    </w:p>
    <w:p w:rsidR="00D021AC" w:rsidRPr="00D021AC" w:rsidRDefault="00D021AC" w:rsidP="00D021AC">
      <w:pPr>
        <w:rPr>
          <w:sz w:val="20"/>
          <w:szCs w:val="20"/>
        </w:rPr>
      </w:pPr>
      <w:r w:rsidRPr="00D021AC">
        <w:rPr>
          <w:sz w:val="20"/>
          <w:szCs w:val="20"/>
        </w:rPr>
        <w:t xml:space="preserve">        2. Утвердить исполнение местного бюджета за 2020 год согласно приложений. </w:t>
      </w:r>
    </w:p>
    <w:p w:rsidR="00D021AC" w:rsidRPr="00D021AC" w:rsidRDefault="00D021AC" w:rsidP="00D021AC">
      <w:pPr>
        <w:ind w:right="565"/>
        <w:jc w:val="both"/>
        <w:rPr>
          <w:sz w:val="20"/>
          <w:szCs w:val="20"/>
        </w:rPr>
      </w:pPr>
      <w:r w:rsidRPr="00D021AC">
        <w:rPr>
          <w:sz w:val="20"/>
          <w:szCs w:val="20"/>
        </w:rPr>
        <w:t xml:space="preserve">        3. Настоящее решение вступает в силу со дня его официального                                          опубликования в информационном бюллетене органов местного самоуправления.</w:t>
      </w:r>
    </w:p>
    <w:p w:rsidR="00D021AC" w:rsidRDefault="00D021AC">
      <w:pPr>
        <w:rPr>
          <w:sz w:val="20"/>
          <w:szCs w:val="20"/>
        </w:rPr>
      </w:pPr>
    </w:p>
    <w:tbl>
      <w:tblPr>
        <w:tblW w:w="11283" w:type="dxa"/>
        <w:tblLook w:val="04A0" w:firstRow="1" w:lastRow="0" w:firstColumn="1" w:lastColumn="0" w:noHBand="0" w:noVBand="1"/>
      </w:tblPr>
      <w:tblGrid>
        <w:gridCol w:w="696"/>
        <w:gridCol w:w="1224"/>
        <w:gridCol w:w="686"/>
        <w:gridCol w:w="686"/>
        <w:gridCol w:w="1340"/>
        <w:gridCol w:w="330"/>
        <w:gridCol w:w="395"/>
        <w:gridCol w:w="1089"/>
        <w:gridCol w:w="508"/>
        <w:gridCol w:w="276"/>
        <w:gridCol w:w="1122"/>
        <w:gridCol w:w="559"/>
        <w:gridCol w:w="731"/>
        <w:gridCol w:w="653"/>
        <w:gridCol w:w="227"/>
        <w:gridCol w:w="30"/>
        <w:gridCol w:w="259"/>
        <w:gridCol w:w="236"/>
        <w:gridCol w:w="236"/>
      </w:tblGrid>
      <w:tr w:rsidR="00D021AC" w:rsidRPr="00D021AC" w:rsidTr="00D021AC">
        <w:trPr>
          <w:gridAfter w:val="3"/>
          <w:wAfter w:w="731" w:type="dxa"/>
          <w:trHeight w:val="48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  <w:tc>
          <w:tcPr>
            <w:tcW w:w="985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Отчет об исполнении  бюджета муниципального образования "Междуреченское"</w:t>
            </w:r>
          </w:p>
        </w:tc>
      </w:tr>
      <w:tr w:rsidR="00D021AC" w:rsidRPr="00D021AC" w:rsidTr="00D021AC">
        <w:trPr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  <w:tc>
          <w:tcPr>
            <w:tcW w:w="3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за 12 месяцев  2020 года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021AC">
              <w:rPr>
                <w:b/>
                <w:bCs/>
                <w:sz w:val="20"/>
                <w:szCs w:val="20"/>
              </w:rPr>
              <w:t>тыс.руб</w:t>
            </w:r>
            <w:proofErr w:type="spellEnd"/>
            <w:r w:rsidRPr="00D021A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168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21AC" w:rsidRPr="00D021AC" w:rsidRDefault="00D021AC" w:rsidP="00D021AC">
            <w:pPr>
              <w:jc w:val="center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C" w:rsidRPr="00D021AC" w:rsidRDefault="00D021AC" w:rsidP="00D021AC">
            <w:pPr>
              <w:jc w:val="center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утверждено на 2020 год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исполнено за   2020 год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4227,9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ind w:right="730"/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4498,50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270,6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2238,8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2473,8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235,0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Налоги на доходы физических лиц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1839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2008,8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169,8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286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325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39,0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lastRenderedPageBreak/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Отмененные налоги(земельный налог до 01.01.2005)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 xml:space="preserve">Земельный налог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113,8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140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26,2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0,5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0,5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1989,1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2024,20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35,1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3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27,4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12,9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-14,5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7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 xml:space="preserve">Доходы от использования  имущества , находящегося в государственной и муниципальной собственности 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1921,7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1971,1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49,4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7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Доходы от оказания платных услуг ( работ) и компенсации затрат государства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37,3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-2,7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7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6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2810,7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2810,7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Дотации бюджетам  поселений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396,6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396,6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49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225,5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225,5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9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proofErr w:type="spellStart"/>
            <w:r w:rsidRPr="00D021AC">
              <w:rPr>
                <w:sz w:val="20"/>
                <w:szCs w:val="20"/>
              </w:rPr>
              <w:t>Субвенц</w:t>
            </w:r>
            <w:proofErr w:type="spellEnd"/>
            <w:r w:rsidRPr="00D021AC">
              <w:rPr>
                <w:sz w:val="20"/>
                <w:szCs w:val="20"/>
              </w:rPr>
              <w:t xml:space="preserve">. на </w:t>
            </w:r>
            <w:proofErr w:type="spellStart"/>
            <w:r w:rsidRPr="00D021AC">
              <w:rPr>
                <w:sz w:val="20"/>
                <w:szCs w:val="20"/>
              </w:rPr>
              <w:t>осущ</w:t>
            </w:r>
            <w:proofErr w:type="spellEnd"/>
            <w:r w:rsidRPr="00D021AC">
              <w:rPr>
                <w:sz w:val="20"/>
                <w:szCs w:val="20"/>
              </w:rPr>
              <w:t xml:space="preserve">. </w:t>
            </w:r>
            <w:proofErr w:type="spellStart"/>
            <w:r w:rsidRPr="00D021AC">
              <w:rPr>
                <w:sz w:val="20"/>
                <w:szCs w:val="20"/>
              </w:rPr>
              <w:t>гос.полн</w:t>
            </w:r>
            <w:proofErr w:type="spellEnd"/>
            <w:r w:rsidRPr="00D021AC">
              <w:rPr>
                <w:sz w:val="20"/>
                <w:szCs w:val="20"/>
              </w:rPr>
              <w:t>. района на содержание  автомобильных дорог ,находящиеся в собственности района в части электроосвещения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332,8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332,8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6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Прочие  межбюджетные трансферты, передаваемые бюджетам сельских поселений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1640,6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1640,6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 xml:space="preserve">Субвенции  на </w:t>
            </w:r>
            <w:proofErr w:type="spellStart"/>
            <w:r w:rsidRPr="00D021AC">
              <w:rPr>
                <w:sz w:val="20"/>
                <w:szCs w:val="20"/>
              </w:rPr>
              <w:t>осущ.полномочий</w:t>
            </w:r>
            <w:proofErr w:type="spellEnd"/>
            <w:r w:rsidRPr="00D021AC">
              <w:rPr>
                <w:sz w:val="20"/>
                <w:szCs w:val="20"/>
              </w:rPr>
              <w:t xml:space="preserve"> по первичному воинскому учету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152,7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152,7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69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Субвенции бюджетам поселений на выполнение передаваемых функций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62,5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62,5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7038,60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7309,2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270,6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, прошлых лет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ВСЕГО  ДОХОДЫ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7038,60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7309,2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270,6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6908,6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6681,0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-227,6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0100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3179,3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3112,2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-57,1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в том числе: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7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0102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Функционирование   высшего должностного лица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865,0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856,9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-8,1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665,0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658,2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-6,8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начисления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200,0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198,7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-1,3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0104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Функционирование исполнительной власти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2304,3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2255,3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-49,0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27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7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1350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1343,6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-6,4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7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начисления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410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398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-12,0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6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lastRenderedPageBreak/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иные выплаты персоналу  государственных  и муниципальных органов, за исключением фонда оплаты труда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5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2,2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-2,8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7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Закупки товаров, работ и услуг для обеспечения государственных ( муниципальных) нужд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509,3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484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-25,3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уплата налогов, сборов, и иных платежей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30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27,5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-2,5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trHeight w:val="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</w:rPr>
            </w:pPr>
            <w:r w:rsidRPr="00D021AC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из них Административная комиссия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62,5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62,5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10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-10,0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2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10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-10,0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0200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Национальная оборона(воинский учет)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152,7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152,7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заработная плата с начислениями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86,0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86,0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5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Закупки товаров, работ и услуг для обеспечения государственных ( муниципальных) нужд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66,7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66,7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0310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225,7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24,3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57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Закупки товаров, работ и услуг для обеспечения государственных ( муниципальных) нужд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250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225,7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24,3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0400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332,8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332,8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332,8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332,8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0500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2576,3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2453,2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-123,1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45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0501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734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666,4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-67,6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6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Закупки товаров, работ и услуг для обеспечения государственных ( муниципальных) нужд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728,8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661,3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-67,5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46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Исполнение судебных  актов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5,2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5,1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-0,1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24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0503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1842,3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1786,8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55,5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Закупки товаров, работ и услуг для обеспечения государственных ( муниципальных) нужд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1838,1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1782,7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-55,4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Исполнение судебных  актов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4,2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4,1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-0,1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40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0801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287,5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278,4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-9,1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trHeight w:val="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Приобретение ламп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8,2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8,2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trHeight w:val="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</w:rPr>
            </w:pPr>
            <w:r w:rsidRPr="00D021AC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trHeight w:val="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</w:rPr>
            </w:pPr>
            <w:r w:rsidRPr="00D021AC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6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Закупки товаров, работ и услуг для обеспечения государственных ( муниципальных) нужд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287,5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278,4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-9,1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6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1001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130,0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-4,0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6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130,0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126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-4,0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31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6908,6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6681,0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-227,6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72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lastRenderedPageBreak/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>Численность  муниципальных служащих и работников  Администрации МО "Междуреченское"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  <w:tr w:rsidR="00D021AC" w:rsidRPr="00D021AC" w:rsidTr="00D021AC">
        <w:trPr>
          <w:gridAfter w:val="4"/>
          <w:wAfter w:w="761" w:type="dxa"/>
          <w:trHeight w:val="78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r w:rsidRPr="00D021AC">
              <w:t> 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21AC" w:rsidRPr="00D021AC" w:rsidRDefault="00D021AC" w:rsidP="00D021AC">
            <w:pPr>
              <w:jc w:val="center"/>
              <w:rPr>
                <w:sz w:val="20"/>
                <w:szCs w:val="20"/>
              </w:rPr>
            </w:pPr>
            <w:r w:rsidRPr="00D021AC">
              <w:rPr>
                <w:sz w:val="20"/>
                <w:szCs w:val="20"/>
              </w:rPr>
              <w:t xml:space="preserve">Среднемесячное денежное содержание муниципальных служащих и работников Администрации   МО "Междуреченское" 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41,70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  <w:r w:rsidRPr="00D021A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1AC" w:rsidRPr="00D021AC" w:rsidRDefault="00D021AC" w:rsidP="00D021AC">
            <w:pPr>
              <w:rPr>
                <w:sz w:val="20"/>
                <w:szCs w:val="20"/>
              </w:rPr>
            </w:pPr>
          </w:p>
        </w:tc>
      </w:tr>
    </w:tbl>
    <w:p w:rsidR="00D021AC" w:rsidRPr="00D021AC" w:rsidRDefault="00D021AC" w:rsidP="00D021A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D021AC">
        <w:rPr>
          <w:rFonts w:ascii="Times New Roman" w:hAnsi="Times New Roman"/>
          <w:sz w:val="20"/>
          <w:szCs w:val="20"/>
        </w:rPr>
        <w:t>РЕШЕНИЕ</w:t>
      </w:r>
    </w:p>
    <w:p w:rsidR="00D021AC" w:rsidRPr="00D021AC" w:rsidRDefault="00D021AC" w:rsidP="00D021AC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D021AC">
        <w:rPr>
          <w:rFonts w:ascii="Times New Roman" w:hAnsi="Times New Roman"/>
          <w:sz w:val="20"/>
          <w:szCs w:val="20"/>
        </w:rPr>
        <w:t>23 июня 2021 года                                                                          № 132</w:t>
      </w:r>
    </w:p>
    <w:p w:rsidR="00D021AC" w:rsidRPr="00D021AC" w:rsidRDefault="00D021AC" w:rsidP="00D021AC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D021AC" w:rsidRPr="00D021AC" w:rsidRDefault="00D021AC" w:rsidP="00D021AC">
      <w:pPr>
        <w:pStyle w:val="a3"/>
        <w:jc w:val="center"/>
        <w:rPr>
          <w:rFonts w:ascii="Times New Roman" w:hAnsi="Times New Roman"/>
          <w:sz w:val="20"/>
          <w:szCs w:val="20"/>
        </w:rPr>
      </w:pPr>
      <w:bookmarkStart w:id="6" w:name="_GoBack"/>
      <w:bookmarkEnd w:id="6"/>
      <w:r w:rsidRPr="00D021AC">
        <w:rPr>
          <w:rFonts w:ascii="Times New Roman" w:hAnsi="Times New Roman"/>
          <w:sz w:val="20"/>
          <w:szCs w:val="20"/>
        </w:rPr>
        <w:t xml:space="preserve">пос. Междуреченский </w:t>
      </w:r>
    </w:p>
    <w:p w:rsidR="00D021AC" w:rsidRPr="00D021AC" w:rsidRDefault="00D021AC" w:rsidP="00D021AC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D021AC" w:rsidRPr="00D021AC" w:rsidRDefault="00D021AC" w:rsidP="00D021A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021AC">
        <w:rPr>
          <w:rFonts w:ascii="Times New Roman" w:hAnsi="Times New Roman"/>
          <w:b/>
          <w:sz w:val="20"/>
          <w:szCs w:val="20"/>
        </w:rPr>
        <w:t xml:space="preserve">Отчет главы муниципального </w:t>
      </w:r>
      <w:proofErr w:type="gramStart"/>
      <w:r w:rsidRPr="00D021AC">
        <w:rPr>
          <w:rFonts w:ascii="Times New Roman" w:hAnsi="Times New Roman"/>
          <w:b/>
          <w:sz w:val="20"/>
          <w:szCs w:val="20"/>
        </w:rPr>
        <w:t>образования  «</w:t>
      </w:r>
      <w:proofErr w:type="gramEnd"/>
      <w:r w:rsidRPr="00D021AC">
        <w:rPr>
          <w:rFonts w:ascii="Times New Roman" w:hAnsi="Times New Roman"/>
          <w:b/>
          <w:sz w:val="20"/>
          <w:szCs w:val="20"/>
        </w:rPr>
        <w:t>Междуреченское»</w:t>
      </w:r>
    </w:p>
    <w:p w:rsidR="00D021AC" w:rsidRPr="00D021AC" w:rsidRDefault="00D021AC" w:rsidP="00D021A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021AC">
        <w:rPr>
          <w:rFonts w:ascii="Times New Roman" w:hAnsi="Times New Roman"/>
          <w:b/>
          <w:sz w:val="20"/>
          <w:szCs w:val="20"/>
        </w:rPr>
        <w:t xml:space="preserve"> о результатах своей деятельности и деятельности администрации за 2020 год.</w:t>
      </w:r>
    </w:p>
    <w:p w:rsidR="00D021AC" w:rsidRPr="00D021AC" w:rsidRDefault="00D021AC" w:rsidP="00D021AC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D021AC" w:rsidRPr="00D021AC" w:rsidRDefault="00D021AC" w:rsidP="00D021A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021AC" w:rsidRPr="00D021AC" w:rsidRDefault="00D021AC" w:rsidP="00D021A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021AC">
        <w:rPr>
          <w:rFonts w:ascii="Times New Roman" w:hAnsi="Times New Roman"/>
          <w:sz w:val="20"/>
          <w:szCs w:val="20"/>
        </w:rPr>
        <w:t xml:space="preserve">    Заслушав отчет главы муниципального образования «Междуреченское» о результатах своей деятельности и деятельности администрации за 2020 год </w:t>
      </w:r>
    </w:p>
    <w:p w:rsidR="00D021AC" w:rsidRPr="00D021AC" w:rsidRDefault="00D021AC" w:rsidP="00D021A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021AC" w:rsidRPr="00D021AC" w:rsidRDefault="00D021AC" w:rsidP="00D021A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D021AC">
        <w:rPr>
          <w:rFonts w:ascii="Times New Roman" w:hAnsi="Times New Roman"/>
          <w:b/>
          <w:sz w:val="20"/>
          <w:szCs w:val="20"/>
        </w:rPr>
        <w:t>Совет депутатов решает:</w:t>
      </w:r>
    </w:p>
    <w:p w:rsidR="00D021AC" w:rsidRPr="00D021AC" w:rsidRDefault="00D021AC" w:rsidP="00D021A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021AC" w:rsidRPr="00D021AC" w:rsidRDefault="00D021AC" w:rsidP="00D021A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021AC">
        <w:rPr>
          <w:rFonts w:ascii="Times New Roman" w:hAnsi="Times New Roman"/>
          <w:sz w:val="20"/>
          <w:szCs w:val="20"/>
        </w:rPr>
        <w:t xml:space="preserve">    Признать деятельность главы муниципального образования «Междуреченское» </w:t>
      </w:r>
      <w:proofErr w:type="spellStart"/>
      <w:r w:rsidRPr="00D021AC">
        <w:rPr>
          <w:rFonts w:ascii="Times New Roman" w:hAnsi="Times New Roman"/>
          <w:sz w:val="20"/>
          <w:szCs w:val="20"/>
        </w:rPr>
        <w:t>Шатровской</w:t>
      </w:r>
      <w:proofErr w:type="spellEnd"/>
      <w:r w:rsidRPr="00D021AC">
        <w:rPr>
          <w:rFonts w:ascii="Times New Roman" w:hAnsi="Times New Roman"/>
          <w:sz w:val="20"/>
          <w:szCs w:val="20"/>
        </w:rPr>
        <w:t xml:space="preserve"> Елены Юрьевны за 2020 год удовлетворительной.</w:t>
      </w:r>
    </w:p>
    <w:p w:rsidR="00D021AC" w:rsidRPr="00D021AC" w:rsidRDefault="00D021AC" w:rsidP="00D021A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D021AC" w:rsidRDefault="00D021AC" w:rsidP="00D021AC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Председатель  </w:t>
      </w:r>
      <w:proofErr w:type="spellStart"/>
      <w:r>
        <w:rPr>
          <w:sz w:val="20"/>
          <w:szCs w:val="20"/>
        </w:rPr>
        <w:t>А.К.Демисинов</w:t>
      </w:r>
      <w:proofErr w:type="spellEnd"/>
      <w:proofErr w:type="gramEnd"/>
    </w:p>
    <w:p w:rsidR="00D021AC" w:rsidRDefault="00D021AC" w:rsidP="00D021A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Е.Ю.Шатровская</w:t>
      </w:r>
      <w:proofErr w:type="spellEnd"/>
    </w:p>
    <w:p w:rsidR="00D021AC" w:rsidRDefault="00D021AC" w:rsidP="00D021AC">
      <w:pPr>
        <w:jc w:val="right"/>
        <w:rPr>
          <w:sz w:val="20"/>
          <w:szCs w:val="20"/>
        </w:rPr>
      </w:pPr>
      <w:r>
        <w:rPr>
          <w:sz w:val="20"/>
          <w:szCs w:val="20"/>
        </w:rPr>
        <w:t>Тираж: 6 экз.</w:t>
      </w:r>
    </w:p>
    <w:p w:rsidR="00D021AC" w:rsidRPr="00D021AC" w:rsidRDefault="00D021AC" w:rsidP="00D021A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proofErr w:type="spellStart"/>
      <w:r>
        <w:rPr>
          <w:sz w:val="20"/>
          <w:szCs w:val="20"/>
        </w:rPr>
        <w:t>п.Междуреченский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ул.Строителей</w:t>
      </w:r>
      <w:proofErr w:type="spellEnd"/>
      <w:r>
        <w:rPr>
          <w:sz w:val="20"/>
          <w:szCs w:val="20"/>
        </w:rPr>
        <w:t xml:space="preserve"> д.14</w:t>
      </w:r>
    </w:p>
    <w:sectPr w:rsidR="00D021AC" w:rsidRPr="00D0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E7403F4"/>
    <w:multiLevelType w:val="hybridMultilevel"/>
    <w:tmpl w:val="98464276"/>
    <w:lvl w:ilvl="0" w:tplc="A7E6D68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3B"/>
    <w:rsid w:val="00017CD6"/>
    <w:rsid w:val="00206C3B"/>
    <w:rsid w:val="003652EA"/>
    <w:rsid w:val="004C5587"/>
    <w:rsid w:val="006A4340"/>
    <w:rsid w:val="008F020D"/>
    <w:rsid w:val="00B5176E"/>
    <w:rsid w:val="00D021AC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48EB"/>
  <w15:chartTrackingRefBased/>
  <w15:docId w15:val="{232F0AC0-F22A-4B53-9B60-9CC434C1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434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A4340"/>
    <w:pPr>
      <w:keepNext/>
      <w:ind w:left="426" w:right="61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434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43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rsid w:val="006A4340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6">
    <w:name w:val="Style6"/>
    <w:basedOn w:val="a"/>
    <w:rsid w:val="006A4340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6A4340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6A4340"/>
    <w:rPr>
      <w:rFonts w:ascii="Times New Roman" w:hAnsi="Times New Roman" w:cs="Times New Roman" w:hint="default"/>
      <w:sz w:val="18"/>
      <w:szCs w:val="18"/>
    </w:rPr>
  </w:style>
  <w:style w:type="paragraph" w:styleId="a3">
    <w:name w:val="No Spacing"/>
    <w:uiPriority w:val="1"/>
    <w:qFormat/>
    <w:rsid w:val="006A434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A4340"/>
    <w:pPr>
      <w:ind w:left="720"/>
      <w:contextualSpacing/>
    </w:pPr>
  </w:style>
  <w:style w:type="paragraph" w:customStyle="1" w:styleId="ConsPlusTitle">
    <w:name w:val="ConsPlusTitle"/>
    <w:rsid w:val="006A43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Normal">
    <w:name w:val="ConsNormal"/>
    <w:rsid w:val="006A43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link w:val="11"/>
    <w:rsid w:val="006A4340"/>
    <w:rPr>
      <w:rFonts w:ascii="Times New Roman" w:eastAsia="Times New Roman" w:hAnsi="Times New Roman"/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6A4340"/>
    <w:pPr>
      <w:widowControl w:val="0"/>
      <w:shd w:val="clear" w:color="auto" w:fill="FFFFFF"/>
      <w:spacing w:after="300" w:line="310" w:lineRule="exact"/>
      <w:jc w:val="right"/>
    </w:pPr>
    <w:rPr>
      <w:rFonts w:cstheme="minorBidi"/>
      <w:spacing w:val="2"/>
      <w:sz w:val="25"/>
      <w:szCs w:val="25"/>
      <w:lang w:eastAsia="en-US"/>
    </w:rPr>
  </w:style>
  <w:style w:type="paragraph" w:customStyle="1" w:styleId="ConsPlusNormal">
    <w:name w:val="ConsPlusNormal"/>
    <w:rsid w:val="006A43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iPriority w:val="99"/>
    <w:semiHidden/>
    <w:unhideWhenUsed/>
    <w:rsid w:val="006A4340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6A43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6A4340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4"/>
      <w:lang w:eastAsia="zh-CN"/>
    </w:rPr>
  </w:style>
  <w:style w:type="paragraph" w:customStyle="1" w:styleId="formattext">
    <w:name w:val="formattext"/>
    <w:qFormat/>
    <w:rsid w:val="006A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6A43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021A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021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C9D034F6083CF501C3E07C22C22FA3A998E2271C2AACC7B3CD2168BCA9F5F2d73CG" TargetMode="External"/><Relationship Id="rId13" Type="http://schemas.openxmlformats.org/officeDocument/2006/relationships/hyperlink" Target="file:///F:\2012%20-2016%20&#1075;&#1086;&#1076;\&#1055;&#1054;&#1057;&#1058;&#1040;&#1053;&#1054;&#1042;&#1051;&#1045;&#1053;&#1048;&#1071;%20&#1056;&#1040;&#1057;&#1055;&#1054;&#1056;&#1071;&#1046;&#1045;&#1053;&#1048;&#1071;%202012-13\&#1055;&#1086;&#1083;&#1086;&#1078;&#1077;&#1085;&#1080;&#1077;%20&#1086;&#1073;%20&#1086;&#1087;&#1088;&#1086;&#1089;&#1077;%20&#1075;&#1088;&#1072;&#1078;&#1076;&#1072;&#1085;\&#1052;&#1054;%20&#1042;&#1077;&#1083;&#1100;&#1089;&#1082;&#1086;&#1077;%20&#1087;&#1086;&#1083;&#1086;&#1078;&#1077;&#1085;&#1080;&#1077;%20&#1087;&#1086;%20&#1086;&#1087;&#1088;&#1086;&#1089;&#1091;%20&#1075;&#1088;&#1072;&#1078;&#1076;&#1072;&#1085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C9D034F6083CF501C3E06A21AE71AFA891BD2C1C2BA399E9927A35EBdA30G" TargetMode="External"/><Relationship Id="rId12" Type="http://schemas.openxmlformats.org/officeDocument/2006/relationships/hyperlink" Target="file:///F:\2012%20-2016%20&#1075;&#1086;&#1076;\&#1055;&#1054;&#1057;&#1058;&#1040;&#1053;&#1054;&#1042;&#1051;&#1045;&#1053;&#1048;&#1071;%20&#1056;&#1040;&#1057;&#1055;&#1054;&#1056;&#1071;&#1046;&#1045;&#1053;&#1048;&#1071;%202012-13\&#1055;&#1086;&#1083;&#1086;&#1078;&#1077;&#1085;&#1080;&#1077;%20&#1086;&#1073;%20&#1086;&#1087;&#1088;&#1086;&#1089;&#1077;%20&#1075;&#1088;&#1072;&#1078;&#1076;&#1072;&#1085;\&#1052;&#1054;%20&#1042;&#1077;&#1083;&#1100;&#1089;&#1082;&#1086;&#1077;%20&#1087;&#1086;&#1083;&#1086;&#1078;&#1077;&#1085;&#1080;&#1077;%20&#1087;&#1086;%20&#1086;&#1087;&#1088;&#1086;&#1089;&#1091;%20&#1075;&#1088;&#1072;&#1078;&#1076;&#1072;&#1085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FC9D034F6083CF501C3E07C22C22FA3A998E2271C2AACC7B3CD2168BCA9F5F27C28AF421C9FD636F83125dB34G" TargetMode="External"/><Relationship Id="rId11" Type="http://schemas.openxmlformats.org/officeDocument/2006/relationships/hyperlink" Target="file:///F:\2012%20-2016%20&#1075;&#1086;&#1076;\&#1055;&#1054;&#1057;&#1058;&#1040;&#1053;&#1054;&#1042;&#1051;&#1045;&#1053;&#1048;&#1071;%20&#1056;&#1040;&#1057;&#1055;&#1054;&#1056;&#1071;&#1046;&#1045;&#1053;&#1048;&#1071;%202012-13\&#1055;&#1086;&#1083;&#1086;&#1078;&#1077;&#1085;&#1080;&#1077;%20&#1086;&#1073;%20&#1086;&#1087;&#1088;&#1086;&#1089;&#1077;%20&#1075;&#1088;&#1072;&#1078;&#1076;&#1072;&#1085;\&#1052;&#1054;%20&#1042;&#1077;&#1083;&#1100;&#1089;&#1082;&#1086;&#1077;%20&#1087;&#1086;&#1083;&#1086;&#1078;&#1077;&#1085;&#1080;&#1077;%20&#1087;&#1086;%20&#1086;&#1087;&#1088;&#1086;&#1089;&#1091;%20&#1075;&#1088;&#1072;&#1078;&#1076;&#1072;&#1085;.doc" TargetMode="External"/><Relationship Id="rId5" Type="http://schemas.openxmlformats.org/officeDocument/2006/relationships/hyperlink" Target="consultantplus://offline/ref=FFC9D034F6083CF501C3E06A21AE71AFA891BD2C1C2BA399E9927A35EBA0FFA53B67F60759d93BG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F:\2012%20-2016%20&#1075;&#1086;&#1076;\&#1055;&#1054;&#1057;&#1058;&#1040;&#1053;&#1054;&#1042;&#1051;&#1045;&#1053;&#1048;&#1071;%20&#1056;&#1040;&#1057;&#1055;&#1054;&#1056;&#1071;&#1046;&#1045;&#1053;&#1048;&#1071;%202012-13\&#1055;&#1086;&#1083;&#1086;&#1078;&#1077;&#1085;&#1080;&#1077;%20&#1086;&#1073;%20&#1086;&#1087;&#1088;&#1086;&#1089;&#1077;%20&#1075;&#1088;&#1072;&#1078;&#1076;&#1072;&#1085;\&#1052;&#1054;%20&#1042;&#1077;&#1083;&#1100;&#1089;&#1082;&#1086;&#1077;%20&#1087;&#1086;&#1083;&#1086;&#1078;&#1077;&#1085;&#1080;&#1077;%20&#1087;&#1086;%20&#1086;&#1087;&#1088;&#1086;&#1089;&#1091;%20&#1075;&#1088;&#1072;&#1078;&#1076;&#1072;&#1085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C9D034F6083CF501C3E06A21AE71AFA891BD2C1C2BA399E9927A35EBdA3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23</Pages>
  <Words>8358</Words>
  <Characters>47645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cp:lastPrinted>2021-06-24T13:48:00Z</cp:lastPrinted>
  <dcterms:created xsi:type="dcterms:W3CDTF">2021-06-24T12:47:00Z</dcterms:created>
  <dcterms:modified xsi:type="dcterms:W3CDTF">2021-06-24T13:50:00Z</dcterms:modified>
</cp:coreProperties>
</file>