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BC" w:rsidRDefault="00F65DBC" w:rsidP="00F65DB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F65DBC" w:rsidRPr="00147D39" w:rsidRDefault="00F65DBC" w:rsidP="00F65DB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F65DBC" w:rsidRDefault="00F65DBC" w:rsidP="00F65DB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12</w:t>
      </w:r>
    </w:p>
    <w:p w:rsidR="00F65DBC" w:rsidRDefault="00F65DBC" w:rsidP="00F65DB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 июля</w:t>
      </w:r>
      <w:proofErr w:type="gramEnd"/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F65DBC" w:rsidRDefault="00F65DBC" w:rsidP="00F65DB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65DBC" w:rsidRPr="00F65DBC" w:rsidRDefault="00F65DBC" w:rsidP="00F65DBC">
      <w:pPr>
        <w:shd w:val="clear" w:color="auto" w:fill="FFFFFF"/>
        <w:jc w:val="center"/>
        <w:rPr>
          <w:color w:val="000000"/>
          <w:sz w:val="20"/>
          <w:szCs w:val="20"/>
        </w:rPr>
      </w:pPr>
      <w:r w:rsidRPr="00F65DBC">
        <w:rPr>
          <w:color w:val="000000"/>
          <w:sz w:val="20"/>
          <w:szCs w:val="20"/>
        </w:rPr>
        <w:t>Архангельская область</w:t>
      </w:r>
    </w:p>
    <w:p w:rsidR="00F65DBC" w:rsidRPr="00F65DBC" w:rsidRDefault="00F65DBC" w:rsidP="00F65DBC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F65DBC">
        <w:rPr>
          <w:color w:val="000000"/>
          <w:sz w:val="20"/>
          <w:szCs w:val="20"/>
        </w:rPr>
        <w:t>Пинежский</w:t>
      </w:r>
      <w:proofErr w:type="spellEnd"/>
      <w:r w:rsidRPr="00F65DBC">
        <w:rPr>
          <w:color w:val="000000"/>
          <w:sz w:val="20"/>
          <w:szCs w:val="20"/>
        </w:rPr>
        <w:t xml:space="preserve"> муниципальный район</w:t>
      </w:r>
    </w:p>
    <w:p w:rsidR="00F65DBC" w:rsidRPr="00F65DBC" w:rsidRDefault="00F65DBC" w:rsidP="00F65DBC">
      <w:pPr>
        <w:shd w:val="clear" w:color="auto" w:fill="FFFFFF"/>
        <w:jc w:val="center"/>
        <w:rPr>
          <w:color w:val="000000"/>
          <w:sz w:val="20"/>
          <w:szCs w:val="20"/>
        </w:rPr>
      </w:pPr>
      <w:r w:rsidRPr="00F65DBC">
        <w:rPr>
          <w:color w:val="000000"/>
          <w:sz w:val="20"/>
          <w:szCs w:val="20"/>
        </w:rPr>
        <w:t xml:space="preserve">АДМИНИСТРАЦИЯ   МУНИЦИПАЛЬНОГО ОБРАЗОВАНИЯ </w:t>
      </w:r>
    </w:p>
    <w:p w:rsidR="00F65DBC" w:rsidRPr="00F65DBC" w:rsidRDefault="00F65DBC" w:rsidP="00F65DBC">
      <w:pPr>
        <w:shd w:val="clear" w:color="auto" w:fill="FFFFFF"/>
        <w:jc w:val="center"/>
        <w:rPr>
          <w:color w:val="000000"/>
          <w:sz w:val="20"/>
          <w:szCs w:val="20"/>
        </w:rPr>
      </w:pPr>
      <w:r w:rsidRPr="00F65DBC">
        <w:rPr>
          <w:color w:val="000000"/>
          <w:sz w:val="20"/>
          <w:szCs w:val="20"/>
        </w:rPr>
        <w:t>«МЕЖДУРЕЧЕНСКОЕ»</w:t>
      </w:r>
    </w:p>
    <w:p w:rsidR="00F65DBC" w:rsidRPr="00F65DBC" w:rsidRDefault="00F65DBC" w:rsidP="00F65DBC">
      <w:pPr>
        <w:shd w:val="clear" w:color="auto" w:fill="FFFFFF"/>
        <w:rPr>
          <w:sz w:val="20"/>
          <w:szCs w:val="20"/>
        </w:rPr>
      </w:pPr>
    </w:p>
    <w:p w:rsidR="00F65DBC" w:rsidRPr="00F65DBC" w:rsidRDefault="00F65DBC" w:rsidP="00F65DBC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F65DBC">
        <w:rPr>
          <w:b/>
          <w:color w:val="000000"/>
          <w:sz w:val="20"/>
          <w:szCs w:val="20"/>
        </w:rPr>
        <w:t>РАСПОРЯЖЕНИЕ</w:t>
      </w:r>
      <w:r w:rsidRPr="00F65DBC">
        <w:rPr>
          <w:color w:val="000000"/>
          <w:sz w:val="20"/>
          <w:szCs w:val="20"/>
        </w:rPr>
        <w:t xml:space="preserve"> </w:t>
      </w:r>
    </w:p>
    <w:p w:rsidR="00F65DBC" w:rsidRPr="00F65DBC" w:rsidRDefault="00F65DBC" w:rsidP="00F65DBC">
      <w:pPr>
        <w:shd w:val="clear" w:color="auto" w:fill="FFFFFF"/>
        <w:rPr>
          <w:color w:val="000000"/>
          <w:sz w:val="20"/>
          <w:szCs w:val="20"/>
        </w:rPr>
      </w:pPr>
      <w:r w:rsidRPr="00F65DBC">
        <w:rPr>
          <w:color w:val="000000"/>
          <w:sz w:val="20"/>
          <w:szCs w:val="20"/>
        </w:rPr>
        <w:t xml:space="preserve">  </w:t>
      </w:r>
      <w:proofErr w:type="gramStart"/>
      <w:r w:rsidRPr="00F65DBC">
        <w:rPr>
          <w:color w:val="000000"/>
          <w:sz w:val="20"/>
          <w:szCs w:val="20"/>
        </w:rPr>
        <w:t>09  июня</w:t>
      </w:r>
      <w:proofErr w:type="gramEnd"/>
      <w:r w:rsidRPr="00F65DBC">
        <w:rPr>
          <w:color w:val="000000"/>
          <w:sz w:val="20"/>
          <w:szCs w:val="20"/>
        </w:rPr>
        <w:t xml:space="preserve">   2022 года                                                                   № 7</w:t>
      </w:r>
    </w:p>
    <w:p w:rsidR="00F65DBC" w:rsidRPr="00F65DBC" w:rsidRDefault="00F65DBC" w:rsidP="00F65DBC">
      <w:pPr>
        <w:shd w:val="clear" w:color="auto" w:fill="FFFFFF"/>
        <w:jc w:val="center"/>
        <w:rPr>
          <w:color w:val="000000"/>
          <w:sz w:val="20"/>
          <w:szCs w:val="20"/>
        </w:rPr>
      </w:pPr>
      <w:r w:rsidRPr="00F65DBC">
        <w:rPr>
          <w:color w:val="000000"/>
          <w:sz w:val="20"/>
          <w:szCs w:val="20"/>
        </w:rPr>
        <w:t>пос. Междуреченский</w:t>
      </w:r>
    </w:p>
    <w:p w:rsidR="00F65DBC" w:rsidRPr="00F65DBC" w:rsidRDefault="00F65DBC" w:rsidP="00F65DBC">
      <w:pPr>
        <w:tabs>
          <w:tab w:val="left" w:pos="245"/>
        </w:tabs>
        <w:spacing w:line="238" w:lineRule="auto"/>
        <w:jc w:val="both"/>
        <w:rPr>
          <w:sz w:val="20"/>
          <w:szCs w:val="20"/>
        </w:rPr>
      </w:pPr>
    </w:p>
    <w:p w:rsidR="00F65DBC" w:rsidRPr="00F65DBC" w:rsidRDefault="00F65DBC" w:rsidP="00F65DBC">
      <w:pPr>
        <w:spacing w:line="237" w:lineRule="auto"/>
        <w:ind w:left="3" w:right="138"/>
        <w:jc w:val="center"/>
        <w:rPr>
          <w:b/>
          <w:bCs/>
          <w:sz w:val="20"/>
          <w:szCs w:val="20"/>
        </w:rPr>
      </w:pPr>
      <w:r w:rsidRPr="00F65DBC">
        <w:rPr>
          <w:b/>
          <w:bCs/>
          <w:sz w:val="20"/>
          <w:szCs w:val="20"/>
        </w:rPr>
        <w:t xml:space="preserve">Об организации контроля за техническим состоянием и безопасной эксплуатацией оборудования на детских игровых и спортивных площадках на территории муниципального образования «Междуреченское» </w:t>
      </w:r>
      <w:proofErr w:type="spellStart"/>
      <w:r w:rsidRPr="00F65DBC">
        <w:rPr>
          <w:b/>
          <w:bCs/>
          <w:sz w:val="20"/>
          <w:szCs w:val="20"/>
        </w:rPr>
        <w:t>Пинежского</w:t>
      </w:r>
      <w:proofErr w:type="spellEnd"/>
      <w:r w:rsidRPr="00F65DBC">
        <w:rPr>
          <w:b/>
          <w:bCs/>
          <w:sz w:val="20"/>
          <w:szCs w:val="20"/>
        </w:rPr>
        <w:t xml:space="preserve"> муниципального района</w:t>
      </w:r>
    </w:p>
    <w:p w:rsidR="00F65DBC" w:rsidRPr="00F65DBC" w:rsidRDefault="00F65DBC" w:rsidP="00F65DBC">
      <w:pPr>
        <w:spacing w:line="237" w:lineRule="auto"/>
        <w:ind w:left="3" w:right="138"/>
        <w:jc w:val="center"/>
        <w:rPr>
          <w:sz w:val="20"/>
          <w:szCs w:val="20"/>
        </w:rPr>
      </w:pPr>
      <w:r w:rsidRPr="00F65DBC">
        <w:rPr>
          <w:b/>
          <w:bCs/>
          <w:sz w:val="20"/>
          <w:szCs w:val="20"/>
        </w:rPr>
        <w:t xml:space="preserve"> Архангельской области.</w:t>
      </w:r>
    </w:p>
    <w:p w:rsidR="00F65DBC" w:rsidRPr="00F65DBC" w:rsidRDefault="00F65DBC" w:rsidP="00F65DBC">
      <w:pPr>
        <w:tabs>
          <w:tab w:val="left" w:pos="245"/>
        </w:tabs>
        <w:spacing w:line="238" w:lineRule="auto"/>
        <w:jc w:val="both"/>
        <w:rPr>
          <w:sz w:val="20"/>
          <w:szCs w:val="20"/>
        </w:rPr>
      </w:pPr>
    </w:p>
    <w:p w:rsidR="00F65DBC" w:rsidRPr="00F65DBC" w:rsidRDefault="00F65DBC" w:rsidP="00F65DBC">
      <w:pPr>
        <w:tabs>
          <w:tab w:val="left" w:pos="426"/>
        </w:tabs>
        <w:spacing w:line="238" w:lineRule="auto"/>
        <w:ind w:left="426"/>
        <w:jc w:val="both"/>
        <w:rPr>
          <w:sz w:val="20"/>
          <w:szCs w:val="20"/>
        </w:rPr>
      </w:pPr>
      <w:r w:rsidRPr="00F65DBC">
        <w:rPr>
          <w:sz w:val="20"/>
          <w:szCs w:val="20"/>
        </w:rPr>
        <w:t xml:space="preserve">     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Pr="00F65DBC">
        <w:rPr>
          <w:b/>
          <w:bCs/>
          <w:sz w:val="20"/>
          <w:szCs w:val="20"/>
        </w:rPr>
        <w:t>:</w:t>
      </w:r>
    </w:p>
    <w:p w:rsidR="00F65DBC" w:rsidRPr="00F65DBC" w:rsidRDefault="00F65DBC" w:rsidP="00F65DBC">
      <w:pPr>
        <w:spacing w:line="17" w:lineRule="exact"/>
        <w:rPr>
          <w:sz w:val="20"/>
          <w:szCs w:val="20"/>
        </w:rPr>
      </w:pPr>
    </w:p>
    <w:p w:rsidR="00F65DBC" w:rsidRPr="00F65DBC" w:rsidRDefault="00F65DBC" w:rsidP="00F65DBC">
      <w:pPr>
        <w:pStyle w:val="a3"/>
        <w:numPr>
          <w:ilvl w:val="1"/>
          <w:numId w:val="1"/>
        </w:numPr>
        <w:tabs>
          <w:tab w:val="left" w:pos="1136"/>
        </w:tabs>
        <w:spacing w:line="237" w:lineRule="auto"/>
        <w:jc w:val="both"/>
        <w:rPr>
          <w:rFonts w:eastAsia="Times New Roman"/>
          <w:sz w:val="20"/>
          <w:szCs w:val="20"/>
        </w:rPr>
      </w:pPr>
      <w:r w:rsidRPr="00F65DBC">
        <w:rPr>
          <w:rFonts w:eastAsia="Times New Roman"/>
          <w:sz w:val="20"/>
          <w:szCs w:val="20"/>
        </w:rPr>
        <w:t>Создать постоянно действующую комиссию по контролю за состоянием сооружений и конструкций на детских игровых и спортивных площадках, расположенных на территории МО «</w:t>
      </w:r>
      <w:proofErr w:type="gramStart"/>
      <w:r w:rsidRPr="00F65DBC">
        <w:rPr>
          <w:rFonts w:eastAsia="Times New Roman"/>
          <w:sz w:val="20"/>
          <w:szCs w:val="20"/>
        </w:rPr>
        <w:t>Междуреченское»  и</w:t>
      </w:r>
      <w:proofErr w:type="gramEnd"/>
      <w:r w:rsidRPr="00F65DBC">
        <w:rPr>
          <w:rFonts w:eastAsia="Times New Roman"/>
          <w:sz w:val="20"/>
          <w:szCs w:val="20"/>
        </w:rPr>
        <w:t xml:space="preserve"> утвердить ее состав (Приложение №1).</w:t>
      </w:r>
    </w:p>
    <w:p w:rsidR="00F65DBC" w:rsidRPr="00F65DBC" w:rsidRDefault="00F65DBC" w:rsidP="00F65DBC">
      <w:pPr>
        <w:spacing w:line="15" w:lineRule="exact"/>
        <w:jc w:val="both"/>
        <w:rPr>
          <w:sz w:val="20"/>
          <w:szCs w:val="20"/>
        </w:rPr>
      </w:pPr>
    </w:p>
    <w:p w:rsidR="00F65DBC" w:rsidRPr="00F65DBC" w:rsidRDefault="00F65DBC" w:rsidP="00F65DBC">
      <w:pPr>
        <w:numPr>
          <w:ilvl w:val="1"/>
          <w:numId w:val="1"/>
        </w:numPr>
        <w:tabs>
          <w:tab w:val="left" w:pos="1136"/>
        </w:tabs>
        <w:spacing w:line="237" w:lineRule="auto"/>
        <w:ind w:left="3" w:firstLine="705"/>
        <w:jc w:val="both"/>
        <w:rPr>
          <w:sz w:val="20"/>
          <w:szCs w:val="20"/>
        </w:rPr>
      </w:pPr>
      <w:r w:rsidRPr="00F65DBC">
        <w:rPr>
          <w:sz w:val="20"/>
          <w:szCs w:val="20"/>
        </w:rPr>
        <w:t xml:space="preserve">Утвердить Положение о комиссии по контролю за состоянием  </w:t>
      </w:r>
    </w:p>
    <w:p w:rsidR="00F65DBC" w:rsidRPr="00F65DBC" w:rsidRDefault="00F65DBC" w:rsidP="00F65DBC">
      <w:pPr>
        <w:tabs>
          <w:tab w:val="left" w:pos="1136"/>
        </w:tabs>
        <w:spacing w:line="237" w:lineRule="auto"/>
        <w:jc w:val="both"/>
        <w:rPr>
          <w:sz w:val="20"/>
          <w:szCs w:val="20"/>
        </w:rPr>
      </w:pPr>
      <w:r w:rsidRPr="00F65DBC">
        <w:rPr>
          <w:sz w:val="20"/>
          <w:szCs w:val="20"/>
        </w:rPr>
        <w:t xml:space="preserve">         сооружений и конструкций на детских игровых и спортивных площадках, </w:t>
      </w:r>
    </w:p>
    <w:p w:rsidR="00F65DBC" w:rsidRPr="00F65DBC" w:rsidRDefault="00F65DBC" w:rsidP="00F65DBC">
      <w:pPr>
        <w:tabs>
          <w:tab w:val="left" w:pos="1136"/>
        </w:tabs>
        <w:spacing w:line="237" w:lineRule="auto"/>
        <w:jc w:val="both"/>
        <w:rPr>
          <w:sz w:val="20"/>
          <w:szCs w:val="20"/>
        </w:rPr>
      </w:pPr>
      <w:r w:rsidRPr="00F65DBC">
        <w:rPr>
          <w:sz w:val="20"/>
          <w:szCs w:val="20"/>
        </w:rPr>
        <w:t xml:space="preserve">         расположенных на территории </w:t>
      </w:r>
      <w:proofErr w:type="gramStart"/>
      <w:r w:rsidRPr="00F65DBC">
        <w:rPr>
          <w:sz w:val="20"/>
          <w:szCs w:val="20"/>
        </w:rPr>
        <w:t>МО  «</w:t>
      </w:r>
      <w:proofErr w:type="gramEnd"/>
      <w:r w:rsidRPr="00F65DBC">
        <w:rPr>
          <w:sz w:val="20"/>
          <w:szCs w:val="20"/>
        </w:rPr>
        <w:t>Междуреченское» (Приложение №2).</w:t>
      </w:r>
    </w:p>
    <w:p w:rsidR="00F65DBC" w:rsidRPr="00F65DBC" w:rsidRDefault="00F65DBC" w:rsidP="00F65DBC">
      <w:pPr>
        <w:spacing w:line="17" w:lineRule="exact"/>
        <w:jc w:val="both"/>
        <w:rPr>
          <w:sz w:val="20"/>
          <w:szCs w:val="20"/>
        </w:rPr>
      </w:pPr>
    </w:p>
    <w:p w:rsidR="00F65DBC" w:rsidRPr="00F65DBC" w:rsidRDefault="00F65DBC" w:rsidP="00F65DBC">
      <w:pPr>
        <w:spacing w:line="14" w:lineRule="exact"/>
        <w:jc w:val="both"/>
        <w:rPr>
          <w:sz w:val="20"/>
          <w:szCs w:val="20"/>
        </w:rPr>
      </w:pPr>
    </w:p>
    <w:p w:rsidR="00F65DBC" w:rsidRPr="00F65DBC" w:rsidRDefault="00F65DBC" w:rsidP="00F65DBC">
      <w:pPr>
        <w:numPr>
          <w:ilvl w:val="1"/>
          <w:numId w:val="1"/>
        </w:numPr>
        <w:tabs>
          <w:tab w:val="left" w:pos="1089"/>
        </w:tabs>
        <w:spacing w:line="237" w:lineRule="auto"/>
        <w:ind w:left="3" w:firstLine="705"/>
        <w:jc w:val="both"/>
        <w:rPr>
          <w:sz w:val="20"/>
          <w:szCs w:val="20"/>
        </w:rPr>
      </w:pPr>
      <w:r w:rsidRPr="00F65DBC">
        <w:rPr>
          <w:sz w:val="20"/>
          <w:szCs w:val="20"/>
        </w:rPr>
        <w:t xml:space="preserve">Утвердить формы актов основного и функционального осмотров и   </w:t>
      </w:r>
    </w:p>
    <w:p w:rsidR="00F65DBC" w:rsidRPr="00F65DBC" w:rsidRDefault="00F65DBC" w:rsidP="00F65DBC">
      <w:pPr>
        <w:tabs>
          <w:tab w:val="left" w:pos="1089"/>
        </w:tabs>
        <w:spacing w:line="237" w:lineRule="auto"/>
        <w:ind w:left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проверки оборудования детских игровых и спортивных площадок (Приложение № 3).</w:t>
      </w:r>
    </w:p>
    <w:p w:rsidR="00F65DBC" w:rsidRPr="00F65DBC" w:rsidRDefault="00F65DBC" w:rsidP="00F65DBC">
      <w:pPr>
        <w:spacing w:line="13" w:lineRule="exact"/>
        <w:jc w:val="both"/>
        <w:rPr>
          <w:sz w:val="20"/>
          <w:szCs w:val="20"/>
        </w:rPr>
      </w:pPr>
    </w:p>
    <w:p w:rsidR="00F65DBC" w:rsidRPr="00F65DBC" w:rsidRDefault="00F65DBC" w:rsidP="00F65DBC">
      <w:pPr>
        <w:pStyle w:val="a3"/>
        <w:numPr>
          <w:ilvl w:val="1"/>
          <w:numId w:val="1"/>
        </w:numPr>
        <w:tabs>
          <w:tab w:val="left" w:pos="401"/>
        </w:tabs>
        <w:jc w:val="both"/>
        <w:rPr>
          <w:rFonts w:eastAsia="Times New Roman"/>
          <w:sz w:val="20"/>
          <w:szCs w:val="20"/>
        </w:rPr>
      </w:pPr>
      <w:r w:rsidRPr="00F65DBC">
        <w:rPr>
          <w:rFonts w:eastAsia="Times New Roman"/>
          <w:sz w:val="20"/>
          <w:szCs w:val="20"/>
        </w:rPr>
        <w:t>Утвердить график контроля за техническим состоянием оборудования детских игровых и спортивных площадок МО «</w:t>
      </w:r>
      <w:proofErr w:type="gramStart"/>
      <w:r w:rsidRPr="00F65DBC">
        <w:rPr>
          <w:rFonts w:eastAsia="Times New Roman"/>
          <w:sz w:val="20"/>
          <w:szCs w:val="20"/>
        </w:rPr>
        <w:t>Междуреченское»  на</w:t>
      </w:r>
      <w:proofErr w:type="gramEnd"/>
      <w:r w:rsidRPr="00F65DBC">
        <w:rPr>
          <w:rFonts w:eastAsia="Times New Roman"/>
          <w:sz w:val="20"/>
          <w:szCs w:val="20"/>
        </w:rPr>
        <w:t xml:space="preserve"> 2022 год (Приложение № 4).</w:t>
      </w:r>
    </w:p>
    <w:p w:rsidR="00F65DBC" w:rsidRPr="00F65DBC" w:rsidRDefault="00F65DBC" w:rsidP="00F65DBC">
      <w:pPr>
        <w:pStyle w:val="a3"/>
        <w:numPr>
          <w:ilvl w:val="1"/>
          <w:numId w:val="1"/>
        </w:numPr>
        <w:tabs>
          <w:tab w:val="left" w:pos="1039"/>
        </w:tabs>
        <w:spacing w:line="237" w:lineRule="auto"/>
        <w:jc w:val="both"/>
        <w:rPr>
          <w:rFonts w:eastAsia="Times New Roman"/>
          <w:sz w:val="20"/>
          <w:szCs w:val="20"/>
        </w:rPr>
      </w:pPr>
      <w:r w:rsidRPr="00F65DBC">
        <w:rPr>
          <w:rFonts w:eastAsia="Times New Roman"/>
          <w:sz w:val="20"/>
          <w:szCs w:val="20"/>
        </w:rPr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 5).</w:t>
      </w:r>
    </w:p>
    <w:p w:rsidR="00F65DBC" w:rsidRPr="00F65DBC" w:rsidRDefault="00F65DBC" w:rsidP="00F65DBC">
      <w:pPr>
        <w:spacing w:line="13" w:lineRule="exact"/>
        <w:jc w:val="both"/>
        <w:rPr>
          <w:sz w:val="20"/>
          <w:szCs w:val="20"/>
        </w:rPr>
      </w:pPr>
    </w:p>
    <w:p w:rsidR="00F65DBC" w:rsidRPr="00F65DBC" w:rsidRDefault="00F65DBC" w:rsidP="00F65DBC">
      <w:pPr>
        <w:pStyle w:val="a3"/>
        <w:numPr>
          <w:ilvl w:val="1"/>
          <w:numId w:val="1"/>
        </w:numPr>
        <w:tabs>
          <w:tab w:val="left" w:pos="1181"/>
        </w:tabs>
        <w:spacing w:line="237" w:lineRule="auto"/>
        <w:jc w:val="both"/>
        <w:rPr>
          <w:rFonts w:eastAsia="Times New Roman"/>
          <w:sz w:val="20"/>
          <w:szCs w:val="20"/>
        </w:rPr>
      </w:pPr>
      <w:r w:rsidRPr="00F65DBC">
        <w:rPr>
          <w:rFonts w:eastAsia="Times New Roman"/>
          <w:sz w:val="20"/>
          <w:szCs w:val="20"/>
        </w:rPr>
        <w:t>Лицам, ответственным за проведение регулярного визуального, функционального и ежегодного основного осмотров площадок и оборудования детских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F65DBC" w:rsidRPr="00F65DBC" w:rsidRDefault="00F65DBC" w:rsidP="00F65DBC">
      <w:pPr>
        <w:pStyle w:val="a3"/>
        <w:numPr>
          <w:ilvl w:val="1"/>
          <w:numId w:val="1"/>
        </w:numPr>
        <w:tabs>
          <w:tab w:val="left" w:pos="1181"/>
        </w:tabs>
        <w:spacing w:line="237" w:lineRule="auto"/>
        <w:jc w:val="both"/>
        <w:rPr>
          <w:rFonts w:eastAsia="Times New Roman"/>
          <w:sz w:val="20"/>
          <w:szCs w:val="20"/>
        </w:rPr>
      </w:pPr>
      <w:r w:rsidRPr="00F65DBC">
        <w:rPr>
          <w:color w:val="000000"/>
          <w:sz w:val="20"/>
          <w:szCs w:val="20"/>
        </w:rPr>
        <w:t>Опубликовать настоящее распоряжение в информационном бюллетене органов местного самоуправления.</w:t>
      </w:r>
    </w:p>
    <w:p w:rsidR="00F65DBC" w:rsidRPr="00F65DBC" w:rsidRDefault="00F65DBC" w:rsidP="00F65DBC">
      <w:pPr>
        <w:spacing w:line="17" w:lineRule="exact"/>
        <w:jc w:val="both"/>
        <w:rPr>
          <w:sz w:val="20"/>
          <w:szCs w:val="20"/>
        </w:rPr>
      </w:pPr>
    </w:p>
    <w:p w:rsidR="00F65DBC" w:rsidRPr="00F65DBC" w:rsidRDefault="00F65DBC" w:rsidP="00F65DBC">
      <w:pPr>
        <w:spacing w:line="2" w:lineRule="exact"/>
        <w:jc w:val="both"/>
        <w:rPr>
          <w:sz w:val="20"/>
          <w:szCs w:val="20"/>
        </w:rPr>
      </w:pPr>
    </w:p>
    <w:p w:rsidR="00F65DBC" w:rsidRPr="00F65DBC" w:rsidRDefault="00F65DBC" w:rsidP="00F65DBC">
      <w:pPr>
        <w:pStyle w:val="a3"/>
        <w:numPr>
          <w:ilvl w:val="1"/>
          <w:numId w:val="1"/>
        </w:numPr>
        <w:jc w:val="both"/>
        <w:rPr>
          <w:rFonts w:eastAsia="Times New Roman"/>
          <w:sz w:val="20"/>
          <w:szCs w:val="20"/>
        </w:rPr>
      </w:pPr>
      <w:r w:rsidRPr="00F65DBC">
        <w:rPr>
          <w:rFonts w:eastAsia="Times New Roman"/>
          <w:sz w:val="20"/>
          <w:szCs w:val="20"/>
        </w:rPr>
        <w:t xml:space="preserve">Контроль за исполнением настоящего распоряжения оставляю за </w:t>
      </w:r>
    </w:p>
    <w:p w:rsidR="00F65DBC" w:rsidRPr="00F65DBC" w:rsidRDefault="00F65DBC" w:rsidP="00F65DBC">
      <w:pPr>
        <w:ind w:left="720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собой.</w:t>
      </w:r>
    </w:p>
    <w:p w:rsidR="00F65DBC" w:rsidRPr="00F65DBC" w:rsidRDefault="00F65DBC" w:rsidP="00F65DBC">
      <w:pPr>
        <w:tabs>
          <w:tab w:val="left" w:pos="401"/>
        </w:tabs>
        <w:jc w:val="both"/>
        <w:rPr>
          <w:sz w:val="20"/>
          <w:szCs w:val="20"/>
        </w:rPr>
      </w:pPr>
    </w:p>
    <w:p w:rsidR="00F65DBC" w:rsidRPr="00F65DBC" w:rsidRDefault="00F65DBC" w:rsidP="00F65DBC">
      <w:pPr>
        <w:ind w:left="4860"/>
        <w:jc w:val="center"/>
        <w:rPr>
          <w:sz w:val="20"/>
          <w:szCs w:val="20"/>
        </w:rPr>
      </w:pPr>
      <w:r w:rsidRPr="00F65DBC">
        <w:rPr>
          <w:bCs/>
          <w:sz w:val="20"/>
          <w:szCs w:val="20"/>
        </w:rPr>
        <w:t>Приложение №1</w:t>
      </w:r>
    </w:p>
    <w:p w:rsidR="00F65DBC" w:rsidRPr="00F65DBC" w:rsidRDefault="00F65DBC" w:rsidP="00F65DBC">
      <w:pPr>
        <w:spacing w:line="236" w:lineRule="auto"/>
        <w:ind w:left="4860"/>
        <w:jc w:val="right"/>
        <w:rPr>
          <w:sz w:val="20"/>
          <w:szCs w:val="20"/>
        </w:rPr>
      </w:pPr>
      <w:r w:rsidRPr="00F65DBC">
        <w:rPr>
          <w:sz w:val="20"/>
          <w:szCs w:val="20"/>
        </w:rPr>
        <w:t>к распоряжению администрации</w:t>
      </w:r>
    </w:p>
    <w:p w:rsidR="00F65DBC" w:rsidRPr="00F65DBC" w:rsidRDefault="00F65DBC" w:rsidP="00F65DBC">
      <w:pPr>
        <w:jc w:val="right"/>
        <w:rPr>
          <w:sz w:val="20"/>
          <w:szCs w:val="20"/>
        </w:rPr>
      </w:pPr>
      <w:r w:rsidRPr="00F65DBC">
        <w:rPr>
          <w:sz w:val="20"/>
          <w:szCs w:val="20"/>
        </w:rPr>
        <w:t xml:space="preserve"> от «09» </w:t>
      </w:r>
      <w:proofErr w:type="gramStart"/>
      <w:r w:rsidRPr="00F65DBC">
        <w:rPr>
          <w:sz w:val="20"/>
          <w:szCs w:val="20"/>
        </w:rPr>
        <w:t>июня  2022</w:t>
      </w:r>
      <w:proofErr w:type="gramEnd"/>
      <w:r w:rsidRPr="00F65DBC">
        <w:rPr>
          <w:sz w:val="20"/>
          <w:szCs w:val="20"/>
        </w:rPr>
        <w:t xml:space="preserve"> г. № 7</w:t>
      </w:r>
    </w:p>
    <w:p w:rsidR="00F65DBC" w:rsidRPr="00F65DBC" w:rsidRDefault="00F65DBC" w:rsidP="00F65DBC">
      <w:pPr>
        <w:spacing w:line="250" w:lineRule="exact"/>
        <w:rPr>
          <w:sz w:val="20"/>
          <w:szCs w:val="20"/>
        </w:rPr>
      </w:pPr>
    </w:p>
    <w:p w:rsidR="00F65DBC" w:rsidRPr="00F65DBC" w:rsidRDefault="00F65DBC" w:rsidP="00F65DBC">
      <w:pPr>
        <w:ind w:right="157"/>
        <w:jc w:val="center"/>
        <w:rPr>
          <w:sz w:val="20"/>
          <w:szCs w:val="20"/>
        </w:rPr>
      </w:pPr>
      <w:r w:rsidRPr="00F65DBC">
        <w:rPr>
          <w:b/>
          <w:bCs/>
          <w:sz w:val="20"/>
          <w:szCs w:val="20"/>
        </w:rPr>
        <w:t>СОСТАВ</w:t>
      </w:r>
    </w:p>
    <w:p w:rsidR="00F65DBC" w:rsidRPr="00F65DBC" w:rsidRDefault="00F65DBC" w:rsidP="00F65DBC">
      <w:pPr>
        <w:spacing w:line="6" w:lineRule="exact"/>
        <w:rPr>
          <w:sz w:val="20"/>
          <w:szCs w:val="20"/>
        </w:rPr>
      </w:pPr>
    </w:p>
    <w:p w:rsidR="00F65DBC" w:rsidRPr="00F65DBC" w:rsidRDefault="00F65DBC" w:rsidP="00F65DBC">
      <w:pPr>
        <w:ind w:right="157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комиссии по контролю за состоянием сооружений и конструкций на детских</w:t>
      </w:r>
    </w:p>
    <w:p w:rsidR="00F65DBC" w:rsidRPr="00F65DBC" w:rsidRDefault="00F65DBC" w:rsidP="00F65DBC">
      <w:pPr>
        <w:ind w:right="157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игровых и спортивных площадках, расположенных на территории</w:t>
      </w:r>
    </w:p>
    <w:p w:rsidR="00F65DBC" w:rsidRPr="00F65DBC" w:rsidRDefault="00F65DBC" w:rsidP="00F65DBC">
      <w:pPr>
        <w:ind w:right="157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муниципального образования «Междуреченское»</w:t>
      </w:r>
    </w:p>
    <w:p w:rsidR="00F65DBC" w:rsidRPr="00F65DBC" w:rsidRDefault="00F65DBC" w:rsidP="00F65DBC">
      <w:pPr>
        <w:rPr>
          <w:sz w:val="20"/>
          <w:szCs w:val="20"/>
        </w:rPr>
        <w:sectPr w:rsidR="00F65DBC" w:rsidRPr="00F65DBC"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F65DBC" w:rsidRPr="00F65DBC" w:rsidRDefault="00F65DBC" w:rsidP="00F65DBC">
      <w:pPr>
        <w:spacing w:line="337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ind w:left="3" w:right="280"/>
        <w:rPr>
          <w:sz w:val="20"/>
          <w:szCs w:val="20"/>
        </w:rPr>
      </w:pPr>
      <w:proofErr w:type="spellStart"/>
      <w:r w:rsidRPr="00F65DBC">
        <w:rPr>
          <w:sz w:val="20"/>
          <w:szCs w:val="20"/>
        </w:rPr>
        <w:t>Шатровская</w:t>
      </w:r>
      <w:proofErr w:type="spellEnd"/>
      <w:r w:rsidRPr="00F65DBC">
        <w:rPr>
          <w:sz w:val="20"/>
          <w:szCs w:val="20"/>
        </w:rPr>
        <w:t xml:space="preserve"> Елена Юрьевна</w:t>
      </w:r>
    </w:p>
    <w:p w:rsidR="00F65DBC" w:rsidRPr="00F65DBC" w:rsidRDefault="00F65DBC" w:rsidP="00F65DBC">
      <w:pPr>
        <w:spacing w:line="20" w:lineRule="exact"/>
        <w:rPr>
          <w:sz w:val="20"/>
          <w:szCs w:val="20"/>
        </w:rPr>
      </w:pPr>
      <w:r w:rsidRPr="00F65DBC">
        <w:rPr>
          <w:sz w:val="20"/>
          <w:szCs w:val="20"/>
        </w:rPr>
        <w:br w:type="column"/>
      </w:r>
    </w:p>
    <w:p w:rsidR="00F65DBC" w:rsidRPr="00F65DBC" w:rsidRDefault="00F65DBC" w:rsidP="00F65DBC">
      <w:pPr>
        <w:spacing w:line="317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rPr>
          <w:sz w:val="20"/>
          <w:szCs w:val="20"/>
        </w:rPr>
      </w:pPr>
      <w:r w:rsidRPr="00F65DBC">
        <w:rPr>
          <w:sz w:val="20"/>
          <w:szCs w:val="20"/>
        </w:rPr>
        <w:t xml:space="preserve">– глава </w:t>
      </w:r>
      <w:proofErr w:type="gramStart"/>
      <w:r w:rsidRPr="00F65DBC">
        <w:rPr>
          <w:sz w:val="20"/>
          <w:szCs w:val="20"/>
        </w:rPr>
        <w:t>администрации  МО</w:t>
      </w:r>
      <w:proofErr w:type="gramEnd"/>
      <w:r w:rsidRPr="00F65DBC">
        <w:rPr>
          <w:sz w:val="20"/>
          <w:szCs w:val="20"/>
        </w:rPr>
        <w:t xml:space="preserve"> «Междуреченское»,     </w:t>
      </w:r>
    </w:p>
    <w:p w:rsidR="00F65DBC" w:rsidRPr="00F65DBC" w:rsidRDefault="00F65DBC" w:rsidP="00F65DBC">
      <w:pPr>
        <w:spacing w:line="234" w:lineRule="auto"/>
        <w:rPr>
          <w:sz w:val="20"/>
          <w:szCs w:val="20"/>
        </w:rPr>
        <w:sectPr w:rsidR="00F65DBC" w:rsidRPr="00F65DBC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  <w:r w:rsidRPr="00F65DBC">
        <w:rPr>
          <w:sz w:val="20"/>
          <w:szCs w:val="20"/>
        </w:rPr>
        <w:t xml:space="preserve">   председатель комиссии</w:t>
      </w:r>
    </w:p>
    <w:p w:rsidR="00F65DBC" w:rsidRPr="00F65DBC" w:rsidRDefault="00F65DBC" w:rsidP="00F65DBC">
      <w:pPr>
        <w:spacing w:line="247" w:lineRule="auto"/>
        <w:ind w:right="280"/>
        <w:rPr>
          <w:sz w:val="20"/>
          <w:szCs w:val="20"/>
        </w:rPr>
      </w:pPr>
    </w:p>
    <w:p w:rsidR="00F65DBC" w:rsidRPr="00F65DBC" w:rsidRDefault="00F65DBC" w:rsidP="00F65DBC">
      <w:pPr>
        <w:spacing w:line="247" w:lineRule="auto"/>
        <w:ind w:left="3" w:right="280"/>
        <w:rPr>
          <w:sz w:val="20"/>
          <w:szCs w:val="20"/>
        </w:rPr>
      </w:pPr>
      <w:r w:rsidRPr="00F65DBC">
        <w:rPr>
          <w:sz w:val="20"/>
          <w:szCs w:val="20"/>
        </w:rPr>
        <w:t xml:space="preserve"> Члены комиссии:</w:t>
      </w:r>
    </w:p>
    <w:p w:rsidR="00F65DBC" w:rsidRPr="00F65DBC" w:rsidRDefault="00F65DBC" w:rsidP="00F65DBC">
      <w:pPr>
        <w:spacing w:line="247" w:lineRule="auto"/>
        <w:ind w:left="3" w:right="280"/>
        <w:rPr>
          <w:sz w:val="20"/>
          <w:szCs w:val="20"/>
        </w:rPr>
      </w:pPr>
    </w:p>
    <w:p w:rsidR="00F65DBC" w:rsidRDefault="00F65DBC" w:rsidP="00F65DBC">
      <w:pPr>
        <w:spacing w:line="247" w:lineRule="auto"/>
        <w:ind w:left="3" w:right="280"/>
        <w:rPr>
          <w:sz w:val="20"/>
          <w:szCs w:val="20"/>
        </w:rPr>
      </w:pPr>
      <w:proofErr w:type="spellStart"/>
      <w:r>
        <w:rPr>
          <w:sz w:val="20"/>
          <w:szCs w:val="20"/>
        </w:rPr>
        <w:t>Ястремская</w:t>
      </w:r>
      <w:proofErr w:type="spellEnd"/>
      <w:r>
        <w:rPr>
          <w:sz w:val="20"/>
          <w:szCs w:val="20"/>
        </w:rPr>
        <w:t xml:space="preserve"> Мария Владимировна</w:t>
      </w:r>
    </w:p>
    <w:p w:rsidR="00F65DBC" w:rsidRPr="00F65DBC" w:rsidRDefault="00F65DBC" w:rsidP="00F65DBC">
      <w:pPr>
        <w:spacing w:line="247" w:lineRule="auto"/>
        <w:ind w:right="280"/>
        <w:rPr>
          <w:sz w:val="20"/>
          <w:szCs w:val="20"/>
        </w:rPr>
      </w:pPr>
    </w:p>
    <w:p w:rsidR="00F65DBC" w:rsidRPr="00F65DBC" w:rsidRDefault="00F65DBC" w:rsidP="00F65DBC">
      <w:pPr>
        <w:spacing w:line="247" w:lineRule="auto"/>
        <w:ind w:left="3" w:right="280"/>
        <w:rPr>
          <w:sz w:val="20"/>
          <w:szCs w:val="20"/>
        </w:rPr>
      </w:pPr>
    </w:p>
    <w:p w:rsidR="00F65DBC" w:rsidRPr="00F65DBC" w:rsidRDefault="00F65DBC" w:rsidP="00F65DBC">
      <w:pPr>
        <w:spacing w:line="247" w:lineRule="auto"/>
        <w:ind w:left="3" w:right="280"/>
        <w:rPr>
          <w:sz w:val="20"/>
          <w:szCs w:val="20"/>
        </w:rPr>
      </w:pPr>
    </w:p>
    <w:p w:rsidR="00F65DBC" w:rsidRPr="00F65DBC" w:rsidRDefault="00F65DBC" w:rsidP="00F65DBC">
      <w:pPr>
        <w:spacing w:line="247" w:lineRule="auto"/>
        <w:ind w:left="3" w:right="280"/>
        <w:rPr>
          <w:sz w:val="20"/>
          <w:szCs w:val="20"/>
        </w:rPr>
      </w:pPr>
    </w:p>
    <w:p w:rsidR="00F65DBC" w:rsidRDefault="00F65DBC" w:rsidP="00F65DBC">
      <w:pPr>
        <w:spacing w:line="247" w:lineRule="auto"/>
        <w:ind w:left="3" w:right="280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rPr>
          <w:sz w:val="20"/>
          <w:szCs w:val="20"/>
        </w:rPr>
      </w:pPr>
      <w:r w:rsidRPr="00F65DBC">
        <w:rPr>
          <w:sz w:val="20"/>
          <w:szCs w:val="20"/>
        </w:rPr>
        <w:t xml:space="preserve">- ведущий специалист администрации МО «Междуреченское», секретарь комиссии   </w:t>
      </w:r>
    </w:p>
    <w:p w:rsidR="00F65DBC" w:rsidRDefault="00F65DBC" w:rsidP="00F65DBC">
      <w:pPr>
        <w:spacing w:line="247" w:lineRule="auto"/>
        <w:ind w:left="3" w:right="280"/>
        <w:rPr>
          <w:sz w:val="20"/>
          <w:szCs w:val="20"/>
        </w:rPr>
      </w:pPr>
    </w:p>
    <w:p w:rsidR="00F65DBC" w:rsidRDefault="00F65DBC" w:rsidP="00F65DBC">
      <w:pPr>
        <w:spacing w:line="247" w:lineRule="auto"/>
        <w:ind w:left="3" w:right="280"/>
        <w:rPr>
          <w:sz w:val="20"/>
          <w:szCs w:val="20"/>
        </w:rPr>
      </w:pPr>
    </w:p>
    <w:p w:rsidR="00F65DBC" w:rsidRDefault="00F65DBC" w:rsidP="00F65DBC">
      <w:pPr>
        <w:spacing w:line="247" w:lineRule="auto"/>
        <w:ind w:right="280"/>
        <w:rPr>
          <w:sz w:val="20"/>
          <w:szCs w:val="20"/>
        </w:rPr>
      </w:pPr>
    </w:p>
    <w:p w:rsidR="003533BD" w:rsidRDefault="003533BD" w:rsidP="00F65DBC">
      <w:pPr>
        <w:spacing w:line="247" w:lineRule="auto"/>
        <w:ind w:right="280"/>
        <w:rPr>
          <w:sz w:val="20"/>
          <w:szCs w:val="20"/>
        </w:rPr>
      </w:pPr>
    </w:p>
    <w:p w:rsidR="00F65DBC" w:rsidRDefault="003533BD" w:rsidP="00F65DBC">
      <w:pPr>
        <w:spacing w:line="247" w:lineRule="auto"/>
        <w:ind w:right="280"/>
        <w:rPr>
          <w:sz w:val="20"/>
          <w:szCs w:val="20"/>
        </w:rPr>
      </w:pPr>
      <w:r>
        <w:rPr>
          <w:sz w:val="20"/>
          <w:szCs w:val="20"/>
        </w:rPr>
        <w:lastRenderedPageBreak/>
        <w:t>Яворский Григорий Иванович</w:t>
      </w:r>
    </w:p>
    <w:p w:rsidR="00F65DBC" w:rsidRDefault="00F65DBC" w:rsidP="00F65DBC">
      <w:pPr>
        <w:spacing w:line="247" w:lineRule="auto"/>
        <w:ind w:right="280"/>
        <w:rPr>
          <w:sz w:val="20"/>
          <w:szCs w:val="20"/>
        </w:rPr>
      </w:pPr>
    </w:p>
    <w:p w:rsidR="00F65DBC" w:rsidRDefault="00F65DBC" w:rsidP="00F65DBC">
      <w:pPr>
        <w:spacing w:line="247" w:lineRule="auto"/>
        <w:ind w:left="3" w:right="280"/>
        <w:rPr>
          <w:sz w:val="20"/>
          <w:szCs w:val="20"/>
        </w:rPr>
      </w:pPr>
      <w:r>
        <w:rPr>
          <w:sz w:val="20"/>
          <w:szCs w:val="20"/>
        </w:rPr>
        <w:t>Гофман Екатерина Николаевна</w:t>
      </w:r>
    </w:p>
    <w:p w:rsidR="00F65DBC" w:rsidRDefault="00F65DBC" w:rsidP="003533BD">
      <w:pPr>
        <w:spacing w:line="247" w:lineRule="auto"/>
        <w:ind w:right="280"/>
        <w:rPr>
          <w:sz w:val="20"/>
          <w:szCs w:val="20"/>
        </w:rPr>
      </w:pPr>
    </w:p>
    <w:p w:rsidR="00F65DBC" w:rsidRDefault="00F65DBC" w:rsidP="00F65DBC">
      <w:pPr>
        <w:spacing w:line="247" w:lineRule="auto"/>
        <w:ind w:left="3" w:right="280"/>
        <w:rPr>
          <w:sz w:val="20"/>
          <w:szCs w:val="20"/>
        </w:rPr>
      </w:pPr>
      <w:r>
        <w:rPr>
          <w:sz w:val="20"/>
          <w:szCs w:val="20"/>
        </w:rPr>
        <w:t>Синицкая Анна Михайловна</w:t>
      </w:r>
    </w:p>
    <w:p w:rsidR="00F65DBC" w:rsidRDefault="00F65DBC" w:rsidP="003533BD">
      <w:pPr>
        <w:spacing w:line="247" w:lineRule="auto"/>
        <w:ind w:right="280"/>
        <w:rPr>
          <w:sz w:val="20"/>
          <w:szCs w:val="20"/>
        </w:rPr>
      </w:pPr>
    </w:p>
    <w:p w:rsidR="00F65DBC" w:rsidRPr="00F65DBC" w:rsidRDefault="00F65DBC" w:rsidP="00F65DBC">
      <w:pPr>
        <w:spacing w:line="247" w:lineRule="auto"/>
        <w:ind w:left="3" w:right="280"/>
        <w:rPr>
          <w:sz w:val="20"/>
          <w:szCs w:val="20"/>
        </w:rPr>
      </w:pPr>
      <w:r>
        <w:rPr>
          <w:sz w:val="20"/>
          <w:szCs w:val="20"/>
        </w:rPr>
        <w:t>Хрипунов Андрей Николаевич</w:t>
      </w:r>
    </w:p>
    <w:p w:rsidR="00F65DBC" w:rsidRPr="00F65DBC" w:rsidRDefault="00F65DBC" w:rsidP="00F65DBC">
      <w:pPr>
        <w:spacing w:line="247" w:lineRule="auto"/>
        <w:ind w:left="3" w:right="280"/>
        <w:rPr>
          <w:sz w:val="20"/>
          <w:szCs w:val="20"/>
        </w:rPr>
      </w:pPr>
    </w:p>
    <w:p w:rsidR="00F65DBC" w:rsidRPr="00F65DBC" w:rsidRDefault="00F65DBC" w:rsidP="00F65DBC">
      <w:pPr>
        <w:spacing w:line="247" w:lineRule="auto"/>
        <w:ind w:left="3" w:right="280"/>
        <w:rPr>
          <w:sz w:val="20"/>
          <w:szCs w:val="20"/>
        </w:rPr>
      </w:pPr>
      <w:r>
        <w:rPr>
          <w:sz w:val="20"/>
          <w:szCs w:val="20"/>
        </w:rPr>
        <w:t>Фефилова Светлана Васильевна</w:t>
      </w:r>
    </w:p>
    <w:p w:rsidR="00F65DBC" w:rsidRPr="00F65DBC" w:rsidRDefault="00F65DBC" w:rsidP="00F65DBC">
      <w:pPr>
        <w:spacing w:line="247" w:lineRule="auto"/>
        <w:ind w:left="3" w:right="280"/>
        <w:rPr>
          <w:sz w:val="20"/>
          <w:szCs w:val="20"/>
        </w:rPr>
      </w:pPr>
    </w:p>
    <w:p w:rsidR="00F65DBC" w:rsidRPr="00F65DBC" w:rsidRDefault="00F65DBC" w:rsidP="003533BD">
      <w:pPr>
        <w:spacing w:line="20" w:lineRule="exact"/>
        <w:rPr>
          <w:sz w:val="20"/>
          <w:szCs w:val="20"/>
        </w:rPr>
      </w:pPr>
      <w:r w:rsidRPr="00F65DBC">
        <w:rPr>
          <w:sz w:val="20"/>
          <w:szCs w:val="20"/>
        </w:rPr>
        <w:br w:type="column"/>
      </w:r>
    </w:p>
    <w:p w:rsidR="00F65DBC" w:rsidRPr="00F65DBC" w:rsidRDefault="00F65DBC" w:rsidP="00F65DBC">
      <w:pPr>
        <w:spacing w:line="337" w:lineRule="exact"/>
        <w:rPr>
          <w:sz w:val="20"/>
          <w:szCs w:val="20"/>
        </w:rPr>
      </w:pPr>
      <w:r w:rsidRPr="00F65DBC">
        <w:rPr>
          <w:sz w:val="20"/>
          <w:szCs w:val="20"/>
        </w:rPr>
        <w:t>- депутат Совета депутатов МО «Междуреченское» (по согласованию)</w:t>
      </w:r>
    </w:p>
    <w:p w:rsidR="00F65DBC" w:rsidRPr="00F65DBC" w:rsidRDefault="00F65DBC" w:rsidP="00F65DBC">
      <w:pPr>
        <w:spacing w:line="234" w:lineRule="auto"/>
        <w:rPr>
          <w:sz w:val="20"/>
          <w:szCs w:val="20"/>
        </w:rPr>
      </w:pPr>
    </w:p>
    <w:p w:rsidR="00F65DBC" w:rsidRPr="00F65DBC" w:rsidRDefault="00F65DBC" w:rsidP="00F65DBC">
      <w:pPr>
        <w:spacing w:line="335" w:lineRule="exact"/>
        <w:rPr>
          <w:sz w:val="20"/>
          <w:szCs w:val="20"/>
        </w:rPr>
      </w:pPr>
      <w:r w:rsidRPr="00F65DBC">
        <w:rPr>
          <w:sz w:val="20"/>
          <w:szCs w:val="20"/>
        </w:rPr>
        <w:t>- депутат Совета депутатов МО «Междуреченское» (по согласованию)</w:t>
      </w:r>
    </w:p>
    <w:p w:rsidR="00F65DBC" w:rsidRPr="00F65DBC" w:rsidRDefault="00F65DBC" w:rsidP="00F65DBC">
      <w:pPr>
        <w:spacing w:line="335" w:lineRule="exact"/>
        <w:rPr>
          <w:sz w:val="20"/>
          <w:szCs w:val="20"/>
        </w:rPr>
      </w:pPr>
    </w:p>
    <w:p w:rsidR="00F65DBC" w:rsidRPr="00F65DBC" w:rsidRDefault="00F65DBC" w:rsidP="00F65DBC">
      <w:pPr>
        <w:spacing w:line="335" w:lineRule="exact"/>
        <w:rPr>
          <w:sz w:val="20"/>
          <w:szCs w:val="20"/>
        </w:rPr>
      </w:pPr>
      <w:r w:rsidRPr="00F65DBC">
        <w:rPr>
          <w:sz w:val="20"/>
          <w:szCs w:val="20"/>
        </w:rPr>
        <w:t>- председатель ТОС «Возрождение»</w:t>
      </w:r>
    </w:p>
    <w:p w:rsidR="00F65DBC" w:rsidRPr="00F65DBC" w:rsidRDefault="00F65DBC" w:rsidP="00F65DBC">
      <w:pPr>
        <w:spacing w:line="335" w:lineRule="exact"/>
        <w:rPr>
          <w:sz w:val="20"/>
          <w:szCs w:val="20"/>
        </w:rPr>
      </w:pPr>
      <w:r w:rsidRPr="00F65DBC">
        <w:rPr>
          <w:sz w:val="20"/>
          <w:szCs w:val="20"/>
        </w:rPr>
        <w:t xml:space="preserve"> (по согласованию)</w:t>
      </w:r>
    </w:p>
    <w:p w:rsidR="00F65DBC" w:rsidRPr="00F65DBC" w:rsidRDefault="00F65DBC" w:rsidP="00F65DBC">
      <w:pPr>
        <w:spacing w:line="335" w:lineRule="exact"/>
        <w:rPr>
          <w:sz w:val="20"/>
          <w:szCs w:val="20"/>
        </w:rPr>
      </w:pPr>
      <w:r w:rsidRPr="00F65DBC">
        <w:rPr>
          <w:sz w:val="20"/>
          <w:szCs w:val="20"/>
        </w:rPr>
        <w:t>-</w:t>
      </w:r>
      <w:proofErr w:type="gramStart"/>
      <w:r w:rsidRPr="00F65DBC">
        <w:rPr>
          <w:sz w:val="20"/>
          <w:szCs w:val="20"/>
        </w:rPr>
        <w:t>учитель  физической</w:t>
      </w:r>
      <w:proofErr w:type="gramEnd"/>
      <w:r w:rsidRPr="00F65DBC">
        <w:rPr>
          <w:sz w:val="20"/>
          <w:szCs w:val="20"/>
        </w:rPr>
        <w:t xml:space="preserve"> культуры  МБОУ «Междуреченская СШ № 6»</w:t>
      </w:r>
    </w:p>
    <w:p w:rsidR="00F65DBC" w:rsidRPr="00F65DBC" w:rsidRDefault="00F65DBC" w:rsidP="00F65DBC">
      <w:pPr>
        <w:spacing w:line="335" w:lineRule="exact"/>
        <w:rPr>
          <w:sz w:val="20"/>
          <w:szCs w:val="20"/>
        </w:rPr>
      </w:pPr>
      <w:r w:rsidRPr="00F65DBC">
        <w:rPr>
          <w:sz w:val="20"/>
          <w:szCs w:val="20"/>
        </w:rPr>
        <w:t xml:space="preserve"> (по согласованию)</w:t>
      </w:r>
    </w:p>
    <w:p w:rsidR="00F65DBC" w:rsidRPr="00F65DBC" w:rsidRDefault="00A819E9" w:rsidP="00A819E9">
      <w:pPr>
        <w:spacing w:line="335" w:lineRule="exact"/>
        <w:rPr>
          <w:sz w:val="20"/>
          <w:szCs w:val="20"/>
        </w:rPr>
        <w:sectPr w:rsidR="00F65DBC" w:rsidRPr="00F65DBC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  <w:r>
        <w:rPr>
          <w:sz w:val="20"/>
          <w:szCs w:val="20"/>
        </w:rPr>
        <w:t>-</w:t>
      </w:r>
      <w:r w:rsidR="00F65DBC" w:rsidRPr="00F65DBC">
        <w:rPr>
          <w:sz w:val="20"/>
          <w:szCs w:val="20"/>
        </w:rPr>
        <w:t>завхоз структурного подразделения детский сад МБОУ «Междуреченская СШ»</w:t>
      </w:r>
      <w:r w:rsidRPr="00A819E9">
        <w:rPr>
          <w:sz w:val="20"/>
          <w:szCs w:val="20"/>
        </w:rPr>
        <w:t xml:space="preserve"> </w:t>
      </w:r>
      <w:r w:rsidRPr="00F65DBC">
        <w:rPr>
          <w:sz w:val="20"/>
          <w:szCs w:val="20"/>
        </w:rPr>
        <w:t>(по согласованию</w:t>
      </w:r>
    </w:p>
    <w:p w:rsidR="00F65DBC" w:rsidRPr="00F65DBC" w:rsidRDefault="00F65DBC" w:rsidP="00A819E9">
      <w:pPr>
        <w:jc w:val="right"/>
        <w:rPr>
          <w:sz w:val="20"/>
          <w:szCs w:val="20"/>
        </w:rPr>
      </w:pPr>
      <w:r w:rsidRPr="00F65DBC">
        <w:rPr>
          <w:bCs/>
          <w:sz w:val="20"/>
          <w:szCs w:val="20"/>
        </w:rPr>
        <w:lastRenderedPageBreak/>
        <w:t xml:space="preserve"> Приложение №2</w:t>
      </w:r>
    </w:p>
    <w:p w:rsidR="00F65DBC" w:rsidRPr="00F65DBC" w:rsidRDefault="00F65DBC" w:rsidP="00F65DBC">
      <w:pPr>
        <w:spacing w:line="236" w:lineRule="auto"/>
        <w:ind w:left="4260"/>
        <w:jc w:val="right"/>
        <w:rPr>
          <w:sz w:val="20"/>
          <w:szCs w:val="20"/>
        </w:rPr>
      </w:pPr>
      <w:r w:rsidRPr="00F65DBC">
        <w:rPr>
          <w:sz w:val="20"/>
          <w:szCs w:val="20"/>
        </w:rPr>
        <w:t>к распоряжению администрации</w:t>
      </w:r>
    </w:p>
    <w:p w:rsidR="00F65DBC" w:rsidRPr="00F65DBC" w:rsidRDefault="00F65DBC" w:rsidP="00F65DBC">
      <w:pPr>
        <w:ind w:left="5223"/>
        <w:jc w:val="right"/>
        <w:rPr>
          <w:sz w:val="20"/>
          <w:szCs w:val="20"/>
        </w:rPr>
      </w:pPr>
      <w:r w:rsidRPr="00F65DBC">
        <w:rPr>
          <w:sz w:val="20"/>
          <w:szCs w:val="20"/>
        </w:rPr>
        <w:t xml:space="preserve">муниципального образования «Междуреченское» </w:t>
      </w:r>
    </w:p>
    <w:p w:rsidR="00F65DBC" w:rsidRPr="00F65DBC" w:rsidRDefault="00F65DBC" w:rsidP="00F65DBC">
      <w:pPr>
        <w:ind w:left="5223"/>
        <w:jc w:val="right"/>
        <w:rPr>
          <w:sz w:val="20"/>
          <w:szCs w:val="20"/>
        </w:rPr>
      </w:pPr>
      <w:r w:rsidRPr="00F65DBC">
        <w:rPr>
          <w:sz w:val="20"/>
          <w:szCs w:val="20"/>
        </w:rPr>
        <w:t>от «09» июня 2022 г. № 7</w:t>
      </w:r>
    </w:p>
    <w:p w:rsidR="00F65DBC" w:rsidRPr="00F65DBC" w:rsidRDefault="00F65DBC" w:rsidP="00F65DBC">
      <w:pPr>
        <w:ind w:right="-2"/>
        <w:jc w:val="center"/>
        <w:rPr>
          <w:b/>
          <w:bCs/>
          <w:sz w:val="20"/>
          <w:szCs w:val="20"/>
        </w:rPr>
      </w:pPr>
    </w:p>
    <w:p w:rsidR="00F65DBC" w:rsidRPr="00F65DBC" w:rsidRDefault="00F65DBC" w:rsidP="00F65DBC">
      <w:pPr>
        <w:ind w:right="-2"/>
        <w:jc w:val="center"/>
        <w:rPr>
          <w:b/>
          <w:bCs/>
          <w:sz w:val="20"/>
          <w:szCs w:val="20"/>
        </w:rPr>
      </w:pPr>
      <w:r w:rsidRPr="00F65DBC">
        <w:rPr>
          <w:b/>
          <w:bCs/>
          <w:sz w:val="20"/>
          <w:szCs w:val="20"/>
        </w:rPr>
        <w:t>ПОЛОЖЕНИЕ</w:t>
      </w:r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tabs>
          <w:tab w:val="left" w:pos="1015"/>
        </w:tabs>
        <w:spacing w:line="322" w:lineRule="exact"/>
        <w:ind w:left="1243" w:right="80"/>
        <w:jc w:val="center"/>
        <w:rPr>
          <w:sz w:val="20"/>
          <w:szCs w:val="20"/>
        </w:rPr>
      </w:pPr>
      <w:r w:rsidRPr="00F65DBC">
        <w:rPr>
          <w:b/>
          <w:bCs/>
          <w:sz w:val="20"/>
          <w:szCs w:val="20"/>
        </w:rPr>
        <w:t>комиссии по контролю за состоянием сооружений и конструкций на детских игровых и спортивных площадках, расположенных на территории муниципального образования «Междуреченское»</w:t>
      </w:r>
    </w:p>
    <w:p w:rsidR="00F65DBC" w:rsidRPr="00F65DBC" w:rsidRDefault="00F65DBC" w:rsidP="00F65DBC">
      <w:pPr>
        <w:tabs>
          <w:tab w:val="left" w:pos="1015"/>
        </w:tabs>
        <w:spacing w:line="322" w:lineRule="exact"/>
        <w:ind w:left="1243" w:right="80"/>
        <w:rPr>
          <w:sz w:val="20"/>
          <w:szCs w:val="20"/>
        </w:rPr>
      </w:pPr>
    </w:p>
    <w:p w:rsidR="00F65DBC" w:rsidRPr="00F65DBC" w:rsidRDefault="00F65DBC" w:rsidP="00F65DBC">
      <w:pPr>
        <w:numPr>
          <w:ilvl w:val="0"/>
          <w:numId w:val="2"/>
        </w:numPr>
        <w:tabs>
          <w:tab w:val="left" w:pos="4063"/>
        </w:tabs>
        <w:ind w:left="4063" w:hanging="342"/>
        <w:rPr>
          <w:b/>
          <w:bCs/>
          <w:sz w:val="20"/>
          <w:szCs w:val="20"/>
        </w:rPr>
      </w:pPr>
      <w:r w:rsidRPr="00F65DBC">
        <w:rPr>
          <w:b/>
          <w:bCs/>
          <w:sz w:val="20"/>
          <w:szCs w:val="20"/>
        </w:rPr>
        <w:t>Общие положения</w:t>
      </w:r>
    </w:p>
    <w:p w:rsidR="00F65DBC" w:rsidRPr="00F65DBC" w:rsidRDefault="00F65DBC" w:rsidP="00F65DBC">
      <w:pPr>
        <w:spacing w:line="330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8" w:lineRule="auto"/>
        <w:ind w:left="3"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1.1. Комиссия по контролю за состоянием сооружений и конструкций на детских игровых и спортивных площадках, расположенных на территории муниципального образования «Междуреченское»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муниципального образования «Междуреченское»</w:t>
      </w:r>
    </w:p>
    <w:p w:rsidR="00F65DBC" w:rsidRPr="00F65DBC" w:rsidRDefault="00F65DBC" w:rsidP="00F65DBC">
      <w:pPr>
        <w:spacing w:line="19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ind w:left="3" w:firstLine="360"/>
        <w:jc w:val="both"/>
        <w:rPr>
          <w:sz w:val="20"/>
          <w:szCs w:val="20"/>
        </w:rPr>
      </w:pPr>
      <w:r w:rsidRPr="00F65DBC">
        <w:rPr>
          <w:sz w:val="20"/>
          <w:szCs w:val="20"/>
        </w:rPr>
        <w:t xml:space="preserve">1.2. Комиссия формируется распоряжением </w:t>
      </w:r>
      <w:proofErr w:type="gramStart"/>
      <w:r w:rsidRPr="00F65DBC">
        <w:rPr>
          <w:sz w:val="20"/>
          <w:szCs w:val="20"/>
        </w:rPr>
        <w:t>администрации  муниципального</w:t>
      </w:r>
      <w:proofErr w:type="gramEnd"/>
      <w:r w:rsidRPr="00F65DBC">
        <w:rPr>
          <w:sz w:val="20"/>
          <w:szCs w:val="20"/>
        </w:rPr>
        <w:t xml:space="preserve"> образования «Междуреченское».</w:t>
      </w:r>
    </w:p>
    <w:p w:rsidR="00F65DBC" w:rsidRPr="00F65DBC" w:rsidRDefault="00F65DBC" w:rsidP="00F65DBC">
      <w:pPr>
        <w:spacing w:line="18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7" w:lineRule="auto"/>
        <w:ind w:left="3"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Pr="00F65DBC">
        <w:rPr>
          <w:color w:val="292D24"/>
          <w:sz w:val="20"/>
          <w:szCs w:val="20"/>
          <w:shd w:val="clear" w:color="auto" w:fill="F8FAFB"/>
        </w:rPr>
        <w:t>ГОСТ Р 52301-2013 «Оборудование и покрытия детских игровых площадок. Безопасность при эксплуатации. Общие требования»,</w:t>
      </w:r>
      <w:r w:rsidRPr="00F65DBC">
        <w:rPr>
          <w:sz w:val="20"/>
          <w:szCs w:val="20"/>
        </w:rPr>
        <w:t xml:space="preserve"> муниципальными правовыми актами </w:t>
      </w:r>
      <w:proofErr w:type="gramStart"/>
      <w:r w:rsidRPr="00F65DBC">
        <w:rPr>
          <w:sz w:val="20"/>
          <w:szCs w:val="20"/>
        </w:rPr>
        <w:t>администрации  муниципального</w:t>
      </w:r>
      <w:proofErr w:type="gramEnd"/>
      <w:r w:rsidRPr="00F65DBC">
        <w:rPr>
          <w:sz w:val="20"/>
          <w:szCs w:val="20"/>
        </w:rPr>
        <w:t xml:space="preserve"> образования «Междуреченское», настоящим Положением.</w:t>
      </w:r>
    </w:p>
    <w:p w:rsidR="00F65DBC" w:rsidRPr="00F65DBC" w:rsidRDefault="00F65DBC" w:rsidP="00F65DBC">
      <w:pPr>
        <w:spacing w:line="14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ind w:left="3" w:firstLine="708"/>
        <w:rPr>
          <w:sz w:val="20"/>
          <w:szCs w:val="20"/>
        </w:rPr>
      </w:pPr>
      <w:r w:rsidRPr="00F65DBC">
        <w:rPr>
          <w:sz w:val="20"/>
          <w:szCs w:val="20"/>
        </w:rPr>
        <w:t>1.4. Положение определяет задачи и компетенцию Комиссии, регламент ее работы.</w:t>
      </w:r>
    </w:p>
    <w:p w:rsidR="00F65DBC" w:rsidRPr="00F65DBC" w:rsidRDefault="00F65DBC" w:rsidP="00F65DBC">
      <w:pPr>
        <w:numPr>
          <w:ilvl w:val="0"/>
          <w:numId w:val="3"/>
        </w:numPr>
        <w:tabs>
          <w:tab w:val="left" w:pos="3243"/>
        </w:tabs>
        <w:ind w:left="3243" w:hanging="273"/>
        <w:rPr>
          <w:b/>
          <w:bCs/>
          <w:sz w:val="20"/>
          <w:szCs w:val="20"/>
        </w:rPr>
      </w:pPr>
      <w:r w:rsidRPr="00F65DBC">
        <w:rPr>
          <w:b/>
          <w:bCs/>
          <w:sz w:val="20"/>
          <w:szCs w:val="20"/>
        </w:rPr>
        <w:t>Основные задачи Комиссии</w:t>
      </w:r>
    </w:p>
    <w:p w:rsidR="00F65DBC" w:rsidRPr="00F65DBC" w:rsidRDefault="00F65DBC" w:rsidP="00F65DBC">
      <w:pPr>
        <w:spacing w:line="330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6" w:lineRule="auto"/>
        <w:ind w:left="3"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2.1. Контроль за техническим состоянием и безопасной эксплуатацией оборудования на детских игровых и спортивных площадках на территории муниципального образования «Междуреченское».</w:t>
      </w:r>
    </w:p>
    <w:p w:rsidR="00F65DBC" w:rsidRPr="00F65DBC" w:rsidRDefault="00F65DBC" w:rsidP="00F65DBC">
      <w:pPr>
        <w:spacing w:line="18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ind w:left="3"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F65DBC" w:rsidRPr="00F65DBC" w:rsidRDefault="00F65DBC" w:rsidP="00F65DBC">
      <w:pPr>
        <w:spacing w:line="236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F65DBC" w:rsidRPr="00F65DBC" w:rsidRDefault="00F65DBC" w:rsidP="00F65DBC">
      <w:pPr>
        <w:spacing w:line="2" w:lineRule="exact"/>
        <w:rPr>
          <w:sz w:val="20"/>
          <w:szCs w:val="20"/>
        </w:rPr>
      </w:pPr>
    </w:p>
    <w:p w:rsidR="00F65DBC" w:rsidRPr="00F65DBC" w:rsidRDefault="00F65DBC" w:rsidP="00F65DBC">
      <w:pPr>
        <w:ind w:left="700"/>
        <w:rPr>
          <w:sz w:val="20"/>
          <w:szCs w:val="20"/>
        </w:rPr>
      </w:pPr>
      <w:r w:rsidRPr="00F65DBC">
        <w:rPr>
          <w:sz w:val="20"/>
          <w:szCs w:val="20"/>
        </w:rPr>
        <w:t>2.4.  Анализ полученной информации.</w:t>
      </w:r>
    </w:p>
    <w:p w:rsidR="00F65DBC" w:rsidRPr="00F65DBC" w:rsidRDefault="00F65DBC" w:rsidP="00F65DBC">
      <w:pPr>
        <w:spacing w:line="328" w:lineRule="exact"/>
        <w:rPr>
          <w:sz w:val="20"/>
          <w:szCs w:val="20"/>
        </w:rPr>
      </w:pPr>
    </w:p>
    <w:p w:rsidR="00F65DBC" w:rsidRPr="00F65DBC" w:rsidRDefault="00F65DBC" w:rsidP="00F65DBC">
      <w:pPr>
        <w:numPr>
          <w:ilvl w:val="0"/>
          <w:numId w:val="4"/>
        </w:numPr>
        <w:tabs>
          <w:tab w:val="left" w:pos="3020"/>
        </w:tabs>
        <w:ind w:left="3020" w:hanging="286"/>
        <w:rPr>
          <w:b/>
          <w:bCs/>
          <w:sz w:val="20"/>
          <w:szCs w:val="20"/>
        </w:rPr>
      </w:pPr>
      <w:r w:rsidRPr="00F65DBC">
        <w:rPr>
          <w:b/>
          <w:bCs/>
          <w:sz w:val="20"/>
          <w:szCs w:val="20"/>
        </w:rPr>
        <w:t>Организация работы Комиссии</w:t>
      </w:r>
    </w:p>
    <w:p w:rsidR="00F65DBC" w:rsidRPr="00F65DBC" w:rsidRDefault="00F65DBC" w:rsidP="00F65DBC">
      <w:pPr>
        <w:spacing w:line="330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ind w:firstLine="720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3.1. Комиссия формируется в составе председателя комиссии, секретаря и членов комиссии.</w:t>
      </w:r>
    </w:p>
    <w:p w:rsidR="00F65DBC" w:rsidRPr="00F65DBC" w:rsidRDefault="00F65DBC" w:rsidP="00F65DBC">
      <w:pPr>
        <w:spacing w:line="15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8" w:lineRule="auto"/>
        <w:ind w:firstLine="720"/>
        <w:jc w:val="both"/>
        <w:rPr>
          <w:sz w:val="20"/>
          <w:szCs w:val="20"/>
        </w:rPr>
      </w:pPr>
      <w:r w:rsidRPr="00F65DBC">
        <w:rPr>
          <w:sz w:val="20"/>
          <w:szCs w:val="20"/>
        </w:rPr>
        <w:t xml:space="preserve">3.2. В состав комиссии входит глава администрации сельского поселения (председатель комиссии), работник администрации (секретарь комиссии), </w:t>
      </w:r>
      <w:proofErr w:type="gramStart"/>
      <w:r w:rsidRPr="00F65DBC">
        <w:rPr>
          <w:sz w:val="20"/>
          <w:szCs w:val="20"/>
        </w:rPr>
        <w:t>представители  МБОУ</w:t>
      </w:r>
      <w:proofErr w:type="gramEnd"/>
      <w:r w:rsidRPr="00F65DBC">
        <w:rPr>
          <w:sz w:val="20"/>
          <w:szCs w:val="20"/>
        </w:rPr>
        <w:t xml:space="preserve"> «Междуреченская СШ № 6», представители ТОС, депутаты Совета депутатов МО «Междуреченское».</w:t>
      </w:r>
    </w:p>
    <w:p w:rsidR="00F65DBC" w:rsidRPr="00F65DBC" w:rsidRDefault="00F65DBC" w:rsidP="00F65DBC">
      <w:pPr>
        <w:spacing w:line="327" w:lineRule="exact"/>
        <w:rPr>
          <w:sz w:val="20"/>
          <w:szCs w:val="20"/>
        </w:rPr>
      </w:pPr>
    </w:p>
    <w:p w:rsidR="00F65DBC" w:rsidRPr="00F65DBC" w:rsidRDefault="00F65DBC" w:rsidP="00F65DBC">
      <w:pPr>
        <w:numPr>
          <w:ilvl w:val="0"/>
          <w:numId w:val="5"/>
        </w:numPr>
        <w:tabs>
          <w:tab w:val="left" w:pos="3360"/>
        </w:tabs>
        <w:ind w:left="720" w:hanging="360"/>
        <w:jc w:val="center"/>
        <w:rPr>
          <w:b/>
          <w:bCs/>
          <w:sz w:val="20"/>
          <w:szCs w:val="20"/>
        </w:rPr>
      </w:pPr>
      <w:r w:rsidRPr="00F65DBC">
        <w:rPr>
          <w:b/>
          <w:bCs/>
          <w:sz w:val="20"/>
          <w:szCs w:val="20"/>
        </w:rPr>
        <w:t>Порядок работы Комиссии</w:t>
      </w:r>
    </w:p>
    <w:p w:rsidR="00F65DBC" w:rsidRPr="00F65DBC" w:rsidRDefault="00F65DBC" w:rsidP="00F65DBC">
      <w:pPr>
        <w:spacing w:line="332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ind w:firstLine="708"/>
        <w:rPr>
          <w:sz w:val="20"/>
          <w:szCs w:val="20"/>
        </w:rPr>
      </w:pPr>
      <w:r w:rsidRPr="00F65DBC">
        <w:rPr>
          <w:sz w:val="20"/>
          <w:szCs w:val="20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F65DBC" w:rsidRPr="00F65DBC" w:rsidRDefault="00F65DBC" w:rsidP="00F65DBC">
      <w:pPr>
        <w:spacing w:line="2" w:lineRule="exact"/>
        <w:rPr>
          <w:sz w:val="20"/>
          <w:szCs w:val="20"/>
        </w:rPr>
      </w:pPr>
    </w:p>
    <w:p w:rsidR="00F65DBC" w:rsidRPr="00F65DBC" w:rsidRDefault="00F65DBC" w:rsidP="00F65DBC">
      <w:pPr>
        <w:numPr>
          <w:ilvl w:val="0"/>
          <w:numId w:val="6"/>
        </w:numPr>
        <w:tabs>
          <w:tab w:val="left" w:pos="860"/>
        </w:tabs>
        <w:ind w:left="860" w:hanging="155"/>
        <w:rPr>
          <w:sz w:val="20"/>
          <w:szCs w:val="20"/>
        </w:rPr>
      </w:pPr>
      <w:r w:rsidRPr="00F65DBC">
        <w:rPr>
          <w:sz w:val="20"/>
          <w:szCs w:val="20"/>
        </w:rPr>
        <w:t>осмотр и проверку оборудования перед вводом в эксплуатацию;</w:t>
      </w:r>
    </w:p>
    <w:p w:rsidR="00F65DBC" w:rsidRPr="00F65DBC" w:rsidRDefault="00F65DBC" w:rsidP="00F65DBC">
      <w:pPr>
        <w:numPr>
          <w:ilvl w:val="0"/>
          <w:numId w:val="6"/>
        </w:numPr>
        <w:tabs>
          <w:tab w:val="left" w:pos="940"/>
        </w:tabs>
        <w:ind w:left="940" w:hanging="235"/>
        <w:rPr>
          <w:sz w:val="20"/>
          <w:szCs w:val="20"/>
        </w:rPr>
      </w:pPr>
      <w:r w:rsidRPr="00F65DBC">
        <w:rPr>
          <w:sz w:val="20"/>
          <w:szCs w:val="20"/>
        </w:rPr>
        <w:t>функциональный осмотр;</w:t>
      </w:r>
    </w:p>
    <w:p w:rsidR="00F65DBC" w:rsidRPr="00F65DBC" w:rsidRDefault="00F65DBC" w:rsidP="00F65DBC">
      <w:pPr>
        <w:numPr>
          <w:ilvl w:val="0"/>
          <w:numId w:val="6"/>
        </w:numPr>
        <w:tabs>
          <w:tab w:val="left" w:pos="860"/>
        </w:tabs>
        <w:ind w:left="860" w:hanging="155"/>
        <w:rPr>
          <w:sz w:val="20"/>
          <w:szCs w:val="20"/>
        </w:rPr>
      </w:pPr>
      <w:r w:rsidRPr="00F65DBC">
        <w:rPr>
          <w:sz w:val="20"/>
          <w:szCs w:val="20"/>
        </w:rPr>
        <w:t>ежегодный основной осмотр.</w:t>
      </w:r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5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4.2. По результатам функционального и ежегодного основного осмотров составляются соответствующие акты.</w:t>
      </w:r>
    </w:p>
    <w:p w:rsidR="00F65DBC" w:rsidRPr="00F65DBC" w:rsidRDefault="00F65DBC" w:rsidP="00F65DBC">
      <w:pPr>
        <w:spacing w:line="15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6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:rsidR="00F65DBC" w:rsidRPr="00F65DBC" w:rsidRDefault="00F65DBC" w:rsidP="00F65DBC">
      <w:pPr>
        <w:spacing w:line="15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6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F65DBC" w:rsidRPr="00F65DBC" w:rsidRDefault="00F65DBC" w:rsidP="00F65DBC">
      <w:pPr>
        <w:spacing w:line="18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ind w:right="20"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4.5. Контроль оборудования и его частей производится следующим образом:</w:t>
      </w:r>
    </w:p>
    <w:p w:rsidR="00F65DBC" w:rsidRPr="00F65DBC" w:rsidRDefault="00F65DBC" w:rsidP="00F65DBC">
      <w:pPr>
        <w:spacing w:line="2" w:lineRule="exact"/>
        <w:rPr>
          <w:sz w:val="20"/>
          <w:szCs w:val="20"/>
        </w:rPr>
      </w:pPr>
    </w:p>
    <w:p w:rsidR="00F65DBC" w:rsidRPr="00F65DBC" w:rsidRDefault="00F65DBC" w:rsidP="00F65DBC">
      <w:pPr>
        <w:ind w:left="700"/>
        <w:rPr>
          <w:sz w:val="20"/>
          <w:szCs w:val="20"/>
        </w:rPr>
      </w:pPr>
      <w:r w:rsidRPr="00F65DBC">
        <w:rPr>
          <w:sz w:val="20"/>
          <w:szCs w:val="20"/>
        </w:rPr>
        <w:t>а) осмотр и проверка оборудования перед вводом в эксплуатацию.</w:t>
      </w:r>
    </w:p>
    <w:p w:rsidR="00F65DBC" w:rsidRPr="00F65DBC" w:rsidRDefault="00F65DBC" w:rsidP="00F65DBC">
      <w:pPr>
        <w:ind w:left="700"/>
        <w:rPr>
          <w:sz w:val="20"/>
          <w:szCs w:val="20"/>
        </w:rPr>
      </w:pPr>
      <w:r w:rsidRPr="00F65DBC">
        <w:rPr>
          <w:sz w:val="20"/>
          <w:szCs w:val="20"/>
        </w:rPr>
        <w:t>б) регулярный визуальный осмотр.</w:t>
      </w:r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7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F65DBC" w:rsidRPr="00F65DBC" w:rsidRDefault="00F65DBC" w:rsidP="00F65DBC">
      <w:pPr>
        <w:spacing w:line="3" w:lineRule="exact"/>
        <w:rPr>
          <w:sz w:val="20"/>
          <w:szCs w:val="20"/>
        </w:rPr>
      </w:pPr>
    </w:p>
    <w:p w:rsidR="00F65DBC" w:rsidRPr="00F65DBC" w:rsidRDefault="00F65DBC" w:rsidP="00F65DBC">
      <w:pPr>
        <w:ind w:left="700"/>
        <w:rPr>
          <w:sz w:val="20"/>
          <w:szCs w:val="20"/>
        </w:rPr>
      </w:pPr>
      <w:r w:rsidRPr="00F65DBC">
        <w:rPr>
          <w:sz w:val="20"/>
          <w:szCs w:val="20"/>
        </w:rPr>
        <w:lastRenderedPageBreak/>
        <w:t>в) функциональный осмотр.</w:t>
      </w:r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7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</w:t>
      </w:r>
    </w:p>
    <w:p w:rsidR="00F65DBC" w:rsidRPr="00F65DBC" w:rsidRDefault="00F65DBC" w:rsidP="00F65DBC">
      <w:pPr>
        <w:spacing w:line="130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данном осмотре уделяется скрытым и труднодоступным элементам оборудования;</w:t>
      </w:r>
    </w:p>
    <w:p w:rsidR="00F65DBC" w:rsidRPr="00F65DBC" w:rsidRDefault="00F65DBC" w:rsidP="00F65DBC">
      <w:pPr>
        <w:spacing w:line="2" w:lineRule="exact"/>
        <w:rPr>
          <w:sz w:val="20"/>
          <w:szCs w:val="20"/>
        </w:rPr>
      </w:pPr>
    </w:p>
    <w:p w:rsidR="00F65DBC" w:rsidRPr="00F65DBC" w:rsidRDefault="00F65DBC" w:rsidP="00F65DBC">
      <w:pPr>
        <w:ind w:left="700"/>
        <w:rPr>
          <w:sz w:val="20"/>
          <w:szCs w:val="20"/>
        </w:rPr>
      </w:pPr>
      <w:r w:rsidRPr="00F65DBC">
        <w:rPr>
          <w:sz w:val="20"/>
          <w:szCs w:val="20"/>
        </w:rPr>
        <w:t>г) ежегодный основной осмотр.</w:t>
      </w:r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7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7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F65DBC" w:rsidRPr="00F65DBC" w:rsidRDefault="00F65DBC" w:rsidP="00F65DBC">
      <w:pPr>
        <w:spacing w:line="18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7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F65DBC" w:rsidRPr="00F65DBC" w:rsidRDefault="00F65DBC" w:rsidP="00F65DBC">
      <w:pPr>
        <w:spacing w:line="15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8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F65DBC" w:rsidRPr="00F65DBC" w:rsidRDefault="00F65DBC" w:rsidP="00F65DBC">
      <w:pPr>
        <w:spacing w:line="15" w:lineRule="exact"/>
        <w:rPr>
          <w:sz w:val="20"/>
          <w:szCs w:val="20"/>
        </w:rPr>
      </w:pPr>
    </w:p>
    <w:p w:rsidR="00F65DBC" w:rsidRPr="00F65DBC" w:rsidRDefault="00F65DBC" w:rsidP="00A819E9">
      <w:pPr>
        <w:spacing w:line="235" w:lineRule="auto"/>
        <w:ind w:firstLine="708"/>
        <w:jc w:val="both"/>
        <w:rPr>
          <w:sz w:val="20"/>
          <w:szCs w:val="20"/>
        </w:rPr>
        <w:sectPr w:rsidR="00F65DBC" w:rsidRPr="00F65DBC" w:rsidSect="004C72EA">
          <w:pgSz w:w="11900" w:h="16838"/>
          <w:pgMar w:top="426" w:right="846" w:bottom="1440" w:left="1280" w:header="0" w:footer="0" w:gutter="0"/>
          <w:cols w:space="720" w:equalWidth="0">
            <w:col w:w="9780"/>
          </w:cols>
        </w:sectPr>
      </w:pPr>
      <w:r w:rsidRPr="00F65DBC">
        <w:rPr>
          <w:sz w:val="20"/>
          <w:szCs w:val="20"/>
        </w:rPr>
        <w:t>4.8. Акты и отчеты хранятся в администрации муниципально</w:t>
      </w:r>
      <w:r w:rsidR="00A819E9">
        <w:rPr>
          <w:sz w:val="20"/>
          <w:szCs w:val="20"/>
        </w:rPr>
        <w:t>го образования «Междуреченское»</w:t>
      </w:r>
    </w:p>
    <w:p w:rsidR="00F65DBC" w:rsidRPr="00F65DBC" w:rsidRDefault="00F65DBC" w:rsidP="00A819E9">
      <w:pPr>
        <w:ind w:right="-99"/>
        <w:rPr>
          <w:sz w:val="20"/>
          <w:szCs w:val="20"/>
        </w:rPr>
      </w:pPr>
    </w:p>
    <w:p w:rsidR="00F65DBC" w:rsidRPr="00F65DBC" w:rsidRDefault="00F65DBC" w:rsidP="00F65DBC">
      <w:pPr>
        <w:spacing w:line="283" w:lineRule="exact"/>
        <w:rPr>
          <w:sz w:val="20"/>
          <w:szCs w:val="20"/>
        </w:rPr>
      </w:pPr>
    </w:p>
    <w:p w:rsidR="00F65DBC" w:rsidRPr="00F65DBC" w:rsidRDefault="00F65DBC" w:rsidP="00F65DBC">
      <w:pPr>
        <w:ind w:left="6500"/>
        <w:jc w:val="right"/>
        <w:rPr>
          <w:sz w:val="20"/>
          <w:szCs w:val="20"/>
        </w:rPr>
      </w:pPr>
      <w:r w:rsidRPr="00F65DBC">
        <w:rPr>
          <w:b/>
          <w:bCs/>
          <w:sz w:val="20"/>
          <w:szCs w:val="20"/>
        </w:rPr>
        <w:t xml:space="preserve">   </w:t>
      </w:r>
      <w:r w:rsidRPr="00F65DBC">
        <w:rPr>
          <w:bCs/>
          <w:sz w:val="20"/>
          <w:szCs w:val="20"/>
        </w:rPr>
        <w:t>Приложение № 3</w:t>
      </w:r>
    </w:p>
    <w:p w:rsidR="00F65DBC" w:rsidRPr="00F65DBC" w:rsidRDefault="00F65DBC" w:rsidP="00F65DBC">
      <w:pPr>
        <w:spacing w:line="236" w:lineRule="auto"/>
        <w:ind w:left="5540"/>
        <w:jc w:val="right"/>
        <w:rPr>
          <w:sz w:val="20"/>
          <w:szCs w:val="20"/>
        </w:rPr>
      </w:pPr>
      <w:r w:rsidRPr="00F65DBC">
        <w:rPr>
          <w:sz w:val="20"/>
          <w:szCs w:val="20"/>
        </w:rPr>
        <w:t>к распоряжению администрации</w:t>
      </w:r>
    </w:p>
    <w:p w:rsidR="00F65DBC" w:rsidRPr="00F65DBC" w:rsidRDefault="00F65DBC" w:rsidP="00F65DBC">
      <w:pPr>
        <w:jc w:val="right"/>
        <w:rPr>
          <w:sz w:val="20"/>
          <w:szCs w:val="20"/>
        </w:rPr>
      </w:pPr>
      <w:r w:rsidRPr="00F65DBC">
        <w:rPr>
          <w:sz w:val="20"/>
          <w:szCs w:val="20"/>
        </w:rPr>
        <w:t xml:space="preserve">                                                                     муниципального образования «Междуреченское»</w:t>
      </w:r>
    </w:p>
    <w:p w:rsidR="00F65DBC" w:rsidRPr="00F65DBC" w:rsidRDefault="00F65DBC" w:rsidP="00F65DBC">
      <w:pPr>
        <w:ind w:left="5240"/>
        <w:jc w:val="right"/>
        <w:rPr>
          <w:sz w:val="20"/>
          <w:szCs w:val="20"/>
        </w:rPr>
      </w:pPr>
      <w:r w:rsidRPr="00F65DBC">
        <w:rPr>
          <w:sz w:val="20"/>
          <w:szCs w:val="20"/>
        </w:rPr>
        <w:t xml:space="preserve">от </w:t>
      </w:r>
      <w:proofErr w:type="gramStart"/>
      <w:r w:rsidRPr="00F65DBC">
        <w:rPr>
          <w:sz w:val="20"/>
          <w:szCs w:val="20"/>
        </w:rPr>
        <w:t>« 09</w:t>
      </w:r>
      <w:proofErr w:type="gramEnd"/>
      <w:r w:rsidRPr="00F65DBC">
        <w:rPr>
          <w:sz w:val="20"/>
          <w:szCs w:val="20"/>
        </w:rPr>
        <w:t>» июня 2022г. № 7</w:t>
      </w:r>
    </w:p>
    <w:p w:rsidR="00F65DBC" w:rsidRPr="00F65DBC" w:rsidRDefault="00F65DBC" w:rsidP="00F65DBC">
      <w:pPr>
        <w:spacing w:line="328" w:lineRule="exact"/>
        <w:rPr>
          <w:sz w:val="20"/>
          <w:szCs w:val="20"/>
        </w:rPr>
      </w:pPr>
    </w:p>
    <w:p w:rsidR="00F65DBC" w:rsidRPr="00F65DBC" w:rsidRDefault="00F65DBC" w:rsidP="00F65DBC">
      <w:pPr>
        <w:jc w:val="center"/>
        <w:rPr>
          <w:sz w:val="20"/>
          <w:szCs w:val="20"/>
        </w:rPr>
      </w:pPr>
      <w:r w:rsidRPr="00F65DBC">
        <w:rPr>
          <w:b/>
          <w:bCs/>
          <w:sz w:val="20"/>
          <w:szCs w:val="20"/>
        </w:rPr>
        <w:t>АКТ</w:t>
      </w:r>
    </w:p>
    <w:p w:rsidR="00F65DBC" w:rsidRPr="00F65DBC" w:rsidRDefault="00F65DBC" w:rsidP="00F65DBC">
      <w:pPr>
        <w:jc w:val="center"/>
        <w:rPr>
          <w:sz w:val="20"/>
          <w:szCs w:val="20"/>
        </w:rPr>
      </w:pPr>
      <w:r w:rsidRPr="00F65DBC">
        <w:rPr>
          <w:b/>
          <w:bCs/>
          <w:sz w:val="20"/>
          <w:szCs w:val="20"/>
        </w:rPr>
        <w:t>функционального осмотра оборудования детской игровой площадки,</w:t>
      </w:r>
    </w:p>
    <w:p w:rsidR="00F65DBC" w:rsidRPr="00F65DBC" w:rsidRDefault="00F65DBC" w:rsidP="00F65DBC">
      <w:pPr>
        <w:jc w:val="center"/>
        <w:rPr>
          <w:sz w:val="20"/>
          <w:szCs w:val="20"/>
        </w:rPr>
      </w:pPr>
      <w:r w:rsidRPr="00F65DBC">
        <w:rPr>
          <w:b/>
          <w:bCs/>
          <w:sz w:val="20"/>
          <w:szCs w:val="20"/>
        </w:rPr>
        <w:t xml:space="preserve">расположенной по </w:t>
      </w:r>
      <w:proofErr w:type="gramStart"/>
      <w:r w:rsidRPr="00F65DBC">
        <w:rPr>
          <w:b/>
          <w:bCs/>
          <w:sz w:val="20"/>
          <w:szCs w:val="20"/>
        </w:rPr>
        <w:t>адресу:_</w:t>
      </w:r>
      <w:proofErr w:type="gramEnd"/>
      <w:r w:rsidRPr="00F65DBC">
        <w:rPr>
          <w:b/>
          <w:bCs/>
          <w:sz w:val="20"/>
          <w:szCs w:val="20"/>
        </w:rPr>
        <w:t>_______________________</w:t>
      </w:r>
    </w:p>
    <w:p w:rsidR="00F65DBC" w:rsidRPr="00F65DBC" w:rsidRDefault="00F65DBC" w:rsidP="00F65DBC">
      <w:pPr>
        <w:spacing w:line="316" w:lineRule="exact"/>
        <w:rPr>
          <w:sz w:val="20"/>
          <w:szCs w:val="20"/>
        </w:rPr>
      </w:pPr>
    </w:p>
    <w:p w:rsidR="00F65DBC" w:rsidRPr="00F65DBC" w:rsidRDefault="00F65DBC" w:rsidP="00F65DBC">
      <w:pPr>
        <w:ind w:left="6720"/>
        <w:rPr>
          <w:sz w:val="20"/>
          <w:szCs w:val="20"/>
        </w:rPr>
      </w:pPr>
      <w:r w:rsidRPr="00F65DBC">
        <w:rPr>
          <w:sz w:val="20"/>
          <w:szCs w:val="20"/>
        </w:rPr>
        <w:t>«___» _________ 20___ г.</w:t>
      </w:r>
    </w:p>
    <w:p w:rsidR="00F65DBC" w:rsidRPr="00F65DBC" w:rsidRDefault="00F65DBC" w:rsidP="00F65DBC">
      <w:pPr>
        <w:spacing w:line="324" w:lineRule="exact"/>
        <w:rPr>
          <w:sz w:val="20"/>
          <w:szCs w:val="20"/>
        </w:rPr>
      </w:pPr>
    </w:p>
    <w:p w:rsidR="00F65DBC" w:rsidRPr="00F65DBC" w:rsidRDefault="00F65DBC" w:rsidP="00F65DBC">
      <w:pPr>
        <w:rPr>
          <w:sz w:val="20"/>
          <w:szCs w:val="20"/>
        </w:rPr>
      </w:pPr>
      <w:r w:rsidRPr="00F65DBC">
        <w:rPr>
          <w:sz w:val="20"/>
          <w:szCs w:val="20"/>
        </w:rPr>
        <w:t>Комиссия, назначенная распоряжением администрации ____________ № ___ от</w:t>
      </w:r>
    </w:p>
    <w:p w:rsidR="00F65DBC" w:rsidRPr="00F65DBC" w:rsidRDefault="00F65DBC" w:rsidP="00F65DBC">
      <w:pPr>
        <w:rPr>
          <w:sz w:val="20"/>
          <w:szCs w:val="20"/>
        </w:rPr>
      </w:pPr>
      <w:r w:rsidRPr="00F65DBC">
        <w:rPr>
          <w:sz w:val="20"/>
          <w:szCs w:val="20"/>
        </w:rPr>
        <w:t>__________________ г.:</w:t>
      </w:r>
    </w:p>
    <w:p w:rsidR="00F65DBC" w:rsidRPr="00F65DBC" w:rsidRDefault="00F65DBC" w:rsidP="00F65DBC">
      <w:pPr>
        <w:rPr>
          <w:sz w:val="20"/>
          <w:szCs w:val="20"/>
        </w:rPr>
      </w:pPr>
      <w:r w:rsidRPr="00F65DBC">
        <w:rPr>
          <w:sz w:val="20"/>
          <w:szCs w:val="20"/>
        </w:rPr>
        <w:t>Председатель комиссии:</w:t>
      </w:r>
    </w:p>
    <w:p w:rsidR="00F65DBC" w:rsidRPr="00F65DBC" w:rsidRDefault="00F65DBC" w:rsidP="00F65DBC">
      <w:pPr>
        <w:spacing w:line="239" w:lineRule="auto"/>
        <w:ind w:left="60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</w:t>
      </w:r>
    </w:p>
    <w:p w:rsidR="00F65DBC" w:rsidRPr="00F65DBC" w:rsidRDefault="00F65DBC" w:rsidP="00F65DBC">
      <w:pPr>
        <w:spacing w:line="1" w:lineRule="exact"/>
        <w:rPr>
          <w:sz w:val="20"/>
          <w:szCs w:val="20"/>
        </w:rPr>
      </w:pPr>
    </w:p>
    <w:p w:rsidR="00F65DBC" w:rsidRPr="00F65DBC" w:rsidRDefault="00F65DBC" w:rsidP="00F65DBC">
      <w:pPr>
        <w:ind w:left="140"/>
        <w:rPr>
          <w:sz w:val="20"/>
          <w:szCs w:val="20"/>
        </w:rPr>
      </w:pPr>
      <w:proofErr w:type="spellStart"/>
      <w:r w:rsidRPr="00F65DBC">
        <w:rPr>
          <w:sz w:val="20"/>
          <w:szCs w:val="20"/>
        </w:rPr>
        <w:t>И.О.Фамилия</w:t>
      </w:r>
      <w:proofErr w:type="spellEnd"/>
    </w:p>
    <w:p w:rsidR="00F65DBC" w:rsidRPr="00F65DBC" w:rsidRDefault="00F65DBC" w:rsidP="00F65DBC">
      <w:pPr>
        <w:rPr>
          <w:sz w:val="20"/>
          <w:szCs w:val="20"/>
        </w:rPr>
      </w:pPr>
      <w:r w:rsidRPr="00F65DBC">
        <w:rPr>
          <w:sz w:val="20"/>
          <w:szCs w:val="20"/>
        </w:rPr>
        <w:t>Члены комиссии:</w:t>
      </w:r>
    </w:p>
    <w:p w:rsidR="00F65DBC" w:rsidRPr="00F65DBC" w:rsidRDefault="00F65DBC" w:rsidP="00F65DBC">
      <w:pPr>
        <w:spacing w:line="239" w:lineRule="auto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</w:t>
      </w:r>
    </w:p>
    <w:p w:rsidR="00F65DBC" w:rsidRPr="00F65DBC" w:rsidRDefault="00F65DBC" w:rsidP="00F65DBC">
      <w:pPr>
        <w:spacing w:line="1" w:lineRule="exact"/>
        <w:rPr>
          <w:sz w:val="20"/>
          <w:szCs w:val="20"/>
        </w:rPr>
      </w:pPr>
    </w:p>
    <w:p w:rsidR="00F65DBC" w:rsidRPr="00F65DBC" w:rsidRDefault="00F65DBC" w:rsidP="00F65DBC">
      <w:pPr>
        <w:ind w:left="60"/>
        <w:rPr>
          <w:sz w:val="20"/>
          <w:szCs w:val="20"/>
        </w:rPr>
      </w:pPr>
      <w:proofErr w:type="spellStart"/>
      <w:r w:rsidRPr="00F65DBC">
        <w:rPr>
          <w:sz w:val="20"/>
          <w:szCs w:val="20"/>
        </w:rPr>
        <w:t>И.О.Фамилия</w:t>
      </w:r>
      <w:proofErr w:type="spellEnd"/>
    </w:p>
    <w:p w:rsidR="00F65DBC" w:rsidRPr="00F65DBC" w:rsidRDefault="00F65DBC" w:rsidP="00F65DBC">
      <w:pPr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</w:t>
      </w:r>
    </w:p>
    <w:p w:rsidR="00F65DBC" w:rsidRPr="00F65DBC" w:rsidRDefault="00F65DBC" w:rsidP="00F65DBC">
      <w:pPr>
        <w:ind w:left="200"/>
        <w:rPr>
          <w:sz w:val="20"/>
          <w:szCs w:val="20"/>
        </w:rPr>
      </w:pPr>
      <w:proofErr w:type="spellStart"/>
      <w:r w:rsidRPr="00F65DBC">
        <w:rPr>
          <w:sz w:val="20"/>
          <w:szCs w:val="20"/>
        </w:rPr>
        <w:t>И.О.Фамилия</w:t>
      </w:r>
      <w:proofErr w:type="spellEnd"/>
    </w:p>
    <w:p w:rsidR="00F65DBC" w:rsidRPr="00F65DBC" w:rsidRDefault="00F65DBC" w:rsidP="00F65DBC">
      <w:pPr>
        <w:spacing w:line="1" w:lineRule="exact"/>
        <w:rPr>
          <w:sz w:val="20"/>
          <w:szCs w:val="20"/>
        </w:rPr>
      </w:pPr>
    </w:p>
    <w:p w:rsidR="00F65DBC" w:rsidRPr="00F65DBC" w:rsidRDefault="00F65DBC" w:rsidP="00F65DBC">
      <w:pPr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___________________________________________________________________</w:t>
      </w:r>
    </w:p>
    <w:p w:rsidR="00F65DBC" w:rsidRPr="00F65DBC" w:rsidRDefault="00F65DBC" w:rsidP="00F65DBC">
      <w:pPr>
        <w:spacing w:line="238" w:lineRule="auto"/>
        <w:ind w:left="80"/>
        <w:rPr>
          <w:sz w:val="20"/>
          <w:szCs w:val="20"/>
        </w:rPr>
      </w:pPr>
      <w:proofErr w:type="spellStart"/>
      <w:r w:rsidRPr="00F65DBC">
        <w:rPr>
          <w:sz w:val="20"/>
          <w:szCs w:val="20"/>
        </w:rPr>
        <w:t>И.О.Фамилия</w:t>
      </w:r>
      <w:proofErr w:type="spellEnd"/>
    </w:p>
    <w:p w:rsidR="00F65DBC" w:rsidRPr="00F65DBC" w:rsidRDefault="00F65DBC" w:rsidP="00F65DBC">
      <w:pPr>
        <w:spacing w:line="1" w:lineRule="exact"/>
        <w:rPr>
          <w:sz w:val="20"/>
          <w:szCs w:val="20"/>
        </w:rPr>
      </w:pPr>
    </w:p>
    <w:p w:rsidR="00F65DBC" w:rsidRPr="00F65DBC" w:rsidRDefault="00F65DBC" w:rsidP="00F65DBC">
      <w:pPr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___________________________________________________________________</w:t>
      </w:r>
    </w:p>
    <w:p w:rsidR="00F65DBC" w:rsidRPr="00F65DBC" w:rsidRDefault="00F65DBC" w:rsidP="00F65DBC">
      <w:pPr>
        <w:spacing w:line="1" w:lineRule="exact"/>
        <w:rPr>
          <w:sz w:val="20"/>
          <w:szCs w:val="20"/>
        </w:rPr>
      </w:pPr>
    </w:p>
    <w:p w:rsidR="00F65DBC" w:rsidRPr="00F65DBC" w:rsidRDefault="00F65DBC" w:rsidP="00F65DBC">
      <w:pPr>
        <w:rPr>
          <w:sz w:val="20"/>
          <w:szCs w:val="20"/>
        </w:rPr>
      </w:pPr>
      <w:proofErr w:type="spellStart"/>
      <w:r w:rsidRPr="00F65DBC">
        <w:rPr>
          <w:sz w:val="20"/>
          <w:szCs w:val="20"/>
        </w:rPr>
        <w:t>И.О.Фамилия</w:t>
      </w:r>
      <w:proofErr w:type="spellEnd"/>
    </w:p>
    <w:p w:rsidR="00F65DBC" w:rsidRPr="00F65DBC" w:rsidRDefault="00F65DBC" w:rsidP="00F65DBC">
      <w:pPr>
        <w:spacing w:line="237" w:lineRule="auto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</w:t>
      </w:r>
    </w:p>
    <w:p w:rsidR="00F65DBC" w:rsidRPr="00F65DBC" w:rsidRDefault="00F65DBC" w:rsidP="00F65DBC">
      <w:pPr>
        <w:spacing w:line="2" w:lineRule="exact"/>
        <w:rPr>
          <w:sz w:val="20"/>
          <w:szCs w:val="20"/>
        </w:rPr>
      </w:pPr>
    </w:p>
    <w:p w:rsidR="00F65DBC" w:rsidRPr="00F65DBC" w:rsidRDefault="00F65DBC" w:rsidP="00F65DBC">
      <w:pPr>
        <w:rPr>
          <w:sz w:val="20"/>
          <w:szCs w:val="20"/>
        </w:rPr>
      </w:pPr>
      <w:proofErr w:type="spellStart"/>
      <w:r w:rsidRPr="00F65DBC">
        <w:rPr>
          <w:sz w:val="20"/>
          <w:szCs w:val="20"/>
        </w:rPr>
        <w:t>И.О.Фамилия</w:t>
      </w:r>
      <w:proofErr w:type="spellEnd"/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jc w:val="both"/>
        <w:rPr>
          <w:sz w:val="20"/>
          <w:szCs w:val="20"/>
        </w:rPr>
      </w:pPr>
      <w:r w:rsidRPr="00F65DBC">
        <w:rPr>
          <w:sz w:val="20"/>
          <w:szCs w:val="20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F65DBC" w:rsidRPr="00F65DBC" w:rsidRDefault="00F65DBC" w:rsidP="00F65DBC">
      <w:pPr>
        <w:spacing w:line="200" w:lineRule="exact"/>
        <w:rPr>
          <w:sz w:val="20"/>
          <w:szCs w:val="20"/>
        </w:rPr>
      </w:pPr>
    </w:p>
    <w:p w:rsidR="00F65DBC" w:rsidRPr="00F65DBC" w:rsidRDefault="00F65DBC" w:rsidP="00F65DBC">
      <w:pPr>
        <w:spacing w:line="200" w:lineRule="exact"/>
        <w:rPr>
          <w:sz w:val="20"/>
          <w:szCs w:val="20"/>
        </w:rPr>
      </w:pPr>
    </w:p>
    <w:p w:rsidR="00F65DBC" w:rsidRPr="00F65DBC" w:rsidRDefault="00F65DBC" w:rsidP="00F65DBC">
      <w:pPr>
        <w:spacing w:line="229" w:lineRule="exact"/>
        <w:rPr>
          <w:sz w:val="20"/>
          <w:szCs w:val="20"/>
        </w:rPr>
      </w:pPr>
    </w:p>
    <w:p w:rsidR="00F65DBC" w:rsidRPr="00F65DBC" w:rsidRDefault="00F65DBC" w:rsidP="00F65DBC">
      <w:pPr>
        <w:rPr>
          <w:sz w:val="20"/>
          <w:szCs w:val="20"/>
        </w:rPr>
      </w:pPr>
      <w:r w:rsidRPr="00F65DBC">
        <w:rPr>
          <w:sz w:val="20"/>
          <w:szCs w:val="20"/>
        </w:rPr>
        <w:t>В ходе проверки установлено:</w:t>
      </w:r>
    </w:p>
    <w:p w:rsidR="00F65DBC" w:rsidRPr="00F65DBC" w:rsidRDefault="00F65DBC" w:rsidP="00F65DBC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ind w:left="700"/>
        <w:rPr>
          <w:sz w:val="20"/>
          <w:szCs w:val="20"/>
        </w:rPr>
      </w:pPr>
      <w:r w:rsidRPr="00F65DBC">
        <w:rPr>
          <w:sz w:val="20"/>
          <w:szCs w:val="20"/>
        </w:rPr>
        <w:t>Детская</w:t>
      </w:r>
      <w:r w:rsidRPr="00F65DBC">
        <w:rPr>
          <w:sz w:val="20"/>
          <w:szCs w:val="20"/>
        </w:rPr>
        <w:tab/>
        <w:t>игровая</w:t>
      </w:r>
      <w:r w:rsidRPr="00F65DBC">
        <w:rPr>
          <w:sz w:val="20"/>
          <w:szCs w:val="20"/>
        </w:rPr>
        <w:tab/>
        <w:t>площадка</w:t>
      </w:r>
      <w:r w:rsidRPr="00F65DBC">
        <w:rPr>
          <w:sz w:val="20"/>
          <w:szCs w:val="20"/>
        </w:rPr>
        <w:tab/>
        <w:t>расположена</w:t>
      </w:r>
      <w:r w:rsidRPr="00F65DBC">
        <w:rPr>
          <w:sz w:val="20"/>
          <w:szCs w:val="20"/>
        </w:rPr>
        <w:tab/>
        <w:t>по</w:t>
      </w:r>
      <w:r w:rsidRPr="00F65DBC">
        <w:rPr>
          <w:sz w:val="20"/>
          <w:szCs w:val="20"/>
        </w:rPr>
        <w:tab/>
        <w:t>адресу:</w:t>
      </w:r>
    </w:p>
    <w:p w:rsidR="00F65DBC" w:rsidRPr="00F65DBC" w:rsidRDefault="00F65DBC" w:rsidP="00F65DBC">
      <w:pPr>
        <w:spacing w:line="15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5" w:lineRule="auto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________________________________________________. Эксплуатирующая организация ______________________________________________________</w:t>
      </w:r>
    </w:p>
    <w:p w:rsidR="00F65DBC" w:rsidRPr="00F65DBC" w:rsidRDefault="00F65DBC" w:rsidP="00F65DBC">
      <w:pPr>
        <w:spacing w:line="321" w:lineRule="exact"/>
        <w:rPr>
          <w:sz w:val="20"/>
          <w:szCs w:val="20"/>
        </w:rPr>
      </w:pPr>
    </w:p>
    <w:p w:rsidR="00F65DBC" w:rsidRPr="00F65DBC" w:rsidRDefault="00F65DBC" w:rsidP="00F65DBC">
      <w:pPr>
        <w:ind w:left="2100"/>
        <w:rPr>
          <w:sz w:val="20"/>
          <w:szCs w:val="20"/>
        </w:rPr>
      </w:pPr>
      <w:r w:rsidRPr="00F65DBC">
        <w:rPr>
          <w:sz w:val="20"/>
          <w:szCs w:val="20"/>
        </w:rPr>
        <w:t>ОБЩИЕ СВЕДЕНИЯ:</w:t>
      </w:r>
    </w:p>
    <w:p w:rsidR="00F65DBC" w:rsidRPr="00F65DBC" w:rsidRDefault="00F65DBC" w:rsidP="00F65DBC">
      <w:pPr>
        <w:spacing w:line="321" w:lineRule="exact"/>
        <w:rPr>
          <w:sz w:val="20"/>
          <w:szCs w:val="20"/>
        </w:rPr>
      </w:pPr>
    </w:p>
    <w:p w:rsidR="00F65DBC" w:rsidRPr="00F65DBC" w:rsidRDefault="00F65DBC" w:rsidP="00F65DBC">
      <w:pPr>
        <w:ind w:left="700"/>
        <w:rPr>
          <w:sz w:val="20"/>
          <w:szCs w:val="20"/>
        </w:rPr>
      </w:pPr>
      <w:r w:rsidRPr="00F65DBC">
        <w:rPr>
          <w:sz w:val="20"/>
          <w:szCs w:val="20"/>
        </w:rPr>
        <w:t>1. Площадка оборудована в ________ году.</w:t>
      </w:r>
    </w:p>
    <w:p w:rsidR="00F65DBC" w:rsidRPr="00F65DBC" w:rsidRDefault="00F65DBC" w:rsidP="00F65DBC">
      <w:pPr>
        <w:spacing w:line="16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4" w:lineRule="auto"/>
        <w:ind w:firstLine="708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2. На территории площадки установлено _______ ед. детского игрового оборудования и ________ ед. МАФ.</w:t>
      </w:r>
    </w:p>
    <w:p w:rsidR="00F65DBC" w:rsidRPr="00F65DBC" w:rsidRDefault="00F65DBC" w:rsidP="00F65DBC">
      <w:pPr>
        <w:spacing w:line="15" w:lineRule="exact"/>
        <w:rPr>
          <w:sz w:val="20"/>
          <w:szCs w:val="20"/>
        </w:rPr>
      </w:pPr>
    </w:p>
    <w:p w:rsidR="00F65DBC" w:rsidRPr="00F65DBC" w:rsidRDefault="00F65DBC" w:rsidP="00F65DBC">
      <w:pPr>
        <w:numPr>
          <w:ilvl w:val="0"/>
          <w:numId w:val="7"/>
        </w:numPr>
        <w:tabs>
          <w:tab w:val="left" w:pos="1141"/>
        </w:tabs>
        <w:spacing w:line="234" w:lineRule="auto"/>
        <w:ind w:right="20" w:firstLine="705"/>
        <w:rPr>
          <w:sz w:val="20"/>
          <w:szCs w:val="20"/>
        </w:rPr>
      </w:pPr>
      <w:r w:rsidRPr="00F65DBC">
        <w:rPr>
          <w:sz w:val="20"/>
          <w:szCs w:val="20"/>
        </w:rPr>
        <w:t>Последний осмотр эксплуатационного состояния оборудования проводился ____________________________</w:t>
      </w:r>
      <w:proofErr w:type="gramStart"/>
      <w:r w:rsidRPr="00F65DBC">
        <w:rPr>
          <w:sz w:val="20"/>
          <w:szCs w:val="20"/>
        </w:rPr>
        <w:t>_ .</w:t>
      </w:r>
      <w:proofErr w:type="gramEnd"/>
    </w:p>
    <w:p w:rsidR="00F65DBC" w:rsidRPr="00F65DBC" w:rsidRDefault="00F65DBC" w:rsidP="00F65DBC">
      <w:pPr>
        <w:spacing w:line="1" w:lineRule="exact"/>
        <w:rPr>
          <w:sz w:val="20"/>
          <w:szCs w:val="20"/>
        </w:rPr>
      </w:pPr>
    </w:p>
    <w:p w:rsidR="00F65DBC" w:rsidRPr="00F65DBC" w:rsidRDefault="00F65DBC" w:rsidP="00F65DBC">
      <w:pPr>
        <w:ind w:left="4560"/>
        <w:rPr>
          <w:sz w:val="20"/>
          <w:szCs w:val="20"/>
        </w:rPr>
      </w:pPr>
      <w:r w:rsidRPr="00F65DBC">
        <w:rPr>
          <w:sz w:val="20"/>
          <w:szCs w:val="20"/>
        </w:rPr>
        <w:t>(число, месяц, год)</w:t>
      </w:r>
    </w:p>
    <w:p w:rsidR="00F65DBC" w:rsidRPr="00F65DBC" w:rsidRDefault="00F65DBC" w:rsidP="00F65DBC">
      <w:pPr>
        <w:spacing w:line="232" w:lineRule="exact"/>
        <w:rPr>
          <w:sz w:val="20"/>
          <w:szCs w:val="20"/>
        </w:rPr>
      </w:pPr>
    </w:p>
    <w:p w:rsidR="00F65DBC" w:rsidRPr="00F65DBC" w:rsidRDefault="00F65DBC" w:rsidP="00F65DBC">
      <w:pPr>
        <w:ind w:left="1400"/>
        <w:rPr>
          <w:sz w:val="20"/>
          <w:szCs w:val="20"/>
        </w:rPr>
      </w:pPr>
      <w:r w:rsidRPr="00F65DBC">
        <w:rPr>
          <w:sz w:val="20"/>
          <w:szCs w:val="20"/>
        </w:rPr>
        <w:t>Комиссия в составе:</w:t>
      </w:r>
    </w:p>
    <w:p w:rsidR="00F65DBC" w:rsidRPr="00F65DBC" w:rsidRDefault="00F65DBC" w:rsidP="00F65DBC">
      <w:pPr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</w:t>
      </w:r>
    </w:p>
    <w:p w:rsidR="00F65DBC" w:rsidRPr="00F65DBC" w:rsidRDefault="00F65DBC" w:rsidP="00F65DBC">
      <w:pPr>
        <w:spacing w:line="238" w:lineRule="auto"/>
        <w:ind w:right="20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(должность, фамилия, инициалы)</w:t>
      </w:r>
    </w:p>
    <w:p w:rsidR="00F65DBC" w:rsidRPr="00F65DBC" w:rsidRDefault="00F65DBC" w:rsidP="00F65DBC">
      <w:pPr>
        <w:rPr>
          <w:sz w:val="20"/>
          <w:szCs w:val="20"/>
        </w:rPr>
      </w:pPr>
    </w:p>
    <w:p w:rsidR="00F65DBC" w:rsidRPr="00F65DBC" w:rsidRDefault="00F65DBC" w:rsidP="00F65DBC">
      <w:pPr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_______________________________________________________________________________________</w:t>
      </w:r>
    </w:p>
    <w:p w:rsidR="00F65DBC" w:rsidRPr="00F65DBC" w:rsidRDefault="00F65DBC" w:rsidP="00F65DBC">
      <w:pPr>
        <w:rPr>
          <w:sz w:val="20"/>
          <w:szCs w:val="20"/>
        </w:rPr>
      </w:pP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Иные участвующие лица:</w:t>
      </w:r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spacing w:line="237" w:lineRule="auto"/>
        <w:ind w:left="3" w:right="120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F65DBC" w:rsidRPr="00F65DBC" w:rsidRDefault="00F65DBC" w:rsidP="00F65DBC">
      <w:pPr>
        <w:spacing w:line="2" w:lineRule="exact"/>
        <w:rPr>
          <w:sz w:val="20"/>
          <w:szCs w:val="20"/>
        </w:rPr>
      </w:pPr>
    </w:p>
    <w:p w:rsidR="00F65DBC" w:rsidRPr="00F65DBC" w:rsidRDefault="00F65DBC" w:rsidP="00F65DBC">
      <w:pPr>
        <w:numPr>
          <w:ilvl w:val="0"/>
          <w:numId w:val="8"/>
        </w:numPr>
        <w:tabs>
          <w:tab w:val="left" w:pos="263"/>
        </w:tabs>
        <w:ind w:left="263" w:hanging="263"/>
        <w:rPr>
          <w:sz w:val="20"/>
          <w:szCs w:val="20"/>
        </w:rPr>
      </w:pPr>
      <w:r w:rsidRPr="00F65DBC">
        <w:rPr>
          <w:sz w:val="20"/>
          <w:szCs w:val="20"/>
        </w:rPr>
        <w:t>наличии имеется:</w:t>
      </w: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</w:t>
      </w:r>
    </w:p>
    <w:p w:rsidR="00F65DBC" w:rsidRPr="00F65DBC" w:rsidRDefault="00F65DBC" w:rsidP="00F65DBC">
      <w:pPr>
        <w:spacing w:line="1" w:lineRule="exact"/>
        <w:rPr>
          <w:sz w:val="20"/>
          <w:szCs w:val="20"/>
        </w:rPr>
      </w:pP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</w:t>
      </w:r>
    </w:p>
    <w:p w:rsidR="00F65DBC" w:rsidRPr="00F65DBC" w:rsidRDefault="00F65DBC" w:rsidP="00F65DBC">
      <w:pPr>
        <w:spacing w:line="321" w:lineRule="exact"/>
        <w:rPr>
          <w:sz w:val="20"/>
          <w:szCs w:val="20"/>
        </w:rPr>
      </w:pPr>
    </w:p>
    <w:p w:rsidR="00F65DBC" w:rsidRPr="00F65DBC" w:rsidRDefault="00F65DBC" w:rsidP="00F65DBC">
      <w:pPr>
        <w:ind w:left="203"/>
        <w:rPr>
          <w:sz w:val="20"/>
          <w:szCs w:val="20"/>
        </w:rPr>
      </w:pPr>
      <w:r w:rsidRPr="00F65DBC">
        <w:rPr>
          <w:sz w:val="20"/>
          <w:szCs w:val="20"/>
        </w:rPr>
        <w:t>Проверкой установлено:</w:t>
      </w:r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numPr>
          <w:ilvl w:val="0"/>
          <w:numId w:val="9"/>
        </w:numPr>
        <w:tabs>
          <w:tab w:val="left" w:pos="1058"/>
        </w:tabs>
        <w:spacing w:line="234" w:lineRule="auto"/>
        <w:ind w:left="3" w:firstLine="705"/>
        <w:rPr>
          <w:sz w:val="20"/>
          <w:szCs w:val="20"/>
        </w:rPr>
      </w:pPr>
      <w:r w:rsidRPr="00F65DBC">
        <w:rPr>
          <w:sz w:val="20"/>
          <w:szCs w:val="20"/>
        </w:rPr>
        <w:lastRenderedPageBreak/>
        <w:t>Эксплуатационное и техническое состояние имеющегося детского игрового оборудования следующее:</w:t>
      </w:r>
    </w:p>
    <w:p w:rsidR="00F65DBC" w:rsidRPr="00F65DBC" w:rsidRDefault="00F65DBC" w:rsidP="00F65DBC">
      <w:pPr>
        <w:spacing w:line="2" w:lineRule="exact"/>
        <w:rPr>
          <w:sz w:val="20"/>
          <w:szCs w:val="20"/>
        </w:rPr>
      </w:pP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</w:t>
      </w:r>
    </w:p>
    <w:p w:rsidR="00F65DBC" w:rsidRPr="00F65DBC" w:rsidRDefault="00F65DBC" w:rsidP="00F65DBC">
      <w:pPr>
        <w:spacing w:line="2" w:lineRule="exact"/>
        <w:rPr>
          <w:sz w:val="20"/>
          <w:szCs w:val="20"/>
        </w:rPr>
      </w:pP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</w:t>
      </w: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</w:t>
      </w:r>
    </w:p>
    <w:p w:rsidR="00F65DBC" w:rsidRPr="00F65DBC" w:rsidRDefault="00F65DBC" w:rsidP="00F65DBC">
      <w:pPr>
        <w:numPr>
          <w:ilvl w:val="0"/>
          <w:numId w:val="9"/>
        </w:numPr>
        <w:tabs>
          <w:tab w:val="left" w:pos="1003"/>
        </w:tabs>
        <w:ind w:left="1003" w:hanging="295"/>
        <w:rPr>
          <w:sz w:val="20"/>
          <w:szCs w:val="20"/>
        </w:rPr>
      </w:pPr>
      <w:r w:rsidRPr="00F65DBC">
        <w:rPr>
          <w:sz w:val="20"/>
          <w:szCs w:val="20"/>
        </w:rPr>
        <w:t>На основании результатов функционального осмотра комиссия считает,</w:t>
      </w: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что:</w:t>
      </w:r>
    </w:p>
    <w:p w:rsidR="00F65DBC" w:rsidRPr="00F65DBC" w:rsidRDefault="00F65DBC" w:rsidP="00F65DBC">
      <w:pPr>
        <w:spacing w:line="12" w:lineRule="exact"/>
        <w:rPr>
          <w:sz w:val="20"/>
          <w:szCs w:val="20"/>
        </w:rPr>
      </w:pPr>
    </w:p>
    <w:p w:rsidR="00F65DBC" w:rsidRPr="00F65DBC" w:rsidRDefault="00F65DBC" w:rsidP="00F65DBC">
      <w:pPr>
        <w:numPr>
          <w:ilvl w:val="0"/>
          <w:numId w:val="10"/>
        </w:numPr>
        <w:tabs>
          <w:tab w:val="left" w:pos="1816"/>
        </w:tabs>
        <w:spacing w:line="237" w:lineRule="auto"/>
        <w:ind w:left="3" w:firstLine="705"/>
        <w:jc w:val="both"/>
        <w:rPr>
          <w:sz w:val="20"/>
          <w:szCs w:val="20"/>
        </w:rPr>
      </w:pPr>
      <w:r w:rsidRPr="00F65DBC">
        <w:rPr>
          <w:sz w:val="20"/>
          <w:szCs w:val="20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F65DBC" w:rsidRPr="00F65DBC" w:rsidRDefault="00F65DBC" w:rsidP="00F65DBC">
      <w:pPr>
        <w:spacing w:line="13" w:lineRule="exact"/>
        <w:rPr>
          <w:sz w:val="20"/>
          <w:szCs w:val="20"/>
        </w:rPr>
      </w:pPr>
    </w:p>
    <w:p w:rsidR="00F65DBC" w:rsidRPr="00F65DBC" w:rsidRDefault="00F65DBC" w:rsidP="00F65DBC">
      <w:pPr>
        <w:numPr>
          <w:ilvl w:val="0"/>
          <w:numId w:val="10"/>
        </w:numPr>
        <w:tabs>
          <w:tab w:val="left" w:pos="0"/>
        </w:tabs>
        <w:rPr>
          <w:sz w:val="20"/>
          <w:szCs w:val="20"/>
        </w:rPr>
      </w:pP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</w:t>
      </w: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_________________________________________________________________________________________________________________________________</w:t>
      </w: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__________________________________________________________________</w:t>
      </w:r>
    </w:p>
    <w:p w:rsidR="00F65DBC" w:rsidRPr="00F65DBC" w:rsidRDefault="00F65DBC" w:rsidP="00F65DBC">
      <w:pPr>
        <w:ind w:left="3"/>
        <w:rPr>
          <w:sz w:val="20"/>
          <w:szCs w:val="20"/>
        </w:rPr>
      </w:pPr>
      <w:r w:rsidRPr="00F65DBC">
        <w:rPr>
          <w:sz w:val="20"/>
          <w:szCs w:val="20"/>
        </w:rPr>
        <w:t>_________________________________________________________________</w:t>
      </w:r>
    </w:p>
    <w:p w:rsidR="00F65DBC" w:rsidRPr="00F65DBC" w:rsidRDefault="00F65DBC" w:rsidP="00F65DBC">
      <w:pPr>
        <w:spacing w:line="1" w:lineRule="exact"/>
        <w:rPr>
          <w:sz w:val="20"/>
          <w:szCs w:val="20"/>
        </w:rPr>
      </w:pPr>
    </w:p>
    <w:p w:rsidR="00F65DBC" w:rsidRPr="00F65DBC" w:rsidRDefault="00F65DBC" w:rsidP="00F65DBC">
      <w:pPr>
        <w:ind w:left="903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(наименование оборудования)</w:t>
      </w:r>
    </w:p>
    <w:p w:rsidR="00F65DBC" w:rsidRPr="00F65DBC" w:rsidRDefault="00F65DBC" w:rsidP="00F65DBC">
      <w:pPr>
        <w:tabs>
          <w:tab w:val="left" w:pos="3122"/>
        </w:tabs>
        <w:spacing w:line="238" w:lineRule="auto"/>
        <w:ind w:left="3"/>
        <w:rPr>
          <w:sz w:val="20"/>
          <w:szCs w:val="20"/>
        </w:rPr>
      </w:pPr>
      <w:r w:rsidRPr="00F65DBC">
        <w:rPr>
          <w:sz w:val="20"/>
          <w:szCs w:val="20"/>
        </w:rPr>
        <w:t>требует замены деталей,</w:t>
      </w:r>
      <w:r w:rsidRPr="00F65DBC">
        <w:rPr>
          <w:sz w:val="20"/>
          <w:szCs w:val="20"/>
        </w:rPr>
        <w:tab/>
        <w:t>конструктивных элементов, демонтажа.</w:t>
      </w:r>
    </w:p>
    <w:p w:rsidR="00F65DBC" w:rsidRPr="00F65DBC" w:rsidRDefault="00F65DBC" w:rsidP="00F65DBC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F65DBC" w:rsidRPr="00F65DBC" w:rsidTr="006A17B9">
        <w:trPr>
          <w:trHeight w:val="276"/>
        </w:trPr>
        <w:tc>
          <w:tcPr>
            <w:tcW w:w="5960" w:type="dxa"/>
            <w:vAlign w:val="bottom"/>
          </w:tcPr>
          <w:p w:rsidR="00F65DBC" w:rsidRPr="00F65DBC" w:rsidRDefault="00F65DBC" w:rsidP="006A17B9">
            <w:pPr>
              <w:rPr>
                <w:sz w:val="20"/>
                <w:szCs w:val="20"/>
              </w:rPr>
            </w:pPr>
            <w:r w:rsidRPr="00F65DBC">
              <w:rPr>
                <w:b/>
                <w:bCs/>
                <w:sz w:val="20"/>
                <w:szCs w:val="20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F65DBC" w:rsidRPr="00F65DBC" w:rsidRDefault="00F65DBC" w:rsidP="006A17B9">
            <w:pPr>
              <w:rPr>
                <w:sz w:val="20"/>
                <w:szCs w:val="20"/>
              </w:rPr>
            </w:pPr>
          </w:p>
        </w:tc>
      </w:tr>
      <w:tr w:rsidR="00F65DBC" w:rsidRPr="00F65DBC" w:rsidTr="006A17B9">
        <w:trPr>
          <w:trHeight w:val="276"/>
        </w:trPr>
        <w:tc>
          <w:tcPr>
            <w:tcW w:w="5960" w:type="dxa"/>
            <w:vAlign w:val="bottom"/>
          </w:tcPr>
          <w:p w:rsidR="00F65DBC" w:rsidRPr="00F65DBC" w:rsidRDefault="00F65DBC" w:rsidP="006A17B9">
            <w:pPr>
              <w:rPr>
                <w:sz w:val="20"/>
                <w:szCs w:val="20"/>
              </w:rPr>
            </w:pPr>
            <w:r w:rsidRPr="00F65DBC">
              <w:rPr>
                <w:b/>
                <w:bCs/>
                <w:sz w:val="20"/>
                <w:szCs w:val="20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F65DBC" w:rsidRPr="00F65DBC" w:rsidRDefault="00F65DBC" w:rsidP="006A17B9">
            <w:pPr>
              <w:rPr>
                <w:sz w:val="20"/>
                <w:szCs w:val="20"/>
              </w:rPr>
            </w:pPr>
          </w:p>
        </w:tc>
      </w:tr>
      <w:tr w:rsidR="00F65DBC" w:rsidRPr="00F65DBC" w:rsidTr="006A17B9">
        <w:trPr>
          <w:trHeight w:val="271"/>
        </w:trPr>
        <w:tc>
          <w:tcPr>
            <w:tcW w:w="5960" w:type="dxa"/>
            <w:vAlign w:val="bottom"/>
          </w:tcPr>
          <w:p w:rsidR="00F65DBC" w:rsidRPr="00F65DBC" w:rsidRDefault="00F65DBC" w:rsidP="006A17B9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F65DBC" w:rsidRPr="00F65DBC" w:rsidRDefault="00F65DBC" w:rsidP="006A17B9">
            <w:pPr>
              <w:spacing w:line="271" w:lineRule="exact"/>
              <w:ind w:left="1300"/>
              <w:rPr>
                <w:sz w:val="20"/>
                <w:szCs w:val="20"/>
              </w:rPr>
            </w:pPr>
            <w:proofErr w:type="spellStart"/>
            <w:r w:rsidRPr="00F65DBC">
              <w:rPr>
                <w:sz w:val="20"/>
                <w:szCs w:val="20"/>
              </w:rPr>
              <w:t>И.О.Фамилия</w:t>
            </w:r>
            <w:proofErr w:type="spellEnd"/>
          </w:p>
        </w:tc>
      </w:tr>
      <w:tr w:rsidR="00F65DBC" w:rsidRPr="00F65DBC" w:rsidTr="006A17B9">
        <w:trPr>
          <w:trHeight w:val="281"/>
        </w:trPr>
        <w:tc>
          <w:tcPr>
            <w:tcW w:w="5960" w:type="dxa"/>
            <w:vAlign w:val="bottom"/>
          </w:tcPr>
          <w:p w:rsidR="00F65DBC" w:rsidRPr="00F65DBC" w:rsidRDefault="00F65DBC" w:rsidP="006A17B9">
            <w:pPr>
              <w:rPr>
                <w:sz w:val="20"/>
                <w:szCs w:val="20"/>
              </w:rPr>
            </w:pPr>
            <w:r w:rsidRPr="00F65DBC">
              <w:rPr>
                <w:b/>
                <w:bCs/>
                <w:sz w:val="20"/>
                <w:szCs w:val="20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F65DBC" w:rsidRPr="00F65DBC" w:rsidRDefault="00F65DBC" w:rsidP="006A17B9">
            <w:pPr>
              <w:rPr>
                <w:sz w:val="20"/>
                <w:szCs w:val="20"/>
              </w:rPr>
            </w:pPr>
          </w:p>
        </w:tc>
      </w:tr>
      <w:tr w:rsidR="00F65DBC" w:rsidRPr="00F65DBC" w:rsidTr="006A17B9">
        <w:trPr>
          <w:trHeight w:val="272"/>
        </w:trPr>
        <w:tc>
          <w:tcPr>
            <w:tcW w:w="5960" w:type="dxa"/>
            <w:vAlign w:val="bottom"/>
          </w:tcPr>
          <w:p w:rsidR="00F65DBC" w:rsidRPr="00F65DBC" w:rsidRDefault="00F65DBC" w:rsidP="006A17B9">
            <w:pPr>
              <w:spacing w:line="272" w:lineRule="exact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65DBC" w:rsidRPr="00F65DBC" w:rsidRDefault="00F65DBC" w:rsidP="006A17B9">
            <w:pPr>
              <w:spacing w:line="272" w:lineRule="exact"/>
              <w:ind w:left="1360"/>
              <w:rPr>
                <w:sz w:val="20"/>
                <w:szCs w:val="20"/>
              </w:rPr>
            </w:pPr>
            <w:proofErr w:type="spellStart"/>
            <w:r w:rsidRPr="00F65DBC">
              <w:rPr>
                <w:w w:val="98"/>
                <w:sz w:val="20"/>
                <w:szCs w:val="20"/>
              </w:rPr>
              <w:t>И.О.Фамилия</w:t>
            </w:r>
            <w:proofErr w:type="spellEnd"/>
          </w:p>
        </w:tc>
      </w:tr>
      <w:tr w:rsidR="00F65DBC" w:rsidRPr="00F65DBC" w:rsidTr="006A17B9">
        <w:trPr>
          <w:trHeight w:val="276"/>
        </w:trPr>
        <w:tc>
          <w:tcPr>
            <w:tcW w:w="5960" w:type="dxa"/>
            <w:vAlign w:val="bottom"/>
          </w:tcPr>
          <w:p w:rsidR="00F65DBC" w:rsidRPr="00F65DBC" w:rsidRDefault="00F65DBC" w:rsidP="006A17B9">
            <w:pPr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65DBC" w:rsidRPr="00F65DBC" w:rsidRDefault="00F65DBC" w:rsidP="006A17B9">
            <w:pPr>
              <w:ind w:left="1360"/>
              <w:rPr>
                <w:sz w:val="20"/>
                <w:szCs w:val="20"/>
              </w:rPr>
            </w:pPr>
            <w:proofErr w:type="spellStart"/>
            <w:r w:rsidRPr="00F65DBC">
              <w:rPr>
                <w:w w:val="98"/>
                <w:sz w:val="20"/>
                <w:szCs w:val="20"/>
              </w:rPr>
              <w:t>И.О.Фамилия</w:t>
            </w:r>
            <w:proofErr w:type="spellEnd"/>
          </w:p>
        </w:tc>
      </w:tr>
      <w:tr w:rsidR="00F65DBC" w:rsidRPr="00F65DBC" w:rsidTr="006A17B9">
        <w:trPr>
          <w:trHeight w:val="276"/>
        </w:trPr>
        <w:tc>
          <w:tcPr>
            <w:tcW w:w="5960" w:type="dxa"/>
            <w:vAlign w:val="bottom"/>
          </w:tcPr>
          <w:p w:rsidR="00F65DBC" w:rsidRPr="00F65DBC" w:rsidRDefault="00F65DBC" w:rsidP="006A17B9">
            <w:pPr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65DBC" w:rsidRPr="00F65DBC" w:rsidRDefault="00F65DBC" w:rsidP="006A17B9">
            <w:pPr>
              <w:ind w:left="1360"/>
              <w:rPr>
                <w:sz w:val="20"/>
                <w:szCs w:val="20"/>
              </w:rPr>
            </w:pPr>
            <w:proofErr w:type="spellStart"/>
            <w:r w:rsidRPr="00F65DBC">
              <w:rPr>
                <w:w w:val="98"/>
                <w:sz w:val="20"/>
                <w:szCs w:val="20"/>
              </w:rPr>
              <w:t>И.О.Фамилия</w:t>
            </w:r>
            <w:proofErr w:type="spellEnd"/>
          </w:p>
        </w:tc>
      </w:tr>
      <w:tr w:rsidR="00F65DBC" w:rsidRPr="00F65DBC" w:rsidTr="006A17B9">
        <w:trPr>
          <w:trHeight w:val="276"/>
        </w:trPr>
        <w:tc>
          <w:tcPr>
            <w:tcW w:w="5960" w:type="dxa"/>
            <w:vAlign w:val="bottom"/>
          </w:tcPr>
          <w:p w:rsidR="00F65DBC" w:rsidRPr="00F65DBC" w:rsidRDefault="00F65DBC" w:rsidP="006A17B9">
            <w:pPr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65DBC" w:rsidRPr="00F65DBC" w:rsidRDefault="00F65DBC" w:rsidP="006A17B9">
            <w:pPr>
              <w:ind w:left="1360"/>
              <w:rPr>
                <w:sz w:val="20"/>
                <w:szCs w:val="20"/>
              </w:rPr>
            </w:pPr>
            <w:proofErr w:type="spellStart"/>
            <w:r w:rsidRPr="00F65DBC">
              <w:rPr>
                <w:w w:val="98"/>
                <w:sz w:val="20"/>
                <w:szCs w:val="20"/>
              </w:rPr>
              <w:t>И.О.Фамилия</w:t>
            </w:r>
            <w:proofErr w:type="spellEnd"/>
          </w:p>
        </w:tc>
      </w:tr>
      <w:tr w:rsidR="00F65DBC" w:rsidRPr="00F65DBC" w:rsidTr="006A17B9">
        <w:trPr>
          <w:trHeight w:val="274"/>
        </w:trPr>
        <w:tc>
          <w:tcPr>
            <w:tcW w:w="5960" w:type="dxa"/>
            <w:vAlign w:val="bottom"/>
          </w:tcPr>
          <w:p w:rsidR="00F65DBC" w:rsidRPr="00F65DBC" w:rsidRDefault="00F65DBC" w:rsidP="006A17B9">
            <w:pPr>
              <w:spacing w:line="273" w:lineRule="exact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65DBC" w:rsidRPr="00F65DBC" w:rsidRDefault="00F65DBC" w:rsidP="006A17B9">
            <w:pPr>
              <w:spacing w:line="273" w:lineRule="exact"/>
              <w:ind w:left="1360"/>
              <w:rPr>
                <w:sz w:val="20"/>
                <w:szCs w:val="20"/>
              </w:rPr>
            </w:pPr>
            <w:proofErr w:type="spellStart"/>
            <w:r w:rsidRPr="00F65DBC">
              <w:rPr>
                <w:w w:val="98"/>
                <w:sz w:val="20"/>
                <w:szCs w:val="20"/>
              </w:rPr>
              <w:t>И.О.Фамилия</w:t>
            </w:r>
            <w:proofErr w:type="spellEnd"/>
          </w:p>
        </w:tc>
      </w:tr>
    </w:tbl>
    <w:p w:rsidR="00F65DBC" w:rsidRPr="00F65DBC" w:rsidRDefault="00F65DBC" w:rsidP="00F65DBC">
      <w:pPr>
        <w:rPr>
          <w:sz w:val="20"/>
          <w:szCs w:val="20"/>
        </w:rPr>
        <w:sectPr w:rsidR="00F65DBC" w:rsidRPr="00F65DBC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F65DBC" w:rsidRPr="00F65DBC" w:rsidRDefault="00F65DBC" w:rsidP="00A819E9">
      <w:pPr>
        <w:ind w:right="20"/>
        <w:rPr>
          <w:sz w:val="20"/>
          <w:szCs w:val="20"/>
        </w:rPr>
      </w:pPr>
    </w:p>
    <w:p w:rsidR="00F65DBC" w:rsidRPr="00F65DBC" w:rsidRDefault="00F65DBC" w:rsidP="00F65DBC">
      <w:pPr>
        <w:jc w:val="both"/>
        <w:rPr>
          <w:sz w:val="20"/>
          <w:szCs w:val="20"/>
        </w:rPr>
      </w:pPr>
    </w:p>
    <w:p w:rsidR="00F65DBC" w:rsidRPr="00F65DBC" w:rsidRDefault="00F65DBC" w:rsidP="00F65DBC">
      <w:pPr>
        <w:ind w:left="6340"/>
        <w:jc w:val="right"/>
        <w:rPr>
          <w:sz w:val="20"/>
          <w:szCs w:val="20"/>
        </w:rPr>
      </w:pPr>
      <w:r w:rsidRPr="00F65DBC">
        <w:rPr>
          <w:bCs/>
          <w:sz w:val="20"/>
          <w:szCs w:val="20"/>
        </w:rPr>
        <w:t>Приложение №4</w:t>
      </w:r>
    </w:p>
    <w:p w:rsidR="00F65DBC" w:rsidRPr="00F65DBC" w:rsidRDefault="00F65DBC" w:rsidP="00F65DBC">
      <w:pPr>
        <w:spacing w:line="236" w:lineRule="auto"/>
        <w:ind w:left="5380"/>
        <w:jc w:val="right"/>
        <w:rPr>
          <w:sz w:val="20"/>
          <w:szCs w:val="20"/>
        </w:rPr>
      </w:pPr>
      <w:r w:rsidRPr="00F65DBC">
        <w:rPr>
          <w:sz w:val="20"/>
          <w:szCs w:val="20"/>
        </w:rPr>
        <w:t>к распоряжению администрации</w:t>
      </w:r>
    </w:p>
    <w:p w:rsidR="00F65DBC" w:rsidRPr="00F65DBC" w:rsidRDefault="00F65DBC" w:rsidP="00F65DBC">
      <w:pPr>
        <w:jc w:val="right"/>
        <w:rPr>
          <w:sz w:val="20"/>
          <w:szCs w:val="20"/>
        </w:rPr>
      </w:pPr>
      <w:r w:rsidRPr="00F65DBC">
        <w:rPr>
          <w:sz w:val="20"/>
          <w:szCs w:val="20"/>
        </w:rPr>
        <w:t xml:space="preserve">                                                                    муниципального образования «Междуреченское»</w:t>
      </w:r>
    </w:p>
    <w:p w:rsidR="00F65DBC" w:rsidRPr="00F65DBC" w:rsidRDefault="00F65DBC" w:rsidP="00F65DBC">
      <w:pPr>
        <w:ind w:left="5080"/>
        <w:jc w:val="right"/>
        <w:rPr>
          <w:sz w:val="20"/>
          <w:szCs w:val="20"/>
        </w:rPr>
      </w:pPr>
      <w:r w:rsidRPr="00F65DBC">
        <w:rPr>
          <w:sz w:val="20"/>
          <w:szCs w:val="20"/>
        </w:rPr>
        <w:t>от «09» июня 2022г. № 7</w:t>
      </w:r>
    </w:p>
    <w:p w:rsidR="00F65DBC" w:rsidRPr="00F65DBC" w:rsidRDefault="00F65DBC" w:rsidP="00F65DBC">
      <w:pPr>
        <w:spacing w:line="280" w:lineRule="exact"/>
        <w:rPr>
          <w:sz w:val="20"/>
          <w:szCs w:val="20"/>
        </w:rPr>
      </w:pPr>
    </w:p>
    <w:p w:rsidR="00F65DBC" w:rsidRPr="00F65DBC" w:rsidRDefault="00F65DBC" w:rsidP="00F65DBC">
      <w:pPr>
        <w:ind w:right="160"/>
        <w:jc w:val="center"/>
        <w:rPr>
          <w:sz w:val="20"/>
          <w:szCs w:val="20"/>
        </w:rPr>
      </w:pPr>
      <w:r w:rsidRPr="00F65DBC">
        <w:rPr>
          <w:b/>
          <w:bCs/>
          <w:sz w:val="20"/>
          <w:szCs w:val="20"/>
        </w:rPr>
        <w:t>ГРАФИК</w:t>
      </w:r>
    </w:p>
    <w:p w:rsidR="00F65DBC" w:rsidRPr="00F65DBC" w:rsidRDefault="00F65DBC" w:rsidP="00F65DBC">
      <w:pPr>
        <w:spacing w:line="6" w:lineRule="exact"/>
        <w:rPr>
          <w:sz w:val="20"/>
          <w:szCs w:val="20"/>
        </w:rPr>
      </w:pPr>
    </w:p>
    <w:p w:rsidR="00F65DBC" w:rsidRPr="00F65DBC" w:rsidRDefault="00F65DBC" w:rsidP="00F65DBC">
      <w:pPr>
        <w:ind w:right="160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контроля за техническим состоянием оборудования детских игровых и</w:t>
      </w:r>
    </w:p>
    <w:p w:rsidR="00F65DBC" w:rsidRPr="00F65DBC" w:rsidRDefault="00F65DBC" w:rsidP="00F65DBC">
      <w:pPr>
        <w:ind w:right="160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спортивных площадок, расположенных на территории муниципального образования «</w:t>
      </w:r>
      <w:proofErr w:type="gramStart"/>
      <w:r w:rsidRPr="00F65DBC">
        <w:rPr>
          <w:sz w:val="20"/>
          <w:szCs w:val="20"/>
        </w:rPr>
        <w:t>Междуреченское»  на</w:t>
      </w:r>
      <w:proofErr w:type="gramEnd"/>
      <w:r w:rsidRPr="00F65DBC">
        <w:rPr>
          <w:sz w:val="20"/>
          <w:szCs w:val="20"/>
        </w:rPr>
        <w:t xml:space="preserve"> 2022 год</w:t>
      </w:r>
    </w:p>
    <w:p w:rsidR="00F65DBC" w:rsidRPr="00F65DBC" w:rsidRDefault="00F65DBC" w:rsidP="00F65DBC">
      <w:pPr>
        <w:spacing w:line="200" w:lineRule="exact"/>
        <w:rPr>
          <w:sz w:val="20"/>
          <w:szCs w:val="20"/>
        </w:rPr>
      </w:pPr>
    </w:p>
    <w:p w:rsidR="00F65DBC" w:rsidRPr="00F65DBC" w:rsidRDefault="00F65DBC" w:rsidP="00F65DBC">
      <w:pPr>
        <w:spacing w:line="245" w:lineRule="exact"/>
        <w:rPr>
          <w:sz w:val="20"/>
          <w:szCs w:val="20"/>
        </w:rPr>
      </w:pPr>
    </w:p>
    <w:p w:rsidR="00F65DBC" w:rsidRPr="00F65DBC" w:rsidRDefault="00F65DBC" w:rsidP="00F65DBC">
      <w:pPr>
        <w:ind w:left="1460"/>
        <w:rPr>
          <w:sz w:val="20"/>
          <w:szCs w:val="20"/>
        </w:rPr>
      </w:pPr>
      <w:r w:rsidRPr="00F65DBC">
        <w:rPr>
          <w:sz w:val="20"/>
          <w:szCs w:val="20"/>
        </w:rPr>
        <w:t>Регулярный визуальный осмотр –</w:t>
      </w:r>
    </w:p>
    <w:p w:rsidR="00F65DBC" w:rsidRPr="00F65DBC" w:rsidRDefault="00F65DBC" w:rsidP="00F65DBC">
      <w:pPr>
        <w:numPr>
          <w:ilvl w:val="0"/>
          <w:numId w:val="11"/>
        </w:numPr>
        <w:tabs>
          <w:tab w:val="left" w:pos="1720"/>
        </w:tabs>
        <w:ind w:left="1720" w:hanging="263"/>
        <w:rPr>
          <w:sz w:val="20"/>
          <w:szCs w:val="20"/>
        </w:rPr>
      </w:pPr>
      <w:r w:rsidRPr="00F65DBC">
        <w:rPr>
          <w:sz w:val="20"/>
          <w:szCs w:val="20"/>
        </w:rPr>
        <w:t>1 сентября по 31 мая - 1 раз в неделю (пятница)</w:t>
      </w:r>
    </w:p>
    <w:p w:rsidR="00F65DBC" w:rsidRPr="00F65DBC" w:rsidRDefault="00F65DBC" w:rsidP="00F65DBC">
      <w:pPr>
        <w:numPr>
          <w:ilvl w:val="0"/>
          <w:numId w:val="11"/>
        </w:numPr>
        <w:tabs>
          <w:tab w:val="left" w:pos="1720"/>
        </w:tabs>
        <w:ind w:left="1720" w:hanging="263"/>
        <w:rPr>
          <w:sz w:val="20"/>
          <w:szCs w:val="20"/>
        </w:rPr>
      </w:pPr>
      <w:r w:rsidRPr="00F65DBC">
        <w:rPr>
          <w:sz w:val="20"/>
          <w:szCs w:val="20"/>
        </w:rPr>
        <w:t>1 июня по 31 августа – три раза в неделю</w:t>
      </w:r>
    </w:p>
    <w:p w:rsidR="00F65DBC" w:rsidRPr="00F65DBC" w:rsidRDefault="00F65DBC" w:rsidP="00F65DBC">
      <w:pPr>
        <w:spacing w:line="242" w:lineRule="exact"/>
        <w:rPr>
          <w:sz w:val="20"/>
          <w:szCs w:val="20"/>
        </w:rPr>
      </w:pPr>
    </w:p>
    <w:p w:rsidR="00F65DBC" w:rsidRPr="00F65DBC" w:rsidRDefault="00F65DBC" w:rsidP="00A819E9">
      <w:pPr>
        <w:ind w:left="1460"/>
        <w:rPr>
          <w:sz w:val="20"/>
          <w:szCs w:val="20"/>
        </w:rPr>
      </w:pPr>
      <w:r w:rsidRPr="00F65DBC">
        <w:rPr>
          <w:sz w:val="20"/>
          <w:szCs w:val="20"/>
        </w:rPr>
        <w:t>Функциональный осмотр -</w:t>
      </w:r>
      <w:proofErr w:type="gramStart"/>
      <w:r w:rsidRPr="00F65DBC">
        <w:rPr>
          <w:sz w:val="20"/>
          <w:szCs w:val="20"/>
        </w:rPr>
        <w:t xml:space="preserve">   (</w:t>
      </w:r>
      <w:proofErr w:type="gramEnd"/>
      <w:r w:rsidRPr="00F65DBC">
        <w:rPr>
          <w:sz w:val="20"/>
          <w:szCs w:val="20"/>
        </w:rPr>
        <w:t xml:space="preserve">1 раз в </w:t>
      </w:r>
      <w:r w:rsidR="00A819E9">
        <w:rPr>
          <w:sz w:val="20"/>
          <w:szCs w:val="20"/>
        </w:rPr>
        <w:t>3 месяца)</w:t>
      </w:r>
    </w:p>
    <w:p w:rsidR="00F65DBC" w:rsidRPr="00F65DBC" w:rsidRDefault="00F65DBC" w:rsidP="00A819E9">
      <w:pPr>
        <w:ind w:left="1460"/>
        <w:rPr>
          <w:sz w:val="20"/>
          <w:szCs w:val="20"/>
        </w:rPr>
      </w:pPr>
      <w:r w:rsidRPr="00F65DBC">
        <w:rPr>
          <w:sz w:val="20"/>
          <w:szCs w:val="20"/>
        </w:rPr>
        <w:t>01 июля 2022 года</w:t>
      </w:r>
    </w:p>
    <w:p w:rsidR="00F65DBC" w:rsidRPr="00F65DBC" w:rsidRDefault="00F65DBC" w:rsidP="00A819E9">
      <w:pPr>
        <w:ind w:left="1460"/>
        <w:rPr>
          <w:sz w:val="20"/>
          <w:szCs w:val="20"/>
        </w:rPr>
      </w:pPr>
      <w:r w:rsidRPr="00F65DBC">
        <w:rPr>
          <w:sz w:val="20"/>
          <w:szCs w:val="20"/>
        </w:rPr>
        <w:t>01 сентября 2022 года</w:t>
      </w:r>
    </w:p>
    <w:p w:rsidR="00F65DBC" w:rsidRPr="00F65DBC" w:rsidRDefault="00F65DBC" w:rsidP="00A819E9">
      <w:pPr>
        <w:ind w:left="1460"/>
        <w:rPr>
          <w:sz w:val="20"/>
          <w:szCs w:val="20"/>
        </w:rPr>
      </w:pPr>
      <w:r w:rsidRPr="00F65DBC">
        <w:rPr>
          <w:sz w:val="20"/>
          <w:szCs w:val="20"/>
        </w:rPr>
        <w:t>01 декабря 2022 года</w:t>
      </w:r>
    </w:p>
    <w:p w:rsidR="00F65DBC" w:rsidRPr="00F65DBC" w:rsidRDefault="00F65DBC" w:rsidP="00F65DBC">
      <w:pPr>
        <w:ind w:left="1460"/>
        <w:rPr>
          <w:sz w:val="20"/>
          <w:szCs w:val="20"/>
        </w:rPr>
      </w:pPr>
      <w:r w:rsidRPr="00F65DBC">
        <w:rPr>
          <w:sz w:val="20"/>
          <w:szCs w:val="20"/>
        </w:rPr>
        <w:t>Ежегодный основной осмотр - (1 раз в 12 месяцев)</w:t>
      </w:r>
    </w:p>
    <w:p w:rsidR="00F65DBC" w:rsidRPr="00F65DBC" w:rsidRDefault="00F65DBC" w:rsidP="00A819E9">
      <w:pPr>
        <w:ind w:left="1460"/>
        <w:rPr>
          <w:sz w:val="20"/>
          <w:szCs w:val="20"/>
        </w:rPr>
      </w:pPr>
      <w:r w:rsidRPr="00F65DBC">
        <w:rPr>
          <w:sz w:val="20"/>
          <w:szCs w:val="20"/>
        </w:rPr>
        <w:t>30 апреля 2022 года</w:t>
      </w:r>
    </w:p>
    <w:p w:rsidR="00F65DBC" w:rsidRPr="00F65DBC" w:rsidRDefault="00F65DBC" w:rsidP="00F65DBC">
      <w:pPr>
        <w:jc w:val="both"/>
        <w:rPr>
          <w:sz w:val="20"/>
          <w:szCs w:val="20"/>
        </w:rPr>
      </w:pPr>
    </w:p>
    <w:p w:rsidR="00F65DBC" w:rsidRPr="00F65DBC" w:rsidRDefault="00F65DBC" w:rsidP="00F65DBC">
      <w:pPr>
        <w:ind w:left="6521" w:hanging="142"/>
        <w:jc w:val="right"/>
        <w:rPr>
          <w:sz w:val="20"/>
          <w:szCs w:val="20"/>
        </w:rPr>
      </w:pPr>
      <w:r w:rsidRPr="00F65DBC">
        <w:rPr>
          <w:bCs/>
          <w:sz w:val="20"/>
          <w:szCs w:val="20"/>
        </w:rPr>
        <w:t>Приложение №6</w:t>
      </w:r>
    </w:p>
    <w:p w:rsidR="00F65DBC" w:rsidRPr="00F65DBC" w:rsidRDefault="00F65DBC" w:rsidP="00F65DBC">
      <w:pPr>
        <w:spacing w:line="236" w:lineRule="auto"/>
        <w:ind w:left="5387"/>
        <w:jc w:val="right"/>
        <w:rPr>
          <w:sz w:val="20"/>
          <w:szCs w:val="20"/>
        </w:rPr>
      </w:pPr>
      <w:r w:rsidRPr="00F65DBC">
        <w:rPr>
          <w:sz w:val="20"/>
          <w:szCs w:val="20"/>
        </w:rPr>
        <w:t>к распоряжению администрации муниципального образования «Междуреченское»</w:t>
      </w:r>
    </w:p>
    <w:p w:rsidR="00F65DBC" w:rsidRPr="00F65DBC" w:rsidRDefault="00F65DBC" w:rsidP="00F65DBC">
      <w:pPr>
        <w:spacing w:line="2" w:lineRule="exact"/>
        <w:rPr>
          <w:sz w:val="20"/>
          <w:szCs w:val="20"/>
        </w:rPr>
      </w:pPr>
    </w:p>
    <w:p w:rsidR="00F65DBC" w:rsidRPr="00F65DBC" w:rsidRDefault="00F65DBC" w:rsidP="00F65DBC">
      <w:pPr>
        <w:ind w:left="5670"/>
        <w:rPr>
          <w:sz w:val="20"/>
          <w:szCs w:val="20"/>
        </w:rPr>
      </w:pPr>
      <w:r w:rsidRPr="00F65DBC">
        <w:rPr>
          <w:sz w:val="20"/>
          <w:szCs w:val="20"/>
        </w:rPr>
        <w:t>от «09» июня 2022г. № 7</w:t>
      </w:r>
    </w:p>
    <w:p w:rsidR="00F65DBC" w:rsidRPr="00F65DBC" w:rsidRDefault="00F65DBC" w:rsidP="00F65DBC">
      <w:pPr>
        <w:spacing w:line="326" w:lineRule="exact"/>
        <w:rPr>
          <w:sz w:val="20"/>
          <w:szCs w:val="20"/>
        </w:rPr>
      </w:pPr>
    </w:p>
    <w:p w:rsidR="00F65DBC" w:rsidRPr="00F65DBC" w:rsidRDefault="00F65DBC" w:rsidP="00F65DBC">
      <w:pPr>
        <w:ind w:left="440"/>
        <w:jc w:val="center"/>
        <w:rPr>
          <w:sz w:val="20"/>
          <w:szCs w:val="20"/>
        </w:rPr>
      </w:pPr>
      <w:r w:rsidRPr="00F65DBC">
        <w:rPr>
          <w:b/>
          <w:bCs/>
          <w:sz w:val="20"/>
          <w:szCs w:val="20"/>
        </w:rPr>
        <w:t>Список</w:t>
      </w:r>
    </w:p>
    <w:p w:rsidR="00F65DBC" w:rsidRPr="00F65DBC" w:rsidRDefault="00F65DBC" w:rsidP="00F65DBC">
      <w:pPr>
        <w:spacing w:line="236" w:lineRule="auto"/>
        <w:ind w:left="440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ответственных лиц за проведение регулярного визуального осмотра площадок и</w:t>
      </w:r>
    </w:p>
    <w:p w:rsidR="00F65DBC" w:rsidRPr="00F65DBC" w:rsidRDefault="00F65DBC" w:rsidP="00F65DBC">
      <w:pPr>
        <w:ind w:left="440"/>
        <w:jc w:val="center"/>
        <w:rPr>
          <w:sz w:val="20"/>
          <w:szCs w:val="20"/>
        </w:rPr>
      </w:pPr>
      <w:r w:rsidRPr="00F65DBC">
        <w:rPr>
          <w:sz w:val="20"/>
          <w:szCs w:val="20"/>
        </w:rPr>
        <w:t>оборудования детских игровых и спортивных площадок</w:t>
      </w:r>
    </w:p>
    <w:p w:rsidR="00F65DBC" w:rsidRPr="00F65DBC" w:rsidRDefault="00F65DBC" w:rsidP="00F65DBC">
      <w:pPr>
        <w:spacing w:line="311" w:lineRule="exact"/>
        <w:rPr>
          <w:sz w:val="20"/>
          <w:szCs w:val="20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92"/>
        <w:gridCol w:w="2946"/>
        <w:gridCol w:w="1634"/>
        <w:gridCol w:w="2526"/>
      </w:tblGrid>
      <w:tr w:rsidR="00F65DBC" w:rsidRPr="00F65DBC" w:rsidTr="006A17B9">
        <w:trPr>
          <w:jc w:val="center"/>
        </w:trPr>
        <w:tc>
          <w:tcPr>
            <w:tcW w:w="567" w:type="dxa"/>
          </w:tcPr>
          <w:p w:rsidR="00F65DBC" w:rsidRPr="00F65DBC" w:rsidRDefault="00F65DBC" w:rsidP="006A17B9">
            <w:pPr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92" w:type="dxa"/>
          </w:tcPr>
          <w:p w:rsidR="00F65DBC" w:rsidRPr="00F65DBC" w:rsidRDefault="00F65DBC" w:rsidP="006A17B9">
            <w:pPr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946" w:type="dxa"/>
          </w:tcPr>
          <w:p w:rsidR="00F65DBC" w:rsidRPr="00F65DBC" w:rsidRDefault="00F65DBC" w:rsidP="006A17B9">
            <w:pPr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Перечень оборудования</w:t>
            </w:r>
          </w:p>
        </w:tc>
        <w:tc>
          <w:tcPr>
            <w:tcW w:w="1634" w:type="dxa"/>
          </w:tcPr>
          <w:p w:rsidR="00F65DBC" w:rsidRPr="00F65DBC" w:rsidRDefault="00F65DBC" w:rsidP="006A17B9">
            <w:pPr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Эксплуатирующая организация</w:t>
            </w:r>
          </w:p>
        </w:tc>
        <w:tc>
          <w:tcPr>
            <w:tcW w:w="2526" w:type="dxa"/>
          </w:tcPr>
          <w:p w:rsidR="00F65DBC" w:rsidRPr="00F65DBC" w:rsidRDefault="00F65DBC" w:rsidP="006A17B9">
            <w:pPr>
              <w:jc w:val="center"/>
              <w:rPr>
                <w:b/>
                <w:sz w:val="20"/>
                <w:szCs w:val="20"/>
              </w:rPr>
            </w:pPr>
            <w:r w:rsidRPr="00F65DBC">
              <w:rPr>
                <w:b/>
                <w:sz w:val="20"/>
                <w:szCs w:val="20"/>
              </w:rPr>
              <w:t>Лицо, ответственное за регулярный визуальный осмотр</w:t>
            </w:r>
          </w:p>
        </w:tc>
      </w:tr>
      <w:tr w:rsidR="00F65DBC" w:rsidRPr="00F65DBC" w:rsidTr="006A17B9">
        <w:trPr>
          <w:jc w:val="center"/>
        </w:trPr>
        <w:tc>
          <w:tcPr>
            <w:tcW w:w="567" w:type="dxa"/>
          </w:tcPr>
          <w:p w:rsidR="00F65DBC" w:rsidRPr="00F65DBC" w:rsidRDefault="00F65DBC" w:rsidP="00F65DBC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п. Междуреченский ул. Центральная д.7 (возле МБОУ «Междуреченская СШ № 6»)</w:t>
            </w:r>
          </w:p>
        </w:tc>
        <w:tc>
          <w:tcPr>
            <w:tcW w:w="2946" w:type="dxa"/>
          </w:tcPr>
          <w:p w:rsidR="00F65DBC" w:rsidRPr="00F65DBC" w:rsidRDefault="00F65DBC" w:rsidP="006A17B9">
            <w:pPr>
              <w:jc w:val="both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Карусели-1шт., детские спортивные  комплексы-4шт, качели-2шт., спортивное оборудование 2шт., горки-1 шт., скамейки – 2 шт.,  домик – 2 шт.</w:t>
            </w:r>
          </w:p>
        </w:tc>
        <w:tc>
          <w:tcPr>
            <w:tcW w:w="1634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МБОУ «Междуреченская СШ № 6»</w:t>
            </w:r>
          </w:p>
        </w:tc>
        <w:tc>
          <w:tcPr>
            <w:tcW w:w="2526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учитель физической культуры МБОУ «Междуреченская СШ № 6»</w:t>
            </w:r>
          </w:p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Хрипунов А.Н.</w:t>
            </w:r>
          </w:p>
        </w:tc>
      </w:tr>
      <w:tr w:rsidR="00F65DBC" w:rsidRPr="00F65DBC" w:rsidTr="006A17B9">
        <w:trPr>
          <w:jc w:val="center"/>
        </w:trPr>
        <w:tc>
          <w:tcPr>
            <w:tcW w:w="567" w:type="dxa"/>
          </w:tcPr>
          <w:p w:rsidR="00F65DBC" w:rsidRPr="00F65DBC" w:rsidRDefault="00F65DBC" w:rsidP="00F65DBC">
            <w:pPr>
              <w:pStyle w:val="a3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п. Междуреченский ул. Строителей д.27</w:t>
            </w:r>
          </w:p>
        </w:tc>
        <w:tc>
          <w:tcPr>
            <w:tcW w:w="2946" w:type="dxa"/>
          </w:tcPr>
          <w:p w:rsidR="00F65DBC" w:rsidRPr="00F65DBC" w:rsidRDefault="00F65DBC" w:rsidP="006A17B9">
            <w:pPr>
              <w:jc w:val="both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детские игровые спортивные комплексы-1шт., горки-4 шт., качели-4 шт., карусели-1шт., игровой автобус- 1 шт.,  домик -1 шт., скамейки – 7 шт., спортивное оборудование – 4 шт., песочница – 1 шт.</w:t>
            </w:r>
          </w:p>
        </w:tc>
        <w:tc>
          <w:tcPr>
            <w:tcW w:w="1634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Структурное подразделение детский сад МБОУ «Междуреченская СШ № 6»»</w:t>
            </w:r>
          </w:p>
        </w:tc>
        <w:tc>
          <w:tcPr>
            <w:tcW w:w="2526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 xml:space="preserve">завхоз структурного подразделения детский сад МБОУ «Междуреченская СШ № 6» </w:t>
            </w:r>
          </w:p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Фефилова С.В.</w:t>
            </w:r>
          </w:p>
        </w:tc>
      </w:tr>
      <w:tr w:rsidR="00F65DBC" w:rsidRPr="00F65DBC" w:rsidTr="006A17B9">
        <w:trPr>
          <w:jc w:val="center"/>
        </w:trPr>
        <w:tc>
          <w:tcPr>
            <w:tcW w:w="567" w:type="dxa"/>
          </w:tcPr>
          <w:p w:rsidR="00F65DBC" w:rsidRPr="00F65DBC" w:rsidRDefault="00F65DBC" w:rsidP="00F65DBC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п. Междуреченский ул. Дзержинского (возле дома 5)</w:t>
            </w:r>
          </w:p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</w:tcPr>
          <w:p w:rsidR="00F65DBC" w:rsidRPr="00F65DBC" w:rsidRDefault="00F65DBC" w:rsidP="006A17B9">
            <w:pPr>
              <w:jc w:val="both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 xml:space="preserve">уличные спортивные тренажеры – 4шт., горка-1 шт.,  корт  для  игры в </w:t>
            </w:r>
            <w:proofErr w:type="spellStart"/>
            <w:r w:rsidRPr="00F65DBC">
              <w:rPr>
                <w:sz w:val="20"/>
                <w:szCs w:val="20"/>
              </w:rPr>
              <w:t>минифутбол</w:t>
            </w:r>
            <w:proofErr w:type="spellEnd"/>
            <w:r w:rsidRPr="00F65DBC">
              <w:rPr>
                <w:sz w:val="20"/>
                <w:szCs w:val="20"/>
              </w:rPr>
              <w:t xml:space="preserve"> -1шт.</w:t>
            </w:r>
          </w:p>
        </w:tc>
        <w:tc>
          <w:tcPr>
            <w:tcW w:w="1634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Администрация МО «Междуреченское»</w:t>
            </w:r>
          </w:p>
        </w:tc>
        <w:tc>
          <w:tcPr>
            <w:tcW w:w="2526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 xml:space="preserve">глава МО «Междуреченское» </w:t>
            </w:r>
            <w:proofErr w:type="spellStart"/>
            <w:r w:rsidRPr="00F65DBC">
              <w:rPr>
                <w:sz w:val="20"/>
                <w:szCs w:val="20"/>
              </w:rPr>
              <w:t>Шатровская</w:t>
            </w:r>
            <w:proofErr w:type="spellEnd"/>
            <w:r w:rsidRPr="00F65DBC">
              <w:rPr>
                <w:sz w:val="20"/>
                <w:szCs w:val="20"/>
              </w:rPr>
              <w:t xml:space="preserve"> Е.Ю.</w:t>
            </w:r>
          </w:p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</w:p>
        </w:tc>
      </w:tr>
      <w:tr w:rsidR="00F65DBC" w:rsidRPr="00F65DBC" w:rsidTr="006A17B9">
        <w:trPr>
          <w:jc w:val="center"/>
        </w:trPr>
        <w:tc>
          <w:tcPr>
            <w:tcW w:w="567" w:type="dxa"/>
          </w:tcPr>
          <w:p w:rsidR="00F65DBC" w:rsidRPr="00F65DBC" w:rsidRDefault="00F65DBC" w:rsidP="00F65DBC">
            <w:pPr>
              <w:pStyle w:val="a3"/>
              <w:numPr>
                <w:ilvl w:val="0"/>
                <w:numId w:val="1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п .</w:t>
            </w:r>
            <w:proofErr w:type="spellStart"/>
            <w:r w:rsidRPr="00F65DBC">
              <w:rPr>
                <w:sz w:val="20"/>
                <w:szCs w:val="20"/>
              </w:rPr>
              <w:t>Сога</w:t>
            </w:r>
            <w:proofErr w:type="spellEnd"/>
            <w:r w:rsidRPr="00F65DBC">
              <w:rPr>
                <w:sz w:val="20"/>
                <w:szCs w:val="20"/>
              </w:rPr>
              <w:t xml:space="preserve"> ул. Дружбы</w:t>
            </w:r>
          </w:p>
        </w:tc>
        <w:tc>
          <w:tcPr>
            <w:tcW w:w="2946" w:type="dxa"/>
          </w:tcPr>
          <w:p w:rsidR="00F65DBC" w:rsidRPr="00F65DBC" w:rsidRDefault="00F65DBC" w:rsidP="006A17B9">
            <w:pPr>
              <w:jc w:val="both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качели-2шт., карусели-1шт., детский спортивный комплекс-1шт.</w:t>
            </w:r>
          </w:p>
        </w:tc>
        <w:tc>
          <w:tcPr>
            <w:tcW w:w="1634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Администрация МО «Междуреченское»»</w:t>
            </w:r>
          </w:p>
        </w:tc>
        <w:tc>
          <w:tcPr>
            <w:tcW w:w="2526" w:type="dxa"/>
          </w:tcPr>
          <w:p w:rsidR="00F65DBC" w:rsidRPr="00F65DBC" w:rsidRDefault="00F65DBC" w:rsidP="006A17B9">
            <w:pPr>
              <w:jc w:val="center"/>
              <w:rPr>
                <w:sz w:val="20"/>
                <w:szCs w:val="20"/>
              </w:rPr>
            </w:pPr>
            <w:r w:rsidRPr="00F65DBC">
              <w:rPr>
                <w:sz w:val="20"/>
                <w:szCs w:val="20"/>
              </w:rPr>
              <w:t>председатель ТОС «Возрождение» Синицкая А.М.</w:t>
            </w:r>
          </w:p>
        </w:tc>
      </w:tr>
    </w:tbl>
    <w:p w:rsidR="00F65DBC" w:rsidRPr="00F65DBC" w:rsidRDefault="00F65DBC" w:rsidP="00F65DB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A819E9" w:rsidP="00A819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A819E9" w:rsidRDefault="00A819E9" w:rsidP="00A819E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A819E9" w:rsidRDefault="00A819E9" w:rsidP="00A819E9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4 экз.</w:t>
      </w:r>
      <w:bookmarkStart w:id="0" w:name="_GoBack"/>
      <w:bookmarkEnd w:id="0"/>
    </w:p>
    <w:p w:rsidR="00A819E9" w:rsidRPr="00F65DBC" w:rsidRDefault="00A819E9" w:rsidP="00A819E9">
      <w:pPr>
        <w:jc w:val="right"/>
        <w:rPr>
          <w:sz w:val="20"/>
          <w:szCs w:val="20"/>
        </w:rPr>
      </w:pPr>
    </w:p>
    <w:sectPr w:rsidR="00A819E9" w:rsidRPr="00F6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 w15:restartNumberingAfterBreak="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5" w15:restartNumberingAfterBreak="0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6" w15:restartNumberingAfterBreak="0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7" w15:restartNumberingAfterBreak="0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0" w15:restartNumberingAfterBreak="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1" w15:restartNumberingAfterBreak="0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BC"/>
    <w:rsid w:val="003533BD"/>
    <w:rsid w:val="003652EA"/>
    <w:rsid w:val="00A819E9"/>
    <w:rsid w:val="00B5176E"/>
    <w:rsid w:val="00EF6892"/>
    <w:rsid w:val="00F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DE4C"/>
  <w15:chartTrackingRefBased/>
  <w15:docId w15:val="{2E8020AE-63C6-4032-B927-E0764CEC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BC"/>
    <w:pPr>
      <w:ind w:left="720"/>
      <w:contextualSpacing/>
    </w:pPr>
    <w:rPr>
      <w:rFonts w:eastAsiaTheme="minorEastAsi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819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9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2022-07-29T14:19:00Z</cp:lastPrinted>
  <dcterms:created xsi:type="dcterms:W3CDTF">2022-07-29T13:44:00Z</dcterms:created>
  <dcterms:modified xsi:type="dcterms:W3CDTF">2022-07-29T14:19:00Z</dcterms:modified>
</cp:coreProperties>
</file>