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18" w:rsidRPr="00C84DD0" w:rsidRDefault="00370818" w:rsidP="00370818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C84DD0">
        <w:rPr>
          <w:b/>
          <w:sz w:val="28"/>
          <w:szCs w:val="28"/>
        </w:rPr>
        <w:t>Архангельская область</w:t>
      </w:r>
    </w:p>
    <w:p w:rsidR="00370818" w:rsidRPr="00C84DD0" w:rsidRDefault="00370818" w:rsidP="00370818">
      <w:pPr>
        <w:ind w:right="-1"/>
        <w:jc w:val="center"/>
        <w:rPr>
          <w:b/>
          <w:sz w:val="28"/>
          <w:szCs w:val="28"/>
        </w:rPr>
      </w:pPr>
      <w:proofErr w:type="spellStart"/>
      <w:r w:rsidRPr="00C84DD0">
        <w:rPr>
          <w:b/>
          <w:sz w:val="28"/>
          <w:szCs w:val="28"/>
        </w:rPr>
        <w:t>Пинежский</w:t>
      </w:r>
      <w:proofErr w:type="spellEnd"/>
      <w:r w:rsidRPr="00C84DD0">
        <w:rPr>
          <w:b/>
          <w:sz w:val="28"/>
          <w:szCs w:val="28"/>
        </w:rPr>
        <w:t xml:space="preserve"> муниципальный район</w:t>
      </w:r>
    </w:p>
    <w:p w:rsidR="00370818" w:rsidRPr="00C84DD0" w:rsidRDefault="00370818" w:rsidP="00370818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 xml:space="preserve">АДМИНИСТРАЦИЯ МУНИЦИПАЛЬНОГО ОБРАЗОВАНИЯ </w:t>
      </w:r>
    </w:p>
    <w:p w:rsidR="00370818" w:rsidRPr="00C84DD0" w:rsidRDefault="00370818" w:rsidP="0037081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</w:t>
      </w:r>
      <w:r w:rsidRPr="00C84DD0">
        <w:rPr>
          <w:b/>
          <w:sz w:val="28"/>
          <w:szCs w:val="28"/>
        </w:rPr>
        <w:t>»</w:t>
      </w:r>
    </w:p>
    <w:p w:rsidR="00370818" w:rsidRPr="00C84DD0" w:rsidRDefault="00370818" w:rsidP="00370818">
      <w:pPr>
        <w:ind w:right="-1"/>
        <w:jc w:val="center"/>
        <w:rPr>
          <w:b/>
          <w:sz w:val="28"/>
          <w:szCs w:val="28"/>
        </w:rPr>
      </w:pPr>
    </w:p>
    <w:p w:rsidR="00370818" w:rsidRPr="00ED313F" w:rsidRDefault="00370818" w:rsidP="00370818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>ПОСТАНОВЛЕНИЕ</w:t>
      </w:r>
    </w:p>
    <w:p w:rsidR="00370818" w:rsidRPr="00FA4187" w:rsidRDefault="002628D1" w:rsidP="0037081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06</w:t>
      </w:r>
      <w:r w:rsidR="00370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</w:t>
      </w:r>
      <w:proofErr w:type="gramEnd"/>
      <w:r>
        <w:rPr>
          <w:sz w:val="28"/>
          <w:szCs w:val="28"/>
        </w:rPr>
        <w:t xml:space="preserve">  2022</w:t>
      </w:r>
      <w:r w:rsidR="00370818" w:rsidRPr="00FA4187">
        <w:rPr>
          <w:sz w:val="28"/>
          <w:szCs w:val="28"/>
        </w:rPr>
        <w:t xml:space="preserve"> года                                                                   </w:t>
      </w:r>
      <w:r w:rsidR="00370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70818">
        <w:rPr>
          <w:sz w:val="28"/>
          <w:szCs w:val="28"/>
        </w:rPr>
        <w:t>6</w:t>
      </w:r>
    </w:p>
    <w:p w:rsidR="00370818" w:rsidRDefault="00370818" w:rsidP="00370818">
      <w:pPr>
        <w:pStyle w:val="ConsPlusTitle"/>
        <w:jc w:val="center"/>
        <w:rPr>
          <w:b w:val="0"/>
          <w:bCs w:val="0"/>
        </w:rPr>
      </w:pPr>
      <w:r w:rsidRPr="00ED313F">
        <w:rPr>
          <w:b w:val="0"/>
          <w:bCs w:val="0"/>
        </w:rPr>
        <w:t>п.</w:t>
      </w:r>
      <w:r w:rsidR="002628D1">
        <w:rPr>
          <w:b w:val="0"/>
          <w:bCs w:val="0"/>
        </w:rPr>
        <w:t xml:space="preserve"> </w:t>
      </w:r>
      <w:r w:rsidRPr="00ED313F">
        <w:rPr>
          <w:b w:val="0"/>
          <w:bCs w:val="0"/>
        </w:rPr>
        <w:t>Междуреченский</w:t>
      </w:r>
    </w:p>
    <w:p w:rsidR="00370818" w:rsidRPr="00ED313F" w:rsidRDefault="00370818" w:rsidP="00370818">
      <w:pPr>
        <w:pStyle w:val="ConsPlusTitle"/>
        <w:jc w:val="center"/>
        <w:rPr>
          <w:b w:val="0"/>
          <w:bCs w:val="0"/>
        </w:rPr>
      </w:pPr>
    </w:p>
    <w:p w:rsidR="00370818" w:rsidRPr="00370818" w:rsidRDefault="00370818" w:rsidP="00370818">
      <w:pPr>
        <w:pStyle w:val="ConsPlusTitle"/>
        <w:jc w:val="center"/>
        <w:rPr>
          <w:bCs w:val="0"/>
        </w:rPr>
      </w:pPr>
      <w:r w:rsidRPr="00370818">
        <w:rPr>
          <w:bCs w:val="0"/>
        </w:rPr>
        <w:t xml:space="preserve">О внесении изменений </w:t>
      </w:r>
      <w:proofErr w:type="gramStart"/>
      <w:r w:rsidRPr="00370818">
        <w:rPr>
          <w:bCs w:val="0"/>
        </w:rPr>
        <w:t>в  административный</w:t>
      </w:r>
      <w:proofErr w:type="gramEnd"/>
    </w:p>
    <w:p w:rsidR="00370818" w:rsidRPr="00370818" w:rsidRDefault="00370818" w:rsidP="00370818">
      <w:pPr>
        <w:jc w:val="center"/>
        <w:rPr>
          <w:rFonts w:cs="Times New Roman"/>
          <w:b/>
          <w:sz w:val="28"/>
          <w:szCs w:val="28"/>
        </w:rPr>
      </w:pPr>
      <w:r w:rsidRPr="00370818">
        <w:rPr>
          <w:b/>
          <w:bCs/>
          <w:sz w:val="28"/>
          <w:szCs w:val="28"/>
        </w:rPr>
        <w:t xml:space="preserve">регламент </w:t>
      </w:r>
      <w:hyperlink r:id="rId5" w:history="1">
        <w:r w:rsidRPr="0037081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предоставления муниципальной услуги: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37081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37081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</w:p>
    <w:p w:rsidR="00370818" w:rsidRPr="00370818" w:rsidRDefault="00370818" w:rsidP="00370818">
      <w:pPr>
        <w:rPr>
          <w:b/>
          <w:sz w:val="28"/>
        </w:rPr>
      </w:pPr>
    </w:p>
    <w:p w:rsidR="00370818" w:rsidRDefault="00370818" w:rsidP="00370818">
      <w:pPr>
        <w:jc w:val="both"/>
        <w:rPr>
          <w:bCs/>
          <w:sz w:val="28"/>
          <w:szCs w:val="28"/>
        </w:rPr>
      </w:pPr>
      <w:r w:rsidRPr="00370818">
        <w:rPr>
          <w:bCs/>
          <w:sz w:val="28"/>
          <w:szCs w:val="28"/>
        </w:rPr>
        <w:t xml:space="preserve">      В целях приведения административного регламента </w:t>
      </w:r>
      <w:r w:rsidRPr="00370818">
        <w:rPr>
          <w:sz w:val="28"/>
        </w:rPr>
        <w:t>предоставления муниципальной услуги</w:t>
      </w:r>
      <w:hyperlink r:id="rId6" w:history="1">
        <w:r w:rsidRPr="0037081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37081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37081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Pr="00370818">
        <w:rPr>
          <w:sz w:val="28"/>
        </w:rPr>
        <w:t xml:space="preserve"> </w:t>
      </w:r>
      <w:r w:rsidRPr="00370818">
        <w:rPr>
          <w:bCs/>
          <w:sz w:val="28"/>
          <w:szCs w:val="28"/>
        </w:rPr>
        <w:t>в соответствие действующему законодательству</w:t>
      </w:r>
      <w:r w:rsidRPr="00370818">
        <w:rPr>
          <w:bCs/>
        </w:rPr>
        <w:t>,</w:t>
      </w:r>
      <w:r w:rsidRPr="00370818">
        <w:rPr>
          <w:b/>
          <w:bCs/>
        </w:rPr>
        <w:t xml:space="preserve"> </w:t>
      </w:r>
      <w:r w:rsidRPr="00370818">
        <w:rPr>
          <w:bCs/>
          <w:sz w:val="28"/>
          <w:szCs w:val="28"/>
        </w:rPr>
        <w:t xml:space="preserve">руководствуясь  Федеральным законом </w:t>
      </w:r>
      <w:r w:rsidRPr="00370818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370818"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 w:rsidRPr="00370818">
        <w:rPr>
          <w:sz w:val="28"/>
        </w:rPr>
        <w:t>Междуреченское</w:t>
      </w:r>
      <w:r w:rsidR="002628D1">
        <w:rPr>
          <w:bCs/>
          <w:sz w:val="28"/>
          <w:szCs w:val="28"/>
        </w:rPr>
        <w:t>», администрация</w:t>
      </w:r>
    </w:p>
    <w:p w:rsidR="002628D1" w:rsidRPr="00370818" w:rsidRDefault="002628D1" w:rsidP="00370818">
      <w:pPr>
        <w:jc w:val="both"/>
        <w:rPr>
          <w:bCs/>
          <w:sz w:val="28"/>
          <w:szCs w:val="28"/>
        </w:rPr>
      </w:pPr>
    </w:p>
    <w:p w:rsidR="00370818" w:rsidRDefault="00370818" w:rsidP="002628D1">
      <w:pPr>
        <w:jc w:val="center"/>
        <w:rPr>
          <w:b/>
          <w:bCs/>
          <w:sz w:val="28"/>
          <w:szCs w:val="28"/>
        </w:rPr>
      </w:pPr>
      <w:r w:rsidRPr="00370818">
        <w:rPr>
          <w:b/>
          <w:bCs/>
          <w:sz w:val="28"/>
          <w:szCs w:val="28"/>
        </w:rPr>
        <w:t>постановляет:</w:t>
      </w:r>
    </w:p>
    <w:p w:rsidR="002628D1" w:rsidRPr="00370818" w:rsidRDefault="002628D1" w:rsidP="002628D1">
      <w:pPr>
        <w:jc w:val="center"/>
        <w:rPr>
          <w:b/>
          <w:bCs/>
          <w:sz w:val="28"/>
          <w:szCs w:val="28"/>
        </w:rPr>
      </w:pPr>
    </w:p>
    <w:p w:rsidR="003652EA" w:rsidRPr="00370818" w:rsidRDefault="00370818" w:rsidP="00370818">
      <w:pPr>
        <w:pStyle w:val="a4"/>
        <w:numPr>
          <w:ilvl w:val="0"/>
          <w:numId w:val="1"/>
        </w:numPr>
        <w:ind w:left="0" w:firstLine="0"/>
        <w:jc w:val="both"/>
      </w:pPr>
      <w:r w:rsidRPr="00370818">
        <w:rPr>
          <w:sz w:val="28"/>
          <w:szCs w:val="28"/>
        </w:rPr>
        <w:t xml:space="preserve">Внести в </w:t>
      </w:r>
      <w:r w:rsidRPr="00370818">
        <w:rPr>
          <w:bCs/>
          <w:sz w:val="28"/>
          <w:szCs w:val="28"/>
        </w:rPr>
        <w:t xml:space="preserve">административный регламент </w:t>
      </w:r>
      <w:r w:rsidRPr="00370818">
        <w:rPr>
          <w:sz w:val="28"/>
        </w:rPr>
        <w:t xml:space="preserve">предоставления муниципальной услуги </w:t>
      </w:r>
      <w:hyperlink r:id="rId7" w:history="1">
        <w:r w:rsidRPr="0037081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37081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37081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Pr="00370818">
        <w:rPr>
          <w:sz w:val="28"/>
          <w:szCs w:val="28"/>
        </w:rPr>
        <w:t>, утвержденный постановлением администрации муниципального образования</w:t>
      </w:r>
      <w:r>
        <w:rPr>
          <w:sz w:val="28"/>
          <w:szCs w:val="28"/>
        </w:rPr>
        <w:t xml:space="preserve"> «Междуреченское»</w:t>
      </w:r>
      <w:r w:rsidRPr="00370818">
        <w:rPr>
          <w:sz w:val="28"/>
          <w:szCs w:val="28"/>
        </w:rPr>
        <w:t xml:space="preserve"> </w:t>
      </w:r>
      <w:r>
        <w:rPr>
          <w:sz w:val="28"/>
          <w:szCs w:val="28"/>
        </w:rPr>
        <w:t>от  01 декабря 2014 года  № 60 следующие изменения:</w:t>
      </w:r>
    </w:p>
    <w:p w:rsidR="00370818" w:rsidRPr="00370818" w:rsidRDefault="00370818" w:rsidP="00370818">
      <w:pPr>
        <w:jc w:val="both"/>
        <w:rPr>
          <w:sz w:val="28"/>
          <w:szCs w:val="28"/>
        </w:rPr>
      </w:pPr>
      <w:r w:rsidRPr="00370818">
        <w:rPr>
          <w:sz w:val="28"/>
          <w:szCs w:val="28"/>
        </w:rPr>
        <w:t xml:space="preserve">       1.1. Абзац 1 пункта 7 раздела </w:t>
      </w:r>
      <w:r w:rsidRPr="00370818">
        <w:rPr>
          <w:sz w:val="28"/>
          <w:szCs w:val="28"/>
          <w:lang w:val="en-US"/>
        </w:rPr>
        <w:t>II</w:t>
      </w:r>
      <w:r w:rsidRPr="00370818">
        <w:rPr>
          <w:sz w:val="28"/>
          <w:szCs w:val="28"/>
        </w:rPr>
        <w:t xml:space="preserve"> </w:t>
      </w:r>
      <w:r w:rsidRPr="002628D1">
        <w:rPr>
          <w:b/>
          <w:sz w:val="28"/>
          <w:szCs w:val="28"/>
        </w:rPr>
        <w:t>Требования к порядку предоставления муниципальной услуги</w:t>
      </w:r>
      <w:r w:rsidRPr="00370818">
        <w:rPr>
          <w:sz w:val="28"/>
          <w:szCs w:val="28"/>
        </w:rPr>
        <w:t xml:space="preserve"> изложить в следующей редакции «</w:t>
      </w:r>
      <w:r w:rsidRPr="00370818">
        <w:rPr>
          <w:sz w:val="28"/>
          <w:szCs w:val="28"/>
          <w:shd w:val="clear" w:color="auto" w:fill="FFFFFF"/>
        </w:rPr>
        <w:t>Муниципальная услуга предоставляется в течение 5</w:t>
      </w:r>
      <w:r w:rsidRPr="00370818">
        <w:rPr>
          <w:sz w:val="28"/>
          <w:szCs w:val="28"/>
        </w:rPr>
        <w:t xml:space="preserve"> рабочих дней </w:t>
      </w:r>
      <w:proofErr w:type="gramStart"/>
      <w:r w:rsidRPr="00370818">
        <w:rPr>
          <w:sz w:val="28"/>
          <w:szCs w:val="28"/>
        </w:rPr>
        <w:t>с  момента</w:t>
      </w:r>
      <w:proofErr w:type="gramEnd"/>
      <w:r w:rsidRPr="00370818">
        <w:rPr>
          <w:sz w:val="28"/>
          <w:szCs w:val="28"/>
        </w:rPr>
        <w:t xml:space="preserve"> поступления обращения, за исключением времени приостановления предоставления услуги в установленном порядке».</w:t>
      </w:r>
    </w:p>
    <w:p w:rsidR="00370818" w:rsidRPr="00370818" w:rsidRDefault="00370818" w:rsidP="00370818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70818">
        <w:rPr>
          <w:rFonts w:cs="Times New Roman"/>
          <w:sz w:val="28"/>
          <w:szCs w:val="28"/>
        </w:rPr>
        <w:t xml:space="preserve">Опубликовать </w:t>
      </w:r>
      <w:proofErr w:type="gramStart"/>
      <w:r w:rsidRPr="00370818">
        <w:rPr>
          <w:rFonts w:cs="Times New Roman"/>
          <w:sz w:val="28"/>
          <w:szCs w:val="28"/>
        </w:rPr>
        <w:t>постановление  в</w:t>
      </w:r>
      <w:proofErr w:type="gramEnd"/>
      <w:r w:rsidRPr="00370818">
        <w:rPr>
          <w:rFonts w:cs="Times New Roman"/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370818">
        <w:rPr>
          <w:rFonts w:cs="Times New Roman"/>
          <w:sz w:val="28"/>
          <w:szCs w:val="28"/>
        </w:rPr>
        <w:t>Пинежский</w:t>
      </w:r>
      <w:proofErr w:type="spellEnd"/>
      <w:r w:rsidRPr="00370818">
        <w:rPr>
          <w:rFonts w:cs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370818" w:rsidRPr="00370818" w:rsidRDefault="00370818" w:rsidP="00370818">
      <w:pPr>
        <w:pStyle w:val="a4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 w:rsidRPr="00370818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0818" w:rsidRDefault="00370818" w:rsidP="00370818">
      <w:pPr>
        <w:pStyle w:val="a4"/>
        <w:ind w:left="142"/>
        <w:jc w:val="both"/>
        <w:rPr>
          <w:sz w:val="28"/>
          <w:szCs w:val="28"/>
        </w:rPr>
      </w:pPr>
    </w:p>
    <w:p w:rsidR="002628D1" w:rsidRPr="00370818" w:rsidRDefault="002628D1" w:rsidP="00370818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370818" w:rsidRPr="00370818" w:rsidRDefault="00370818" w:rsidP="00370818">
      <w:pPr>
        <w:ind w:left="284"/>
        <w:jc w:val="both"/>
        <w:rPr>
          <w:sz w:val="28"/>
          <w:szCs w:val="28"/>
        </w:rPr>
      </w:pPr>
    </w:p>
    <w:p w:rsidR="00370818" w:rsidRPr="00370818" w:rsidRDefault="00370818"/>
    <w:p w:rsidR="00370818" w:rsidRPr="00370818" w:rsidRDefault="00370818"/>
    <w:p w:rsidR="00370818" w:rsidRDefault="00370818"/>
    <w:sectPr w:rsidR="00370818" w:rsidSect="002628D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248"/>
    <w:multiLevelType w:val="multilevel"/>
    <w:tmpl w:val="56F4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18"/>
    <w:rsid w:val="001E64D7"/>
    <w:rsid w:val="002628D1"/>
    <w:rsid w:val="003652EA"/>
    <w:rsid w:val="00370818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371E9-5954-4423-8087-D3F7515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0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708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818"/>
    <w:pPr>
      <w:ind w:left="720"/>
      <w:contextualSpacing/>
    </w:pPr>
    <w:rPr>
      <w:szCs w:val="21"/>
    </w:rPr>
  </w:style>
  <w:style w:type="character" w:customStyle="1" w:styleId="a5">
    <w:name w:val="Название Знак"/>
    <w:basedOn w:val="a0"/>
    <w:rsid w:val="00370818"/>
    <w:rPr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28D1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8D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pinezhye.ru/data/files/mejdurechen_post_adm_reglament_6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inezhye.ru/data/files/mejdurechen_post_adm_reglament_60.doc" TargetMode="External"/><Relationship Id="rId5" Type="http://schemas.openxmlformats.org/officeDocument/2006/relationships/hyperlink" Target="http://old.pinezhye.ru/data/files/mejdurechen_post_adm_reglament_6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oit_4</cp:lastModifiedBy>
  <cp:revision>2</cp:revision>
  <cp:lastPrinted>2022-04-07T12:03:00Z</cp:lastPrinted>
  <dcterms:created xsi:type="dcterms:W3CDTF">2022-04-16T10:27:00Z</dcterms:created>
  <dcterms:modified xsi:type="dcterms:W3CDTF">2022-04-16T10:27:00Z</dcterms:modified>
</cp:coreProperties>
</file>