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B6341A" w:rsidRPr="00003EA4" w:rsidRDefault="00EA3E6F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16  от 22</w:t>
      </w:r>
      <w:r w:rsidR="00B6341A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B6341A"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.2022 года органа местного самоуправления </w:t>
      </w:r>
    </w:p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EA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B6341A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EA3E6F" w:rsidRDefault="00EA3E6F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E6F" w:rsidRPr="00EA3E6F" w:rsidRDefault="00EA3E6F" w:rsidP="00EA3E6F">
      <w:pPr>
        <w:pStyle w:val="1"/>
        <w:jc w:val="center"/>
        <w:rPr>
          <w:rFonts w:ascii="Times New Roman" w:hAnsi="Times New Roman" w:cs="Times New Roman"/>
          <w:b w:val="0"/>
        </w:rPr>
      </w:pPr>
      <w:r w:rsidRPr="00EA3E6F">
        <w:rPr>
          <w:rFonts w:ascii="Times New Roman" w:hAnsi="Times New Roman" w:cs="Times New Roman"/>
          <w:b w:val="0"/>
          <w:color w:val="auto"/>
        </w:rPr>
        <w:t>АДМИНИСТРАЦИЯ   СЕЛЬСКОГО ПОСЕЛЕНИЯ «ПИРИНЕМСКОЕ» ПИНЕЖСКОГО МУНИЦИПАЛЬНОГО</w:t>
      </w:r>
      <w:r w:rsidRPr="00EA3E6F">
        <w:rPr>
          <w:rFonts w:ascii="Times New Roman" w:hAnsi="Times New Roman" w:cs="Times New Roman"/>
          <w:b w:val="0"/>
        </w:rPr>
        <w:t xml:space="preserve"> </w:t>
      </w:r>
      <w:r w:rsidRPr="00EA3E6F">
        <w:rPr>
          <w:rFonts w:ascii="Times New Roman" w:hAnsi="Times New Roman" w:cs="Times New Roman"/>
          <w:b w:val="0"/>
          <w:color w:val="auto"/>
        </w:rPr>
        <w:t>РАЙОНА</w:t>
      </w:r>
    </w:p>
    <w:p w:rsidR="00EA3E6F" w:rsidRPr="00EA3E6F" w:rsidRDefault="00EA3E6F" w:rsidP="00EA3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E6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A3E6F" w:rsidRPr="00EA3E6F" w:rsidRDefault="00EA3E6F" w:rsidP="00EA3E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E6F" w:rsidRPr="00EA3E6F" w:rsidRDefault="00EA3E6F" w:rsidP="00EA3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E6F" w:rsidRPr="00EA3E6F" w:rsidRDefault="00EA3E6F" w:rsidP="00EA3E6F">
      <w:pPr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z w:val="28"/>
        </w:rPr>
        <w:t xml:space="preserve">          от   22 декабря 2022 года                                         № 20-па </w:t>
      </w:r>
    </w:p>
    <w:p w:rsidR="00EA3E6F" w:rsidRPr="00EA3E6F" w:rsidRDefault="00EA3E6F" w:rsidP="00EA3E6F">
      <w:pPr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z w:val="28"/>
        </w:rPr>
        <w:t xml:space="preserve">                                                д. Пиринемь</w:t>
      </w:r>
    </w:p>
    <w:p w:rsidR="00EA3E6F" w:rsidRPr="00EA3E6F" w:rsidRDefault="00EA3E6F" w:rsidP="00EA3E6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3E6F" w:rsidRPr="00EA3E6F" w:rsidRDefault="00EA3E6F" w:rsidP="00EA3E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6F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главных администраторов доходов местного бюджета, перечня главных </w:t>
      </w:r>
      <w:proofErr w:type="gramStart"/>
      <w:r w:rsidRPr="00EA3E6F">
        <w:rPr>
          <w:rFonts w:ascii="Times New Roman" w:hAnsi="Times New Roman" w:cs="Times New Roman"/>
          <w:b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EA3E6F">
        <w:rPr>
          <w:rFonts w:ascii="Times New Roman" w:hAnsi="Times New Roman" w:cs="Times New Roman"/>
          <w:b/>
          <w:sz w:val="28"/>
          <w:szCs w:val="28"/>
        </w:rPr>
        <w:t xml:space="preserve">  и порядка и сроков внесения изменений в указанные перечни</w:t>
      </w:r>
    </w:p>
    <w:p w:rsidR="00EA3E6F" w:rsidRPr="00EA3E6F" w:rsidRDefault="00EA3E6F" w:rsidP="00EA3E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3E6F" w:rsidRPr="00EA3E6F" w:rsidRDefault="00EA3E6F" w:rsidP="00EA3E6F">
      <w:pPr>
        <w:pStyle w:val="a3"/>
        <w:ind w:firstLine="708"/>
        <w:jc w:val="both"/>
        <w:rPr>
          <w:i/>
        </w:rPr>
      </w:pPr>
      <w:proofErr w:type="gramStart"/>
      <w:r w:rsidRPr="00EA3E6F">
        <w:t>В соответствии с абзацем четвертым  пункта 3.2 статьи 160.1, абзацем четвертым пункта 4 статьи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Pr="00EA3E6F">
        <w:t xml:space="preserve"> </w:t>
      </w:r>
      <w:proofErr w:type="gramStart"/>
      <w:r w:rsidRPr="00EA3E6F">
        <w:t xml:space="preserve">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             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r w:rsidRPr="00EA3E6F">
        <w:lastRenderedPageBreak/>
        <w:t>местной администрации полномочий главного администратора доходов бюджета и к утверждению перечня главных</w:t>
      </w:r>
      <w:proofErr w:type="gramEnd"/>
      <w:r w:rsidRPr="00EA3E6F">
        <w:t xml:space="preserve"> </w:t>
      </w:r>
      <w:proofErr w:type="gramStart"/>
      <w:r w:rsidRPr="00EA3E6F">
        <w:t>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               от 16 сентября 2021 года № 1569,  Положением о бюджетном процессе в муниципальном образовании «Пиринемское» «Пинежского муниципального района Архангельской области, утвержденным решением Совета депутатов сельского поселения «Пиринемское» Пинежского муниципального района Архангельской области от 22 декабря 2021 года № 152, администрация сельского поселения «Пиринемское</w:t>
      </w:r>
      <w:proofErr w:type="gramEnd"/>
      <w:r w:rsidRPr="00EA3E6F">
        <w:t xml:space="preserve">» Пинежского муниципального района Архангельской области </w:t>
      </w:r>
      <w:proofErr w:type="spellStart"/>
      <w:proofErr w:type="gramStart"/>
      <w:r w:rsidRPr="00EA3E6F">
        <w:t>п</w:t>
      </w:r>
      <w:proofErr w:type="spellEnd"/>
      <w:proofErr w:type="gramEnd"/>
      <w:r w:rsidRPr="00EA3E6F">
        <w:t xml:space="preserve"> о с т а </w:t>
      </w:r>
      <w:proofErr w:type="spellStart"/>
      <w:r w:rsidRPr="00EA3E6F">
        <w:t>н</w:t>
      </w:r>
      <w:proofErr w:type="spellEnd"/>
      <w:r w:rsidRPr="00EA3E6F">
        <w:t xml:space="preserve"> о в л я е т:</w:t>
      </w:r>
    </w:p>
    <w:p w:rsidR="00EA3E6F" w:rsidRPr="00EA3E6F" w:rsidRDefault="00EA3E6F" w:rsidP="00EA3E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E6F">
        <w:rPr>
          <w:rFonts w:ascii="Times New Roman" w:hAnsi="Times New Roman" w:cs="Times New Roman"/>
          <w:sz w:val="28"/>
          <w:szCs w:val="28"/>
        </w:rPr>
        <w:t>1.</w:t>
      </w:r>
      <w:r w:rsidRPr="00EA3E6F">
        <w:rPr>
          <w:rFonts w:ascii="Times New Roman" w:hAnsi="Times New Roman" w:cs="Times New Roman"/>
          <w:sz w:val="28"/>
          <w:szCs w:val="28"/>
        </w:rPr>
        <w:tab/>
        <w:t>Утвердить прилагаемые:</w:t>
      </w:r>
    </w:p>
    <w:p w:rsidR="00EA3E6F" w:rsidRPr="00EA3E6F" w:rsidRDefault="00EA3E6F" w:rsidP="00EA3E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E6F">
        <w:rPr>
          <w:rFonts w:ascii="Times New Roman" w:hAnsi="Times New Roman" w:cs="Times New Roman"/>
          <w:sz w:val="28"/>
          <w:szCs w:val="28"/>
        </w:rPr>
        <w:t>1) Перечень главных администраторов доходов местного бюджета;</w:t>
      </w:r>
    </w:p>
    <w:p w:rsidR="00EA3E6F" w:rsidRPr="00EA3E6F" w:rsidRDefault="00EA3E6F" w:rsidP="00EA3E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E6F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EA3E6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EA3E6F">
        <w:rPr>
          <w:rFonts w:ascii="Times New Roman" w:hAnsi="Times New Roman" w:cs="Times New Roman"/>
          <w:sz w:val="28"/>
          <w:szCs w:val="28"/>
        </w:rPr>
        <w:t>;</w:t>
      </w:r>
    </w:p>
    <w:p w:rsidR="00EA3E6F" w:rsidRPr="00EA3E6F" w:rsidRDefault="00EA3E6F" w:rsidP="00EA3E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E6F">
        <w:rPr>
          <w:rFonts w:ascii="Times New Roman" w:hAnsi="Times New Roman" w:cs="Times New Roman"/>
          <w:sz w:val="28"/>
          <w:szCs w:val="28"/>
        </w:rPr>
        <w:t>2.</w:t>
      </w:r>
      <w:r w:rsidRPr="00EA3E6F">
        <w:rPr>
          <w:rFonts w:ascii="Times New Roman" w:hAnsi="Times New Roman" w:cs="Times New Roman"/>
          <w:sz w:val="28"/>
          <w:szCs w:val="28"/>
        </w:rPr>
        <w:tab/>
        <w:t>Настоящее постановление</w:t>
      </w:r>
      <w:r w:rsidRPr="00EA3E6F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опубликования и</w:t>
      </w:r>
      <w:r w:rsidRPr="00EA3E6F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местного бюджета, начиная    с бюджетов на 2023 год.</w:t>
      </w:r>
    </w:p>
    <w:p w:rsidR="00EA3E6F" w:rsidRPr="00EA3E6F" w:rsidRDefault="00EA3E6F" w:rsidP="00EA3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6F" w:rsidRPr="00EA3E6F" w:rsidRDefault="00EA3E6F" w:rsidP="00EA3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6F" w:rsidRPr="00EA3E6F" w:rsidRDefault="00EA3E6F" w:rsidP="00EA3E6F">
      <w:pPr>
        <w:pStyle w:val="a7"/>
        <w:ind w:left="375"/>
        <w:jc w:val="both"/>
        <w:rPr>
          <w:bCs/>
          <w:sz w:val="28"/>
        </w:rPr>
      </w:pPr>
    </w:p>
    <w:p w:rsidR="00EA3E6F" w:rsidRPr="00EA3E6F" w:rsidRDefault="00EA3E6F" w:rsidP="00EA3E6F">
      <w:pPr>
        <w:pStyle w:val="a7"/>
        <w:ind w:left="375"/>
        <w:jc w:val="both"/>
        <w:rPr>
          <w:bCs/>
          <w:sz w:val="28"/>
          <w:szCs w:val="28"/>
        </w:rPr>
      </w:pPr>
      <w:r w:rsidRPr="00EA3E6F">
        <w:rPr>
          <w:sz w:val="28"/>
          <w:szCs w:val="28"/>
        </w:rPr>
        <w:t xml:space="preserve">Глава муниципального образования                             </w:t>
      </w:r>
      <w:proofErr w:type="spellStart"/>
      <w:r w:rsidRPr="00EA3E6F">
        <w:rPr>
          <w:sz w:val="28"/>
          <w:szCs w:val="28"/>
        </w:rPr>
        <w:t>В.Т.Осюкова</w:t>
      </w:r>
      <w:proofErr w:type="spellEnd"/>
    </w:p>
    <w:p w:rsidR="00EA3E6F" w:rsidRPr="00EA3E6F" w:rsidRDefault="00EA3E6F" w:rsidP="00EA3E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6F" w:rsidRPr="00EA3E6F" w:rsidRDefault="00EA3E6F" w:rsidP="00EA3E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6F" w:rsidRPr="00EA3E6F" w:rsidRDefault="00EA3E6F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E6F" w:rsidRPr="00EA3E6F" w:rsidRDefault="00EA3E6F" w:rsidP="00EA3E6F">
      <w:pPr>
        <w:pStyle w:val="a3"/>
        <w:rPr>
          <w:szCs w:val="28"/>
        </w:rPr>
      </w:pPr>
      <w:r w:rsidRPr="00EA3E6F">
        <w:rPr>
          <w:szCs w:val="28"/>
        </w:rPr>
        <w:t xml:space="preserve">АДМИНИСТРАЦИЯ СЕЛЬСКОГО ПОСЕЛЕНИЯ </w:t>
      </w:r>
      <w:r w:rsidRPr="00EA3E6F">
        <w:t>«ПИРИНЕМСКОЕ»</w:t>
      </w:r>
    </w:p>
    <w:p w:rsidR="00EA3E6F" w:rsidRPr="00EA3E6F" w:rsidRDefault="00EA3E6F" w:rsidP="00EA3E6F">
      <w:pPr>
        <w:pStyle w:val="a3"/>
      </w:pPr>
      <w:r w:rsidRPr="00EA3E6F">
        <w:t>Пинежского муниципального района</w:t>
      </w:r>
    </w:p>
    <w:p w:rsidR="00EA3E6F" w:rsidRPr="00EA3E6F" w:rsidRDefault="00EA3E6F" w:rsidP="00EA3E6F">
      <w:pPr>
        <w:pStyle w:val="a3"/>
      </w:pPr>
      <w:r w:rsidRPr="00EA3E6F">
        <w:t>Архангельской области</w:t>
      </w:r>
    </w:p>
    <w:p w:rsidR="00EA3E6F" w:rsidRPr="00EA3E6F" w:rsidRDefault="00EA3E6F" w:rsidP="00EA3E6F">
      <w:pPr>
        <w:pStyle w:val="a3"/>
      </w:pPr>
    </w:p>
    <w:p w:rsidR="00EA3E6F" w:rsidRPr="00EA3E6F" w:rsidRDefault="00EA3E6F" w:rsidP="00EA3E6F">
      <w:pPr>
        <w:pStyle w:val="a3"/>
      </w:pPr>
    </w:p>
    <w:p w:rsidR="00EA3E6F" w:rsidRPr="00EA3E6F" w:rsidRDefault="00EA3E6F" w:rsidP="00EA3E6F">
      <w:pPr>
        <w:ind w:left="2124" w:firstLine="708"/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pacing w:val="100"/>
          <w:sz w:val="28"/>
          <w:szCs w:val="28"/>
        </w:rPr>
        <w:t>ПОСТАНОВЛЕНИЕ</w:t>
      </w:r>
    </w:p>
    <w:p w:rsidR="00EA3E6F" w:rsidRPr="00EA3E6F" w:rsidRDefault="00EA3E6F" w:rsidP="00EA3E6F">
      <w:pPr>
        <w:ind w:left="1416"/>
        <w:jc w:val="center"/>
        <w:rPr>
          <w:rFonts w:ascii="Times New Roman" w:hAnsi="Times New Roman" w:cs="Times New Roman"/>
          <w:sz w:val="28"/>
        </w:rPr>
      </w:pPr>
    </w:p>
    <w:p w:rsidR="00EA3E6F" w:rsidRPr="00EA3E6F" w:rsidRDefault="00EA3E6F" w:rsidP="00EA3E6F">
      <w:pPr>
        <w:ind w:left="708" w:firstLine="708"/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z w:val="28"/>
        </w:rPr>
        <w:t>от  22 декабря 2022                                       № 21-па</w:t>
      </w:r>
    </w:p>
    <w:p w:rsidR="00EA3E6F" w:rsidRPr="00EA3E6F" w:rsidRDefault="00EA3E6F" w:rsidP="00EA3E6F">
      <w:pPr>
        <w:ind w:left="1416"/>
        <w:jc w:val="center"/>
        <w:rPr>
          <w:rFonts w:ascii="Times New Roman" w:hAnsi="Times New Roman" w:cs="Times New Roman"/>
          <w:sz w:val="28"/>
        </w:rPr>
      </w:pPr>
    </w:p>
    <w:p w:rsidR="00EA3E6F" w:rsidRPr="00EA3E6F" w:rsidRDefault="00EA3E6F" w:rsidP="00EA3E6F">
      <w:pPr>
        <w:ind w:left="2832" w:firstLine="708"/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z w:val="28"/>
        </w:rPr>
        <w:t>д.Пиринемь</w:t>
      </w:r>
    </w:p>
    <w:p w:rsidR="00EA3E6F" w:rsidRPr="00EA3E6F" w:rsidRDefault="00EA3E6F" w:rsidP="00EA3E6F">
      <w:pPr>
        <w:ind w:left="1416"/>
        <w:jc w:val="center"/>
        <w:rPr>
          <w:rFonts w:ascii="Times New Roman" w:hAnsi="Times New Roman" w:cs="Times New Roman"/>
          <w:sz w:val="28"/>
        </w:rPr>
      </w:pPr>
    </w:p>
    <w:p w:rsidR="00EA3E6F" w:rsidRPr="00EA3E6F" w:rsidRDefault="00EA3E6F" w:rsidP="00EA3E6F">
      <w:pPr>
        <w:jc w:val="center"/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z w:val="28"/>
        </w:rPr>
        <w:lastRenderedPageBreak/>
        <w:t>Об утверждении   схемы размещения нестационарных торговых объектов на территории сельского поселения   «Пиринемское» Пинежского муниципального района Архангельской области</w:t>
      </w:r>
    </w:p>
    <w:p w:rsidR="00EA3E6F" w:rsidRPr="00EA3E6F" w:rsidRDefault="00EA3E6F" w:rsidP="00EA3E6F">
      <w:pPr>
        <w:rPr>
          <w:rFonts w:ascii="Times New Roman" w:hAnsi="Times New Roman" w:cs="Times New Roman"/>
          <w:sz w:val="28"/>
        </w:rPr>
      </w:pPr>
    </w:p>
    <w:p w:rsidR="00EA3E6F" w:rsidRPr="00EA3E6F" w:rsidRDefault="00EA3E6F" w:rsidP="00EA3E6F">
      <w:pPr>
        <w:jc w:val="both"/>
        <w:rPr>
          <w:rFonts w:ascii="Times New Roman" w:hAnsi="Times New Roman" w:cs="Times New Roman"/>
          <w:sz w:val="28"/>
        </w:rPr>
      </w:pPr>
      <w:r w:rsidRPr="00EA3E6F">
        <w:rPr>
          <w:rFonts w:ascii="Times New Roman" w:hAnsi="Times New Roman" w:cs="Times New Roman"/>
          <w:sz w:val="28"/>
        </w:rPr>
        <w:t xml:space="preserve">   </w:t>
      </w:r>
      <w:proofErr w:type="gramStart"/>
      <w:r w:rsidRPr="00EA3E6F">
        <w:rPr>
          <w:rFonts w:ascii="Times New Roman" w:hAnsi="Times New Roman" w:cs="Times New Roman"/>
          <w:sz w:val="28"/>
        </w:rPr>
        <w:t>В соответствии с п.10 статьей 14 Федерального закона от  06.10.2003 г. № 131-ФЗ «Об общих принципах организации местного самоуправления в Российской Федерации», постановлением министерства агропромышленного комплекса и торговли Архангельской области от 09.03.2011 г. № 1-п «Об утверждении порядка разработки и утверждения органом местного самоуправления, определенных в соответствии с Уставом муниципального образования Архангельской области, схемы размещения нестационарных торговых объектов», и в целях</w:t>
      </w:r>
      <w:proofErr w:type="gramEnd"/>
      <w:r w:rsidRPr="00EA3E6F">
        <w:rPr>
          <w:rFonts w:ascii="Times New Roman" w:hAnsi="Times New Roman" w:cs="Times New Roman"/>
          <w:sz w:val="28"/>
        </w:rPr>
        <w:t xml:space="preserve"> создания условий для обеспечения услугами торговли на территории сельского поселения, на основании Устава МО  «Пиринемское»</w:t>
      </w:r>
    </w:p>
    <w:p w:rsidR="00EA3E6F" w:rsidRPr="00EA3E6F" w:rsidRDefault="00EA3E6F" w:rsidP="00EA3E6F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EA3E6F">
        <w:rPr>
          <w:rFonts w:ascii="Times New Roman" w:hAnsi="Times New Roman" w:cs="Times New Roman"/>
          <w:b/>
          <w:bCs/>
          <w:sz w:val="28"/>
        </w:rPr>
        <w:t>постановляю:</w:t>
      </w:r>
    </w:p>
    <w:p w:rsidR="00EA3E6F" w:rsidRPr="00EA3E6F" w:rsidRDefault="00EA3E6F" w:rsidP="00EA3E6F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EA3E6F" w:rsidRPr="00EA3E6F" w:rsidRDefault="00EA3E6F" w:rsidP="00EA3E6F">
      <w:pPr>
        <w:pStyle w:val="a7"/>
      </w:pPr>
      <w:r w:rsidRPr="00EA3E6F">
        <w:t>1. Утвердить   схемы размещения нестационарных торговых объектов на территории сельского поселения.</w:t>
      </w:r>
    </w:p>
    <w:p w:rsidR="00EA3E6F" w:rsidRPr="00EA3E6F" w:rsidRDefault="00EA3E6F" w:rsidP="00EA3E6F">
      <w:pPr>
        <w:pStyle w:val="a7"/>
      </w:pPr>
      <w:r w:rsidRPr="00EA3E6F">
        <w:t>2. Признать утратившими силу постановление от 25.10.2016 № 27-па «Об утверждении   схемы размещения нестационарных торговых объектов на территории муниципального образования      «Пиринемское</w:t>
      </w:r>
      <w:proofErr w:type="gramStart"/>
      <w:r w:rsidRPr="00EA3E6F">
        <w:t>»н</w:t>
      </w:r>
      <w:proofErr w:type="gramEnd"/>
      <w:r w:rsidRPr="00EA3E6F">
        <w:t>а основании Представления Прокуратуры Пинежского района от 14.12.2022 № Прдр-201119-225-22/-20110019 « Об устранении нарушений законодательства о развитии малого и среднего предпринимательства»</w:t>
      </w:r>
    </w:p>
    <w:p w:rsidR="00EA3E6F" w:rsidRPr="00EA3E6F" w:rsidRDefault="00EA3E6F" w:rsidP="00EA3E6F">
      <w:pPr>
        <w:pStyle w:val="a7"/>
      </w:pPr>
      <w:r w:rsidRPr="00EA3E6F">
        <w:t>3. Опубликовать настоящее постановление в информационном бюллетене и  на официальном Интернет сайте администрации МО «Пинежский муниципальный район»</w:t>
      </w:r>
    </w:p>
    <w:p w:rsidR="00EA3E6F" w:rsidRPr="00EA3E6F" w:rsidRDefault="00EA3E6F" w:rsidP="00EA3E6F">
      <w:pPr>
        <w:pStyle w:val="a7"/>
        <w:jc w:val="both"/>
      </w:pPr>
      <w:r w:rsidRPr="00EA3E6F">
        <w:t xml:space="preserve">4. </w:t>
      </w:r>
      <w:proofErr w:type="gramStart"/>
      <w:r w:rsidRPr="00EA3E6F">
        <w:t>Контроль за</w:t>
      </w:r>
      <w:proofErr w:type="gramEnd"/>
      <w:r w:rsidRPr="00EA3E6F">
        <w:t xml:space="preserve"> исполнением настоящего постановления возлагаю на себя.</w:t>
      </w:r>
    </w:p>
    <w:p w:rsidR="00EA3E6F" w:rsidRPr="00EA3E6F" w:rsidRDefault="00EA3E6F" w:rsidP="00EA3E6F">
      <w:pPr>
        <w:pStyle w:val="a7"/>
        <w:jc w:val="both"/>
      </w:pPr>
    </w:p>
    <w:p w:rsidR="00EA3E6F" w:rsidRPr="00EA3E6F" w:rsidRDefault="00EA3E6F" w:rsidP="00EA3E6F">
      <w:pPr>
        <w:pStyle w:val="a7"/>
      </w:pPr>
    </w:p>
    <w:p w:rsidR="00EA3E6F" w:rsidRPr="00EA3E6F" w:rsidRDefault="00EA3E6F" w:rsidP="00EA3E6F">
      <w:pPr>
        <w:pStyle w:val="a7"/>
        <w:sectPr w:rsidR="00EA3E6F" w:rsidRPr="00EA3E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3E6F">
        <w:t xml:space="preserve">Глава муниципального образования                                            </w:t>
      </w:r>
      <w:proofErr w:type="spellStart"/>
      <w:r w:rsidRPr="00EA3E6F">
        <w:t>В.Т.Осюкова</w:t>
      </w:r>
      <w:proofErr w:type="spellEnd"/>
    </w:p>
    <w:p w:rsidR="00EA3E6F" w:rsidRPr="00EA3E6F" w:rsidRDefault="00EA3E6F" w:rsidP="00EA3E6F">
      <w:pPr>
        <w:pStyle w:val="a7"/>
      </w:pPr>
    </w:p>
    <w:p w:rsidR="00EA3E6F" w:rsidRPr="00EA3E6F" w:rsidRDefault="00EA3E6F" w:rsidP="00EA3E6F">
      <w:pPr>
        <w:shd w:val="clear" w:color="auto" w:fill="FFFFFF"/>
        <w:rPr>
          <w:rFonts w:ascii="Times New Roman" w:hAnsi="Times New Roman" w:cs="Times New Roman"/>
        </w:rPr>
      </w:pPr>
      <w:r w:rsidRPr="00EA3E6F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EA3E6F" w:rsidRPr="00EA3E6F" w:rsidRDefault="00EA3E6F" w:rsidP="00EA3E6F">
      <w:pPr>
        <w:shd w:val="clear" w:color="auto" w:fill="FFFFFF"/>
        <w:spacing w:before="43"/>
        <w:ind w:left="6660"/>
        <w:rPr>
          <w:rFonts w:ascii="Times New Roman" w:hAnsi="Times New Roman" w:cs="Times New Roman"/>
          <w:spacing w:val="-2"/>
        </w:rPr>
      </w:pPr>
      <w:r w:rsidRPr="00EA3E6F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Постановлением</w:t>
      </w:r>
    </w:p>
    <w:p w:rsidR="00EA3E6F" w:rsidRPr="00EA3E6F" w:rsidRDefault="00EA3E6F" w:rsidP="00EA3E6F">
      <w:pPr>
        <w:shd w:val="clear" w:color="auto" w:fill="FFFFFF"/>
        <w:spacing w:before="43"/>
        <w:ind w:left="6660"/>
        <w:rPr>
          <w:rFonts w:ascii="Times New Roman" w:hAnsi="Times New Roman" w:cs="Times New Roman"/>
        </w:rPr>
      </w:pPr>
      <w:r w:rsidRPr="00EA3E6F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администрации</w:t>
      </w:r>
    </w:p>
    <w:p w:rsidR="00EA3E6F" w:rsidRPr="00EA3E6F" w:rsidRDefault="00EA3E6F" w:rsidP="00EA3E6F">
      <w:pPr>
        <w:shd w:val="clear" w:color="auto" w:fill="FFFFFF"/>
        <w:spacing w:before="48"/>
        <w:rPr>
          <w:rFonts w:ascii="Times New Roman" w:hAnsi="Times New Roman" w:cs="Times New Roman"/>
        </w:rPr>
      </w:pPr>
      <w:r w:rsidRPr="00EA3E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МО «Пиринемское»</w:t>
      </w:r>
    </w:p>
    <w:p w:rsidR="00EA3E6F" w:rsidRPr="00EA3E6F" w:rsidRDefault="00EA3E6F" w:rsidP="00EA3E6F">
      <w:pPr>
        <w:shd w:val="clear" w:color="auto" w:fill="FFFFFF"/>
        <w:ind w:left="6660"/>
        <w:rPr>
          <w:rFonts w:ascii="Times New Roman" w:hAnsi="Times New Roman" w:cs="Times New Roman"/>
        </w:rPr>
      </w:pPr>
      <w:r w:rsidRPr="00EA3E6F">
        <w:rPr>
          <w:rFonts w:ascii="Times New Roman" w:hAnsi="Times New Roman" w:cs="Times New Roman"/>
        </w:rPr>
        <w:t xml:space="preserve">                                                                                               от 22.12.2022 года № 21-па</w:t>
      </w:r>
    </w:p>
    <w:tbl>
      <w:tblPr>
        <w:tblW w:w="15892" w:type="dxa"/>
        <w:tblInd w:w="-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72"/>
        <w:gridCol w:w="4140"/>
        <w:gridCol w:w="1440"/>
        <w:gridCol w:w="1033"/>
        <w:gridCol w:w="1620"/>
        <w:gridCol w:w="2620"/>
        <w:gridCol w:w="2720"/>
        <w:gridCol w:w="1547"/>
      </w:tblGrid>
      <w:tr w:rsidR="00EA3E6F" w:rsidRPr="00EA3E6F" w:rsidTr="00871A45">
        <w:trPr>
          <w:trHeight w:val="510"/>
        </w:trPr>
        <w:tc>
          <w:tcPr>
            <w:tcW w:w="158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3E6F">
              <w:rPr>
                <w:rFonts w:ascii="Times New Roman" w:hAnsi="Times New Roman" w:cs="Times New Roman"/>
                <w:spacing w:val="-2"/>
              </w:rPr>
              <w:t xml:space="preserve">                                   </w:t>
            </w:r>
            <w:r w:rsidRPr="00EA3E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Схема размещения нестационарных торговых объектов сельского поселения</w:t>
            </w:r>
            <w:r w:rsidRPr="00EA3E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«Пиринемское» 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A3E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   Пинежского муниципального района  Архангельской области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A3E6F" w:rsidRPr="00EA3E6F" w:rsidTr="00871A45">
        <w:trPr>
          <w:trHeight w:val="25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A3E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A3E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A3E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8"/>
              </w:rPr>
            </w:pPr>
            <w:r w:rsidRPr="00EA3E6F">
              <w:rPr>
                <w:rFonts w:ascii="Times New Roman" w:hAnsi="Times New Roman" w:cs="Times New Roman"/>
                <w:b/>
                <w:spacing w:val="-8"/>
              </w:rPr>
              <w:t xml:space="preserve">Местоположение </w:t>
            </w:r>
            <w:r w:rsidRPr="00EA3E6F">
              <w:rPr>
                <w:rFonts w:ascii="Times New Roman" w:hAnsi="Times New Roman" w:cs="Times New Roman"/>
                <w:b/>
              </w:rPr>
              <w:t>(адреса)</w:t>
            </w:r>
          </w:p>
          <w:p w:rsidR="00EA3E6F" w:rsidRPr="00EA3E6F" w:rsidRDefault="00EA3E6F" w:rsidP="00871A45">
            <w:pPr>
              <w:shd w:val="clear" w:color="auto" w:fill="FFFFFF"/>
              <w:ind w:left="50"/>
              <w:rPr>
                <w:rFonts w:ascii="Times New Roman" w:hAnsi="Times New Roman" w:cs="Times New Roman"/>
                <w:b/>
                <w:spacing w:val="-5"/>
              </w:rPr>
            </w:pPr>
            <w:r w:rsidRPr="00EA3E6F">
              <w:rPr>
                <w:rFonts w:ascii="Times New Roman" w:hAnsi="Times New Roman" w:cs="Times New Roman"/>
                <w:b/>
                <w:spacing w:val="-5"/>
              </w:rPr>
              <w:t>нестационарных</w:t>
            </w:r>
          </w:p>
          <w:p w:rsidR="00EA3E6F" w:rsidRPr="00EA3E6F" w:rsidRDefault="00EA3E6F" w:rsidP="00871A45">
            <w:pPr>
              <w:shd w:val="clear" w:color="auto" w:fill="FFFFFF"/>
              <w:ind w:left="50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  <w:spacing w:val="-4"/>
              </w:rPr>
              <w:t>торговых объектов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gramStart"/>
            <w:r w:rsidRPr="00EA3E6F">
              <w:rPr>
                <w:rFonts w:ascii="Times New Roman" w:hAnsi="Times New Roman" w:cs="Times New Roman"/>
                <w:b/>
              </w:rPr>
              <w:t>Тип НТО (павильон,</w:t>
            </w:r>
            <w:proofErr w:type="gramEnd"/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>киоск,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палатка 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>и иные  НТО)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</w:rPr>
            </w:pPr>
            <w:r w:rsidRPr="00EA3E6F">
              <w:rPr>
                <w:rFonts w:ascii="Times New Roman" w:hAnsi="Times New Roman" w:cs="Times New Roman"/>
                <w:b/>
                <w:spacing w:val="-3"/>
              </w:rPr>
              <w:t>Площадь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  <w:spacing w:val="-2"/>
              </w:rPr>
              <w:t>Размещения  НТО, кв</w:t>
            </w:r>
            <w:proofErr w:type="gramStart"/>
            <w:r w:rsidRPr="00EA3E6F">
              <w:rPr>
                <w:rFonts w:ascii="Times New Roman" w:hAnsi="Times New Roman" w:cs="Times New Roman"/>
                <w:b/>
                <w:spacing w:val="-2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6"/>
              </w:rPr>
            </w:pPr>
            <w:r w:rsidRPr="00EA3E6F">
              <w:rPr>
                <w:rFonts w:ascii="Times New Roman" w:hAnsi="Times New Roman" w:cs="Times New Roman"/>
                <w:b/>
                <w:spacing w:val="-6"/>
              </w:rPr>
              <w:t>Период функционирования  НТО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6"/>
              </w:rPr>
            </w:pPr>
            <w:proofErr w:type="gramStart"/>
            <w:r w:rsidRPr="00EA3E6F">
              <w:rPr>
                <w:rFonts w:ascii="Times New Roman" w:hAnsi="Times New Roman" w:cs="Times New Roman"/>
                <w:b/>
                <w:spacing w:val="-6"/>
              </w:rPr>
              <w:t>(с___________</w:t>
            </w:r>
            <w:proofErr w:type="gramEnd"/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  <w:r w:rsidRPr="00EA3E6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      </w:t>
            </w:r>
            <w:proofErr w:type="spellStart"/>
            <w:r w:rsidRPr="00EA3E6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число</w:t>
            </w:r>
            <w:proofErr w:type="gramStart"/>
            <w:r w:rsidRPr="00EA3E6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,м</w:t>
            </w:r>
            <w:proofErr w:type="gramEnd"/>
            <w:r w:rsidRPr="00EA3E6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есяц</w:t>
            </w:r>
            <w:proofErr w:type="spellEnd"/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6"/>
              </w:rPr>
            </w:pPr>
            <w:r w:rsidRPr="00EA3E6F">
              <w:rPr>
                <w:rFonts w:ascii="Times New Roman" w:hAnsi="Times New Roman" w:cs="Times New Roman"/>
                <w:b/>
                <w:spacing w:val="-6"/>
              </w:rPr>
              <w:t>по__________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3E6F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     число, месяц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  <w:spacing w:val="-2"/>
              </w:rPr>
            </w:pPr>
            <w:r w:rsidRPr="00EA3E6F">
              <w:rPr>
                <w:rFonts w:ascii="Times New Roman" w:hAnsi="Times New Roman" w:cs="Times New Roman"/>
                <w:b/>
                <w:spacing w:val="-2"/>
              </w:rPr>
              <w:t xml:space="preserve">Группы  товаров  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  <w:spacing w:val="-2"/>
              </w:rPr>
              <w:t>( продовольственные, непродовольственные)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50" w:lineRule="exact"/>
              <w:ind w:right="154" w:firstLine="5"/>
              <w:rPr>
                <w:rFonts w:ascii="Times New Roman" w:hAnsi="Times New Roman" w:cs="Times New Roman"/>
                <w:b/>
              </w:rPr>
            </w:pPr>
            <w:proofErr w:type="gramStart"/>
            <w:r w:rsidRPr="00EA3E6F">
              <w:rPr>
                <w:rFonts w:ascii="Times New Roman" w:hAnsi="Times New Roman" w:cs="Times New Roman"/>
                <w:b/>
              </w:rPr>
              <w:t>Основание для размещения НТО (договор на размещение НТО, разрешение или иная документация, либо указывается информация о том, что  место размещения свободно и планируется   к размещению НТО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EA3E6F">
              <w:rPr>
                <w:rFonts w:ascii="Times New Roman" w:hAnsi="Times New Roman" w:cs="Times New Roman"/>
                <w:b/>
              </w:rPr>
              <w:t xml:space="preserve">  (+) </w:t>
            </w:r>
            <w:proofErr w:type="gramEnd"/>
            <w:r w:rsidRPr="00EA3E6F">
              <w:rPr>
                <w:rFonts w:ascii="Times New Roman" w:hAnsi="Times New Roman" w:cs="Times New Roman"/>
                <w:b/>
              </w:rPr>
              <w:t>или (-)</w:t>
            </w:r>
          </w:p>
        </w:tc>
      </w:tr>
      <w:tr w:rsidR="00EA3E6F" w:rsidRPr="00EA3E6F" w:rsidTr="00871A45">
        <w:trPr>
          <w:trHeight w:hRule="exact" w:val="354"/>
        </w:trPr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1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                     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   3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4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    5</w:t>
            </w:r>
          </w:p>
        </w:tc>
        <w:tc>
          <w:tcPr>
            <w:tcW w:w="2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          6</w:t>
            </w:r>
          </w:p>
        </w:tc>
        <w:tc>
          <w:tcPr>
            <w:tcW w:w="2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50" w:lineRule="exact"/>
              <w:ind w:right="154" w:firstLine="5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              7</w:t>
            </w:r>
          </w:p>
        </w:tc>
        <w:tc>
          <w:tcPr>
            <w:tcW w:w="15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EA3E6F">
              <w:rPr>
                <w:rFonts w:ascii="Times New Roman" w:hAnsi="Times New Roman" w:cs="Times New Roman"/>
                <w:b/>
              </w:rPr>
              <w:t xml:space="preserve">          8</w:t>
            </w:r>
          </w:p>
        </w:tc>
      </w:tr>
      <w:tr w:rsidR="00EA3E6F" w:rsidRPr="00EA3E6F" w:rsidTr="00871A45">
        <w:trPr>
          <w:trHeight w:val="1371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634" w:lineRule="exact"/>
              <w:rPr>
                <w:rFonts w:ascii="Times New Roman" w:hAnsi="Times New Roman" w:cs="Times New Roman"/>
                <w:spacing w:val="-3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1</w:t>
            </w:r>
          </w:p>
          <w:p w:rsidR="00EA3E6F" w:rsidRPr="00EA3E6F" w:rsidRDefault="00EA3E6F" w:rsidP="00871A45">
            <w:pPr>
              <w:rPr>
                <w:rFonts w:ascii="Times New Roman" w:hAnsi="Times New Roman" w:cs="Times New Roman"/>
              </w:rPr>
            </w:pPr>
          </w:p>
          <w:p w:rsidR="00EA3E6F" w:rsidRPr="00EA3E6F" w:rsidRDefault="00EA3E6F" w:rsidP="00871A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lastRenderedPageBreak/>
              <w:t xml:space="preserve">Примерно в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A3E6F">
                <w:rPr>
                  <w:rFonts w:ascii="Times New Roman" w:hAnsi="Times New Roman" w:cs="Times New Roman"/>
                  <w:spacing w:val="-4"/>
                </w:rPr>
                <w:t>35 м</w:t>
              </w:r>
            </w:smartTag>
            <w:r w:rsidRPr="00EA3E6F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EA3E6F">
              <w:rPr>
                <w:rFonts w:ascii="Times New Roman" w:hAnsi="Times New Roman" w:cs="Times New Roman"/>
                <w:spacing w:val="-3"/>
              </w:rPr>
              <w:t>по направлению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2"/>
              </w:rPr>
              <w:t>на северо-запад от</w:t>
            </w:r>
            <w:r w:rsidRPr="00EA3E6F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EA3E6F">
              <w:rPr>
                <w:rFonts w:ascii="Times New Roman" w:hAnsi="Times New Roman" w:cs="Times New Roman"/>
                <w:spacing w:val="-3"/>
              </w:rPr>
              <w:t>ориентир</w:t>
            </w:r>
            <w:proofErr w:type="gramStart"/>
            <w:r w:rsidRPr="00EA3E6F">
              <w:rPr>
                <w:rFonts w:ascii="Times New Roman" w:hAnsi="Times New Roman" w:cs="Times New Roman"/>
                <w:spacing w:val="-3"/>
              </w:rPr>
              <w:t>а(</w:t>
            </w:r>
            <w:proofErr w:type="gramEnd"/>
            <w:r w:rsidRPr="00EA3E6F">
              <w:rPr>
                <w:rFonts w:ascii="Times New Roman" w:hAnsi="Times New Roman" w:cs="Times New Roman"/>
                <w:spacing w:val="-3"/>
              </w:rPr>
              <w:t>здание),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адрес ориентира:</w:t>
            </w:r>
            <w:r w:rsidRPr="00EA3E6F">
              <w:rPr>
                <w:rFonts w:ascii="Times New Roman" w:hAnsi="Times New Roman" w:cs="Times New Roman"/>
                <w:spacing w:val="-4"/>
              </w:rPr>
              <w:t xml:space="preserve">  </w:t>
            </w:r>
            <w:proofErr w:type="spellStart"/>
            <w:r w:rsidRPr="00EA3E6F">
              <w:rPr>
                <w:rFonts w:ascii="Times New Roman" w:hAnsi="Times New Roman" w:cs="Times New Roman"/>
                <w:spacing w:val="-4"/>
              </w:rPr>
              <w:t>обл</w:t>
            </w:r>
            <w:proofErr w:type="spellEnd"/>
            <w:r w:rsidRPr="00EA3E6F">
              <w:rPr>
                <w:rFonts w:ascii="Times New Roman" w:hAnsi="Times New Roman" w:cs="Times New Roman"/>
                <w:spacing w:val="-4"/>
              </w:rPr>
              <w:t xml:space="preserve"> Архангельская, </w:t>
            </w:r>
            <w:r w:rsidRPr="00EA3E6F">
              <w:rPr>
                <w:rFonts w:ascii="Times New Roman" w:hAnsi="Times New Roman" w:cs="Times New Roman"/>
                <w:spacing w:val="-1"/>
              </w:rPr>
              <w:t xml:space="preserve">р-н </w:t>
            </w:r>
            <w:r w:rsidRPr="00EA3E6F">
              <w:rPr>
                <w:rFonts w:ascii="Times New Roman" w:hAnsi="Times New Roman" w:cs="Times New Roman"/>
                <w:spacing w:val="-1"/>
              </w:rPr>
              <w:lastRenderedPageBreak/>
              <w:t xml:space="preserve">Пинежский, </w:t>
            </w:r>
            <w:proofErr w:type="spellStart"/>
            <w:r w:rsidRPr="00EA3E6F">
              <w:rPr>
                <w:rFonts w:ascii="Times New Roman" w:hAnsi="Times New Roman" w:cs="Times New Roman"/>
                <w:spacing w:val="-2"/>
              </w:rPr>
              <w:t>д</w:t>
            </w:r>
            <w:proofErr w:type="gramStart"/>
            <w:r w:rsidRPr="00EA3E6F">
              <w:rPr>
                <w:rFonts w:ascii="Times New Roman" w:hAnsi="Times New Roman" w:cs="Times New Roman"/>
                <w:spacing w:val="-2"/>
              </w:rPr>
              <w:t>.П</w:t>
            </w:r>
            <w:proofErr w:type="gramEnd"/>
            <w:r w:rsidRPr="00EA3E6F">
              <w:rPr>
                <w:rFonts w:ascii="Times New Roman" w:hAnsi="Times New Roman" w:cs="Times New Roman"/>
                <w:spacing w:val="-2"/>
              </w:rPr>
              <w:t>иринемь,ул</w:t>
            </w:r>
            <w:proofErr w:type="spellEnd"/>
            <w:r w:rsidRPr="00EA3E6F">
              <w:rPr>
                <w:rFonts w:ascii="Times New Roman" w:hAnsi="Times New Roman" w:cs="Times New Roman"/>
                <w:spacing w:val="-2"/>
              </w:rPr>
              <w:t xml:space="preserve">. </w:t>
            </w:r>
            <w:r w:rsidRPr="00EA3E6F">
              <w:rPr>
                <w:rFonts w:ascii="Times New Roman" w:hAnsi="Times New Roman" w:cs="Times New Roman"/>
                <w:spacing w:val="-4"/>
              </w:rPr>
              <w:t>Лесная, д. 5.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lastRenderedPageBreak/>
              <w:t>автолав</w:t>
            </w:r>
            <w:r w:rsidRPr="00EA3E6F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30 кв</w:t>
            </w:r>
            <w:proofErr w:type="gramStart"/>
            <w:r w:rsidRPr="00EA3E6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с </w:t>
            </w:r>
            <w:r w:rsidRPr="00EA3E6F">
              <w:rPr>
                <w:rFonts w:ascii="Times New Roman" w:hAnsi="Times New Roman" w:cs="Times New Roman"/>
                <w:spacing w:val="-3"/>
              </w:rPr>
              <w:t>01 январ</w:t>
            </w:r>
            <w:r w:rsidRPr="00EA3E6F">
              <w:rPr>
                <w:rFonts w:ascii="Times New Roman" w:hAnsi="Times New Roman" w:cs="Times New Roman"/>
              </w:rPr>
              <w:t>я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по 31 декабря</w:t>
            </w:r>
          </w:p>
          <w:p w:rsidR="00EA3E6F" w:rsidRPr="00EA3E6F" w:rsidRDefault="00EA3E6F" w:rsidP="00871A4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EA3E6F">
              <w:rPr>
                <w:rFonts w:ascii="Times New Roman" w:hAnsi="Times New Roman" w:cs="Times New Roman"/>
                <w:spacing w:val="-2"/>
              </w:rPr>
              <w:t>Продовольственные,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3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 xml:space="preserve">непродовольственные 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товары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место размещения свободно и планируется к размещению НТО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             -</w:t>
            </w:r>
          </w:p>
        </w:tc>
      </w:tr>
      <w:tr w:rsidR="00EA3E6F" w:rsidRPr="00EA3E6F" w:rsidTr="00871A45">
        <w:trPr>
          <w:trHeight w:val="1424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EA3E6F">
                <w:rPr>
                  <w:rFonts w:ascii="Times New Roman" w:hAnsi="Times New Roman" w:cs="Times New Roman"/>
                  <w:spacing w:val="-4"/>
                </w:rPr>
                <w:t>25 м</w:t>
              </w:r>
            </w:smartTag>
            <w:r w:rsidRPr="00EA3E6F">
              <w:rPr>
                <w:rFonts w:ascii="Times New Roman" w:hAnsi="Times New Roman" w:cs="Times New Roman"/>
              </w:rPr>
              <w:t xml:space="preserve">  </w:t>
            </w:r>
            <w:r w:rsidRPr="00EA3E6F">
              <w:rPr>
                <w:rFonts w:ascii="Times New Roman" w:hAnsi="Times New Roman" w:cs="Times New Roman"/>
                <w:spacing w:val="-4"/>
              </w:rPr>
              <w:t>по направлению</w:t>
            </w:r>
          </w:p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на север от </w:t>
            </w:r>
            <w:r w:rsidRPr="00EA3E6F">
              <w:rPr>
                <w:rFonts w:ascii="Times New Roman" w:hAnsi="Times New Roman" w:cs="Times New Roman"/>
                <w:spacing w:val="-3"/>
              </w:rPr>
              <w:t>ориентир</w:t>
            </w:r>
            <w:proofErr w:type="gramStart"/>
            <w:r w:rsidRPr="00EA3E6F">
              <w:rPr>
                <w:rFonts w:ascii="Times New Roman" w:hAnsi="Times New Roman" w:cs="Times New Roman"/>
                <w:spacing w:val="-3"/>
              </w:rPr>
              <w:t>а(</w:t>
            </w:r>
            <w:proofErr w:type="gramEnd"/>
            <w:r w:rsidRPr="00EA3E6F">
              <w:rPr>
                <w:rFonts w:ascii="Times New Roman" w:hAnsi="Times New Roman" w:cs="Times New Roman"/>
                <w:spacing w:val="-3"/>
              </w:rPr>
              <w:t xml:space="preserve">здание), </w:t>
            </w:r>
            <w:r w:rsidRPr="00EA3E6F">
              <w:rPr>
                <w:rFonts w:ascii="Times New Roman" w:hAnsi="Times New Roman" w:cs="Times New Roman"/>
                <w:spacing w:val="-2"/>
              </w:rPr>
              <w:t xml:space="preserve">адрес ориентира: </w:t>
            </w:r>
            <w:proofErr w:type="spellStart"/>
            <w:r w:rsidRPr="00EA3E6F">
              <w:rPr>
                <w:rFonts w:ascii="Times New Roman" w:hAnsi="Times New Roman" w:cs="Times New Roman"/>
                <w:spacing w:val="-4"/>
              </w:rPr>
              <w:t>обл</w:t>
            </w:r>
            <w:proofErr w:type="spellEnd"/>
            <w:r w:rsidRPr="00EA3E6F">
              <w:rPr>
                <w:rFonts w:ascii="Times New Roman" w:hAnsi="Times New Roman" w:cs="Times New Roman"/>
                <w:spacing w:val="-4"/>
              </w:rPr>
              <w:t xml:space="preserve"> Архангельская, </w:t>
            </w:r>
            <w:r w:rsidRPr="00EA3E6F">
              <w:rPr>
                <w:rFonts w:ascii="Times New Roman" w:hAnsi="Times New Roman" w:cs="Times New Roman"/>
                <w:spacing w:val="-1"/>
              </w:rPr>
              <w:t xml:space="preserve">р-н Пинежский, </w:t>
            </w:r>
            <w:r w:rsidRPr="00EA3E6F">
              <w:rPr>
                <w:rFonts w:ascii="Times New Roman" w:hAnsi="Times New Roman" w:cs="Times New Roman"/>
                <w:spacing w:val="-2"/>
              </w:rPr>
              <w:t xml:space="preserve">д. </w:t>
            </w:r>
            <w:proofErr w:type="spellStart"/>
            <w:r w:rsidRPr="00EA3E6F">
              <w:rPr>
                <w:rFonts w:ascii="Times New Roman" w:hAnsi="Times New Roman" w:cs="Times New Roman"/>
                <w:spacing w:val="-2"/>
              </w:rPr>
              <w:t>Чешегора</w:t>
            </w:r>
            <w:proofErr w:type="spellEnd"/>
            <w:r w:rsidRPr="00EA3E6F">
              <w:rPr>
                <w:rFonts w:ascii="Times New Roman" w:hAnsi="Times New Roman" w:cs="Times New Roman"/>
                <w:spacing w:val="-2"/>
              </w:rPr>
              <w:t xml:space="preserve">, ул. </w:t>
            </w:r>
            <w:r w:rsidRPr="00EA3E6F">
              <w:rPr>
                <w:rFonts w:ascii="Times New Roman" w:hAnsi="Times New Roman" w:cs="Times New Roman"/>
                <w:spacing w:val="-4"/>
              </w:rPr>
              <w:t>Боровая, д. 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>автолав</w:t>
            </w:r>
            <w:r w:rsidRPr="00EA3E6F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30 кв</w:t>
            </w:r>
            <w:proofErr w:type="gramStart"/>
            <w:r w:rsidRPr="00EA3E6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right="-436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с </w:t>
            </w:r>
            <w:r w:rsidRPr="00EA3E6F">
              <w:rPr>
                <w:rFonts w:ascii="Times New Roman" w:hAnsi="Times New Roman" w:cs="Times New Roman"/>
                <w:spacing w:val="-9"/>
              </w:rPr>
              <w:t>01 .январ</w:t>
            </w:r>
            <w:r w:rsidRPr="00EA3E6F">
              <w:rPr>
                <w:rFonts w:ascii="Times New Roman" w:hAnsi="Times New Roman" w:cs="Times New Roman"/>
              </w:rPr>
              <w:t xml:space="preserve">я </w:t>
            </w:r>
          </w:p>
          <w:p w:rsidR="00EA3E6F" w:rsidRPr="00EA3E6F" w:rsidRDefault="00EA3E6F" w:rsidP="00871A45">
            <w:pPr>
              <w:shd w:val="clear" w:color="auto" w:fill="FFFFFF"/>
              <w:ind w:right="-436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по 31 декабря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Продовольстве</w:t>
            </w:r>
            <w:r w:rsidRPr="00EA3E6F">
              <w:rPr>
                <w:rFonts w:ascii="Times New Roman" w:hAnsi="Times New Roman" w:cs="Times New Roman"/>
              </w:rPr>
              <w:t>нные,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непродовольственные товары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59" w:lineRule="exact"/>
              <w:ind w:right="115" w:firstLine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место размещения свободно и планируется к размещению НТО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69" w:lineRule="exact"/>
              <w:ind w:right="48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      </w:t>
            </w:r>
          </w:p>
          <w:p w:rsidR="00EA3E6F" w:rsidRPr="00EA3E6F" w:rsidRDefault="00EA3E6F" w:rsidP="00871A45">
            <w:pPr>
              <w:shd w:val="clear" w:color="auto" w:fill="FFFFFF"/>
              <w:spacing w:line="269" w:lineRule="exact"/>
              <w:ind w:right="48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              +</w:t>
            </w:r>
          </w:p>
        </w:tc>
      </w:tr>
      <w:tr w:rsidR="00EA3E6F" w:rsidRPr="00EA3E6F" w:rsidTr="00871A45">
        <w:trPr>
          <w:trHeight w:val="1274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A3E6F">
                <w:rPr>
                  <w:rFonts w:ascii="Times New Roman" w:hAnsi="Times New Roman" w:cs="Times New Roman"/>
                  <w:spacing w:val="-4"/>
                </w:rPr>
                <w:t>20 м</w:t>
              </w:r>
            </w:smartTag>
            <w:r w:rsidRPr="00EA3E6F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EA3E6F">
              <w:rPr>
                <w:rFonts w:ascii="Times New Roman" w:hAnsi="Times New Roman" w:cs="Times New Roman"/>
                <w:spacing w:val="-3"/>
              </w:rPr>
              <w:t>по направлению</w:t>
            </w:r>
          </w:p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на запад от  </w:t>
            </w:r>
            <w:r w:rsidRPr="00EA3E6F">
              <w:rPr>
                <w:rFonts w:ascii="Times New Roman" w:hAnsi="Times New Roman" w:cs="Times New Roman"/>
                <w:spacing w:val="-3"/>
              </w:rPr>
              <w:t>ориентир</w:t>
            </w:r>
            <w:proofErr w:type="gramStart"/>
            <w:r w:rsidRPr="00EA3E6F">
              <w:rPr>
                <w:rFonts w:ascii="Times New Roman" w:hAnsi="Times New Roman" w:cs="Times New Roman"/>
                <w:spacing w:val="-3"/>
              </w:rPr>
              <w:t>а(</w:t>
            </w:r>
            <w:proofErr w:type="gramEnd"/>
            <w:r w:rsidRPr="00EA3E6F">
              <w:rPr>
                <w:rFonts w:ascii="Times New Roman" w:hAnsi="Times New Roman" w:cs="Times New Roman"/>
                <w:spacing w:val="-3"/>
              </w:rPr>
              <w:t xml:space="preserve">здание), </w:t>
            </w:r>
            <w:r w:rsidRPr="00EA3E6F">
              <w:rPr>
                <w:rFonts w:ascii="Times New Roman" w:hAnsi="Times New Roman" w:cs="Times New Roman"/>
                <w:spacing w:val="-2"/>
              </w:rPr>
              <w:t xml:space="preserve">адрес ориентира: </w:t>
            </w:r>
            <w:proofErr w:type="spellStart"/>
            <w:r w:rsidRPr="00EA3E6F">
              <w:rPr>
                <w:rFonts w:ascii="Times New Roman" w:hAnsi="Times New Roman" w:cs="Times New Roman"/>
                <w:spacing w:val="-4"/>
              </w:rPr>
              <w:t>обл</w:t>
            </w:r>
            <w:proofErr w:type="spellEnd"/>
            <w:r w:rsidRPr="00EA3E6F">
              <w:rPr>
                <w:rFonts w:ascii="Times New Roman" w:hAnsi="Times New Roman" w:cs="Times New Roman"/>
                <w:spacing w:val="-4"/>
              </w:rPr>
              <w:t xml:space="preserve"> . Архангельская, </w:t>
            </w:r>
            <w:r w:rsidRPr="00EA3E6F">
              <w:rPr>
                <w:rFonts w:ascii="Times New Roman" w:hAnsi="Times New Roman" w:cs="Times New Roman"/>
                <w:spacing w:val="-1"/>
              </w:rPr>
              <w:t>р-н Пинежский, д</w:t>
            </w:r>
            <w:r w:rsidRPr="00EA3E6F">
              <w:rPr>
                <w:rFonts w:ascii="Times New Roman" w:hAnsi="Times New Roman" w:cs="Times New Roman"/>
                <w:spacing w:val="-4"/>
              </w:rPr>
              <w:t xml:space="preserve">. </w:t>
            </w:r>
            <w:proofErr w:type="spellStart"/>
            <w:r w:rsidRPr="00EA3E6F">
              <w:rPr>
                <w:rFonts w:ascii="Times New Roman" w:hAnsi="Times New Roman" w:cs="Times New Roman"/>
                <w:spacing w:val="-4"/>
              </w:rPr>
              <w:t>Шаста</w:t>
            </w:r>
            <w:proofErr w:type="spellEnd"/>
            <w:r w:rsidRPr="00EA3E6F">
              <w:rPr>
                <w:rFonts w:ascii="Times New Roman" w:hAnsi="Times New Roman" w:cs="Times New Roman"/>
                <w:spacing w:val="-4"/>
              </w:rPr>
              <w:t>, д.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>автолав</w:t>
            </w:r>
            <w:r w:rsidRPr="00EA3E6F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30 кв</w:t>
            </w:r>
            <w:proofErr w:type="gramStart"/>
            <w:r w:rsidRPr="00EA3E6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с </w:t>
            </w:r>
            <w:r w:rsidRPr="00EA3E6F">
              <w:rPr>
                <w:rFonts w:ascii="Times New Roman" w:hAnsi="Times New Roman" w:cs="Times New Roman"/>
                <w:spacing w:val="-3"/>
              </w:rPr>
              <w:t>01январ</w:t>
            </w:r>
            <w:r w:rsidRPr="00EA3E6F">
              <w:rPr>
                <w:rFonts w:ascii="Times New Roman" w:hAnsi="Times New Roman" w:cs="Times New Roman"/>
              </w:rPr>
              <w:t xml:space="preserve">я </w:t>
            </w:r>
          </w:p>
          <w:p w:rsidR="00EA3E6F" w:rsidRPr="00EA3E6F" w:rsidRDefault="00EA3E6F" w:rsidP="00871A45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по31 декабря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Продовольствен</w:t>
            </w:r>
            <w:r w:rsidRPr="00EA3E6F">
              <w:rPr>
                <w:rFonts w:ascii="Times New Roman" w:hAnsi="Times New Roman" w:cs="Times New Roman"/>
              </w:rPr>
              <w:t>ные,</w:t>
            </w:r>
          </w:p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3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непродовольственные товары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59" w:lineRule="exact"/>
              <w:ind w:left="10" w:right="1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место размещения свободно и планируется к размещению НТО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69" w:lineRule="exact"/>
              <w:ind w:left="10" w:right="38" w:firstLine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</w:t>
            </w:r>
          </w:p>
          <w:p w:rsidR="00EA3E6F" w:rsidRPr="00EA3E6F" w:rsidRDefault="00EA3E6F" w:rsidP="00871A45">
            <w:pPr>
              <w:shd w:val="clear" w:color="auto" w:fill="FFFFFF"/>
              <w:spacing w:line="269" w:lineRule="exact"/>
              <w:ind w:left="10" w:right="38" w:firstLine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             +</w:t>
            </w:r>
          </w:p>
        </w:tc>
      </w:tr>
      <w:tr w:rsidR="00EA3E6F" w:rsidRPr="00EA3E6F" w:rsidTr="00871A45">
        <w:trPr>
          <w:trHeight w:val="1173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EA3E6F">
                <w:rPr>
                  <w:rFonts w:ascii="Times New Roman" w:hAnsi="Times New Roman" w:cs="Times New Roman"/>
                  <w:spacing w:val="-4"/>
                </w:rPr>
                <w:t>15 м</w:t>
              </w:r>
            </w:smartTag>
            <w:r w:rsidRPr="00EA3E6F">
              <w:rPr>
                <w:rFonts w:ascii="Times New Roman" w:hAnsi="Times New Roman" w:cs="Times New Roman"/>
              </w:rPr>
              <w:t xml:space="preserve">   </w:t>
            </w:r>
            <w:r w:rsidRPr="00EA3E6F">
              <w:rPr>
                <w:rFonts w:ascii="Times New Roman" w:hAnsi="Times New Roman" w:cs="Times New Roman"/>
                <w:spacing w:val="-4"/>
              </w:rPr>
              <w:t>по направлению</w:t>
            </w:r>
          </w:p>
          <w:p w:rsidR="00EA3E6F" w:rsidRPr="00EA3E6F" w:rsidRDefault="00EA3E6F" w:rsidP="00871A45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</w:rPr>
              <w:t>на восток от</w:t>
            </w:r>
            <w:r w:rsidRPr="00EA3E6F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EA3E6F">
              <w:rPr>
                <w:rFonts w:ascii="Times New Roman" w:hAnsi="Times New Roman" w:cs="Times New Roman"/>
                <w:spacing w:val="-3"/>
              </w:rPr>
              <w:t>ориентир</w:t>
            </w:r>
            <w:proofErr w:type="gramStart"/>
            <w:r w:rsidRPr="00EA3E6F">
              <w:rPr>
                <w:rFonts w:ascii="Times New Roman" w:hAnsi="Times New Roman" w:cs="Times New Roman"/>
                <w:spacing w:val="-3"/>
              </w:rPr>
              <w:t>а(</w:t>
            </w:r>
            <w:proofErr w:type="gramEnd"/>
            <w:r w:rsidRPr="00EA3E6F">
              <w:rPr>
                <w:rFonts w:ascii="Times New Roman" w:hAnsi="Times New Roman" w:cs="Times New Roman"/>
                <w:spacing w:val="-3"/>
              </w:rPr>
              <w:t xml:space="preserve">здание), </w:t>
            </w:r>
            <w:r w:rsidRPr="00EA3E6F">
              <w:rPr>
                <w:rFonts w:ascii="Times New Roman" w:hAnsi="Times New Roman" w:cs="Times New Roman"/>
                <w:spacing w:val="-2"/>
              </w:rPr>
              <w:t xml:space="preserve">адрес ориентира: </w:t>
            </w:r>
            <w:proofErr w:type="spellStart"/>
            <w:r w:rsidRPr="00EA3E6F">
              <w:rPr>
                <w:rFonts w:ascii="Times New Roman" w:hAnsi="Times New Roman" w:cs="Times New Roman"/>
                <w:spacing w:val="-2"/>
              </w:rPr>
              <w:t>обл</w:t>
            </w:r>
            <w:proofErr w:type="spellEnd"/>
            <w:r w:rsidRPr="00EA3E6F">
              <w:rPr>
                <w:rFonts w:ascii="Times New Roman" w:hAnsi="Times New Roman" w:cs="Times New Roman"/>
                <w:spacing w:val="-2"/>
              </w:rPr>
              <w:t xml:space="preserve"> Архангельская, р-н Пинежский,</w:t>
            </w:r>
            <w:r w:rsidRPr="00EA3E6F">
              <w:rPr>
                <w:rFonts w:ascii="Times New Roman" w:hAnsi="Times New Roman" w:cs="Times New Roman"/>
                <w:spacing w:val="-4"/>
              </w:rPr>
              <w:t xml:space="preserve">  </w:t>
            </w:r>
            <w:r w:rsidRPr="00EA3E6F">
              <w:rPr>
                <w:rFonts w:ascii="Times New Roman" w:hAnsi="Times New Roman" w:cs="Times New Roman"/>
                <w:spacing w:val="-3"/>
              </w:rPr>
              <w:t xml:space="preserve">д. </w:t>
            </w:r>
            <w:proofErr w:type="spellStart"/>
            <w:r w:rsidRPr="00EA3E6F">
              <w:rPr>
                <w:rFonts w:ascii="Times New Roman" w:hAnsi="Times New Roman" w:cs="Times New Roman"/>
                <w:spacing w:val="-3"/>
              </w:rPr>
              <w:t>Веегора</w:t>
            </w:r>
            <w:proofErr w:type="spellEnd"/>
            <w:r w:rsidRPr="00EA3E6F">
              <w:rPr>
                <w:rFonts w:ascii="Times New Roman" w:hAnsi="Times New Roman" w:cs="Times New Roman"/>
                <w:spacing w:val="-3"/>
              </w:rPr>
              <w:t>, д. 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>палатка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20 кв</w:t>
            </w:r>
            <w:proofErr w:type="gramStart"/>
            <w:r w:rsidRPr="00EA3E6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с </w:t>
            </w:r>
            <w:r w:rsidRPr="00EA3E6F">
              <w:rPr>
                <w:rFonts w:ascii="Times New Roman" w:hAnsi="Times New Roman" w:cs="Times New Roman"/>
                <w:spacing w:val="-3"/>
              </w:rPr>
              <w:t>01 январ</w:t>
            </w:r>
            <w:r w:rsidRPr="00EA3E6F">
              <w:rPr>
                <w:rFonts w:ascii="Times New Roman" w:hAnsi="Times New Roman" w:cs="Times New Roman"/>
              </w:rPr>
              <w:t xml:space="preserve">я </w:t>
            </w:r>
          </w:p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по31 декабря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Продовольстве</w:t>
            </w:r>
            <w:r w:rsidRPr="00EA3E6F">
              <w:rPr>
                <w:rFonts w:ascii="Times New Roman" w:hAnsi="Times New Roman" w:cs="Times New Roman"/>
              </w:rPr>
              <w:t>нные,</w:t>
            </w:r>
          </w:p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непродовольственные товары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64" w:lineRule="exact"/>
              <w:ind w:right="115" w:firstLine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место размещения свободно и планируется к размещению НТО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69" w:lineRule="exact"/>
              <w:ind w:left="5" w:right="43" w:firstLine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</w:t>
            </w:r>
          </w:p>
          <w:p w:rsidR="00EA3E6F" w:rsidRPr="00EA3E6F" w:rsidRDefault="00EA3E6F" w:rsidP="00871A45">
            <w:pPr>
              <w:shd w:val="clear" w:color="auto" w:fill="FFFFFF"/>
              <w:spacing w:line="269" w:lineRule="exact"/>
              <w:ind w:left="5" w:right="43" w:firstLine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             +</w:t>
            </w:r>
          </w:p>
        </w:tc>
      </w:tr>
      <w:tr w:rsidR="00EA3E6F" w:rsidRPr="00EA3E6F" w:rsidTr="00871A45">
        <w:trPr>
          <w:trHeight w:val="1173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>Примерно  в 5  метрах по направлению</w:t>
            </w:r>
          </w:p>
          <w:p w:rsidR="00EA3E6F" w:rsidRPr="00EA3E6F" w:rsidRDefault="00EA3E6F" w:rsidP="00871A45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>на  юго-восток  от ориентира (здание) , адрес ориентира: обл</w:t>
            </w:r>
            <w:proofErr w:type="gramStart"/>
            <w:r w:rsidRPr="00EA3E6F">
              <w:rPr>
                <w:rFonts w:ascii="Times New Roman" w:hAnsi="Times New Roman" w:cs="Times New Roman"/>
                <w:spacing w:val="-4"/>
              </w:rPr>
              <w:t>.А</w:t>
            </w:r>
            <w:proofErr w:type="gramEnd"/>
            <w:r w:rsidRPr="00EA3E6F">
              <w:rPr>
                <w:rFonts w:ascii="Times New Roman" w:hAnsi="Times New Roman" w:cs="Times New Roman"/>
                <w:spacing w:val="-4"/>
              </w:rPr>
              <w:t xml:space="preserve">рхангельская,  р-н Пинежский, </w:t>
            </w:r>
            <w:proofErr w:type="spellStart"/>
            <w:r w:rsidRPr="00EA3E6F">
              <w:rPr>
                <w:rFonts w:ascii="Times New Roman" w:hAnsi="Times New Roman" w:cs="Times New Roman"/>
                <w:spacing w:val="-4"/>
              </w:rPr>
              <w:t>д.Шотогорка</w:t>
            </w:r>
            <w:proofErr w:type="spellEnd"/>
            <w:r w:rsidRPr="00EA3E6F">
              <w:rPr>
                <w:rFonts w:ascii="Times New Roman" w:hAnsi="Times New Roman" w:cs="Times New Roman"/>
                <w:spacing w:val="-4"/>
              </w:rPr>
              <w:t xml:space="preserve">  ул.Центральная, д. 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4"/>
              </w:rPr>
            </w:pPr>
            <w:r w:rsidRPr="00EA3E6F">
              <w:rPr>
                <w:rFonts w:ascii="Times New Roman" w:hAnsi="Times New Roman" w:cs="Times New Roman"/>
                <w:spacing w:val="-4"/>
              </w:rPr>
              <w:t>палатка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20 кв</w:t>
            </w:r>
            <w:proofErr w:type="gramStart"/>
            <w:r w:rsidRPr="00EA3E6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с </w:t>
            </w:r>
            <w:r w:rsidRPr="00EA3E6F">
              <w:rPr>
                <w:rFonts w:ascii="Times New Roman" w:hAnsi="Times New Roman" w:cs="Times New Roman"/>
                <w:spacing w:val="-3"/>
              </w:rPr>
              <w:t>01 январ</w:t>
            </w:r>
            <w:r w:rsidRPr="00EA3E6F">
              <w:rPr>
                <w:rFonts w:ascii="Times New Roman" w:hAnsi="Times New Roman" w:cs="Times New Roman"/>
              </w:rPr>
              <w:t xml:space="preserve">я </w:t>
            </w:r>
          </w:p>
          <w:p w:rsidR="00EA3E6F" w:rsidRPr="00EA3E6F" w:rsidRDefault="00EA3E6F" w:rsidP="00871A45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по31 декабря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Продовольстве</w:t>
            </w:r>
            <w:r w:rsidRPr="00EA3E6F">
              <w:rPr>
                <w:rFonts w:ascii="Times New Roman" w:hAnsi="Times New Roman" w:cs="Times New Roman"/>
              </w:rPr>
              <w:t>нные,</w:t>
            </w:r>
          </w:p>
          <w:p w:rsidR="00EA3E6F" w:rsidRPr="00EA3E6F" w:rsidRDefault="00EA3E6F" w:rsidP="00871A45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  <w:spacing w:val="-3"/>
              </w:rPr>
              <w:t>непродовольственные товары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64" w:lineRule="exact"/>
              <w:ind w:right="115" w:firstLine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>место размещения свободно и планируется к размещению НТО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3E6F" w:rsidRPr="00EA3E6F" w:rsidRDefault="00EA3E6F" w:rsidP="00871A45">
            <w:pPr>
              <w:shd w:val="clear" w:color="auto" w:fill="FFFFFF"/>
              <w:spacing w:line="269" w:lineRule="exact"/>
              <w:ind w:left="5" w:right="43" w:firstLine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</w:t>
            </w:r>
          </w:p>
          <w:p w:rsidR="00EA3E6F" w:rsidRPr="00EA3E6F" w:rsidRDefault="00EA3E6F" w:rsidP="00871A45">
            <w:pPr>
              <w:shd w:val="clear" w:color="auto" w:fill="FFFFFF"/>
              <w:spacing w:line="269" w:lineRule="exact"/>
              <w:ind w:left="5" w:right="43" w:firstLine="10"/>
              <w:rPr>
                <w:rFonts w:ascii="Times New Roman" w:hAnsi="Times New Roman" w:cs="Times New Roman"/>
              </w:rPr>
            </w:pPr>
            <w:r w:rsidRPr="00EA3E6F">
              <w:rPr>
                <w:rFonts w:ascii="Times New Roman" w:hAnsi="Times New Roman" w:cs="Times New Roman"/>
              </w:rPr>
              <w:t xml:space="preserve">             -</w:t>
            </w:r>
          </w:p>
        </w:tc>
      </w:tr>
    </w:tbl>
    <w:p w:rsidR="00EA3E6F" w:rsidRPr="00EA3E6F" w:rsidRDefault="00EA3E6F" w:rsidP="00EA3E6F">
      <w:pPr>
        <w:rPr>
          <w:rFonts w:ascii="Times New Roman" w:hAnsi="Times New Roman" w:cs="Times New Roman"/>
        </w:rPr>
      </w:pPr>
    </w:p>
    <w:p w:rsidR="00EA3E6F" w:rsidRDefault="00EA3E6F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3E6F" w:rsidSect="00EA3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5163"/>
    <w:multiLevelType w:val="hybridMultilevel"/>
    <w:tmpl w:val="05641D2C"/>
    <w:lvl w:ilvl="0" w:tplc="748A56F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341A"/>
    <w:rsid w:val="00197D85"/>
    <w:rsid w:val="007A1D98"/>
    <w:rsid w:val="00B6341A"/>
    <w:rsid w:val="00BE00B5"/>
    <w:rsid w:val="00EA3E6F"/>
    <w:rsid w:val="00F9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38"/>
  </w:style>
  <w:style w:type="paragraph" w:styleId="1">
    <w:name w:val="heading 1"/>
    <w:basedOn w:val="a"/>
    <w:next w:val="a"/>
    <w:link w:val="10"/>
    <w:uiPriority w:val="9"/>
    <w:qFormat/>
    <w:rsid w:val="00EA3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34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634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rsid w:val="00B6341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634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634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634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B634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6341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634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A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EA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rsid w:val="00EA3E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A3E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1238</Words>
  <Characters>7058</Characters>
  <Application>Microsoft Office Word</Application>
  <DocSecurity>0</DocSecurity>
  <Lines>58</Lines>
  <Paragraphs>16</Paragraphs>
  <ScaleCrop>false</ScaleCrop>
  <Company>RUSSIA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7</cp:revision>
  <dcterms:created xsi:type="dcterms:W3CDTF">2023-02-06T13:16:00Z</dcterms:created>
  <dcterms:modified xsi:type="dcterms:W3CDTF">2023-02-06T13:45:00Z</dcterms:modified>
</cp:coreProperties>
</file>