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1A" w:rsidRPr="00003EA4" w:rsidRDefault="00B6341A" w:rsidP="00B6341A">
      <w:pPr>
        <w:jc w:val="center"/>
        <w:rPr>
          <w:rFonts w:ascii="Times New Roman" w:hAnsi="Times New Roman" w:cs="Times New Roman"/>
          <w:b/>
          <w:bCs/>
          <w:sz w:val="28"/>
          <w:szCs w:val="28"/>
        </w:rPr>
      </w:pPr>
      <w:r w:rsidRPr="00003EA4">
        <w:rPr>
          <w:rFonts w:ascii="Times New Roman" w:hAnsi="Times New Roman" w:cs="Times New Roman"/>
          <w:b/>
          <w:bCs/>
          <w:sz w:val="28"/>
          <w:szCs w:val="28"/>
        </w:rPr>
        <w:t>ИНФОРМАЦИОННЫЙ БЮЛЛЕТЕНЬ</w:t>
      </w:r>
    </w:p>
    <w:p w:rsidR="00B6341A" w:rsidRPr="00003EA4" w:rsidRDefault="00A36607" w:rsidP="00B6341A">
      <w:pPr>
        <w:jc w:val="center"/>
        <w:rPr>
          <w:rFonts w:ascii="Times New Roman" w:hAnsi="Times New Roman" w:cs="Times New Roman"/>
          <w:b/>
          <w:bCs/>
          <w:sz w:val="28"/>
          <w:szCs w:val="28"/>
        </w:rPr>
      </w:pPr>
      <w:r>
        <w:rPr>
          <w:rFonts w:ascii="Times New Roman" w:hAnsi="Times New Roman" w:cs="Times New Roman"/>
          <w:b/>
          <w:bCs/>
          <w:sz w:val="28"/>
          <w:szCs w:val="28"/>
        </w:rPr>
        <w:t>№  17</w:t>
      </w:r>
      <w:r w:rsidR="00EA3E6F">
        <w:rPr>
          <w:rFonts w:ascii="Times New Roman" w:hAnsi="Times New Roman" w:cs="Times New Roman"/>
          <w:b/>
          <w:bCs/>
          <w:sz w:val="28"/>
          <w:szCs w:val="28"/>
        </w:rPr>
        <w:t xml:space="preserve">  от 22</w:t>
      </w:r>
      <w:r w:rsidR="00B6341A">
        <w:rPr>
          <w:rFonts w:ascii="Times New Roman" w:hAnsi="Times New Roman" w:cs="Times New Roman"/>
          <w:b/>
          <w:bCs/>
          <w:sz w:val="28"/>
          <w:szCs w:val="28"/>
        </w:rPr>
        <w:t>.12</w:t>
      </w:r>
      <w:r w:rsidR="00B6341A" w:rsidRPr="00003EA4">
        <w:rPr>
          <w:rFonts w:ascii="Times New Roman" w:hAnsi="Times New Roman" w:cs="Times New Roman"/>
          <w:b/>
          <w:bCs/>
          <w:sz w:val="28"/>
          <w:szCs w:val="28"/>
        </w:rPr>
        <w:t xml:space="preserve">.2022 года органа местного самоуправления </w:t>
      </w:r>
    </w:p>
    <w:p w:rsidR="00B6341A" w:rsidRPr="00003EA4" w:rsidRDefault="00B6341A" w:rsidP="00B6341A">
      <w:pPr>
        <w:jc w:val="center"/>
        <w:rPr>
          <w:rFonts w:ascii="Times New Roman" w:hAnsi="Times New Roman" w:cs="Times New Roman"/>
          <w:b/>
          <w:bCs/>
          <w:sz w:val="28"/>
          <w:szCs w:val="28"/>
        </w:rPr>
      </w:pPr>
      <w:proofErr w:type="gramStart"/>
      <w:r w:rsidRPr="00003EA4">
        <w:rPr>
          <w:rFonts w:ascii="Times New Roman" w:hAnsi="Times New Roman" w:cs="Times New Roman"/>
          <w:b/>
          <w:bCs/>
          <w:sz w:val="28"/>
          <w:szCs w:val="28"/>
        </w:rPr>
        <w:t>сельского поселения «Пиринемское» Пинежского муниципального района Архангельской области  (учрежден решением Совета депутатов МО «Пиринемское»</w:t>
      </w:r>
      <w:proofErr w:type="gramEnd"/>
    </w:p>
    <w:p w:rsidR="00B6341A" w:rsidRDefault="00B6341A" w:rsidP="00B6341A">
      <w:pPr>
        <w:jc w:val="center"/>
        <w:rPr>
          <w:rFonts w:ascii="Times New Roman" w:hAnsi="Times New Roman" w:cs="Times New Roman"/>
          <w:b/>
          <w:bCs/>
          <w:sz w:val="28"/>
          <w:szCs w:val="28"/>
        </w:rPr>
      </w:pPr>
      <w:r w:rsidRPr="00003EA4">
        <w:rPr>
          <w:rFonts w:ascii="Times New Roman" w:hAnsi="Times New Roman" w:cs="Times New Roman"/>
          <w:b/>
          <w:bCs/>
          <w:sz w:val="28"/>
          <w:szCs w:val="28"/>
        </w:rPr>
        <w:t xml:space="preserve">                                                                               от 23.12.2005 года № 14)   </w:t>
      </w:r>
    </w:p>
    <w:p w:rsidR="00A36607" w:rsidRPr="00A36607" w:rsidRDefault="00A36607" w:rsidP="00A36607">
      <w:pPr>
        <w:pStyle w:val="1"/>
        <w:ind w:right="610"/>
        <w:jc w:val="center"/>
        <w:rPr>
          <w:b w:val="0"/>
          <w:color w:val="auto"/>
        </w:rPr>
      </w:pPr>
    </w:p>
    <w:p w:rsidR="00A36607" w:rsidRPr="00A36607" w:rsidRDefault="00A36607" w:rsidP="00A36607">
      <w:pPr>
        <w:pStyle w:val="1"/>
        <w:ind w:right="610"/>
        <w:jc w:val="center"/>
        <w:rPr>
          <w:rFonts w:ascii="Times New Roman" w:hAnsi="Times New Roman" w:cs="Times New Roman"/>
          <w:color w:val="auto"/>
        </w:rPr>
      </w:pPr>
      <w:r w:rsidRPr="00A36607">
        <w:rPr>
          <w:rFonts w:ascii="Times New Roman" w:hAnsi="Times New Roman" w:cs="Times New Roman"/>
          <w:color w:val="auto"/>
        </w:rPr>
        <w:t>СОВЕТ ДЕПУТАТОВ СЕЛЬСКОГО ПОСЕЛЕНИЯ «ПИРИНЕМСКОЕ»</w:t>
      </w:r>
    </w:p>
    <w:p w:rsidR="00A36607" w:rsidRPr="00A36607" w:rsidRDefault="00A36607" w:rsidP="00A36607">
      <w:pPr>
        <w:jc w:val="center"/>
        <w:rPr>
          <w:rFonts w:ascii="Times New Roman" w:hAnsi="Times New Roman" w:cs="Times New Roman"/>
          <w:sz w:val="28"/>
          <w:szCs w:val="28"/>
        </w:rPr>
      </w:pPr>
      <w:r w:rsidRPr="00A36607">
        <w:rPr>
          <w:rFonts w:ascii="Times New Roman" w:hAnsi="Times New Roman" w:cs="Times New Roman"/>
          <w:sz w:val="28"/>
          <w:szCs w:val="28"/>
        </w:rPr>
        <w:t>ПИНЕЖСКОГО МУНИЦИПАЛЬНОГО РАЙОНА</w:t>
      </w:r>
    </w:p>
    <w:p w:rsidR="00A36607" w:rsidRPr="00A36607" w:rsidRDefault="00A36607" w:rsidP="00A36607">
      <w:pPr>
        <w:jc w:val="center"/>
        <w:rPr>
          <w:rFonts w:ascii="Times New Roman" w:hAnsi="Times New Roman" w:cs="Times New Roman"/>
          <w:sz w:val="28"/>
          <w:szCs w:val="28"/>
        </w:rPr>
      </w:pPr>
      <w:r w:rsidRPr="00A36607">
        <w:rPr>
          <w:rFonts w:ascii="Times New Roman" w:hAnsi="Times New Roman" w:cs="Times New Roman"/>
          <w:sz w:val="28"/>
          <w:szCs w:val="28"/>
        </w:rPr>
        <w:t>АРХАНГЕЛЬСКОЙ ОБЛАСТИ</w:t>
      </w:r>
    </w:p>
    <w:p w:rsidR="00A36607" w:rsidRPr="00A36607" w:rsidRDefault="00A36607" w:rsidP="00A36607">
      <w:pPr>
        <w:jc w:val="center"/>
        <w:rPr>
          <w:rFonts w:ascii="Times New Roman" w:hAnsi="Times New Roman" w:cs="Times New Roman"/>
          <w:sz w:val="28"/>
          <w:szCs w:val="28"/>
        </w:rPr>
      </w:pPr>
      <w:r w:rsidRPr="00A36607">
        <w:rPr>
          <w:rFonts w:ascii="Times New Roman" w:hAnsi="Times New Roman" w:cs="Times New Roman"/>
          <w:sz w:val="28"/>
          <w:szCs w:val="28"/>
        </w:rPr>
        <w:t>пятого созыва (29 -</w:t>
      </w:r>
      <w:proofErr w:type="spellStart"/>
      <w:r w:rsidRPr="00A36607">
        <w:rPr>
          <w:rFonts w:ascii="Times New Roman" w:hAnsi="Times New Roman" w:cs="Times New Roman"/>
          <w:sz w:val="28"/>
          <w:szCs w:val="28"/>
        </w:rPr>
        <w:t>ое</w:t>
      </w:r>
      <w:proofErr w:type="spellEnd"/>
      <w:r w:rsidRPr="00A36607">
        <w:rPr>
          <w:rFonts w:ascii="Times New Roman" w:hAnsi="Times New Roman" w:cs="Times New Roman"/>
          <w:sz w:val="28"/>
          <w:szCs w:val="28"/>
        </w:rPr>
        <w:t xml:space="preserve"> заседание)</w:t>
      </w:r>
    </w:p>
    <w:p w:rsidR="00A36607" w:rsidRPr="00A36607" w:rsidRDefault="00A36607" w:rsidP="00A36607">
      <w:pPr>
        <w:ind w:left="426" w:right="610" w:hanging="426"/>
        <w:jc w:val="center"/>
        <w:rPr>
          <w:rFonts w:ascii="Times New Roman" w:hAnsi="Times New Roman" w:cs="Times New Roman"/>
          <w:sz w:val="28"/>
          <w:szCs w:val="28"/>
        </w:rPr>
      </w:pPr>
    </w:p>
    <w:p w:rsidR="00A36607" w:rsidRPr="00A36607" w:rsidRDefault="00A36607" w:rsidP="00A36607">
      <w:pPr>
        <w:pStyle w:val="2"/>
      </w:pPr>
      <w:r w:rsidRPr="00A36607">
        <w:t>РЕШЕНИЕ</w:t>
      </w:r>
    </w:p>
    <w:p w:rsidR="00A36607" w:rsidRPr="00A36607" w:rsidRDefault="00A36607" w:rsidP="00A36607">
      <w:pPr>
        <w:pStyle w:val="1"/>
        <w:widowControl w:val="0"/>
        <w:ind w:right="610"/>
        <w:rPr>
          <w:rFonts w:ascii="Times New Roman" w:hAnsi="Times New Roman" w:cs="Times New Roman"/>
          <w:color w:val="auto"/>
        </w:rPr>
      </w:pPr>
      <w:r w:rsidRPr="00A36607">
        <w:rPr>
          <w:rFonts w:ascii="Times New Roman" w:hAnsi="Times New Roman" w:cs="Times New Roman"/>
          <w:color w:val="auto"/>
        </w:rPr>
        <w:t xml:space="preserve">           от   21  декабря  2022  года</w:t>
      </w:r>
      <w:r w:rsidRPr="00A36607">
        <w:rPr>
          <w:rFonts w:ascii="Times New Roman" w:hAnsi="Times New Roman" w:cs="Times New Roman"/>
          <w:color w:val="auto"/>
        </w:rPr>
        <w:tab/>
      </w:r>
      <w:r w:rsidRPr="00A36607">
        <w:rPr>
          <w:rFonts w:ascii="Times New Roman" w:hAnsi="Times New Roman" w:cs="Times New Roman"/>
          <w:color w:val="auto"/>
        </w:rPr>
        <w:tab/>
        <w:t xml:space="preserve">          №  194</w:t>
      </w:r>
    </w:p>
    <w:p w:rsidR="00A36607" w:rsidRPr="00A36607" w:rsidRDefault="00A36607" w:rsidP="00A36607">
      <w:pPr>
        <w:pStyle w:val="1"/>
        <w:widowControl w:val="0"/>
        <w:ind w:right="610"/>
        <w:jc w:val="center"/>
        <w:rPr>
          <w:rFonts w:ascii="Times New Roman" w:hAnsi="Times New Roman" w:cs="Times New Roman"/>
          <w:color w:val="auto"/>
          <w:szCs w:val="24"/>
        </w:rPr>
      </w:pPr>
      <w:r w:rsidRPr="00A36607">
        <w:rPr>
          <w:rFonts w:ascii="Times New Roman" w:hAnsi="Times New Roman" w:cs="Times New Roman"/>
          <w:color w:val="auto"/>
          <w:szCs w:val="24"/>
        </w:rPr>
        <w:t>д. Пиринемь</w:t>
      </w:r>
    </w:p>
    <w:p w:rsidR="00A36607" w:rsidRPr="00A36607" w:rsidRDefault="00A36607" w:rsidP="00A36607">
      <w:pPr>
        <w:pStyle w:val="1"/>
        <w:widowControl w:val="0"/>
        <w:ind w:right="610"/>
        <w:jc w:val="center"/>
        <w:rPr>
          <w:rFonts w:ascii="Times New Roman" w:hAnsi="Times New Roman" w:cs="Times New Roman"/>
          <w:b w:val="0"/>
          <w:color w:val="auto"/>
        </w:rPr>
      </w:pPr>
      <w:r w:rsidRPr="00A36607">
        <w:rPr>
          <w:rFonts w:ascii="Times New Roman" w:hAnsi="Times New Roman" w:cs="Times New Roman"/>
          <w:b w:val="0"/>
          <w:color w:val="auto"/>
        </w:rPr>
        <w:t>О  внесении  изменений  и  дополнений  в  решение  Совета      депутатов  «О  местном  бюджете  на  2022  год»</w:t>
      </w:r>
    </w:p>
    <w:p w:rsidR="00A36607" w:rsidRPr="00A36607" w:rsidRDefault="00A36607" w:rsidP="00A36607">
      <w:pPr>
        <w:widowControl w:val="0"/>
        <w:ind w:right="610"/>
        <w:jc w:val="both"/>
        <w:rPr>
          <w:rFonts w:ascii="Times New Roman" w:hAnsi="Times New Roman" w:cs="Times New Roman"/>
          <w:sz w:val="28"/>
          <w:szCs w:val="28"/>
        </w:rPr>
      </w:pPr>
    </w:p>
    <w:p w:rsidR="00A36607" w:rsidRPr="00A36607" w:rsidRDefault="00A36607" w:rsidP="00A36607">
      <w:pPr>
        <w:widowControl w:val="0"/>
        <w:ind w:right="610"/>
        <w:jc w:val="both"/>
        <w:rPr>
          <w:rFonts w:ascii="Times New Roman" w:hAnsi="Times New Roman" w:cs="Times New Roman"/>
          <w:sz w:val="28"/>
          <w:szCs w:val="28"/>
        </w:rPr>
      </w:pPr>
      <w:r w:rsidRPr="00A36607">
        <w:rPr>
          <w:rFonts w:ascii="Times New Roman" w:hAnsi="Times New Roman" w:cs="Times New Roman"/>
          <w:sz w:val="28"/>
          <w:szCs w:val="28"/>
        </w:rPr>
        <w:t xml:space="preserve">   Совет депутатов  МО «Пиринемское» РЕШАЕТ:</w:t>
      </w:r>
    </w:p>
    <w:p w:rsidR="00A36607" w:rsidRPr="00A36607" w:rsidRDefault="00A36607" w:rsidP="00A36607">
      <w:pPr>
        <w:widowControl w:val="0"/>
        <w:ind w:right="610"/>
        <w:jc w:val="both"/>
        <w:rPr>
          <w:rFonts w:ascii="Times New Roman" w:hAnsi="Times New Roman" w:cs="Times New Roman"/>
          <w:sz w:val="28"/>
          <w:szCs w:val="28"/>
        </w:rPr>
      </w:pPr>
      <w:r w:rsidRPr="00A36607">
        <w:rPr>
          <w:rFonts w:ascii="Times New Roman" w:hAnsi="Times New Roman" w:cs="Times New Roman"/>
          <w:sz w:val="28"/>
          <w:szCs w:val="28"/>
        </w:rPr>
        <w:t xml:space="preserve">      Внести в решение Совета депутатов от 22 декабря 2021 года № 160 «О местном бюджете на 2022 год», изменение в решение от 02.03.2022 № 162, от 07.06.2022 № 173, от 25.08.2022 № 184 от 10.11.2022  №188 изменения и дополнения:</w:t>
      </w:r>
    </w:p>
    <w:p w:rsidR="00A36607" w:rsidRPr="00A36607" w:rsidRDefault="00A36607" w:rsidP="00A36607">
      <w:pPr>
        <w:jc w:val="both"/>
        <w:rPr>
          <w:rFonts w:ascii="Times New Roman" w:hAnsi="Times New Roman" w:cs="Times New Roman"/>
          <w:sz w:val="28"/>
          <w:szCs w:val="28"/>
        </w:rPr>
      </w:pPr>
      <w:r w:rsidRPr="00A36607">
        <w:rPr>
          <w:rFonts w:ascii="Times New Roman" w:hAnsi="Times New Roman" w:cs="Times New Roman"/>
          <w:sz w:val="28"/>
          <w:szCs w:val="28"/>
        </w:rPr>
        <w:t xml:space="preserve">      Приложение№6 «Ведомственная структура расходов местного бюджета на 2022 год» утвердить в новой редакции согласно приложению № 1 к настоящему решению;</w:t>
      </w:r>
    </w:p>
    <w:p w:rsidR="00A36607" w:rsidRPr="00A36607" w:rsidRDefault="00A36607" w:rsidP="00A36607">
      <w:pPr>
        <w:pStyle w:val="a5"/>
        <w:ind w:firstLine="0"/>
        <w:rPr>
          <w:szCs w:val="28"/>
        </w:rPr>
      </w:pPr>
      <w:r w:rsidRPr="00A36607">
        <w:rPr>
          <w:szCs w:val="28"/>
        </w:rPr>
        <w:lastRenderedPageBreak/>
        <w:t xml:space="preserve">       Приложение№7 «</w:t>
      </w:r>
      <w:r w:rsidRPr="00A36607">
        <w:t xml:space="preserve">Распределение бюджетных ассигнований на реализацию муниципальных программ муниципального образования </w:t>
      </w:r>
      <w:r w:rsidRPr="00A36607">
        <w:rPr>
          <w:bCs/>
        </w:rPr>
        <w:t>«Пиринемское»,</w:t>
      </w:r>
      <w:r w:rsidRPr="00A36607">
        <w:rPr>
          <w:szCs w:val="28"/>
        </w:rPr>
        <w:t xml:space="preserve"> и внепрограммных направлений деятельности на 2022 год» утвердить в новой редакции согласно приложению № 2 к настоящему решению.</w:t>
      </w:r>
    </w:p>
    <w:p w:rsidR="00A36607" w:rsidRPr="00A36607" w:rsidRDefault="00A36607" w:rsidP="00A36607">
      <w:pPr>
        <w:jc w:val="both"/>
        <w:rPr>
          <w:rFonts w:ascii="Times New Roman" w:hAnsi="Times New Roman" w:cs="Times New Roman"/>
          <w:sz w:val="28"/>
          <w:szCs w:val="28"/>
        </w:rPr>
      </w:pPr>
    </w:p>
    <w:p w:rsidR="00A36607" w:rsidRPr="00A36607" w:rsidRDefault="00A36607" w:rsidP="00A36607">
      <w:pPr>
        <w:jc w:val="both"/>
        <w:rPr>
          <w:rFonts w:ascii="Times New Roman" w:hAnsi="Times New Roman" w:cs="Times New Roman"/>
          <w:sz w:val="28"/>
          <w:szCs w:val="28"/>
        </w:rPr>
      </w:pPr>
      <w:r w:rsidRPr="00A36607">
        <w:rPr>
          <w:rFonts w:ascii="Times New Roman" w:hAnsi="Times New Roman" w:cs="Times New Roman"/>
          <w:sz w:val="28"/>
          <w:szCs w:val="28"/>
        </w:rPr>
        <w:t xml:space="preserve">Глава муниципального образования </w:t>
      </w:r>
      <w:r w:rsidRPr="00A36607">
        <w:rPr>
          <w:rFonts w:ascii="Times New Roman" w:hAnsi="Times New Roman" w:cs="Times New Roman"/>
          <w:sz w:val="28"/>
          <w:szCs w:val="28"/>
        </w:rPr>
        <w:tab/>
      </w:r>
      <w:r w:rsidRPr="00A36607">
        <w:rPr>
          <w:rFonts w:ascii="Times New Roman" w:hAnsi="Times New Roman" w:cs="Times New Roman"/>
          <w:sz w:val="28"/>
          <w:szCs w:val="28"/>
        </w:rPr>
        <w:tab/>
      </w:r>
      <w:r w:rsidRPr="00A36607">
        <w:rPr>
          <w:rFonts w:ascii="Times New Roman" w:hAnsi="Times New Roman" w:cs="Times New Roman"/>
          <w:sz w:val="28"/>
          <w:szCs w:val="28"/>
        </w:rPr>
        <w:tab/>
      </w:r>
      <w:r w:rsidRPr="00A36607">
        <w:rPr>
          <w:rFonts w:ascii="Times New Roman" w:hAnsi="Times New Roman" w:cs="Times New Roman"/>
          <w:sz w:val="28"/>
          <w:szCs w:val="28"/>
        </w:rPr>
        <w:tab/>
        <w:t xml:space="preserve"> В.Т. </w:t>
      </w:r>
      <w:proofErr w:type="spellStart"/>
      <w:r w:rsidRPr="00A36607">
        <w:rPr>
          <w:rFonts w:ascii="Times New Roman" w:hAnsi="Times New Roman" w:cs="Times New Roman"/>
          <w:sz w:val="28"/>
          <w:szCs w:val="28"/>
        </w:rPr>
        <w:t>Осюкова</w:t>
      </w:r>
      <w:proofErr w:type="spellEnd"/>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 xml:space="preserve">Председатель Совета депутатов                                               </w:t>
      </w:r>
      <w:proofErr w:type="spellStart"/>
      <w:r w:rsidRPr="00A36607">
        <w:rPr>
          <w:rFonts w:ascii="Times New Roman" w:hAnsi="Times New Roman" w:cs="Times New Roman"/>
          <w:sz w:val="28"/>
          <w:szCs w:val="28"/>
        </w:rPr>
        <w:t>В.Ф.Чарнасова</w:t>
      </w:r>
      <w:proofErr w:type="spellEnd"/>
      <w:r w:rsidRPr="00A36607">
        <w:rPr>
          <w:rFonts w:ascii="Times New Roman" w:hAnsi="Times New Roman" w:cs="Times New Roman"/>
          <w:sz w:val="28"/>
          <w:szCs w:val="28"/>
        </w:rPr>
        <w:t xml:space="preserve"> </w:t>
      </w:r>
    </w:p>
    <w:p w:rsidR="00A36607" w:rsidRDefault="00A36607" w:rsidP="00A36607">
      <w:pPr>
        <w:ind w:left="2124" w:firstLine="708"/>
        <w:rPr>
          <w:rFonts w:ascii="Times New Roman" w:hAnsi="Times New Roman" w:cs="Times New Roman"/>
          <w:b/>
          <w:sz w:val="28"/>
          <w:szCs w:val="28"/>
        </w:rPr>
      </w:pPr>
    </w:p>
    <w:p w:rsidR="00A36607" w:rsidRDefault="00A36607" w:rsidP="00A36607">
      <w:pPr>
        <w:ind w:left="2124" w:firstLine="708"/>
        <w:rPr>
          <w:rFonts w:ascii="Times New Roman" w:hAnsi="Times New Roman" w:cs="Times New Roman"/>
          <w:b/>
          <w:sz w:val="28"/>
          <w:szCs w:val="28"/>
        </w:rPr>
      </w:pPr>
    </w:p>
    <w:p w:rsidR="00A36607" w:rsidRPr="00A36607" w:rsidRDefault="00A36607" w:rsidP="00A36607">
      <w:pPr>
        <w:ind w:left="2124" w:firstLine="708"/>
        <w:rPr>
          <w:rFonts w:ascii="Times New Roman" w:hAnsi="Times New Roman" w:cs="Times New Roman"/>
          <w:sz w:val="28"/>
          <w:szCs w:val="28"/>
        </w:rPr>
      </w:pPr>
      <w:r w:rsidRPr="00A36607">
        <w:rPr>
          <w:rFonts w:ascii="Times New Roman" w:hAnsi="Times New Roman" w:cs="Times New Roman"/>
          <w:b/>
          <w:sz w:val="28"/>
          <w:szCs w:val="28"/>
        </w:rPr>
        <w:t>Пояснительная записка</w:t>
      </w:r>
    </w:p>
    <w:p w:rsidR="00A36607" w:rsidRPr="00A36607" w:rsidRDefault="00A36607" w:rsidP="00A36607">
      <w:pPr>
        <w:keepNext/>
        <w:jc w:val="center"/>
        <w:outlineLvl w:val="0"/>
        <w:rPr>
          <w:rFonts w:ascii="Times New Roman" w:hAnsi="Times New Roman" w:cs="Times New Roman"/>
          <w:b/>
          <w:sz w:val="28"/>
          <w:szCs w:val="28"/>
        </w:rPr>
      </w:pPr>
      <w:r w:rsidRPr="00A36607">
        <w:rPr>
          <w:rFonts w:ascii="Times New Roman" w:hAnsi="Times New Roman" w:cs="Times New Roman"/>
          <w:b/>
          <w:sz w:val="28"/>
          <w:szCs w:val="28"/>
        </w:rPr>
        <w:t>к   Решению Совета депутатов «О внесении         изменений   и дополнений      «О местном бюджете на 2022 год»</w:t>
      </w:r>
    </w:p>
    <w:p w:rsidR="00A36607" w:rsidRPr="00A36607" w:rsidRDefault="00A36607" w:rsidP="00A36607">
      <w:pPr>
        <w:autoSpaceDE w:val="0"/>
        <w:autoSpaceDN w:val="0"/>
        <w:adjustRightInd w:val="0"/>
        <w:jc w:val="both"/>
        <w:rPr>
          <w:rFonts w:ascii="Times New Roman" w:hAnsi="Times New Roman" w:cs="Times New Roman"/>
          <w:sz w:val="28"/>
          <w:szCs w:val="28"/>
        </w:rPr>
      </w:pPr>
      <w:r w:rsidRPr="00A36607">
        <w:rPr>
          <w:rFonts w:ascii="Times New Roman" w:hAnsi="Times New Roman" w:cs="Times New Roman"/>
          <w:sz w:val="28"/>
          <w:szCs w:val="28"/>
        </w:rPr>
        <w:t xml:space="preserve">     </w:t>
      </w:r>
    </w:p>
    <w:p w:rsidR="00A36607" w:rsidRPr="00A36607" w:rsidRDefault="00A36607" w:rsidP="00A36607">
      <w:pPr>
        <w:autoSpaceDE w:val="0"/>
        <w:autoSpaceDN w:val="0"/>
        <w:adjustRightInd w:val="0"/>
        <w:jc w:val="both"/>
        <w:rPr>
          <w:rFonts w:ascii="Times New Roman" w:hAnsi="Times New Roman" w:cs="Times New Roman"/>
          <w:sz w:val="28"/>
          <w:szCs w:val="28"/>
        </w:rPr>
      </w:pPr>
      <w:r w:rsidRPr="00A36607">
        <w:rPr>
          <w:rFonts w:ascii="Times New Roman" w:hAnsi="Times New Roman" w:cs="Times New Roman"/>
          <w:sz w:val="28"/>
          <w:szCs w:val="28"/>
        </w:rPr>
        <w:t xml:space="preserve">       Необходимость внесения поправок в решение Совета депутатов  «О местном бюджете на 2022 год»,  вызвана следующим:</w:t>
      </w:r>
    </w:p>
    <w:p w:rsidR="00A36607" w:rsidRPr="00A36607" w:rsidRDefault="00A36607" w:rsidP="00A36607">
      <w:pPr>
        <w:jc w:val="center"/>
        <w:rPr>
          <w:rFonts w:ascii="Times New Roman" w:hAnsi="Times New Roman" w:cs="Times New Roman"/>
          <w:b/>
          <w:sz w:val="28"/>
          <w:szCs w:val="28"/>
        </w:rPr>
      </w:pPr>
      <w:r w:rsidRPr="00A36607">
        <w:rPr>
          <w:rFonts w:ascii="Times New Roman" w:hAnsi="Times New Roman" w:cs="Times New Roman"/>
          <w:b/>
          <w:sz w:val="28"/>
          <w:szCs w:val="28"/>
        </w:rPr>
        <w:t>Расходы:</w:t>
      </w:r>
    </w:p>
    <w:p w:rsidR="00A36607" w:rsidRPr="00A36607" w:rsidRDefault="00A36607" w:rsidP="00A36607">
      <w:pPr>
        <w:rPr>
          <w:rFonts w:ascii="Times New Roman" w:hAnsi="Times New Roman" w:cs="Times New Roman"/>
          <w:b/>
          <w:sz w:val="28"/>
          <w:szCs w:val="28"/>
        </w:rPr>
      </w:pPr>
      <w:r w:rsidRPr="00A36607">
        <w:rPr>
          <w:rFonts w:ascii="Times New Roman" w:hAnsi="Times New Roman" w:cs="Times New Roman"/>
          <w:b/>
          <w:sz w:val="28"/>
          <w:szCs w:val="28"/>
        </w:rPr>
        <w:t>Перераспределение бюджетных ассигнований с поправками:</w:t>
      </w:r>
    </w:p>
    <w:p w:rsidR="00A36607" w:rsidRPr="00A36607" w:rsidRDefault="00A36607" w:rsidP="00A36607">
      <w:pPr>
        <w:numPr>
          <w:ilvl w:val="0"/>
          <w:numId w:val="2"/>
        </w:numPr>
        <w:spacing w:after="0" w:line="240" w:lineRule="auto"/>
        <w:rPr>
          <w:rFonts w:ascii="Times New Roman" w:hAnsi="Times New Roman" w:cs="Times New Roman"/>
          <w:sz w:val="28"/>
          <w:szCs w:val="28"/>
        </w:rPr>
      </w:pPr>
      <w:r w:rsidRPr="00A36607">
        <w:rPr>
          <w:rFonts w:ascii="Times New Roman" w:hAnsi="Times New Roman" w:cs="Times New Roman"/>
          <w:sz w:val="28"/>
          <w:szCs w:val="28"/>
        </w:rPr>
        <w:t xml:space="preserve">Предлагается в связи со сложившейся экономией по разделу 0104 (Центральный аппарат) по виду расхода 122  перенести: </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С КБК «</w:t>
      </w:r>
      <w:r w:rsidRPr="00A36607">
        <w:rPr>
          <w:rFonts w:ascii="Times New Roman" w:hAnsi="Times New Roman" w:cs="Times New Roman"/>
        </w:rPr>
        <w:t>Иные выплаты персоналу государственных (муниципальных) органов, за исключением фонда оплаты труда»</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 xml:space="preserve"> 316 0104 2200090010 122 – - 7,00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На КБК «</w:t>
      </w:r>
      <w:r w:rsidRPr="00A36607">
        <w:rPr>
          <w:rFonts w:ascii="Times New Roman" w:hAnsi="Times New Roman" w:cs="Times New Roman"/>
        </w:rPr>
        <w:t>Прочая закупка товаров, работ и услуг»</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 xml:space="preserve">316 0104 2200090010 244 - + 7,0 </w:t>
      </w:r>
      <w:proofErr w:type="spellStart"/>
      <w:r w:rsidRPr="00A36607">
        <w:rPr>
          <w:rFonts w:ascii="Times New Roman" w:hAnsi="Times New Roman" w:cs="Times New Roman"/>
          <w:sz w:val="28"/>
          <w:szCs w:val="28"/>
        </w:rPr>
        <w:t>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roofErr w:type="spellEnd"/>
      <w:r w:rsidRPr="00A36607">
        <w:rPr>
          <w:rFonts w:ascii="Times New Roman" w:hAnsi="Times New Roman" w:cs="Times New Roman"/>
          <w:sz w:val="28"/>
          <w:szCs w:val="28"/>
        </w:rPr>
        <w:t>;</w:t>
      </w:r>
    </w:p>
    <w:p w:rsidR="00A36607" w:rsidRPr="00A36607" w:rsidRDefault="00A36607" w:rsidP="00A36607">
      <w:pPr>
        <w:numPr>
          <w:ilvl w:val="0"/>
          <w:numId w:val="2"/>
        </w:numPr>
        <w:spacing w:after="0" w:line="240" w:lineRule="auto"/>
        <w:rPr>
          <w:rFonts w:ascii="Times New Roman" w:hAnsi="Times New Roman" w:cs="Times New Roman"/>
          <w:sz w:val="28"/>
          <w:szCs w:val="28"/>
        </w:rPr>
      </w:pPr>
      <w:r w:rsidRPr="00A36607">
        <w:rPr>
          <w:rFonts w:ascii="Times New Roman" w:hAnsi="Times New Roman" w:cs="Times New Roman"/>
          <w:sz w:val="28"/>
          <w:szCs w:val="28"/>
        </w:rPr>
        <w:t>Предлагается</w:t>
      </w:r>
      <w:proofErr w:type="gramStart"/>
      <w:r w:rsidRPr="00A36607">
        <w:rPr>
          <w:rFonts w:ascii="Times New Roman" w:hAnsi="Times New Roman" w:cs="Times New Roman"/>
          <w:sz w:val="28"/>
          <w:szCs w:val="28"/>
        </w:rPr>
        <w:t xml:space="preserve"> В</w:t>
      </w:r>
      <w:proofErr w:type="gramEnd"/>
      <w:r w:rsidRPr="00A36607">
        <w:rPr>
          <w:rFonts w:ascii="Times New Roman" w:hAnsi="Times New Roman" w:cs="Times New Roman"/>
          <w:sz w:val="28"/>
          <w:szCs w:val="28"/>
        </w:rPr>
        <w:t xml:space="preserve"> связи со сложившейся экономией по разделу </w:t>
      </w:r>
      <w:proofErr w:type="spellStart"/>
      <w:r w:rsidRPr="00A36607">
        <w:rPr>
          <w:rFonts w:ascii="Times New Roman" w:hAnsi="Times New Roman" w:cs="Times New Roman"/>
          <w:sz w:val="28"/>
          <w:szCs w:val="28"/>
        </w:rPr>
        <w:t>разделу</w:t>
      </w:r>
      <w:proofErr w:type="spellEnd"/>
      <w:r w:rsidRPr="00A36607">
        <w:rPr>
          <w:rFonts w:ascii="Times New Roman" w:hAnsi="Times New Roman" w:cs="Times New Roman"/>
          <w:sz w:val="28"/>
          <w:szCs w:val="28"/>
        </w:rPr>
        <w:t xml:space="preserve"> 0310 (Обеспечение пожарной безопасности) по виду расхода 244 перенести:</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С КБК «</w:t>
      </w:r>
      <w:r w:rsidRPr="00A36607">
        <w:rPr>
          <w:rFonts w:ascii="Times New Roman" w:hAnsi="Times New Roman" w:cs="Times New Roman"/>
        </w:rPr>
        <w:t>Прочая закупка товаров, работ и услуг»</w:t>
      </w:r>
    </w:p>
    <w:p w:rsidR="00A36607" w:rsidRPr="00A36607" w:rsidRDefault="00A36607" w:rsidP="00A36607">
      <w:pPr>
        <w:ind w:left="135"/>
        <w:rPr>
          <w:rFonts w:ascii="Times New Roman" w:hAnsi="Times New Roman" w:cs="Times New Roman"/>
          <w:sz w:val="28"/>
          <w:szCs w:val="28"/>
        </w:rPr>
      </w:pPr>
      <w:r w:rsidRPr="00A36607">
        <w:rPr>
          <w:rFonts w:ascii="Times New Roman" w:hAnsi="Times New Roman" w:cs="Times New Roman"/>
          <w:sz w:val="28"/>
          <w:szCs w:val="28"/>
        </w:rPr>
        <w:t>316 0310 2700090060 244 - - 54,1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На КБК «</w:t>
      </w:r>
      <w:r w:rsidRPr="00A36607">
        <w:rPr>
          <w:rFonts w:ascii="Times New Roman" w:hAnsi="Times New Roman" w:cs="Times New Roman"/>
        </w:rPr>
        <w:t>Прочая закупка товаров, работ и услуг»</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lastRenderedPageBreak/>
        <w:t xml:space="preserve">316 0104 2200090010 244 - + 54,1 </w:t>
      </w:r>
      <w:proofErr w:type="spellStart"/>
      <w:r w:rsidRPr="00A36607">
        <w:rPr>
          <w:rFonts w:ascii="Times New Roman" w:hAnsi="Times New Roman" w:cs="Times New Roman"/>
          <w:sz w:val="28"/>
          <w:szCs w:val="28"/>
        </w:rPr>
        <w:t>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roofErr w:type="spellEnd"/>
      <w:r w:rsidRPr="00A36607">
        <w:rPr>
          <w:rFonts w:ascii="Times New Roman" w:hAnsi="Times New Roman" w:cs="Times New Roman"/>
          <w:sz w:val="28"/>
          <w:szCs w:val="28"/>
        </w:rPr>
        <w:t>;</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С КБК «</w:t>
      </w:r>
      <w:r w:rsidRPr="00A36607">
        <w:rPr>
          <w:rFonts w:ascii="Times New Roman" w:hAnsi="Times New Roman" w:cs="Times New Roman"/>
        </w:rPr>
        <w:t>Прочая закупка товаров, работ и услуг»</w:t>
      </w:r>
    </w:p>
    <w:p w:rsidR="00A36607" w:rsidRPr="00A36607" w:rsidRDefault="00A36607" w:rsidP="00A36607">
      <w:pPr>
        <w:ind w:left="135"/>
        <w:rPr>
          <w:rFonts w:ascii="Times New Roman" w:hAnsi="Times New Roman" w:cs="Times New Roman"/>
          <w:sz w:val="28"/>
          <w:szCs w:val="28"/>
        </w:rPr>
      </w:pPr>
      <w:r w:rsidRPr="00A36607">
        <w:rPr>
          <w:rFonts w:ascii="Times New Roman" w:hAnsi="Times New Roman" w:cs="Times New Roman"/>
          <w:sz w:val="28"/>
          <w:szCs w:val="28"/>
        </w:rPr>
        <w:t>316 0310 2700090060 244 - - 2,1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На КБК «</w:t>
      </w:r>
      <w:r w:rsidRPr="00A36607">
        <w:rPr>
          <w:rFonts w:ascii="Times New Roman" w:hAnsi="Times New Roman" w:cs="Times New Roman"/>
        </w:rPr>
        <w:t>Исполнение судебных актов Российской Федерации и мировых соглашений по возмещению причиненного вреда»</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 xml:space="preserve">316 0104 2200090010 831 - + 2,1 </w:t>
      </w:r>
      <w:proofErr w:type="spellStart"/>
      <w:r w:rsidRPr="00A36607">
        <w:rPr>
          <w:rFonts w:ascii="Times New Roman" w:hAnsi="Times New Roman" w:cs="Times New Roman"/>
          <w:sz w:val="28"/>
          <w:szCs w:val="28"/>
        </w:rPr>
        <w:t>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roofErr w:type="spellEnd"/>
      <w:r w:rsidRPr="00A36607">
        <w:rPr>
          <w:rFonts w:ascii="Times New Roman" w:hAnsi="Times New Roman" w:cs="Times New Roman"/>
          <w:sz w:val="28"/>
          <w:szCs w:val="28"/>
        </w:rPr>
        <w:t>;</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С КБК «</w:t>
      </w:r>
      <w:r w:rsidRPr="00A36607">
        <w:rPr>
          <w:rFonts w:ascii="Times New Roman" w:hAnsi="Times New Roman" w:cs="Times New Roman"/>
        </w:rPr>
        <w:t>Прочая закупка товаров, работ и услуг»</w:t>
      </w:r>
    </w:p>
    <w:p w:rsidR="00A36607" w:rsidRPr="00A36607" w:rsidRDefault="00A36607" w:rsidP="00A36607">
      <w:pPr>
        <w:ind w:left="135"/>
        <w:rPr>
          <w:rFonts w:ascii="Times New Roman" w:hAnsi="Times New Roman" w:cs="Times New Roman"/>
          <w:sz w:val="28"/>
          <w:szCs w:val="28"/>
        </w:rPr>
      </w:pPr>
      <w:r w:rsidRPr="00A36607">
        <w:rPr>
          <w:rFonts w:ascii="Times New Roman" w:hAnsi="Times New Roman" w:cs="Times New Roman"/>
          <w:sz w:val="28"/>
          <w:szCs w:val="28"/>
        </w:rPr>
        <w:t>316 0310 2700090060 244 - - 71,1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На КБК «</w:t>
      </w:r>
      <w:r w:rsidRPr="00A36607">
        <w:rPr>
          <w:rFonts w:ascii="Times New Roman" w:hAnsi="Times New Roman" w:cs="Times New Roman"/>
        </w:rPr>
        <w:t>Прочая закупка товаров, работ и услуг»</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 xml:space="preserve">316 0503 2900090110 244 - + 71,1 </w:t>
      </w:r>
      <w:proofErr w:type="spellStart"/>
      <w:r w:rsidRPr="00A36607">
        <w:rPr>
          <w:rFonts w:ascii="Times New Roman" w:hAnsi="Times New Roman" w:cs="Times New Roman"/>
          <w:sz w:val="28"/>
          <w:szCs w:val="28"/>
        </w:rPr>
        <w:t>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roofErr w:type="spellEnd"/>
      <w:r w:rsidRPr="00A36607">
        <w:rPr>
          <w:rFonts w:ascii="Times New Roman" w:hAnsi="Times New Roman" w:cs="Times New Roman"/>
          <w:sz w:val="28"/>
          <w:szCs w:val="28"/>
        </w:rPr>
        <w:t>;</w:t>
      </w:r>
    </w:p>
    <w:p w:rsidR="00A36607" w:rsidRPr="00A36607" w:rsidRDefault="00A36607" w:rsidP="00A36607">
      <w:pPr>
        <w:numPr>
          <w:ilvl w:val="0"/>
          <w:numId w:val="2"/>
        </w:numPr>
        <w:spacing w:after="0" w:line="240" w:lineRule="auto"/>
        <w:rPr>
          <w:rFonts w:ascii="Times New Roman" w:hAnsi="Times New Roman" w:cs="Times New Roman"/>
          <w:sz w:val="28"/>
          <w:szCs w:val="28"/>
        </w:rPr>
      </w:pPr>
      <w:r w:rsidRPr="00A36607">
        <w:rPr>
          <w:rFonts w:ascii="Times New Roman" w:hAnsi="Times New Roman" w:cs="Times New Roman"/>
          <w:sz w:val="28"/>
          <w:szCs w:val="28"/>
        </w:rPr>
        <w:t>Предлагается</w:t>
      </w:r>
      <w:proofErr w:type="gramStart"/>
      <w:r w:rsidRPr="00A36607">
        <w:rPr>
          <w:rFonts w:ascii="Times New Roman" w:hAnsi="Times New Roman" w:cs="Times New Roman"/>
          <w:sz w:val="28"/>
          <w:szCs w:val="28"/>
        </w:rPr>
        <w:t xml:space="preserve"> В</w:t>
      </w:r>
      <w:proofErr w:type="gramEnd"/>
      <w:r w:rsidRPr="00A36607">
        <w:rPr>
          <w:rFonts w:ascii="Times New Roman" w:hAnsi="Times New Roman" w:cs="Times New Roman"/>
          <w:sz w:val="28"/>
          <w:szCs w:val="28"/>
        </w:rPr>
        <w:t xml:space="preserve"> связи со сложившейся экономией по разделу 0503 (Благоустройство) по виду расхода 244 перенести:</w:t>
      </w:r>
    </w:p>
    <w:p w:rsidR="00A36607" w:rsidRPr="00A36607" w:rsidRDefault="00A36607" w:rsidP="00A36607">
      <w:pPr>
        <w:ind w:left="135"/>
        <w:rPr>
          <w:rFonts w:ascii="Times New Roman" w:hAnsi="Times New Roman" w:cs="Times New Roman"/>
        </w:rPr>
      </w:pPr>
      <w:r w:rsidRPr="00A36607">
        <w:rPr>
          <w:rFonts w:ascii="Times New Roman" w:hAnsi="Times New Roman" w:cs="Times New Roman"/>
          <w:sz w:val="28"/>
          <w:szCs w:val="28"/>
        </w:rPr>
        <w:t>С КБК «</w:t>
      </w:r>
      <w:r w:rsidRPr="00A36607">
        <w:rPr>
          <w:rFonts w:ascii="Times New Roman" w:hAnsi="Times New Roman" w:cs="Times New Roman"/>
        </w:rPr>
        <w:t>Прочая закупка товаров, работ и услуг»</w:t>
      </w:r>
    </w:p>
    <w:p w:rsidR="00A36607" w:rsidRPr="00A36607" w:rsidRDefault="00A36607" w:rsidP="00A36607">
      <w:pPr>
        <w:rPr>
          <w:rFonts w:ascii="Times New Roman" w:hAnsi="Times New Roman" w:cs="Times New Roman"/>
          <w:sz w:val="28"/>
          <w:szCs w:val="28"/>
        </w:rPr>
      </w:pPr>
      <w:r w:rsidRPr="00A36607">
        <w:rPr>
          <w:rFonts w:ascii="Times New Roman" w:hAnsi="Times New Roman" w:cs="Times New Roman"/>
          <w:sz w:val="28"/>
          <w:szCs w:val="28"/>
        </w:rPr>
        <w:t>316 0503 2900090130 244 - - 17,7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rPr>
          <w:rFonts w:ascii="Times New Roman" w:hAnsi="Times New Roman" w:cs="Times New Roman"/>
        </w:rPr>
      </w:pPr>
      <w:r w:rsidRPr="00A36607">
        <w:rPr>
          <w:rFonts w:ascii="Times New Roman" w:hAnsi="Times New Roman" w:cs="Times New Roman"/>
          <w:sz w:val="28"/>
          <w:szCs w:val="28"/>
        </w:rPr>
        <w:t>На КБК «</w:t>
      </w:r>
      <w:r w:rsidRPr="00A36607">
        <w:rPr>
          <w:rFonts w:ascii="Times New Roman" w:hAnsi="Times New Roman" w:cs="Times New Roman"/>
        </w:rPr>
        <w:t>Прочая закупка товаров, работ и услуг»</w:t>
      </w:r>
    </w:p>
    <w:p w:rsidR="00A36607" w:rsidRPr="00A36607" w:rsidRDefault="00A36607" w:rsidP="00A36607">
      <w:pPr>
        <w:numPr>
          <w:ilvl w:val="0"/>
          <w:numId w:val="3"/>
        </w:numPr>
        <w:spacing w:after="0" w:line="240" w:lineRule="auto"/>
        <w:rPr>
          <w:rFonts w:ascii="Times New Roman" w:hAnsi="Times New Roman" w:cs="Times New Roman"/>
          <w:sz w:val="28"/>
          <w:szCs w:val="28"/>
        </w:rPr>
      </w:pPr>
      <w:r w:rsidRPr="00A36607">
        <w:rPr>
          <w:rFonts w:ascii="Times New Roman" w:hAnsi="Times New Roman" w:cs="Times New Roman"/>
          <w:sz w:val="28"/>
          <w:szCs w:val="28"/>
        </w:rPr>
        <w:t>03 2900090110 244 - + 17,7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ind w:left="810"/>
        <w:rPr>
          <w:rFonts w:ascii="Times New Roman" w:hAnsi="Times New Roman" w:cs="Times New Roman"/>
          <w:sz w:val="28"/>
          <w:szCs w:val="28"/>
        </w:rPr>
      </w:pPr>
    </w:p>
    <w:p w:rsidR="00A36607" w:rsidRPr="00A36607" w:rsidRDefault="00A36607" w:rsidP="00A36607">
      <w:pPr>
        <w:ind w:left="75"/>
        <w:rPr>
          <w:rFonts w:ascii="Times New Roman" w:hAnsi="Times New Roman" w:cs="Times New Roman"/>
          <w:sz w:val="28"/>
          <w:szCs w:val="28"/>
        </w:rPr>
      </w:pPr>
      <w:r w:rsidRPr="00A36607">
        <w:rPr>
          <w:rFonts w:ascii="Times New Roman" w:hAnsi="Times New Roman" w:cs="Times New Roman"/>
          <w:sz w:val="28"/>
          <w:szCs w:val="28"/>
        </w:rPr>
        <w:t>по разделу 0104 (Центральный аппарат) по виду расхода 851 на 853 перенести:</w:t>
      </w:r>
    </w:p>
    <w:p w:rsidR="00A36607" w:rsidRPr="00A36607" w:rsidRDefault="00A36607" w:rsidP="00A36607">
      <w:pPr>
        <w:ind w:left="75"/>
        <w:rPr>
          <w:rFonts w:ascii="Times New Roman" w:hAnsi="Times New Roman" w:cs="Times New Roman"/>
          <w:sz w:val="28"/>
          <w:szCs w:val="28"/>
        </w:rPr>
      </w:pPr>
      <w:r w:rsidRPr="00A36607">
        <w:rPr>
          <w:rFonts w:ascii="Times New Roman" w:hAnsi="Times New Roman" w:cs="Times New Roman"/>
          <w:sz w:val="28"/>
          <w:szCs w:val="28"/>
        </w:rPr>
        <w:t>С КБК 316 0104 2200090010 851 – - 0,06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A36607" w:rsidRPr="00A36607" w:rsidRDefault="00A36607" w:rsidP="00A36607">
      <w:pPr>
        <w:ind w:left="75"/>
        <w:rPr>
          <w:rFonts w:ascii="Times New Roman" w:hAnsi="Times New Roman" w:cs="Times New Roman"/>
          <w:sz w:val="28"/>
          <w:szCs w:val="28"/>
        </w:rPr>
      </w:pPr>
      <w:r w:rsidRPr="00A36607">
        <w:rPr>
          <w:rFonts w:ascii="Times New Roman" w:hAnsi="Times New Roman" w:cs="Times New Roman"/>
          <w:sz w:val="28"/>
          <w:szCs w:val="28"/>
        </w:rPr>
        <w:t>На КБК 316 0104 2200090010 853 – + 0,06 тыс</w:t>
      </w:r>
      <w:proofErr w:type="gramStart"/>
      <w:r w:rsidRPr="00A36607">
        <w:rPr>
          <w:rFonts w:ascii="Times New Roman" w:hAnsi="Times New Roman" w:cs="Times New Roman"/>
          <w:sz w:val="28"/>
          <w:szCs w:val="28"/>
        </w:rPr>
        <w:t>.р</w:t>
      </w:r>
      <w:proofErr w:type="gramEnd"/>
      <w:r w:rsidRPr="00A36607">
        <w:rPr>
          <w:rFonts w:ascii="Times New Roman" w:hAnsi="Times New Roman" w:cs="Times New Roman"/>
          <w:sz w:val="28"/>
          <w:szCs w:val="28"/>
        </w:rPr>
        <w:t>уб.</w:t>
      </w:r>
    </w:p>
    <w:p w:rsidR="00074433" w:rsidRDefault="00074433" w:rsidP="00074433">
      <w:pPr>
        <w:rPr>
          <w:rFonts w:ascii="Times New Roman" w:hAnsi="Times New Roman" w:cs="Times New Roman"/>
        </w:rPr>
      </w:pPr>
    </w:p>
    <w:p w:rsidR="00074433" w:rsidRDefault="00074433" w:rsidP="00074433">
      <w:pPr>
        <w:rPr>
          <w:rFonts w:ascii="Times New Roman" w:hAnsi="Times New Roman" w:cs="Times New Roman"/>
        </w:rPr>
      </w:pPr>
    </w:p>
    <w:p w:rsidR="00EA3E6F" w:rsidRDefault="00A36607" w:rsidP="00074433">
      <w:pPr>
        <w:rPr>
          <w:rFonts w:ascii="Times New Roman" w:hAnsi="Times New Roman" w:cs="Times New Roman"/>
          <w:sz w:val="28"/>
          <w:szCs w:val="28"/>
        </w:rPr>
      </w:pPr>
      <w:r w:rsidRPr="00A36607">
        <w:rPr>
          <w:rFonts w:ascii="Times New Roman" w:hAnsi="Times New Roman" w:cs="Times New Roman"/>
          <w:sz w:val="28"/>
          <w:szCs w:val="28"/>
        </w:rPr>
        <w:t xml:space="preserve">Глава муниципального образования                                             </w:t>
      </w:r>
    </w:p>
    <w:p w:rsidR="00074433" w:rsidRDefault="00074433" w:rsidP="00074433">
      <w:pPr>
        <w:rPr>
          <w:rFonts w:ascii="Times New Roman" w:hAnsi="Times New Roman" w:cs="Times New Roman"/>
          <w:sz w:val="28"/>
          <w:szCs w:val="28"/>
        </w:rPr>
      </w:pPr>
    </w:p>
    <w:p w:rsidR="00074433" w:rsidRDefault="00074433" w:rsidP="00074433">
      <w:pPr>
        <w:rPr>
          <w:rFonts w:ascii="Times New Roman" w:hAnsi="Times New Roman" w:cs="Times New Roman"/>
          <w:sz w:val="28"/>
          <w:szCs w:val="28"/>
        </w:rPr>
      </w:pPr>
    </w:p>
    <w:p w:rsidR="00074433" w:rsidRDefault="00074433" w:rsidP="00074433">
      <w:pPr>
        <w:rPr>
          <w:rFonts w:ascii="Times New Roman" w:hAnsi="Times New Roman" w:cs="Times New Roman"/>
          <w:sz w:val="28"/>
          <w:szCs w:val="28"/>
        </w:rPr>
      </w:pPr>
    </w:p>
    <w:p w:rsidR="00074433" w:rsidRDefault="00074433" w:rsidP="00074433">
      <w:pPr>
        <w:rPr>
          <w:rFonts w:ascii="Times New Roman" w:hAnsi="Times New Roman" w:cs="Times New Roman"/>
          <w:sz w:val="28"/>
          <w:szCs w:val="28"/>
        </w:rPr>
      </w:pPr>
    </w:p>
    <w:p w:rsidR="00074433" w:rsidRDefault="00074433" w:rsidP="00074433">
      <w:pPr>
        <w:pStyle w:val="2"/>
        <w:rPr>
          <w:b/>
          <w:i/>
        </w:rPr>
      </w:pPr>
    </w:p>
    <w:p w:rsidR="00074433" w:rsidRPr="00074433" w:rsidRDefault="00074433" w:rsidP="00074433">
      <w:pPr>
        <w:pStyle w:val="2"/>
        <w:rPr>
          <w:b/>
          <w:i/>
        </w:rPr>
      </w:pPr>
      <w:r w:rsidRPr="00074433">
        <w:rPr>
          <w:b/>
          <w:i/>
        </w:rPr>
        <w:t xml:space="preserve">СОВЕТ ДЕПУТАТОВ СЕЛЬСКОГО ПОСЕЛЕНИЯ </w:t>
      </w:r>
    </w:p>
    <w:p w:rsidR="00074433" w:rsidRPr="00074433" w:rsidRDefault="00074433" w:rsidP="00074433">
      <w:pPr>
        <w:pStyle w:val="2"/>
        <w:rPr>
          <w:b/>
          <w:i/>
        </w:rPr>
      </w:pPr>
      <w:r w:rsidRPr="00074433">
        <w:rPr>
          <w:b/>
          <w:i/>
        </w:rPr>
        <w:t>«ПИРИНЕМСКОЕ»</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Пинежского муниципального района</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Архангельской области</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Пятого созыва (29-е заседание)</w:t>
      </w:r>
    </w:p>
    <w:p w:rsidR="00074433" w:rsidRPr="00074433" w:rsidRDefault="00074433" w:rsidP="00074433">
      <w:pPr>
        <w:rPr>
          <w:rFonts w:ascii="Times New Roman" w:hAnsi="Times New Roman" w:cs="Times New Roman"/>
          <w:sz w:val="28"/>
          <w:szCs w:val="28"/>
        </w:rPr>
      </w:pPr>
    </w:p>
    <w:p w:rsidR="00074433" w:rsidRPr="00074433" w:rsidRDefault="00074433" w:rsidP="00074433">
      <w:pPr>
        <w:pStyle w:val="1"/>
        <w:spacing w:line="240" w:lineRule="auto"/>
        <w:jc w:val="center"/>
        <w:rPr>
          <w:rFonts w:ascii="Times New Roman" w:hAnsi="Times New Roman" w:cs="Times New Roman"/>
        </w:rPr>
      </w:pPr>
      <w:r w:rsidRPr="00074433">
        <w:rPr>
          <w:rFonts w:ascii="Times New Roman" w:hAnsi="Times New Roman" w:cs="Times New Roman"/>
        </w:rPr>
        <w:t>РЕШЕНИЕ</w:t>
      </w:r>
    </w:p>
    <w:p w:rsidR="00074433" w:rsidRPr="00074433" w:rsidRDefault="00074433" w:rsidP="00074433">
      <w:pPr>
        <w:rPr>
          <w:rFonts w:ascii="Times New Roman" w:hAnsi="Times New Roman" w:cs="Times New Roman"/>
          <w:sz w:val="28"/>
          <w:szCs w:val="28"/>
        </w:rPr>
      </w:pP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от   21.12.2022  года                                                            № 195</w:t>
      </w:r>
    </w:p>
    <w:p w:rsidR="00074433" w:rsidRPr="00074433" w:rsidRDefault="00074433" w:rsidP="00074433">
      <w:pPr>
        <w:rPr>
          <w:rFonts w:ascii="Times New Roman" w:hAnsi="Times New Roman" w:cs="Times New Roman"/>
          <w:sz w:val="28"/>
          <w:szCs w:val="28"/>
        </w:rPr>
      </w:pPr>
    </w:p>
    <w:p w:rsidR="00074433" w:rsidRPr="00074433" w:rsidRDefault="00074433" w:rsidP="00074433">
      <w:pPr>
        <w:jc w:val="center"/>
        <w:rPr>
          <w:rFonts w:ascii="Times New Roman" w:hAnsi="Times New Roman" w:cs="Times New Roman"/>
        </w:rPr>
      </w:pPr>
      <w:r w:rsidRPr="00074433">
        <w:rPr>
          <w:rFonts w:ascii="Times New Roman" w:hAnsi="Times New Roman" w:cs="Times New Roman"/>
        </w:rPr>
        <w:t>д. Пиринемь</w:t>
      </w:r>
    </w:p>
    <w:p w:rsidR="00074433" w:rsidRPr="00074433" w:rsidRDefault="00074433" w:rsidP="00074433">
      <w:pPr>
        <w:rPr>
          <w:rFonts w:ascii="Times New Roman" w:hAnsi="Times New Roman" w:cs="Times New Roman"/>
        </w:rPr>
      </w:pPr>
    </w:p>
    <w:p w:rsidR="00074433" w:rsidRPr="00074433" w:rsidRDefault="00074433" w:rsidP="00074433">
      <w:pPr>
        <w:jc w:val="center"/>
        <w:rPr>
          <w:rFonts w:ascii="Times New Roman" w:hAnsi="Times New Roman" w:cs="Times New Roman"/>
          <w:b/>
          <w:bCs/>
          <w:sz w:val="28"/>
          <w:szCs w:val="28"/>
        </w:rPr>
      </w:pPr>
      <w:r w:rsidRPr="00074433">
        <w:rPr>
          <w:rFonts w:ascii="Times New Roman" w:hAnsi="Times New Roman" w:cs="Times New Roman"/>
          <w:b/>
          <w:bCs/>
          <w:sz w:val="28"/>
          <w:szCs w:val="28"/>
        </w:rPr>
        <w:t xml:space="preserve">О денежном вознаграждении </w:t>
      </w:r>
    </w:p>
    <w:p w:rsidR="00074433" w:rsidRPr="00074433" w:rsidRDefault="00074433" w:rsidP="00074433">
      <w:pPr>
        <w:jc w:val="center"/>
        <w:rPr>
          <w:rFonts w:ascii="Times New Roman" w:hAnsi="Times New Roman" w:cs="Times New Roman"/>
          <w:b/>
          <w:bCs/>
          <w:sz w:val="28"/>
          <w:szCs w:val="28"/>
        </w:rPr>
      </w:pPr>
      <w:r w:rsidRPr="00074433">
        <w:rPr>
          <w:rFonts w:ascii="Times New Roman" w:hAnsi="Times New Roman" w:cs="Times New Roman"/>
          <w:b/>
          <w:bCs/>
          <w:sz w:val="28"/>
          <w:szCs w:val="28"/>
        </w:rPr>
        <w:t>Главы муниципального образования</w:t>
      </w:r>
    </w:p>
    <w:p w:rsidR="00074433" w:rsidRPr="00074433" w:rsidRDefault="00074433" w:rsidP="00074433">
      <w:pPr>
        <w:jc w:val="center"/>
        <w:rPr>
          <w:rFonts w:ascii="Times New Roman" w:hAnsi="Times New Roman" w:cs="Times New Roman"/>
          <w:b/>
          <w:bCs/>
          <w:sz w:val="28"/>
          <w:szCs w:val="28"/>
        </w:rPr>
      </w:pPr>
    </w:p>
    <w:p w:rsidR="00074433" w:rsidRPr="00074433" w:rsidRDefault="00074433" w:rsidP="00074433">
      <w:pPr>
        <w:jc w:val="both"/>
        <w:rPr>
          <w:rFonts w:ascii="Times New Roman" w:hAnsi="Times New Roman" w:cs="Times New Roman"/>
          <w:bCs/>
          <w:sz w:val="28"/>
          <w:szCs w:val="28"/>
        </w:rPr>
      </w:pPr>
      <w:r w:rsidRPr="00074433">
        <w:rPr>
          <w:rFonts w:ascii="Times New Roman" w:hAnsi="Times New Roman" w:cs="Times New Roman"/>
          <w:bCs/>
          <w:sz w:val="28"/>
          <w:szCs w:val="28"/>
        </w:rPr>
        <w:tab/>
        <w:t xml:space="preserve">В соответствии с законом Архангельской области от 24.06.2009 </w:t>
      </w:r>
    </w:p>
    <w:p w:rsidR="00074433" w:rsidRPr="00074433" w:rsidRDefault="00074433" w:rsidP="00074433">
      <w:pPr>
        <w:jc w:val="both"/>
        <w:rPr>
          <w:rFonts w:ascii="Times New Roman" w:hAnsi="Times New Roman" w:cs="Times New Roman"/>
          <w:bCs/>
          <w:sz w:val="28"/>
          <w:szCs w:val="28"/>
        </w:rPr>
      </w:pPr>
      <w:proofErr w:type="gramStart"/>
      <w:r w:rsidRPr="00074433">
        <w:rPr>
          <w:rFonts w:ascii="Times New Roman" w:hAnsi="Times New Roman" w:cs="Times New Roman"/>
          <w:bCs/>
          <w:sz w:val="28"/>
          <w:szCs w:val="28"/>
        </w:rPr>
        <w:t xml:space="preserve">№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руководствуясь статьей 86 Бюджетного кодекса Российской Федерации, Уставом сельского поселения «Пиринемское» Пинежского муниципального района Архангельской области, </w:t>
      </w:r>
      <w:r w:rsidRPr="00074433">
        <w:rPr>
          <w:rFonts w:ascii="Times New Roman" w:hAnsi="Times New Roman" w:cs="Times New Roman"/>
          <w:sz w:val="28"/>
          <w:szCs w:val="28"/>
        </w:rPr>
        <w:t>Положением утвержденным Советом депутатов от 16.06.2020 года № 91 «Об утверждении Положения о гарантиях осуществления полномочий выборных должностных лиц местного</w:t>
      </w:r>
      <w:proofErr w:type="gramEnd"/>
      <w:r w:rsidRPr="00074433">
        <w:rPr>
          <w:rFonts w:ascii="Times New Roman" w:hAnsi="Times New Roman" w:cs="Times New Roman"/>
          <w:sz w:val="28"/>
          <w:szCs w:val="28"/>
        </w:rPr>
        <w:t xml:space="preserve"> самоуправления сельского поселения  «Пиринемское»,  осуществляющие свои полномочия  на постоянной основе».</w:t>
      </w:r>
    </w:p>
    <w:p w:rsidR="00074433" w:rsidRPr="00074433" w:rsidRDefault="00074433" w:rsidP="00074433">
      <w:pPr>
        <w:jc w:val="both"/>
        <w:rPr>
          <w:rFonts w:ascii="Times New Roman" w:hAnsi="Times New Roman" w:cs="Times New Roman"/>
          <w:bCs/>
          <w:sz w:val="28"/>
          <w:szCs w:val="28"/>
        </w:rPr>
      </w:pPr>
    </w:p>
    <w:p w:rsidR="00074433" w:rsidRPr="00074433" w:rsidRDefault="00074433" w:rsidP="00074433">
      <w:pPr>
        <w:ind w:left="1080" w:hanging="540"/>
        <w:rPr>
          <w:rFonts w:ascii="Times New Roman" w:hAnsi="Times New Roman" w:cs="Times New Roman"/>
          <w:bCs/>
          <w:sz w:val="28"/>
          <w:szCs w:val="28"/>
        </w:rPr>
      </w:pPr>
      <w:r w:rsidRPr="00074433">
        <w:rPr>
          <w:rFonts w:ascii="Times New Roman" w:hAnsi="Times New Roman" w:cs="Times New Roman"/>
          <w:bCs/>
          <w:sz w:val="28"/>
          <w:szCs w:val="28"/>
        </w:rPr>
        <w:t>СОВЕТ ДЕПУТАТОВ РЕШАЕТ:</w:t>
      </w:r>
    </w:p>
    <w:p w:rsidR="00074433" w:rsidRPr="00074433" w:rsidRDefault="00074433" w:rsidP="00074433">
      <w:pPr>
        <w:ind w:firstLine="540"/>
        <w:jc w:val="both"/>
        <w:rPr>
          <w:rFonts w:ascii="Times New Roman" w:hAnsi="Times New Roman" w:cs="Times New Roman"/>
          <w:sz w:val="28"/>
          <w:szCs w:val="28"/>
        </w:rPr>
      </w:pPr>
      <w:r w:rsidRPr="00074433">
        <w:rPr>
          <w:rFonts w:ascii="Times New Roman" w:hAnsi="Times New Roman" w:cs="Times New Roman"/>
          <w:sz w:val="28"/>
          <w:szCs w:val="28"/>
        </w:rPr>
        <w:lastRenderedPageBreak/>
        <w:t xml:space="preserve">1. Установить главе </w:t>
      </w:r>
      <w:r w:rsidRPr="00074433">
        <w:rPr>
          <w:rFonts w:ascii="Times New Roman" w:hAnsi="Times New Roman" w:cs="Times New Roman"/>
          <w:bCs/>
          <w:sz w:val="28"/>
          <w:szCs w:val="28"/>
        </w:rPr>
        <w:t>муниципального образования</w:t>
      </w:r>
      <w:r w:rsidRPr="00074433">
        <w:rPr>
          <w:rFonts w:ascii="Times New Roman" w:hAnsi="Times New Roman" w:cs="Times New Roman"/>
          <w:sz w:val="28"/>
          <w:szCs w:val="28"/>
        </w:rPr>
        <w:t xml:space="preserve">, оплату труда в виде денежного вознаграждения за месяц в размере </w:t>
      </w:r>
      <w:r w:rsidRPr="00074433">
        <w:rPr>
          <w:rFonts w:ascii="Times New Roman" w:hAnsi="Times New Roman" w:cs="Times New Roman"/>
          <w:b/>
          <w:sz w:val="28"/>
          <w:szCs w:val="28"/>
        </w:rPr>
        <w:t>27000,00</w:t>
      </w:r>
      <w:r w:rsidRPr="00074433">
        <w:rPr>
          <w:rFonts w:ascii="Times New Roman" w:hAnsi="Times New Roman" w:cs="Times New Roman"/>
          <w:sz w:val="28"/>
          <w:szCs w:val="28"/>
        </w:rPr>
        <w:t xml:space="preserve"> рублей, в состав которого входят все виды выплат, причитающиеся ему за исполнение обязанностей по замещаемой должности с 01.12.2022 года.</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ab/>
        <w:t xml:space="preserve">2.  Для  главы </w:t>
      </w:r>
      <w:r w:rsidRPr="00074433">
        <w:rPr>
          <w:rFonts w:ascii="Times New Roman" w:hAnsi="Times New Roman" w:cs="Times New Roman"/>
          <w:bCs/>
          <w:sz w:val="28"/>
          <w:szCs w:val="28"/>
        </w:rPr>
        <w:t>муниципального образования</w:t>
      </w:r>
      <w:r w:rsidRPr="00074433">
        <w:rPr>
          <w:rFonts w:ascii="Times New Roman" w:hAnsi="Times New Roman" w:cs="Times New Roman"/>
          <w:sz w:val="28"/>
          <w:szCs w:val="28"/>
        </w:rPr>
        <w:t xml:space="preserve"> иные условия оплаты труда не применяются.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ab/>
        <w:t xml:space="preserve">3. Определить, что на денежное вознаграждение главе </w:t>
      </w:r>
      <w:r w:rsidRPr="00074433">
        <w:rPr>
          <w:rFonts w:ascii="Times New Roman" w:hAnsi="Times New Roman" w:cs="Times New Roman"/>
          <w:bCs/>
          <w:sz w:val="28"/>
          <w:szCs w:val="28"/>
        </w:rPr>
        <w:t>муниципального образования</w:t>
      </w:r>
      <w:r w:rsidRPr="00074433">
        <w:rPr>
          <w:rFonts w:ascii="Times New Roman" w:hAnsi="Times New Roman" w:cs="Times New Roman"/>
          <w:sz w:val="28"/>
          <w:szCs w:val="28"/>
        </w:rPr>
        <w:t xml:space="preserve"> начисляются районный коэффициент и процентная надбавка за стаж работы в районах Крайнего Севера и приравненных к ним местностям в  порядке, установленном статьей 316 Трудового кодекса Российской Федерации. </w:t>
      </w:r>
    </w:p>
    <w:p w:rsidR="00074433" w:rsidRPr="00074433" w:rsidRDefault="00074433" w:rsidP="00074433">
      <w:pPr>
        <w:ind w:firstLine="708"/>
        <w:jc w:val="both"/>
        <w:rPr>
          <w:rFonts w:ascii="Times New Roman" w:hAnsi="Times New Roman" w:cs="Times New Roman"/>
          <w:sz w:val="28"/>
          <w:szCs w:val="28"/>
        </w:rPr>
      </w:pPr>
      <w:r w:rsidRPr="00074433">
        <w:rPr>
          <w:rFonts w:ascii="Times New Roman" w:hAnsi="Times New Roman" w:cs="Times New Roman"/>
          <w:sz w:val="28"/>
          <w:szCs w:val="28"/>
        </w:rPr>
        <w:t xml:space="preserve">4. Решение Совета депутатов от 10.11.2022 № 189 «О денежном вознаграждении главы </w:t>
      </w:r>
      <w:r w:rsidRPr="00074433">
        <w:rPr>
          <w:rFonts w:ascii="Times New Roman" w:hAnsi="Times New Roman" w:cs="Times New Roman"/>
          <w:bCs/>
          <w:sz w:val="28"/>
          <w:szCs w:val="28"/>
        </w:rPr>
        <w:t>муниципального образования</w:t>
      </w:r>
      <w:r w:rsidRPr="00074433">
        <w:rPr>
          <w:rFonts w:ascii="Times New Roman" w:hAnsi="Times New Roman" w:cs="Times New Roman"/>
          <w:sz w:val="28"/>
          <w:szCs w:val="28"/>
        </w:rPr>
        <w:t xml:space="preserve"> считать утратившим силу.</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ab/>
        <w:t>5. Настоящее решение вступает в силу со дня его официального опубликования и распространяется на правоотношения, возникшие с 01.12.2022 года.</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ab/>
        <w:t xml:space="preserve">6. Опубликовать настоящее решение в информационном бюллетене муниципального образования «Пиринемское» и сети Интернет на сайте администрации МО «Пинежский район».  </w:t>
      </w:r>
    </w:p>
    <w:p w:rsidR="00074433" w:rsidRPr="00074433" w:rsidRDefault="00074433" w:rsidP="00074433">
      <w:pPr>
        <w:jc w:val="both"/>
        <w:rPr>
          <w:rFonts w:ascii="Times New Roman" w:hAnsi="Times New Roman" w:cs="Times New Roman"/>
          <w:sz w:val="28"/>
          <w:szCs w:val="28"/>
        </w:rPr>
      </w:pP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Глава муниципального образования </w:t>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t xml:space="preserve">В.Т. </w:t>
      </w:r>
      <w:proofErr w:type="spellStart"/>
      <w:r w:rsidRPr="00074433">
        <w:rPr>
          <w:rFonts w:ascii="Times New Roman" w:hAnsi="Times New Roman" w:cs="Times New Roman"/>
          <w:sz w:val="28"/>
          <w:szCs w:val="28"/>
        </w:rPr>
        <w:t>Осюкова</w:t>
      </w:r>
      <w:proofErr w:type="spellEnd"/>
    </w:p>
    <w:p w:rsidR="00074433" w:rsidRPr="00074433" w:rsidRDefault="00074433" w:rsidP="00074433">
      <w:pPr>
        <w:jc w:val="both"/>
        <w:rPr>
          <w:rFonts w:ascii="Times New Roman" w:hAnsi="Times New Roman" w:cs="Times New Roman"/>
          <w:sz w:val="28"/>
          <w:szCs w:val="28"/>
        </w:rPr>
      </w:pP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Председатель Совета депутатов</w:t>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proofErr w:type="spellStart"/>
      <w:r w:rsidRPr="00074433">
        <w:rPr>
          <w:rFonts w:ascii="Times New Roman" w:hAnsi="Times New Roman" w:cs="Times New Roman"/>
          <w:sz w:val="28"/>
          <w:szCs w:val="28"/>
        </w:rPr>
        <w:t>В.Ф.Чарнасова</w:t>
      </w:r>
      <w:proofErr w:type="spellEnd"/>
    </w:p>
    <w:p w:rsidR="00074433" w:rsidRPr="00074433" w:rsidRDefault="00074433" w:rsidP="00074433">
      <w:pPr>
        <w:rPr>
          <w:rFonts w:ascii="Times New Roman" w:hAnsi="Times New Roman" w:cs="Times New Roman"/>
          <w:b/>
          <w:bCs/>
          <w:sz w:val="28"/>
          <w:szCs w:val="28"/>
        </w:rPr>
      </w:pPr>
    </w:p>
    <w:p w:rsidR="00074433" w:rsidRPr="00074433" w:rsidRDefault="00074433" w:rsidP="00074433">
      <w:pPr>
        <w:rPr>
          <w:rFonts w:ascii="Times New Roman" w:hAnsi="Times New Roman" w:cs="Times New Roman"/>
          <w:b/>
          <w:bCs/>
          <w:sz w:val="28"/>
          <w:szCs w:val="28"/>
        </w:rPr>
      </w:pPr>
    </w:p>
    <w:p w:rsidR="00074433" w:rsidRPr="00074433" w:rsidRDefault="00074433" w:rsidP="00074433">
      <w:pPr>
        <w:rPr>
          <w:rFonts w:ascii="Times New Roman" w:hAnsi="Times New Roman" w:cs="Times New Roman"/>
          <w:b/>
          <w:bCs/>
          <w:sz w:val="28"/>
          <w:szCs w:val="28"/>
        </w:rPr>
      </w:pPr>
    </w:p>
    <w:p w:rsidR="00074433" w:rsidRPr="00074433" w:rsidRDefault="00074433" w:rsidP="00074433">
      <w:pPr>
        <w:rPr>
          <w:rFonts w:ascii="Times New Roman" w:hAnsi="Times New Roman" w:cs="Times New Roman"/>
          <w:b/>
          <w:bCs/>
          <w:sz w:val="28"/>
          <w:szCs w:val="28"/>
        </w:rPr>
      </w:pPr>
    </w:p>
    <w:p w:rsidR="00074433" w:rsidRPr="00074433" w:rsidRDefault="00074433" w:rsidP="00074433">
      <w:pPr>
        <w:pStyle w:val="1"/>
        <w:ind w:right="610"/>
        <w:jc w:val="center"/>
        <w:rPr>
          <w:rFonts w:ascii="Times New Roman" w:hAnsi="Times New Roman" w:cs="Times New Roman"/>
          <w:color w:val="auto"/>
        </w:rPr>
      </w:pPr>
      <w:r w:rsidRPr="00074433">
        <w:rPr>
          <w:rFonts w:ascii="Times New Roman" w:hAnsi="Times New Roman" w:cs="Times New Roman"/>
          <w:color w:val="auto"/>
        </w:rPr>
        <w:lastRenderedPageBreak/>
        <w:t>СОВЕТ ДЕПУТАТОВ СЕЛЬСКОГО ПОСЕЛЕНИЯ</w:t>
      </w:r>
    </w:p>
    <w:p w:rsidR="00074433" w:rsidRPr="00074433" w:rsidRDefault="00074433" w:rsidP="00074433">
      <w:pPr>
        <w:pStyle w:val="1"/>
        <w:ind w:right="610"/>
        <w:jc w:val="center"/>
        <w:rPr>
          <w:rFonts w:ascii="Times New Roman" w:hAnsi="Times New Roman" w:cs="Times New Roman"/>
          <w:color w:val="auto"/>
        </w:rPr>
      </w:pPr>
      <w:r w:rsidRPr="00074433">
        <w:rPr>
          <w:rFonts w:ascii="Times New Roman" w:hAnsi="Times New Roman" w:cs="Times New Roman"/>
          <w:color w:val="auto"/>
        </w:rPr>
        <w:t>«ПИРИНЕМСКОЕ»</w:t>
      </w:r>
    </w:p>
    <w:p w:rsidR="00074433" w:rsidRPr="00074433" w:rsidRDefault="00074433" w:rsidP="00074433">
      <w:pPr>
        <w:pStyle w:val="1"/>
        <w:ind w:right="610"/>
        <w:jc w:val="center"/>
        <w:rPr>
          <w:rFonts w:ascii="Times New Roman" w:hAnsi="Times New Roman" w:cs="Times New Roman"/>
          <w:color w:val="auto"/>
        </w:rPr>
      </w:pPr>
      <w:r w:rsidRPr="00074433">
        <w:rPr>
          <w:rFonts w:ascii="Times New Roman" w:hAnsi="Times New Roman" w:cs="Times New Roman"/>
          <w:color w:val="auto"/>
        </w:rPr>
        <w:t>Пинежского муниципального района</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Архангельской области</w:t>
      </w:r>
    </w:p>
    <w:p w:rsidR="00074433" w:rsidRPr="00074433" w:rsidRDefault="00074433" w:rsidP="00074433">
      <w:pPr>
        <w:ind w:left="426" w:right="610" w:hanging="426"/>
        <w:jc w:val="center"/>
        <w:rPr>
          <w:rFonts w:ascii="Times New Roman" w:hAnsi="Times New Roman" w:cs="Times New Roman"/>
          <w:sz w:val="28"/>
          <w:szCs w:val="28"/>
        </w:rPr>
      </w:pPr>
      <w:r w:rsidRPr="00074433">
        <w:rPr>
          <w:rFonts w:ascii="Times New Roman" w:hAnsi="Times New Roman" w:cs="Times New Roman"/>
          <w:sz w:val="28"/>
          <w:szCs w:val="28"/>
        </w:rPr>
        <w:t xml:space="preserve">пятого созыва </w:t>
      </w:r>
      <w:proofErr w:type="gramStart"/>
      <w:r w:rsidRPr="00074433">
        <w:rPr>
          <w:rFonts w:ascii="Times New Roman" w:hAnsi="Times New Roman" w:cs="Times New Roman"/>
          <w:sz w:val="28"/>
          <w:szCs w:val="28"/>
        </w:rPr>
        <w:t xml:space="preserve">( </w:t>
      </w:r>
      <w:proofErr w:type="gramEnd"/>
      <w:r w:rsidRPr="00074433">
        <w:rPr>
          <w:rFonts w:ascii="Times New Roman" w:hAnsi="Times New Roman" w:cs="Times New Roman"/>
          <w:sz w:val="28"/>
          <w:szCs w:val="28"/>
        </w:rPr>
        <w:t>29 -</w:t>
      </w:r>
      <w:proofErr w:type="spellStart"/>
      <w:r w:rsidRPr="00074433">
        <w:rPr>
          <w:rFonts w:ascii="Times New Roman" w:hAnsi="Times New Roman" w:cs="Times New Roman"/>
          <w:sz w:val="28"/>
          <w:szCs w:val="28"/>
        </w:rPr>
        <w:t>ое</w:t>
      </w:r>
      <w:proofErr w:type="spellEnd"/>
      <w:r w:rsidRPr="00074433">
        <w:rPr>
          <w:rFonts w:ascii="Times New Roman" w:hAnsi="Times New Roman" w:cs="Times New Roman"/>
          <w:sz w:val="28"/>
          <w:szCs w:val="28"/>
        </w:rPr>
        <w:t xml:space="preserve"> очередное заседание)</w:t>
      </w:r>
    </w:p>
    <w:p w:rsidR="00074433" w:rsidRPr="00074433" w:rsidRDefault="00074433" w:rsidP="00074433">
      <w:pPr>
        <w:pStyle w:val="2"/>
        <w:jc w:val="left"/>
      </w:pPr>
      <w:r w:rsidRPr="00074433">
        <w:t xml:space="preserve">                                                         </w:t>
      </w:r>
    </w:p>
    <w:p w:rsidR="00074433" w:rsidRPr="00074433" w:rsidRDefault="00074433" w:rsidP="00074433">
      <w:pPr>
        <w:pStyle w:val="2"/>
        <w:jc w:val="left"/>
      </w:pPr>
      <w:r w:rsidRPr="00074433">
        <w:t xml:space="preserve">                                                                  РЕШЕНИЕ</w:t>
      </w:r>
    </w:p>
    <w:p w:rsidR="00074433" w:rsidRPr="00074433" w:rsidRDefault="00074433" w:rsidP="00074433">
      <w:pPr>
        <w:pStyle w:val="1"/>
        <w:widowControl w:val="0"/>
        <w:ind w:right="610"/>
        <w:rPr>
          <w:rFonts w:ascii="Times New Roman" w:hAnsi="Times New Roman" w:cs="Times New Roman"/>
          <w:color w:val="auto"/>
        </w:rPr>
      </w:pPr>
      <w:r w:rsidRPr="00074433">
        <w:rPr>
          <w:rFonts w:ascii="Times New Roman" w:hAnsi="Times New Roman" w:cs="Times New Roman"/>
          <w:color w:val="auto"/>
        </w:rPr>
        <w:t xml:space="preserve">                                 </w:t>
      </w:r>
    </w:p>
    <w:p w:rsidR="00074433" w:rsidRPr="00074433" w:rsidRDefault="00074433" w:rsidP="00074433">
      <w:pPr>
        <w:pStyle w:val="1"/>
        <w:widowControl w:val="0"/>
        <w:ind w:right="610"/>
        <w:rPr>
          <w:rFonts w:ascii="Times New Roman" w:hAnsi="Times New Roman" w:cs="Times New Roman"/>
          <w:color w:val="auto"/>
        </w:rPr>
      </w:pPr>
      <w:r w:rsidRPr="00074433">
        <w:rPr>
          <w:rFonts w:ascii="Times New Roman" w:hAnsi="Times New Roman" w:cs="Times New Roman"/>
          <w:color w:val="auto"/>
        </w:rPr>
        <w:t>от     21    декабря 2022  года</w:t>
      </w:r>
      <w:r w:rsidRPr="00074433">
        <w:rPr>
          <w:rFonts w:ascii="Times New Roman" w:hAnsi="Times New Roman" w:cs="Times New Roman"/>
          <w:color w:val="auto"/>
        </w:rPr>
        <w:tab/>
        <w:t xml:space="preserve">                          </w:t>
      </w:r>
      <w:r w:rsidRPr="00074433">
        <w:rPr>
          <w:rFonts w:ascii="Times New Roman" w:hAnsi="Times New Roman" w:cs="Times New Roman"/>
          <w:color w:val="auto"/>
        </w:rPr>
        <w:tab/>
        <w:t xml:space="preserve">                                № 199</w:t>
      </w:r>
    </w:p>
    <w:p w:rsidR="00074433" w:rsidRPr="00074433" w:rsidRDefault="00074433" w:rsidP="00074433">
      <w:pPr>
        <w:pStyle w:val="1"/>
        <w:widowControl w:val="0"/>
        <w:ind w:right="610"/>
        <w:rPr>
          <w:rFonts w:ascii="Times New Roman" w:hAnsi="Times New Roman" w:cs="Times New Roman"/>
          <w:color w:val="auto"/>
        </w:rPr>
      </w:pPr>
      <w:r w:rsidRPr="00074433">
        <w:rPr>
          <w:rFonts w:ascii="Times New Roman" w:hAnsi="Times New Roman" w:cs="Times New Roman"/>
          <w:color w:val="auto"/>
        </w:rPr>
        <w:t xml:space="preserve">                                                         д. Пиринемь</w:t>
      </w:r>
    </w:p>
    <w:p w:rsidR="00074433" w:rsidRPr="00074433" w:rsidRDefault="00074433" w:rsidP="00074433">
      <w:pPr>
        <w:pStyle w:val="1"/>
        <w:widowControl w:val="0"/>
        <w:ind w:right="610" w:firstLine="708"/>
        <w:jc w:val="both"/>
        <w:rPr>
          <w:rFonts w:ascii="Times New Roman" w:hAnsi="Times New Roman" w:cs="Times New Roman"/>
          <w:color w:val="auto"/>
        </w:rPr>
      </w:pPr>
      <w:r>
        <w:rPr>
          <w:rFonts w:ascii="Times New Roman" w:hAnsi="Times New Roman" w:cs="Times New Roman"/>
          <w:color w:val="auto"/>
        </w:rPr>
        <w:t xml:space="preserve">           </w:t>
      </w:r>
      <w:r w:rsidRPr="00074433">
        <w:rPr>
          <w:rFonts w:ascii="Times New Roman" w:hAnsi="Times New Roman" w:cs="Times New Roman"/>
          <w:color w:val="auto"/>
        </w:rPr>
        <w:t xml:space="preserve">                   О  местном бюджете на 2023 год</w:t>
      </w:r>
    </w:p>
    <w:p w:rsidR="00074433" w:rsidRPr="00074433" w:rsidRDefault="00074433" w:rsidP="00074433">
      <w:pPr>
        <w:widowControl w:val="0"/>
        <w:ind w:left="426" w:right="610" w:firstLine="425"/>
        <w:jc w:val="both"/>
        <w:rPr>
          <w:rFonts w:ascii="Times New Roman" w:hAnsi="Times New Roman" w:cs="Times New Roman"/>
          <w:sz w:val="28"/>
          <w:szCs w:val="28"/>
        </w:rPr>
      </w:pPr>
    </w:p>
    <w:p w:rsidR="00074433" w:rsidRPr="00074433" w:rsidRDefault="00074433" w:rsidP="00074433">
      <w:pPr>
        <w:widowControl w:val="0"/>
        <w:ind w:right="610" w:firstLine="708"/>
        <w:jc w:val="both"/>
        <w:rPr>
          <w:rFonts w:ascii="Times New Roman" w:hAnsi="Times New Roman" w:cs="Times New Roman"/>
          <w:sz w:val="28"/>
          <w:szCs w:val="28"/>
        </w:rPr>
      </w:pPr>
      <w:r w:rsidRPr="00074433">
        <w:rPr>
          <w:rFonts w:ascii="Times New Roman" w:hAnsi="Times New Roman" w:cs="Times New Roman"/>
          <w:sz w:val="28"/>
          <w:szCs w:val="28"/>
        </w:rPr>
        <w:t>Совет депутатов муниципального образования «Пиринемское» РЕШАЕТ:</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1. Утвердить основные </w:t>
      </w:r>
      <w:r w:rsidRPr="00074433">
        <w:rPr>
          <w:rFonts w:ascii="Times New Roman" w:hAnsi="Times New Roman" w:cs="Times New Roman"/>
          <w:sz w:val="28"/>
          <w:szCs w:val="28"/>
        </w:rPr>
        <w:tab/>
        <w:t>характеристики  местного бюджета на 2023 год:</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прогнозируемый общий объем доходов местного бюджета в сумме  3755,1  тыс. рублей;</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ab/>
        <w:t>общий объем расходов местного бюджета в сумме  3755,1 тыс. руб.;</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color w:val="000000"/>
          <w:sz w:val="28"/>
          <w:szCs w:val="28"/>
        </w:rPr>
        <w:t>дефицит местного бюджета в сумме 0</w:t>
      </w:r>
      <w:r w:rsidRPr="00074433">
        <w:rPr>
          <w:rFonts w:ascii="Times New Roman" w:hAnsi="Times New Roman" w:cs="Times New Roman"/>
          <w:sz w:val="28"/>
          <w:szCs w:val="28"/>
        </w:rPr>
        <w:t>,0</w:t>
      </w:r>
      <w:r w:rsidRPr="00074433">
        <w:rPr>
          <w:rFonts w:ascii="Times New Roman" w:hAnsi="Times New Roman" w:cs="Times New Roman"/>
          <w:color w:val="000000"/>
          <w:sz w:val="28"/>
          <w:szCs w:val="28"/>
        </w:rPr>
        <w:t xml:space="preserve"> тыс. руб.</w:t>
      </w:r>
    </w:p>
    <w:p w:rsidR="00074433" w:rsidRPr="00074433" w:rsidRDefault="00074433" w:rsidP="00074433">
      <w:pPr>
        <w:keepNext/>
        <w:jc w:val="both"/>
        <w:outlineLvl w:val="0"/>
        <w:rPr>
          <w:rFonts w:ascii="Times New Roman" w:hAnsi="Times New Roman" w:cs="Times New Roman"/>
          <w:sz w:val="28"/>
          <w:szCs w:val="28"/>
        </w:rPr>
      </w:pPr>
      <w:r w:rsidRPr="00074433">
        <w:rPr>
          <w:rFonts w:ascii="Times New Roman" w:hAnsi="Times New Roman" w:cs="Times New Roman"/>
          <w:sz w:val="28"/>
          <w:szCs w:val="28"/>
        </w:rPr>
        <w:lastRenderedPageBreak/>
        <w:t xml:space="preserve">         2. </w:t>
      </w:r>
      <w:proofErr w:type="gramStart"/>
      <w:r w:rsidRPr="00074433">
        <w:rPr>
          <w:rFonts w:ascii="Times New Roman" w:hAnsi="Times New Roman" w:cs="Times New Roman"/>
          <w:sz w:val="28"/>
          <w:szCs w:val="28"/>
        </w:rPr>
        <w:t>Доходы от федеральных налогов и сборов,</w:t>
      </w:r>
      <w:r w:rsidRPr="00074433">
        <w:rPr>
          <w:rFonts w:ascii="Times New Roman" w:hAnsi="Times New Roman" w:cs="Times New Roman"/>
          <w:bCs/>
          <w:sz w:val="28"/>
          <w:szCs w:val="28"/>
        </w:rPr>
        <w:t xml:space="preserve">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муниципального образования «Пиринемское»,</w:t>
      </w:r>
      <w:r w:rsidRPr="00074433">
        <w:rPr>
          <w:rFonts w:ascii="Times New Roman" w:hAnsi="Times New Roman" w:cs="Times New Roman"/>
          <w:sz w:val="28"/>
          <w:szCs w:val="28"/>
        </w:rPr>
        <w:t xml:space="preserve"> подлежат зачислению в  местный бюджет </w:t>
      </w:r>
      <w:r w:rsidRPr="00074433">
        <w:rPr>
          <w:rFonts w:ascii="Times New Roman" w:hAnsi="Times New Roman" w:cs="Times New Roman"/>
          <w:bCs/>
          <w:sz w:val="28"/>
          <w:szCs w:val="28"/>
        </w:rPr>
        <w:t xml:space="preserve">по нормативам, установленным Бюджетным кодексом Российской Федерации, </w:t>
      </w:r>
      <w:r w:rsidRPr="00074433">
        <w:rPr>
          <w:rFonts w:ascii="Times New Roman" w:hAnsi="Times New Roman" w:cs="Times New Roman"/>
          <w:sz w:val="28"/>
          <w:szCs w:val="28"/>
        </w:rPr>
        <w:t>областным законом  «</w:t>
      </w:r>
      <w:r w:rsidRPr="00074433">
        <w:rPr>
          <w:rFonts w:ascii="Times New Roman" w:hAnsi="Times New Roman" w:cs="Times New Roman"/>
          <w:bCs/>
          <w:sz w:val="28"/>
          <w:szCs w:val="28"/>
        </w:rPr>
        <w:t xml:space="preserve">Об областном бюджете на 2023 год и на плановый период 2024-2025 годов </w:t>
      </w:r>
      <w:r w:rsidRPr="00074433">
        <w:rPr>
          <w:rFonts w:ascii="Times New Roman" w:hAnsi="Times New Roman" w:cs="Times New Roman"/>
          <w:sz w:val="28"/>
          <w:szCs w:val="28"/>
        </w:rPr>
        <w:t>и приложением № 1 к настоящему решению</w:t>
      </w:r>
      <w:proofErr w:type="gramEnd"/>
      <w:r w:rsidRPr="00074433">
        <w:rPr>
          <w:rFonts w:ascii="Times New Roman" w:hAnsi="Times New Roman" w:cs="Times New Roman"/>
          <w:sz w:val="28"/>
          <w:szCs w:val="28"/>
        </w:rPr>
        <w:t>.</w:t>
      </w:r>
    </w:p>
    <w:p w:rsidR="00074433" w:rsidRPr="00074433" w:rsidRDefault="00074433" w:rsidP="00074433">
      <w:pPr>
        <w:keepNext/>
        <w:jc w:val="both"/>
        <w:outlineLvl w:val="0"/>
        <w:rPr>
          <w:rFonts w:ascii="Times New Roman" w:hAnsi="Times New Roman" w:cs="Times New Roman"/>
          <w:sz w:val="28"/>
          <w:szCs w:val="28"/>
        </w:rPr>
      </w:pPr>
      <w:r w:rsidRPr="00074433">
        <w:rPr>
          <w:rFonts w:ascii="Times New Roman" w:hAnsi="Times New Roman" w:cs="Times New Roman"/>
          <w:sz w:val="28"/>
          <w:szCs w:val="28"/>
        </w:rPr>
        <w:t xml:space="preserve">         3.Утвердить на 2023 год нормативы отчислений налогов и сборов (в части погашения задолженности по отмененным налогам и сборам), неналоговых доходов в местный бюджет, не установленных бюджетным законодательством, согласно приложению № 1 к настоящему решению. </w:t>
      </w:r>
      <w:r w:rsidRPr="00074433">
        <w:rPr>
          <w:rFonts w:ascii="Times New Roman" w:hAnsi="Times New Roman" w:cs="Times New Roman"/>
          <w:sz w:val="28"/>
          <w:szCs w:val="28"/>
        </w:rPr>
        <w:tab/>
      </w:r>
    </w:p>
    <w:p w:rsidR="00074433" w:rsidRPr="00074433" w:rsidRDefault="00074433" w:rsidP="00074433">
      <w:pPr>
        <w:keepNext/>
        <w:jc w:val="both"/>
        <w:outlineLvl w:val="0"/>
        <w:rPr>
          <w:rFonts w:ascii="Times New Roman" w:hAnsi="Times New Roman" w:cs="Times New Roman"/>
          <w:sz w:val="28"/>
          <w:szCs w:val="28"/>
        </w:rPr>
      </w:pPr>
      <w:r w:rsidRPr="00074433">
        <w:rPr>
          <w:rFonts w:ascii="Times New Roman" w:hAnsi="Times New Roman" w:cs="Times New Roman"/>
          <w:sz w:val="28"/>
          <w:szCs w:val="28"/>
        </w:rPr>
        <w:t xml:space="preserve">      Безвозмездные поступления из других бюджетов бюджетной системы Российской Федерации и прочие безвозмездные поступления подлежат зачислению в   местный бюджет.</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ab/>
        <w:t>4. Утвердить прогнозируемое поступление доходов местного бюджета на 2023 год согласно приложению №  2  к настоящему решению.</w:t>
      </w:r>
    </w:p>
    <w:p w:rsidR="00074433" w:rsidRPr="00074433" w:rsidRDefault="00074433" w:rsidP="00074433">
      <w:pPr>
        <w:jc w:val="both"/>
        <w:rPr>
          <w:rFonts w:ascii="Times New Roman" w:hAnsi="Times New Roman" w:cs="Times New Roman"/>
          <w:color w:val="0000FF"/>
          <w:sz w:val="28"/>
          <w:szCs w:val="28"/>
        </w:rPr>
      </w:pPr>
      <w:r w:rsidRPr="00074433">
        <w:rPr>
          <w:rFonts w:ascii="Times New Roman" w:hAnsi="Times New Roman" w:cs="Times New Roman"/>
          <w:color w:val="0000FF"/>
          <w:sz w:val="28"/>
          <w:szCs w:val="28"/>
        </w:rPr>
        <w:tab/>
      </w:r>
      <w:r w:rsidRPr="00074433">
        <w:rPr>
          <w:rFonts w:ascii="Times New Roman" w:hAnsi="Times New Roman" w:cs="Times New Roman"/>
          <w:sz w:val="28"/>
          <w:szCs w:val="28"/>
        </w:rPr>
        <w:t>5. Утвердить источники финансирования дефицита местного бюджета на 2023 год согласно приложению №  3 к настоящему решению.</w:t>
      </w:r>
      <w:r w:rsidRPr="00074433">
        <w:rPr>
          <w:rFonts w:ascii="Times New Roman" w:hAnsi="Times New Roman" w:cs="Times New Roman"/>
          <w:color w:val="0000FF"/>
          <w:sz w:val="28"/>
          <w:szCs w:val="28"/>
        </w:rPr>
        <w:t xml:space="preserve">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color w:val="0000FF"/>
          <w:sz w:val="28"/>
          <w:szCs w:val="28"/>
        </w:rPr>
        <w:t xml:space="preserve">    </w:t>
      </w:r>
      <w:r w:rsidRPr="00074433">
        <w:rPr>
          <w:rFonts w:ascii="Times New Roman" w:hAnsi="Times New Roman" w:cs="Times New Roman"/>
          <w:sz w:val="28"/>
          <w:szCs w:val="28"/>
        </w:rPr>
        <w:t xml:space="preserve">      6. Утвердить ведомственную структуру расходов местного бюджета согласно приложению № 4 к настоящему решению.</w:t>
      </w:r>
    </w:p>
    <w:p w:rsidR="00074433" w:rsidRPr="00074433" w:rsidRDefault="00074433" w:rsidP="00074433">
      <w:pPr>
        <w:pStyle w:val="a5"/>
        <w:rPr>
          <w:szCs w:val="28"/>
        </w:rPr>
      </w:pPr>
      <w:r w:rsidRPr="00074433">
        <w:rPr>
          <w:szCs w:val="28"/>
        </w:rPr>
        <w:t xml:space="preserve">Утвердить распределение бюджетных ассигнований на реализацию муниципальных программ муниципального образования </w:t>
      </w:r>
      <w:r w:rsidRPr="00074433">
        <w:rPr>
          <w:bCs/>
          <w:szCs w:val="28"/>
        </w:rPr>
        <w:t>«Пиринемское»,</w:t>
      </w:r>
      <w:r w:rsidRPr="00074433">
        <w:rPr>
          <w:szCs w:val="28"/>
        </w:rPr>
        <w:t xml:space="preserve"> и </w:t>
      </w:r>
      <w:proofErr w:type="spellStart"/>
      <w:r w:rsidRPr="00074433">
        <w:rPr>
          <w:szCs w:val="28"/>
        </w:rPr>
        <w:t>непрограммных</w:t>
      </w:r>
      <w:proofErr w:type="spellEnd"/>
      <w:r w:rsidRPr="00074433">
        <w:rPr>
          <w:szCs w:val="28"/>
        </w:rPr>
        <w:t xml:space="preserve"> направлений деятельности на 2023 год согласно приложению № 5 к настоящему решению.</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7. Утвердить на 1 января 2024</w:t>
      </w:r>
      <w:r w:rsidRPr="00074433">
        <w:rPr>
          <w:rFonts w:ascii="Times New Roman" w:hAnsi="Times New Roman" w:cs="Times New Roman"/>
          <w:color w:val="FF0000"/>
          <w:sz w:val="28"/>
          <w:szCs w:val="28"/>
        </w:rPr>
        <w:t xml:space="preserve"> </w:t>
      </w:r>
      <w:r w:rsidRPr="00074433">
        <w:rPr>
          <w:rFonts w:ascii="Times New Roman" w:hAnsi="Times New Roman" w:cs="Times New Roman"/>
          <w:sz w:val="28"/>
          <w:szCs w:val="28"/>
        </w:rPr>
        <w:t>года верхний предел муниципального внутреннего долга муниципального образования «Пиринемское» по долговым обязательствам муниципального образования «Пиринемское»  в сумме 0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w:t>
      </w:r>
    </w:p>
    <w:p w:rsidR="00074433" w:rsidRPr="00074433" w:rsidRDefault="00074433" w:rsidP="00074433">
      <w:pPr>
        <w:pStyle w:val="a5"/>
        <w:rPr>
          <w:szCs w:val="28"/>
        </w:rPr>
      </w:pPr>
      <w:r w:rsidRPr="00074433">
        <w:rPr>
          <w:szCs w:val="28"/>
        </w:rPr>
        <w:t>Установить, что в 2023 году  муниципальные внутренние заимствования муниципального образования «Пиринемское» не осуществляются.</w:t>
      </w:r>
    </w:p>
    <w:p w:rsidR="00074433" w:rsidRPr="00074433" w:rsidRDefault="00074433" w:rsidP="00074433">
      <w:pPr>
        <w:pStyle w:val="a5"/>
        <w:rPr>
          <w:szCs w:val="28"/>
        </w:rPr>
      </w:pPr>
      <w:r w:rsidRPr="00074433">
        <w:rPr>
          <w:szCs w:val="28"/>
        </w:rPr>
        <w:t>Утвердить на 1 января 2024 года верхний предел муниципального внутреннего долга по муниципальным гарантиям муниципального образования «Пиринемское»  в сумме 0 тыс. рублей.</w:t>
      </w:r>
    </w:p>
    <w:p w:rsidR="00074433" w:rsidRPr="00074433" w:rsidRDefault="00074433" w:rsidP="00074433">
      <w:pPr>
        <w:pStyle w:val="a5"/>
        <w:rPr>
          <w:szCs w:val="28"/>
        </w:rPr>
      </w:pPr>
      <w:r w:rsidRPr="00074433">
        <w:rPr>
          <w:szCs w:val="28"/>
        </w:rPr>
        <w:t>Установить, что в 2023 году муниципальные гарантии муниципального образования «Пиринемское» не предоставляются.</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lastRenderedPageBreak/>
        <w:t xml:space="preserve">     8. </w:t>
      </w:r>
      <w:proofErr w:type="gramStart"/>
      <w:r w:rsidRPr="00074433">
        <w:rPr>
          <w:rFonts w:ascii="Times New Roman" w:hAnsi="Times New Roman" w:cs="Times New Roman"/>
          <w:sz w:val="28"/>
          <w:szCs w:val="28"/>
        </w:rPr>
        <w:t>Установить в соответствии с пунктом 3 статьи 232 и пунктом 5 статьи 242 Бюджетного кодекса Российской Федерации, что администрация муниципального образования «Пиринемское»  вправе без внесения изменений в настоящие решение направить в доход районного бюджета неиспользованные на 01 января 2023 года на счете местного бюджета остатки субвенций, субсидий и иных межбюджетных трансфертов, имеющих целевое назначение, предоставленные за счет средств районного бюджета</w:t>
      </w:r>
      <w:proofErr w:type="gramEnd"/>
      <w:r w:rsidRPr="00074433">
        <w:rPr>
          <w:rFonts w:ascii="Times New Roman" w:hAnsi="Times New Roman" w:cs="Times New Roman"/>
          <w:sz w:val="28"/>
          <w:szCs w:val="28"/>
        </w:rPr>
        <w:t>, а в случае их возврата из районного бюджета для использования на те же цел</w:t>
      </w:r>
      <w:proofErr w:type="gramStart"/>
      <w:r w:rsidRPr="00074433">
        <w:rPr>
          <w:rFonts w:ascii="Times New Roman" w:hAnsi="Times New Roman" w:cs="Times New Roman"/>
          <w:sz w:val="28"/>
          <w:szCs w:val="28"/>
        </w:rPr>
        <w:t>и-</w:t>
      </w:r>
      <w:proofErr w:type="gramEnd"/>
      <w:r w:rsidRPr="00074433">
        <w:rPr>
          <w:rFonts w:ascii="Times New Roman" w:hAnsi="Times New Roman" w:cs="Times New Roman"/>
          <w:sz w:val="28"/>
          <w:szCs w:val="28"/>
        </w:rPr>
        <w:t xml:space="preserve"> направить указанные средства  на те же цели.</w:t>
      </w:r>
    </w:p>
    <w:p w:rsidR="00074433" w:rsidRPr="00074433" w:rsidRDefault="00074433" w:rsidP="00074433">
      <w:pPr>
        <w:ind w:firstLine="708"/>
        <w:jc w:val="both"/>
        <w:rPr>
          <w:rFonts w:ascii="Times New Roman" w:hAnsi="Times New Roman" w:cs="Times New Roman"/>
          <w:sz w:val="28"/>
          <w:szCs w:val="28"/>
        </w:rPr>
      </w:pPr>
      <w:r w:rsidRPr="00074433">
        <w:rPr>
          <w:rFonts w:ascii="Times New Roman" w:hAnsi="Times New Roman" w:cs="Times New Roman"/>
          <w:sz w:val="28"/>
          <w:szCs w:val="28"/>
        </w:rPr>
        <w:t>Установить в соответствии с пунктом 8 статьи 217 Бюджетного кодекса Российской Федерации и пунктом 3.3 Положения о бюджетном процессе в муниципальном образовании «Пиринемское»</w:t>
      </w:r>
      <w:proofErr w:type="gramStart"/>
      <w:r w:rsidRPr="00074433">
        <w:rPr>
          <w:rFonts w:ascii="Times New Roman" w:hAnsi="Times New Roman" w:cs="Times New Roman"/>
          <w:sz w:val="28"/>
          <w:szCs w:val="28"/>
        </w:rPr>
        <w:t>,у</w:t>
      </w:r>
      <w:proofErr w:type="gramEnd"/>
      <w:r w:rsidRPr="00074433">
        <w:rPr>
          <w:rFonts w:ascii="Times New Roman" w:hAnsi="Times New Roman" w:cs="Times New Roman"/>
          <w:sz w:val="28"/>
          <w:szCs w:val="28"/>
        </w:rPr>
        <w:t>твержденного решением Совета депутатов МО «Пиринемское» от 27 марта 2014 года №65, что основаниями для  внесения изменений в показатели сводной бюджетной росписи местного бюджета на 2023 год в соответствии с распоряжением главы муниципального образования администрации муниципального образования «Пиринемское»  без внесения изменений в настоящее решение, в том числе учитывающими особенности исполнения местного бюджета являются:</w:t>
      </w:r>
    </w:p>
    <w:p w:rsidR="00074433" w:rsidRPr="00074433" w:rsidRDefault="00074433" w:rsidP="00074433">
      <w:pPr>
        <w:ind w:firstLine="708"/>
        <w:jc w:val="both"/>
        <w:rPr>
          <w:rFonts w:ascii="Times New Roman" w:hAnsi="Times New Roman" w:cs="Times New Roman"/>
          <w:sz w:val="28"/>
          <w:szCs w:val="28"/>
        </w:rPr>
      </w:pPr>
      <w:r w:rsidRPr="00074433">
        <w:rPr>
          <w:rFonts w:ascii="Times New Roman" w:hAnsi="Times New Roman" w:cs="Times New Roman"/>
          <w:sz w:val="28"/>
          <w:szCs w:val="28"/>
        </w:rPr>
        <w:t xml:space="preserve">а)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 </w:t>
      </w:r>
    </w:p>
    <w:p w:rsidR="00074433" w:rsidRPr="00074433" w:rsidRDefault="00074433" w:rsidP="00074433">
      <w:pPr>
        <w:ind w:firstLine="708"/>
        <w:jc w:val="both"/>
        <w:rPr>
          <w:rFonts w:ascii="Times New Roman" w:hAnsi="Times New Roman" w:cs="Times New Roman"/>
          <w:sz w:val="28"/>
          <w:szCs w:val="28"/>
        </w:rPr>
      </w:pPr>
      <w:proofErr w:type="gramStart"/>
      <w:r w:rsidRPr="00074433">
        <w:rPr>
          <w:rFonts w:ascii="Times New Roman" w:hAnsi="Times New Roman" w:cs="Times New Roman"/>
          <w:sz w:val="28"/>
          <w:szCs w:val="28"/>
        </w:rPr>
        <w:t>е</w:t>
      </w:r>
      <w:r w:rsidRPr="00074433">
        <w:rPr>
          <w:rFonts w:ascii="Times New Roman" w:hAnsi="Times New Roman" w:cs="Times New Roman"/>
          <w:b/>
          <w:sz w:val="28"/>
          <w:szCs w:val="28"/>
        </w:rPr>
        <w:t xml:space="preserve">) </w:t>
      </w:r>
      <w:r w:rsidRPr="00074433">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(за исключением увеличения расходов на оплату труда) в пределах расходов на содержание и обеспечение функций соответствующих органов местного самоуправления и расходов на обеспечение деятельности подведомственных казенных </w:t>
      </w:r>
      <w:proofErr w:type="spellStart"/>
      <w:r w:rsidRPr="00074433">
        <w:rPr>
          <w:rFonts w:ascii="Times New Roman" w:hAnsi="Times New Roman" w:cs="Times New Roman"/>
          <w:sz w:val="28"/>
          <w:szCs w:val="28"/>
        </w:rPr>
        <w:t>учрежденийУстановить</w:t>
      </w:r>
      <w:proofErr w:type="spellEnd"/>
      <w:r w:rsidRPr="00074433">
        <w:rPr>
          <w:rFonts w:ascii="Times New Roman" w:hAnsi="Times New Roman" w:cs="Times New Roman"/>
          <w:sz w:val="28"/>
          <w:szCs w:val="28"/>
        </w:rPr>
        <w:t>, что при поступлении в доход местного бюджета субсидий, субвенций, иных межбюджетных трансфертов и безвозмездных поступлений от физических и юридических лиц</w:t>
      </w:r>
      <w:proofErr w:type="gramEnd"/>
      <w:r w:rsidRPr="00074433">
        <w:rPr>
          <w:rFonts w:ascii="Times New Roman" w:hAnsi="Times New Roman" w:cs="Times New Roman"/>
          <w:sz w:val="28"/>
          <w:szCs w:val="28"/>
        </w:rPr>
        <w:t>,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
    <w:p w:rsidR="00074433" w:rsidRPr="00074433" w:rsidRDefault="00074433" w:rsidP="00074433">
      <w:pPr>
        <w:ind w:firstLine="708"/>
        <w:jc w:val="both"/>
        <w:rPr>
          <w:rFonts w:ascii="Times New Roman" w:hAnsi="Times New Roman" w:cs="Times New Roman"/>
          <w:sz w:val="28"/>
          <w:szCs w:val="28"/>
        </w:rPr>
      </w:pPr>
      <w:r w:rsidRPr="00074433">
        <w:rPr>
          <w:rFonts w:ascii="Times New Roman" w:hAnsi="Times New Roman" w:cs="Times New Roman"/>
          <w:sz w:val="28"/>
          <w:szCs w:val="28"/>
        </w:rPr>
        <w:t xml:space="preserve">9. </w:t>
      </w:r>
      <w:proofErr w:type="gramStart"/>
      <w:r w:rsidRPr="00074433">
        <w:rPr>
          <w:rFonts w:ascii="Times New Roman" w:hAnsi="Times New Roman" w:cs="Times New Roman"/>
          <w:sz w:val="28"/>
          <w:szCs w:val="28"/>
        </w:rPr>
        <w:t xml:space="preserve">Установить, что Управление Федерального казначейства по Архангельской области вправе осуществлять в 2023 году на основании решений главного распорядителя средств местного бюджета полномочия </w:t>
      </w:r>
      <w:r w:rsidRPr="00074433">
        <w:rPr>
          <w:rFonts w:ascii="Times New Roman" w:hAnsi="Times New Roman" w:cs="Times New Roman"/>
          <w:sz w:val="28"/>
          <w:szCs w:val="28"/>
        </w:rPr>
        <w:lastRenderedPageBreak/>
        <w:t>получателя средств местного бюджета по перечислению межбюджетных трансфертов, предоставляемых из местного бюджета в районный бюджет,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w:t>
      </w:r>
      <w:proofErr w:type="gramEnd"/>
      <w:r w:rsidRPr="00074433">
        <w:rPr>
          <w:rFonts w:ascii="Times New Roman" w:hAnsi="Times New Roman" w:cs="Times New Roman"/>
          <w:sz w:val="28"/>
          <w:szCs w:val="28"/>
        </w:rPr>
        <w:t xml:space="preserve"> финансового </w:t>
      </w:r>
      <w:proofErr w:type="gramStart"/>
      <w:r w:rsidRPr="00074433">
        <w:rPr>
          <w:rFonts w:ascii="Times New Roman" w:hAnsi="Times New Roman" w:cs="Times New Roman"/>
          <w:sz w:val="28"/>
          <w:szCs w:val="28"/>
        </w:rPr>
        <w:t>обеспечения</w:t>
      </w:r>
      <w:proofErr w:type="gramEnd"/>
      <w:r w:rsidRPr="00074433">
        <w:rPr>
          <w:rFonts w:ascii="Times New Roman" w:hAnsi="Times New Roman" w:cs="Times New Roman"/>
          <w:sz w:val="28"/>
          <w:szCs w:val="28"/>
        </w:rPr>
        <w:t xml:space="preserve"> которых являются данные межбюджетные трансферты, в порядке, установленном Федеральным казначейством.</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color w:val="FF0000"/>
          <w:sz w:val="28"/>
          <w:szCs w:val="28"/>
        </w:rPr>
        <w:t xml:space="preserve">     </w:t>
      </w:r>
      <w:r w:rsidRPr="00074433">
        <w:rPr>
          <w:rFonts w:ascii="Times New Roman" w:hAnsi="Times New Roman" w:cs="Times New Roman"/>
          <w:sz w:val="28"/>
          <w:szCs w:val="28"/>
        </w:rPr>
        <w:t xml:space="preserve">  10. Утвердить на 2023 год объем резервного фонда администрации муниципального образования «Пиринемское» для финансового обеспечения непредвиденных расходов, в том числе на проведение </w:t>
      </w:r>
      <w:proofErr w:type="spellStart"/>
      <w:r w:rsidRPr="00074433">
        <w:rPr>
          <w:rFonts w:ascii="Times New Roman" w:hAnsi="Times New Roman" w:cs="Times New Roman"/>
          <w:sz w:val="28"/>
          <w:szCs w:val="28"/>
        </w:rPr>
        <w:t>аварийно-востановительных</w:t>
      </w:r>
      <w:proofErr w:type="spellEnd"/>
      <w:r w:rsidRPr="00074433">
        <w:rPr>
          <w:rFonts w:ascii="Times New Roman" w:hAnsi="Times New Roman" w:cs="Times New Roman"/>
          <w:sz w:val="28"/>
          <w:szCs w:val="28"/>
        </w:rPr>
        <w:t xml:space="preserve"> работ  и иных мероприятий, связанных с ликвидацией последствий стихийных бедствий и других чрезвычайных ситуаций, в сумме  4,0 тыс. рублей.         </w:t>
      </w:r>
      <w:r w:rsidRPr="00074433">
        <w:rPr>
          <w:rFonts w:ascii="Times New Roman" w:hAnsi="Times New Roman" w:cs="Times New Roman"/>
          <w:bCs/>
          <w:sz w:val="28"/>
          <w:szCs w:val="28"/>
        </w:rPr>
        <w:t xml:space="preserve">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11. Настоящее решение вступает в силу с 1 января 2023 года.</w:t>
      </w:r>
    </w:p>
    <w:p w:rsidR="00074433" w:rsidRPr="00074433" w:rsidRDefault="00074433" w:rsidP="00074433">
      <w:pPr>
        <w:jc w:val="both"/>
        <w:rPr>
          <w:rFonts w:ascii="Times New Roman" w:hAnsi="Times New Roman" w:cs="Times New Roman"/>
          <w:sz w:val="28"/>
          <w:szCs w:val="28"/>
        </w:rPr>
      </w:pPr>
    </w:p>
    <w:p w:rsidR="00074433" w:rsidRPr="00074433" w:rsidRDefault="00074433" w:rsidP="00074433">
      <w:pPr>
        <w:jc w:val="both"/>
        <w:rPr>
          <w:rFonts w:ascii="Times New Roman" w:hAnsi="Times New Roman" w:cs="Times New Roman"/>
          <w:sz w:val="28"/>
          <w:szCs w:val="28"/>
        </w:rPr>
      </w:pP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Глава муниципального образования </w:t>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t xml:space="preserve">       </w:t>
      </w:r>
      <w:proofErr w:type="spellStart"/>
      <w:r w:rsidRPr="00074433">
        <w:rPr>
          <w:rFonts w:ascii="Times New Roman" w:hAnsi="Times New Roman" w:cs="Times New Roman"/>
          <w:sz w:val="28"/>
          <w:szCs w:val="28"/>
        </w:rPr>
        <w:t>В.Т.Осюкова</w:t>
      </w:r>
      <w:proofErr w:type="spellEnd"/>
    </w:p>
    <w:p w:rsidR="00074433" w:rsidRPr="00074433" w:rsidRDefault="00074433" w:rsidP="00074433">
      <w:pPr>
        <w:jc w:val="both"/>
        <w:rPr>
          <w:rFonts w:ascii="Times New Roman" w:hAnsi="Times New Roman" w:cs="Times New Roman"/>
          <w:sz w:val="28"/>
          <w:szCs w:val="28"/>
        </w:rPr>
      </w:pP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Председатель Совета депутатов                                                </w:t>
      </w:r>
      <w:proofErr w:type="spellStart"/>
      <w:r w:rsidRPr="00074433">
        <w:rPr>
          <w:rFonts w:ascii="Times New Roman" w:hAnsi="Times New Roman" w:cs="Times New Roman"/>
          <w:sz w:val="28"/>
          <w:szCs w:val="28"/>
        </w:rPr>
        <w:t>В.Ф.Чарнасова</w:t>
      </w:r>
      <w:proofErr w:type="spellEnd"/>
      <w:r w:rsidRPr="00074433">
        <w:rPr>
          <w:rFonts w:ascii="Times New Roman" w:hAnsi="Times New Roman" w:cs="Times New Roman"/>
          <w:sz w:val="28"/>
          <w:szCs w:val="28"/>
        </w:rPr>
        <w:t xml:space="preserve">       </w:t>
      </w:r>
    </w:p>
    <w:p w:rsidR="00074433" w:rsidRPr="00074433" w:rsidRDefault="00074433" w:rsidP="00074433">
      <w:pPr>
        <w:rPr>
          <w:rFonts w:ascii="Times New Roman" w:hAnsi="Times New Roman" w:cs="Times New Roman"/>
        </w:rPr>
      </w:pPr>
    </w:p>
    <w:p w:rsidR="00074433" w:rsidRPr="00074433" w:rsidRDefault="00074433" w:rsidP="00074433">
      <w:pPr>
        <w:keepNext/>
        <w:jc w:val="center"/>
        <w:outlineLvl w:val="0"/>
        <w:rPr>
          <w:rFonts w:ascii="Times New Roman" w:hAnsi="Times New Roman" w:cs="Times New Roman"/>
          <w:b/>
          <w:sz w:val="28"/>
          <w:szCs w:val="28"/>
        </w:rPr>
      </w:pPr>
      <w:r w:rsidRPr="00074433">
        <w:rPr>
          <w:rFonts w:ascii="Times New Roman" w:hAnsi="Times New Roman" w:cs="Times New Roman"/>
          <w:b/>
          <w:sz w:val="28"/>
          <w:szCs w:val="28"/>
        </w:rPr>
        <w:t>Пояснительная записка</w:t>
      </w:r>
    </w:p>
    <w:p w:rsidR="00074433" w:rsidRPr="00074433" w:rsidRDefault="00074433" w:rsidP="00074433">
      <w:pPr>
        <w:keepNext/>
        <w:jc w:val="center"/>
        <w:outlineLvl w:val="0"/>
        <w:rPr>
          <w:rFonts w:ascii="Times New Roman" w:hAnsi="Times New Roman" w:cs="Times New Roman"/>
          <w:b/>
          <w:sz w:val="28"/>
          <w:szCs w:val="28"/>
        </w:rPr>
      </w:pPr>
      <w:r w:rsidRPr="00074433">
        <w:rPr>
          <w:rFonts w:ascii="Times New Roman" w:hAnsi="Times New Roman" w:cs="Times New Roman"/>
          <w:b/>
          <w:sz w:val="28"/>
          <w:szCs w:val="28"/>
        </w:rPr>
        <w:t>к Решению Совета депутатов «О местном бюджете на 2023 год»</w:t>
      </w:r>
    </w:p>
    <w:p w:rsidR="00074433" w:rsidRPr="00074433" w:rsidRDefault="00074433" w:rsidP="00074433">
      <w:pPr>
        <w:keepNext/>
        <w:jc w:val="center"/>
        <w:outlineLvl w:val="0"/>
        <w:rPr>
          <w:rFonts w:ascii="Times New Roman" w:hAnsi="Times New Roman" w:cs="Times New Roman"/>
          <w:b/>
          <w:sz w:val="28"/>
          <w:szCs w:val="28"/>
        </w:rPr>
      </w:pPr>
      <w:r w:rsidRPr="00074433">
        <w:rPr>
          <w:rFonts w:ascii="Times New Roman" w:hAnsi="Times New Roman" w:cs="Times New Roman"/>
          <w:b/>
          <w:sz w:val="28"/>
          <w:szCs w:val="28"/>
        </w:rPr>
        <w:t>Доходы местного бюджета</w:t>
      </w:r>
    </w:p>
    <w:p w:rsidR="00074433" w:rsidRPr="00074433" w:rsidRDefault="00074433" w:rsidP="00074433">
      <w:pPr>
        <w:suppressAutoHyphens/>
        <w:ind w:firstLine="567"/>
        <w:jc w:val="both"/>
        <w:rPr>
          <w:rFonts w:ascii="Times New Roman" w:hAnsi="Times New Roman" w:cs="Times New Roman"/>
          <w:sz w:val="28"/>
          <w:szCs w:val="28"/>
        </w:rPr>
      </w:pPr>
      <w:r w:rsidRPr="00074433">
        <w:rPr>
          <w:rFonts w:ascii="Times New Roman" w:hAnsi="Times New Roman" w:cs="Times New Roman"/>
          <w:b/>
          <w:sz w:val="28"/>
          <w:szCs w:val="28"/>
        </w:rPr>
        <w:t xml:space="preserve">     </w:t>
      </w:r>
      <w:r w:rsidRPr="00074433">
        <w:rPr>
          <w:rFonts w:ascii="Times New Roman" w:hAnsi="Times New Roman" w:cs="Times New Roman"/>
          <w:sz w:val="28"/>
          <w:szCs w:val="28"/>
        </w:rPr>
        <w:t>Доходная база бюджета на 2023 год сформирована в соответствии с положениями Бюджетного кодекса Российской Федерации на основе прогнозов  социально-экономического развития муниципального образования «Пиринемское» с учетом положений налогового законодательства.</w:t>
      </w:r>
    </w:p>
    <w:p w:rsidR="00074433" w:rsidRPr="00074433" w:rsidRDefault="00074433" w:rsidP="00074433">
      <w:pPr>
        <w:suppressAutoHyphens/>
        <w:jc w:val="both"/>
        <w:rPr>
          <w:rFonts w:ascii="Times New Roman" w:hAnsi="Times New Roman" w:cs="Times New Roman"/>
          <w:sz w:val="28"/>
          <w:szCs w:val="28"/>
        </w:rPr>
      </w:pPr>
      <w:r w:rsidRPr="00074433">
        <w:rPr>
          <w:rFonts w:ascii="Times New Roman" w:hAnsi="Times New Roman" w:cs="Times New Roman"/>
          <w:sz w:val="28"/>
          <w:szCs w:val="28"/>
        </w:rPr>
        <w:t xml:space="preserve">        В расчетах доходов учтены федеральные и областные законы, предусматривающие внесение изменений и дополнений в налоговое законодательство и в распределение доходов по уровням бюджетной системы. </w:t>
      </w:r>
    </w:p>
    <w:p w:rsidR="00074433" w:rsidRPr="00074433" w:rsidRDefault="00074433" w:rsidP="00074433">
      <w:pPr>
        <w:suppressAutoHyphens/>
        <w:ind w:firstLine="567"/>
        <w:jc w:val="both"/>
        <w:rPr>
          <w:rFonts w:ascii="Times New Roman" w:hAnsi="Times New Roman" w:cs="Times New Roman"/>
          <w:sz w:val="28"/>
          <w:szCs w:val="28"/>
        </w:rPr>
      </w:pPr>
      <w:r w:rsidRPr="00074433">
        <w:rPr>
          <w:rFonts w:ascii="Times New Roman" w:hAnsi="Times New Roman" w:cs="Times New Roman"/>
          <w:sz w:val="28"/>
          <w:szCs w:val="28"/>
        </w:rPr>
        <w:lastRenderedPageBreak/>
        <w:t xml:space="preserve"> </w:t>
      </w:r>
      <w:r w:rsidRPr="00074433">
        <w:rPr>
          <w:rFonts w:ascii="Times New Roman" w:hAnsi="Times New Roman" w:cs="Times New Roman"/>
          <w:b/>
          <w:sz w:val="28"/>
          <w:szCs w:val="28"/>
        </w:rPr>
        <w:t xml:space="preserve">  Собственные доходы </w:t>
      </w:r>
      <w:r w:rsidRPr="00074433">
        <w:rPr>
          <w:rFonts w:ascii="Times New Roman" w:hAnsi="Times New Roman" w:cs="Times New Roman"/>
          <w:sz w:val="28"/>
          <w:szCs w:val="28"/>
        </w:rPr>
        <w:t xml:space="preserve">бюджета муниципального поселения «Пиринемское» спрогнозированы в объеме </w:t>
      </w:r>
      <w:r w:rsidRPr="00074433">
        <w:rPr>
          <w:rFonts w:ascii="Times New Roman" w:hAnsi="Times New Roman" w:cs="Times New Roman"/>
          <w:b/>
          <w:sz w:val="28"/>
          <w:szCs w:val="28"/>
        </w:rPr>
        <w:t>279,7 тыс</w:t>
      </w:r>
      <w:proofErr w:type="gramStart"/>
      <w:r w:rsidRPr="00074433">
        <w:rPr>
          <w:rFonts w:ascii="Times New Roman" w:hAnsi="Times New Roman" w:cs="Times New Roman"/>
          <w:b/>
          <w:sz w:val="28"/>
          <w:szCs w:val="28"/>
        </w:rPr>
        <w:t>.р</w:t>
      </w:r>
      <w:proofErr w:type="gramEnd"/>
      <w:r w:rsidRPr="00074433">
        <w:rPr>
          <w:rFonts w:ascii="Times New Roman" w:hAnsi="Times New Roman" w:cs="Times New Roman"/>
          <w:b/>
          <w:sz w:val="28"/>
          <w:szCs w:val="28"/>
        </w:rPr>
        <w:t>уб</w:t>
      </w:r>
      <w:r w:rsidRPr="00074433">
        <w:rPr>
          <w:rFonts w:ascii="Times New Roman" w:hAnsi="Times New Roman" w:cs="Times New Roman"/>
          <w:sz w:val="28"/>
          <w:szCs w:val="28"/>
        </w:rPr>
        <w:t xml:space="preserve">. (10,15 % от всей суммы доходов), за счет налоговых доходов.  </w:t>
      </w:r>
    </w:p>
    <w:p w:rsidR="00074433" w:rsidRPr="00074433" w:rsidRDefault="00074433" w:rsidP="00074433">
      <w:pPr>
        <w:suppressAutoHyphens/>
        <w:ind w:firstLine="567"/>
        <w:jc w:val="both"/>
        <w:rPr>
          <w:rFonts w:ascii="Times New Roman" w:hAnsi="Times New Roman" w:cs="Times New Roman"/>
          <w:sz w:val="28"/>
          <w:szCs w:val="28"/>
        </w:rPr>
      </w:pPr>
      <w:r w:rsidRPr="00074433">
        <w:rPr>
          <w:rFonts w:ascii="Times New Roman" w:hAnsi="Times New Roman" w:cs="Times New Roman"/>
          <w:sz w:val="28"/>
          <w:szCs w:val="28"/>
        </w:rPr>
        <w:t xml:space="preserve"> Общий объем налоговых доходов местного бюджета в целом на 2023 год прогнозируется в размере 279,7 тыс. рублей</w:t>
      </w:r>
      <w:proofErr w:type="gramStart"/>
      <w:r w:rsidRPr="00074433">
        <w:rPr>
          <w:rFonts w:ascii="Times New Roman" w:hAnsi="Times New Roman" w:cs="Times New Roman"/>
          <w:color w:val="FF0000"/>
          <w:sz w:val="28"/>
          <w:szCs w:val="28"/>
        </w:rPr>
        <w:t xml:space="preserve"> </w:t>
      </w:r>
      <w:r w:rsidRPr="00074433">
        <w:rPr>
          <w:rFonts w:ascii="Times New Roman" w:hAnsi="Times New Roman" w:cs="Times New Roman"/>
          <w:sz w:val="28"/>
          <w:szCs w:val="28"/>
        </w:rPr>
        <w:t>,</w:t>
      </w:r>
      <w:proofErr w:type="gramEnd"/>
      <w:r w:rsidRPr="00074433">
        <w:rPr>
          <w:rFonts w:ascii="Times New Roman" w:hAnsi="Times New Roman" w:cs="Times New Roman"/>
          <w:sz w:val="28"/>
          <w:szCs w:val="28"/>
        </w:rPr>
        <w:t xml:space="preserve"> что на  16,2 тыс. рублей, ниже плана текущего года.  Преобладающую долю в доходах местного бюджета в планируемом периоде будет составлять земельный налог 164,0 тыс. рублей. </w:t>
      </w:r>
    </w:p>
    <w:p w:rsidR="00074433" w:rsidRPr="00074433" w:rsidRDefault="00074433" w:rsidP="00074433">
      <w:pPr>
        <w:pStyle w:val="21"/>
        <w:suppressAutoHyphens/>
        <w:ind w:firstLine="720"/>
        <w:rPr>
          <w:rFonts w:ascii="Times New Roman" w:hAnsi="Times New Roman" w:cs="Times New Roman"/>
          <w:b/>
        </w:rPr>
      </w:pPr>
      <w:r w:rsidRPr="00074433">
        <w:rPr>
          <w:rFonts w:ascii="Times New Roman" w:hAnsi="Times New Roman" w:cs="Times New Roman"/>
          <w:b/>
        </w:rPr>
        <w:t>Налог на доходы физических лиц</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Налог на доходы физических лиц на 2023 год планируется в объеме </w:t>
      </w:r>
      <w:r w:rsidRPr="00074433">
        <w:rPr>
          <w:rFonts w:ascii="Times New Roman" w:hAnsi="Times New Roman" w:cs="Times New Roman"/>
          <w:b/>
          <w:sz w:val="28"/>
          <w:szCs w:val="28"/>
        </w:rPr>
        <w:t>80,9</w:t>
      </w:r>
      <w:r w:rsidRPr="00074433">
        <w:rPr>
          <w:rFonts w:ascii="Times New Roman" w:hAnsi="Times New Roman" w:cs="Times New Roman"/>
          <w:sz w:val="28"/>
          <w:szCs w:val="28"/>
        </w:rPr>
        <w:t xml:space="preserve"> </w:t>
      </w:r>
      <w:r w:rsidRPr="00074433">
        <w:rPr>
          <w:rFonts w:ascii="Times New Roman" w:hAnsi="Times New Roman" w:cs="Times New Roman"/>
          <w:b/>
          <w:bCs/>
          <w:sz w:val="28"/>
          <w:szCs w:val="28"/>
        </w:rPr>
        <w:t>тыс. руб</w:t>
      </w:r>
      <w:r w:rsidRPr="00074433">
        <w:rPr>
          <w:rFonts w:ascii="Times New Roman" w:hAnsi="Times New Roman" w:cs="Times New Roman"/>
          <w:sz w:val="28"/>
          <w:szCs w:val="28"/>
        </w:rPr>
        <w:t xml:space="preserve">.,28,9%  от собственных доходов. </w:t>
      </w:r>
    </w:p>
    <w:p w:rsidR="00074433" w:rsidRPr="00074433" w:rsidRDefault="00074433" w:rsidP="00074433">
      <w:pPr>
        <w:pStyle w:val="1"/>
        <w:jc w:val="center"/>
        <w:rPr>
          <w:rFonts w:ascii="Times New Roman" w:hAnsi="Times New Roman" w:cs="Times New Roman"/>
          <w:b w:val="0"/>
          <w:bCs w:val="0"/>
        </w:rPr>
      </w:pPr>
      <w:r w:rsidRPr="00074433">
        <w:rPr>
          <w:rFonts w:ascii="Times New Roman" w:hAnsi="Times New Roman" w:cs="Times New Roman"/>
        </w:rPr>
        <w:t>Налог на имущество физических лиц</w:t>
      </w:r>
    </w:p>
    <w:p w:rsidR="00074433" w:rsidRPr="00074433" w:rsidRDefault="00074433" w:rsidP="00074433">
      <w:pPr>
        <w:ind w:firstLine="360"/>
        <w:jc w:val="both"/>
        <w:rPr>
          <w:rFonts w:ascii="Times New Roman" w:hAnsi="Times New Roman" w:cs="Times New Roman"/>
          <w:sz w:val="28"/>
          <w:szCs w:val="28"/>
        </w:rPr>
      </w:pPr>
      <w:r w:rsidRPr="00074433">
        <w:rPr>
          <w:rFonts w:ascii="Times New Roman" w:hAnsi="Times New Roman" w:cs="Times New Roman"/>
          <w:sz w:val="28"/>
          <w:szCs w:val="28"/>
        </w:rPr>
        <w:t xml:space="preserve">- доходы по данному источнику в местный  бюджет прогнозируются в объеме </w:t>
      </w:r>
      <w:r w:rsidRPr="00074433">
        <w:rPr>
          <w:rFonts w:ascii="Times New Roman" w:hAnsi="Times New Roman" w:cs="Times New Roman"/>
          <w:b/>
          <w:bCs/>
          <w:sz w:val="28"/>
          <w:szCs w:val="28"/>
        </w:rPr>
        <w:t>28,0 тыс. руб</w:t>
      </w:r>
      <w:r w:rsidRPr="00074433">
        <w:rPr>
          <w:rFonts w:ascii="Times New Roman" w:hAnsi="Times New Roman" w:cs="Times New Roman"/>
          <w:sz w:val="28"/>
          <w:szCs w:val="28"/>
        </w:rPr>
        <w:t>. , 10,0 %  от собственных доходов.</w:t>
      </w:r>
    </w:p>
    <w:p w:rsidR="00074433" w:rsidRPr="00074433" w:rsidRDefault="00074433" w:rsidP="00074433">
      <w:pPr>
        <w:pStyle w:val="1"/>
        <w:ind w:left="75" w:firstLine="285"/>
        <w:jc w:val="center"/>
        <w:rPr>
          <w:rFonts w:ascii="Times New Roman" w:hAnsi="Times New Roman" w:cs="Times New Roman"/>
        </w:rPr>
      </w:pPr>
      <w:r w:rsidRPr="00074433">
        <w:rPr>
          <w:rFonts w:ascii="Times New Roman" w:hAnsi="Times New Roman" w:cs="Times New Roman"/>
        </w:rPr>
        <w:t>Земельный налог</w:t>
      </w:r>
    </w:p>
    <w:p w:rsidR="00074433" w:rsidRPr="00074433" w:rsidRDefault="00074433" w:rsidP="00074433">
      <w:pPr>
        <w:pStyle w:val="1"/>
        <w:ind w:left="75" w:firstLine="285"/>
        <w:rPr>
          <w:rFonts w:ascii="Times New Roman" w:hAnsi="Times New Roman" w:cs="Times New Roman"/>
          <w:b w:val="0"/>
        </w:rPr>
      </w:pPr>
      <w:r w:rsidRPr="00074433">
        <w:rPr>
          <w:rFonts w:ascii="Times New Roman" w:hAnsi="Times New Roman" w:cs="Times New Roman"/>
        </w:rPr>
        <w:t xml:space="preserve">- </w:t>
      </w:r>
      <w:r w:rsidRPr="00074433">
        <w:rPr>
          <w:rFonts w:ascii="Times New Roman" w:hAnsi="Times New Roman" w:cs="Times New Roman"/>
          <w:b w:val="0"/>
        </w:rPr>
        <w:t>доходы по данному источнику в местный  бюджет прогнозируются в объеме</w:t>
      </w:r>
      <w:r w:rsidRPr="00074433">
        <w:rPr>
          <w:rFonts w:ascii="Times New Roman" w:hAnsi="Times New Roman" w:cs="Times New Roman"/>
        </w:rPr>
        <w:t xml:space="preserve"> – 164,0 тыс. руб. ,</w:t>
      </w:r>
      <w:r w:rsidRPr="00074433">
        <w:rPr>
          <w:rFonts w:ascii="Times New Roman" w:hAnsi="Times New Roman" w:cs="Times New Roman"/>
          <w:b w:val="0"/>
        </w:rPr>
        <w:t>58,6%  от собственных доходов,</w:t>
      </w:r>
    </w:p>
    <w:p w:rsidR="00074433" w:rsidRPr="00074433" w:rsidRDefault="00074433" w:rsidP="00074433">
      <w:pPr>
        <w:pStyle w:val="1"/>
        <w:ind w:left="75" w:firstLine="285"/>
        <w:jc w:val="center"/>
        <w:rPr>
          <w:rFonts w:ascii="Times New Roman" w:hAnsi="Times New Roman" w:cs="Times New Roman"/>
        </w:rPr>
      </w:pPr>
      <w:r w:rsidRPr="00074433">
        <w:rPr>
          <w:rFonts w:ascii="Times New Roman" w:hAnsi="Times New Roman" w:cs="Times New Roman"/>
        </w:rPr>
        <w:t xml:space="preserve">  в том числе:</w:t>
      </w:r>
    </w:p>
    <w:p w:rsidR="00074433" w:rsidRPr="00074433" w:rsidRDefault="00074433" w:rsidP="00074433">
      <w:pPr>
        <w:jc w:val="both"/>
        <w:rPr>
          <w:rFonts w:ascii="Times New Roman" w:hAnsi="Times New Roman" w:cs="Times New Roman"/>
          <w:color w:val="FF0000"/>
          <w:sz w:val="28"/>
          <w:szCs w:val="28"/>
        </w:rPr>
      </w:pPr>
      <w:r w:rsidRPr="00074433">
        <w:rPr>
          <w:rFonts w:ascii="Times New Roman" w:hAnsi="Times New Roman" w:cs="Times New Roman"/>
          <w:sz w:val="28"/>
          <w:szCs w:val="28"/>
        </w:rPr>
        <w:t xml:space="preserve">   -земельный налог юридических лиц 111,9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 xml:space="preserve">уб.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-земельный налог физических лиц 52,1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w:t>
      </w:r>
      <w:r w:rsidRPr="00074433">
        <w:rPr>
          <w:rFonts w:ascii="Times New Roman" w:hAnsi="Times New Roman" w:cs="Times New Roman"/>
          <w:color w:val="FF0000"/>
          <w:sz w:val="28"/>
          <w:szCs w:val="28"/>
        </w:rPr>
        <w:t xml:space="preserve">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По нормативам налог на имущество физических лиц и земельный налог начисляется в бюджет поселения 100%.</w:t>
      </w:r>
    </w:p>
    <w:p w:rsidR="00074433" w:rsidRPr="00074433" w:rsidRDefault="00074433" w:rsidP="00074433">
      <w:pPr>
        <w:pStyle w:val="1"/>
        <w:jc w:val="center"/>
        <w:rPr>
          <w:rFonts w:ascii="Times New Roman" w:hAnsi="Times New Roman" w:cs="Times New Roman"/>
          <w:b w:val="0"/>
          <w:bCs w:val="0"/>
        </w:rPr>
      </w:pPr>
      <w:r w:rsidRPr="00074433">
        <w:rPr>
          <w:rFonts w:ascii="Times New Roman" w:hAnsi="Times New Roman" w:cs="Times New Roman"/>
        </w:rPr>
        <w:t>Государственная пошлина</w:t>
      </w:r>
    </w:p>
    <w:p w:rsidR="00074433" w:rsidRPr="00074433" w:rsidRDefault="00074433" w:rsidP="00074433">
      <w:pPr>
        <w:ind w:firstLine="360"/>
        <w:jc w:val="both"/>
        <w:rPr>
          <w:rFonts w:ascii="Times New Roman" w:hAnsi="Times New Roman" w:cs="Times New Roman"/>
          <w:b/>
          <w:bCs/>
          <w:sz w:val="28"/>
          <w:szCs w:val="28"/>
        </w:rPr>
      </w:pPr>
      <w:r w:rsidRPr="00074433">
        <w:rPr>
          <w:rFonts w:ascii="Times New Roman" w:hAnsi="Times New Roman" w:cs="Times New Roman"/>
          <w:sz w:val="28"/>
          <w:szCs w:val="28"/>
        </w:rPr>
        <w:t xml:space="preserve">В соответствии с Бюджетным кодексом РФ в доходах бюджета муниципального поселения на 2023 год запланированы поступления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В 2023 году прогнозируется в сумме </w:t>
      </w:r>
      <w:r w:rsidRPr="00074433">
        <w:rPr>
          <w:rFonts w:ascii="Times New Roman" w:hAnsi="Times New Roman" w:cs="Times New Roman"/>
          <w:b/>
          <w:sz w:val="28"/>
          <w:szCs w:val="28"/>
        </w:rPr>
        <w:t>5,3</w:t>
      </w:r>
      <w:r w:rsidRPr="00074433">
        <w:rPr>
          <w:rFonts w:ascii="Times New Roman" w:hAnsi="Times New Roman" w:cs="Times New Roman"/>
          <w:b/>
          <w:bCs/>
          <w:sz w:val="28"/>
          <w:szCs w:val="28"/>
        </w:rPr>
        <w:t xml:space="preserve"> тыс. руб</w:t>
      </w:r>
      <w:r w:rsidRPr="00074433">
        <w:rPr>
          <w:rFonts w:ascii="Times New Roman" w:hAnsi="Times New Roman" w:cs="Times New Roman"/>
          <w:bCs/>
          <w:sz w:val="28"/>
          <w:szCs w:val="28"/>
        </w:rPr>
        <w:t>.</w:t>
      </w:r>
      <w:r w:rsidRPr="00074433">
        <w:rPr>
          <w:rFonts w:ascii="Times New Roman" w:hAnsi="Times New Roman" w:cs="Times New Roman"/>
          <w:sz w:val="28"/>
          <w:szCs w:val="28"/>
        </w:rPr>
        <w:t xml:space="preserve"> , 1,9 %  от собственных доходов.</w:t>
      </w:r>
    </w:p>
    <w:p w:rsidR="00074433" w:rsidRPr="00074433" w:rsidRDefault="00074433" w:rsidP="00074433">
      <w:pPr>
        <w:pStyle w:val="1"/>
        <w:jc w:val="center"/>
        <w:rPr>
          <w:rFonts w:ascii="Times New Roman" w:hAnsi="Times New Roman" w:cs="Times New Roman"/>
        </w:rPr>
      </w:pPr>
      <w:r w:rsidRPr="00074433">
        <w:rPr>
          <w:rFonts w:ascii="Times New Roman" w:hAnsi="Times New Roman" w:cs="Times New Roman"/>
          <w:b w:val="0"/>
        </w:rPr>
        <w:lastRenderedPageBreak/>
        <w:t>Безвозмездные поступления</w:t>
      </w:r>
    </w:p>
    <w:p w:rsidR="00074433" w:rsidRPr="00074433" w:rsidRDefault="00074433" w:rsidP="00074433">
      <w:pPr>
        <w:ind w:firstLine="720"/>
        <w:jc w:val="both"/>
        <w:rPr>
          <w:rFonts w:ascii="Times New Roman" w:hAnsi="Times New Roman" w:cs="Times New Roman"/>
          <w:sz w:val="28"/>
          <w:szCs w:val="28"/>
        </w:rPr>
      </w:pPr>
      <w:r w:rsidRPr="00074433">
        <w:rPr>
          <w:rFonts w:ascii="Times New Roman" w:hAnsi="Times New Roman" w:cs="Times New Roman"/>
          <w:sz w:val="28"/>
          <w:szCs w:val="28"/>
        </w:rPr>
        <w:t xml:space="preserve">Финансовая помощь из других бюджетов бюджетной системы составит </w:t>
      </w:r>
      <w:r w:rsidRPr="00074433">
        <w:rPr>
          <w:rFonts w:ascii="Times New Roman" w:hAnsi="Times New Roman" w:cs="Times New Roman"/>
          <w:b/>
          <w:sz w:val="28"/>
          <w:szCs w:val="28"/>
        </w:rPr>
        <w:t>3755,1 тыс</w:t>
      </w:r>
      <w:proofErr w:type="gramStart"/>
      <w:r w:rsidRPr="00074433">
        <w:rPr>
          <w:rFonts w:ascii="Times New Roman" w:hAnsi="Times New Roman" w:cs="Times New Roman"/>
          <w:b/>
          <w:sz w:val="28"/>
          <w:szCs w:val="28"/>
        </w:rPr>
        <w:t>.р</w:t>
      </w:r>
      <w:proofErr w:type="gramEnd"/>
      <w:r w:rsidRPr="00074433">
        <w:rPr>
          <w:rFonts w:ascii="Times New Roman" w:hAnsi="Times New Roman" w:cs="Times New Roman"/>
          <w:b/>
          <w:sz w:val="28"/>
          <w:szCs w:val="28"/>
        </w:rPr>
        <w:t>уб</w:t>
      </w:r>
      <w:r w:rsidRPr="00074433">
        <w:rPr>
          <w:rFonts w:ascii="Times New Roman" w:hAnsi="Times New Roman" w:cs="Times New Roman"/>
          <w:sz w:val="28"/>
          <w:szCs w:val="28"/>
        </w:rPr>
        <w:t>.(89,85 % от всей суммы доходов), в том числе:</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b/>
          <w:sz w:val="28"/>
          <w:szCs w:val="28"/>
        </w:rPr>
        <w:t xml:space="preserve">             Дотации</w:t>
      </w:r>
      <w:r w:rsidRPr="00074433">
        <w:rPr>
          <w:rFonts w:ascii="Times New Roman" w:hAnsi="Times New Roman" w:cs="Times New Roman"/>
          <w:sz w:val="28"/>
          <w:szCs w:val="28"/>
        </w:rPr>
        <w:t xml:space="preserve"> – </w:t>
      </w:r>
      <w:r w:rsidRPr="00074433">
        <w:rPr>
          <w:rFonts w:ascii="Times New Roman" w:hAnsi="Times New Roman" w:cs="Times New Roman"/>
          <w:b/>
          <w:sz w:val="28"/>
          <w:szCs w:val="28"/>
        </w:rPr>
        <w:t>812,5 тыс. руб.</w:t>
      </w:r>
      <w:r w:rsidRPr="00074433">
        <w:rPr>
          <w:rFonts w:ascii="Times New Roman" w:hAnsi="Times New Roman" w:cs="Times New Roman"/>
          <w:sz w:val="28"/>
          <w:szCs w:val="28"/>
        </w:rPr>
        <w:t xml:space="preserve"> в том числе:</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дотации бюджетам поселений на выравнивание бюджетной обеспеченности из областного бюджета 105,6 и из районного 706,9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w:t>
      </w:r>
    </w:p>
    <w:p w:rsidR="00074433" w:rsidRPr="00074433" w:rsidRDefault="00074433" w:rsidP="00074433">
      <w:pPr>
        <w:jc w:val="both"/>
        <w:rPr>
          <w:rFonts w:ascii="Times New Roman" w:hAnsi="Times New Roman" w:cs="Times New Roman"/>
          <w:b/>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sz w:val="28"/>
          <w:szCs w:val="28"/>
        </w:rPr>
        <w:t>Субвенции-327,4 тыс</w:t>
      </w:r>
      <w:proofErr w:type="gramStart"/>
      <w:r w:rsidRPr="00074433">
        <w:rPr>
          <w:rFonts w:ascii="Times New Roman" w:hAnsi="Times New Roman" w:cs="Times New Roman"/>
          <w:b/>
          <w:sz w:val="28"/>
          <w:szCs w:val="28"/>
        </w:rPr>
        <w:t>.р</w:t>
      </w:r>
      <w:proofErr w:type="gramEnd"/>
      <w:r w:rsidRPr="00074433">
        <w:rPr>
          <w:rFonts w:ascii="Times New Roman" w:hAnsi="Times New Roman" w:cs="Times New Roman"/>
          <w:b/>
          <w:sz w:val="28"/>
          <w:szCs w:val="28"/>
        </w:rPr>
        <w:t>уб.</w:t>
      </w:r>
      <w:r w:rsidRPr="00074433">
        <w:rPr>
          <w:rFonts w:ascii="Times New Roman" w:hAnsi="Times New Roman" w:cs="Times New Roman"/>
          <w:sz w:val="28"/>
          <w:szCs w:val="28"/>
        </w:rPr>
        <w:t xml:space="preserve"> в том числе:</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Субвенция на осуществление полномочий по первичному воинскому учету на территориях, где отсутствуют военные комиссариаты-239,9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Субвенция на осуществление государственных полномочий в сфере административных правонарушений-87,5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 xml:space="preserve">уб.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sz w:val="28"/>
          <w:szCs w:val="28"/>
        </w:rPr>
        <w:t>Межбюджетные трансферты</w:t>
      </w:r>
      <w:r w:rsidRPr="00074433">
        <w:rPr>
          <w:rFonts w:ascii="Times New Roman" w:hAnsi="Times New Roman" w:cs="Times New Roman"/>
          <w:sz w:val="28"/>
          <w:szCs w:val="28"/>
        </w:rPr>
        <w:t>-</w:t>
      </w:r>
      <w:r w:rsidRPr="00074433">
        <w:rPr>
          <w:rFonts w:ascii="Times New Roman" w:hAnsi="Times New Roman" w:cs="Times New Roman"/>
          <w:b/>
          <w:sz w:val="28"/>
          <w:szCs w:val="28"/>
        </w:rPr>
        <w:t xml:space="preserve"> 2335,5   тыс. руб.:</w:t>
      </w:r>
      <w:r w:rsidRPr="00074433">
        <w:rPr>
          <w:rFonts w:ascii="Times New Roman" w:hAnsi="Times New Roman" w:cs="Times New Roman"/>
          <w:sz w:val="28"/>
          <w:szCs w:val="28"/>
        </w:rPr>
        <w:t xml:space="preserve"> в том числе</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 межбюджетные трансферты на осуществление полномочий по содержанию дорог, находящихся в собственности муниципального района  218,9 тыс. руб.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w:t>
      </w:r>
      <w:proofErr w:type="spellStart"/>
      <w:r w:rsidRPr="00074433">
        <w:rPr>
          <w:rFonts w:ascii="Times New Roman" w:hAnsi="Times New Roman" w:cs="Times New Roman"/>
          <w:sz w:val="28"/>
          <w:szCs w:val="28"/>
        </w:rPr>
        <w:t>софинансирование</w:t>
      </w:r>
      <w:proofErr w:type="spellEnd"/>
      <w:r w:rsidRPr="00074433">
        <w:rPr>
          <w:rFonts w:ascii="Times New Roman" w:hAnsi="Times New Roman" w:cs="Times New Roman"/>
          <w:sz w:val="28"/>
          <w:szCs w:val="28"/>
        </w:rPr>
        <w:t xml:space="preserve"> вопросов местного значения </w:t>
      </w:r>
      <w:r w:rsidRPr="00074433">
        <w:rPr>
          <w:rFonts w:ascii="Times New Roman" w:hAnsi="Times New Roman" w:cs="Times New Roman"/>
          <w:b/>
          <w:sz w:val="28"/>
          <w:szCs w:val="28"/>
        </w:rPr>
        <w:t xml:space="preserve">2116,6 </w:t>
      </w:r>
      <w:r w:rsidRPr="00074433">
        <w:rPr>
          <w:rFonts w:ascii="Times New Roman" w:hAnsi="Times New Roman" w:cs="Times New Roman"/>
          <w:sz w:val="28"/>
          <w:szCs w:val="28"/>
        </w:rPr>
        <w:t>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Таким образом, </w:t>
      </w:r>
      <w:r w:rsidRPr="00074433">
        <w:rPr>
          <w:rFonts w:ascii="Times New Roman" w:hAnsi="Times New Roman" w:cs="Times New Roman"/>
          <w:b/>
          <w:bCs/>
          <w:sz w:val="28"/>
          <w:szCs w:val="28"/>
        </w:rPr>
        <w:t>доходная часть местного бюджета  на 2023 год за счет всех источников финансирования планируется в сумме 3755,1 тыс. рублей.,</w:t>
      </w:r>
      <w:r w:rsidRPr="00074433">
        <w:rPr>
          <w:rFonts w:ascii="Times New Roman" w:hAnsi="Times New Roman" w:cs="Times New Roman"/>
          <w:sz w:val="28"/>
          <w:szCs w:val="28"/>
        </w:rPr>
        <w:t xml:space="preserve"> что на 3836,1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 меньше плана текущего года.</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b/>
          <w:sz w:val="28"/>
          <w:szCs w:val="28"/>
        </w:rPr>
        <w:t>Расходы местного бюджета</w:t>
      </w:r>
    </w:p>
    <w:p w:rsidR="00074433" w:rsidRPr="00074433" w:rsidRDefault="00074433" w:rsidP="00074433">
      <w:pPr>
        <w:ind w:firstLine="708"/>
        <w:jc w:val="both"/>
        <w:rPr>
          <w:rFonts w:ascii="Times New Roman" w:hAnsi="Times New Roman" w:cs="Times New Roman"/>
          <w:sz w:val="28"/>
          <w:szCs w:val="28"/>
        </w:rPr>
      </w:pPr>
      <w:r w:rsidRPr="00074433">
        <w:rPr>
          <w:rFonts w:ascii="Times New Roman" w:hAnsi="Times New Roman" w:cs="Times New Roman"/>
          <w:b/>
        </w:rPr>
        <w:t xml:space="preserve"> </w:t>
      </w:r>
      <w:r w:rsidRPr="00074433">
        <w:rPr>
          <w:rFonts w:ascii="Times New Roman" w:hAnsi="Times New Roman" w:cs="Times New Roman"/>
          <w:sz w:val="28"/>
          <w:szCs w:val="28"/>
        </w:rPr>
        <w:t xml:space="preserve">Расходы местного бюджета на 2023 год сформированы в объеме </w:t>
      </w:r>
      <w:r w:rsidRPr="00074433">
        <w:rPr>
          <w:rFonts w:ascii="Times New Roman" w:hAnsi="Times New Roman" w:cs="Times New Roman"/>
          <w:b/>
          <w:sz w:val="28"/>
          <w:szCs w:val="28"/>
        </w:rPr>
        <w:t>3755,1 тыс.</w:t>
      </w:r>
      <w:r w:rsidRPr="00074433">
        <w:rPr>
          <w:rFonts w:ascii="Times New Roman" w:hAnsi="Times New Roman" w:cs="Times New Roman"/>
          <w:b/>
        </w:rPr>
        <w:t xml:space="preserve"> </w:t>
      </w:r>
      <w:r w:rsidRPr="00074433">
        <w:rPr>
          <w:rFonts w:ascii="Times New Roman" w:hAnsi="Times New Roman" w:cs="Times New Roman"/>
          <w:b/>
          <w:sz w:val="28"/>
          <w:szCs w:val="28"/>
        </w:rPr>
        <w:t>рублей</w:t>
      </w:r>
      <w:r w:rsidRPr="00074433">
        <w:rPr>
          <w:rFonts w:ascii="Times New Roman" w:hAnsi="Times New Roman" w:cs="Times New Roman"/>
          <w:sz w:val="28"/>
          <w:szCs w:val="28"/>
        </w:rPr>
        <w:t>.</w:t>
      </w:r>
    </w:p>
    <w:p w:rsidR="00074433" w:rsidRPr="00074433" w:rsidRDefault="00074433" w:rsidP="00074433">
      <w:pPr>
        <w:tabs>
          <w:tab w:val="left" w:pos="709"/>
        </w:tabs>
        <w:jc w:val="both"/>
        <w:rPr>
          <w:rFonts w:ascii="Times New Roman" w:hAnsi="Times New Roman" w:cs="Times New Roman"/>
          <w:sz w:val="28"/>
          <w:szCs w:val="28"/>
        </w:rPr>
      </w:pPr>
      <w:r w:rsidRPr="00074433">
        <w:rPr>
          <w:rFonts w:ascii="Times New Roman" w:hAnsi="Times New Roman" w:cs="Times New Roman"/>
          <w:sz w:val="28"/>
          <w:szCs w:val="28"/>
        </w:rPr>
        <w:t xml:space="preserve">Формирование объема и структуры расходов местного бюджета на 2023 год осуществлялось исходя из следующих общих подходов: </w:t>
      </w:r>
    </w:p>
    <w:p w:rsidR="00074433" w:rsidRPr="00074433" w:rsidRDefault="00074433" w:rsidP="00074433">
      <w:pPr>
        <w:tabs>
          <w:tab w:val="left" w:pos="709"/>
        </w:tabs>
        <w:jc w:val="both"/>
        <w:rPr>
          <w:rFonts w:ascii="Times New Roman" w:hAnsi="Times New Roman" w:cs="Times New Roman"/>
          <w:sz w:val="28"/>
          <w:szCs w:val="28"/>
        </w:rPr>
      </w:pPr>
      <w:r w:rsidRPr="00074433">
        <w:rPr>
          <w:rFonts w:ascii="Times New Roman" w:hAnsi="Times New Roman" w:cs="Times New Roman"/>
          <w:sz w:val="28"/>
          <w:szCs w:val="28"/>
        </w:rPr>
        <w:tab/>
        <w:t xml:space="preserve">объемы бюджетных ассигнований на оплату труда муниципальных служащих, лиц, замещающих муниципальные должности, работников органов местного самоуправления, замещающих должности, не являющихся должностями муниципальной службы, определены с учетом индексации на </w:t>
      </w:r>
      <w:r w:rsidRPr="00074433">
        <w:rPr>
          <w:rFonts w:ascii="Times New Roman" w:hAnsi="Times New Roman" w:cs="Times New Roman"/>
          <w:sz w:val="28"/>
          <w:szCs w:val="28"/>
          <w:u w:val="single"/>
        </w:rPr>
        <w:t>3,0</w:t>
      </w:r>
      <w:r w:rsidRPr="00074433">
        <w:rPr>
          <w:rFonts w:ascii="Times New Roman" w:hAnsi="Times New Roman" w:cs="Times New Roman"/>
          <w:sz w:val="28"/>
          <w:szCs w:val="28"/>
        </w:rPr>
        <w:t xml:space="preserve"> процента;</w:t>
      </w:r>
    </w:p>
    <w:p w:rsidR="00074433" w:rsidRPr="00074433" w:rsidRDefault="00074433" w:rsidP="00074433">
      <w:pPr>
        <w:tabs>
          <w:tab w:val="left" w:pos="709"/>
        </w:tabs>
        <w:jc w:val="both"/>
        <w:rPr>
          <w:rFonts w:ascii="Times New Roman" w:hAnsi="Times New Roman" w:cs="Times New Roman"/>
          <w:sz w:val="28"/>
          <w:szCs w:val="28"/>
        </w:rPr>
      </w:pPr>
      <w:r w:rsidRPr="00074433">
        <w:rPr>
          <w:rFonts w:ascii="Times New Roman" w:hAnsi="Times New Roman" w:cs="Times New Roman"/>
          <w:sz w:val="28"/>
          <w:szCs w:val="28"/>
        </w:rPr>
        <w:lastRenderedPageBreak/>
        <w:tab/>
        <w:t xml:space="preserve">объемы бюджетных ассигнований на заработную плату определены с учетом повышения минимального </w:t>
      </w:r>
      <w:proofErr w:type="gramStart"/>
      <w:r w:rsidRPr="00074433">
        <w:rPr>
          <w:rFonts w:ascii="Times New Roman" w:hAnsi="Times New Roman" w:cs="Times New Roman"/>
          <w:sz w:val="28"/>
          <w:szCs w:val="28"/>
        </w:rPr>
        <w:t>размера оплаты труда</w:t>
      </w:r>
      <w:proofErr w:type="gramEnd"/>
      <w:r w:rsidRPr="00074433">
        <w:rPr>
          <w:rFonts w:ascii="Times New Roman" w:hAnsi="Times New Roman" w:cs="Times New Roman"/>
          <w:sz w:val="28"/>
          <w:szCs w:val="28"/>
        </w:rPr>
        <w:t xml:space="preserve"> с 1 января 2023 года до 15279,00 рублей;</w:t>
      </w:r>
    </w:p>
    <w:p w:rsidR="00074433" w:rsidRPr="00074433" w:rsidRDefault="00074433" w:rsidP="00074433">
      <w:pPr>
        <w:tabs>
          <w:tab w:val="left" w:pos="709"/>
        </w:tabs>
        <w:jc w:val="both"/>
        <w:rPr>
          <w:rFonts w:ascii="Times New Roman" w:hAnsi="Times New Roman" w:cs="Times New Roman"/>
          <w:sz w:val="28"/>
          <w:szCs w:val="28"/>
        </w:rPr>
      </w:pPr>
      <w:r w:rsidRPr="00074433">
        <w:rPr>
          <w:rFonts w:ascii="Times New Roman" w:hAnsi="Times New Roman" w:cs="Times New Roman"/>
          <w:color w:val="FF0000"/>
        </w:rPr>
        <w:tab/>
      </w:r>
      <w:r w:rsidRPr="00074433">
        <w:rPr>
          <w:rFonts w:ascii="Times New Roman" w:hAnsi="Times New Roman" w:cs="Times New Roman"/>
          <w:sz w:val="28"/>
          <w:szCs w:val="28"/>
        </w:rPr>
        <w:t>расходы на оплату коммунальных услуг проиндексированы на 2023 год на 10,8 процента;</w:t>
      </w:r>
    </w:p>
    <w:p w:rsidR="00074433" w:rsidRPr="00074433" w:rsidRDefault="00074433" w:rsidP="00074433">
      <w:pPr>
        <w:pStyle w:val="21"/>
        <w:jc w:val="center"/>
        <w:rPr>
          <w:rFonts w:ascii="Times New Roman" w:hAnsi="Times New Roman" w:cs="Times New Roman"/>
          <w:b/>
        </w:rPr>
      </w:pPr>
      <w:r w:rsidRPr="00074433">
        <w:rPr>
          <w:rFonts w:ascii="Times New Roman" w:hAnsi="Times New Roman" w:cs="Times New Roman"/>
          <w:b/>
        </w:rPr>
        <w:t>Расходы</w:t>
      </w:r>
    </w:p>
    <w:p w:rsidR="00074433" w:rsidRPr="00074433" w:rsidRDefault="00074433" w:rsidP="00074433">
      <w:pPr>
        <w:pStyle w:val="21"/>
        <w:jc w:val="center"/>
        <w:rPr>
          <w:rFonts w:ascii="Times New Roman" w:hAnsi="Times New Roman" w:cs="Times New Roman"/>
        </w:rPr>
      </w:pPr>
      <w:r w:rsidRPr="00074433">
        <w:rPr>
          <w:rFonts w:ascii="Times New Roman" w:hAnsi="Times New Roman" w:cs="Times New Roman"/>
          <w:b/>
        </w:rPr>
        <w:t>Раздел 0100 Общегосударственные вопросы</w:t>
      </w:r>
    </w:p>
    <w:p w:rsidR="00074433" w:rsidRPr="00074433" w:rsidRDefault="00074433" w:rsidP="00074433">
      <w:pPr>
        <w:jc w:val="both"/>
        <w:rPr>
          <w:rFonts w:ascii="Times New Roman" w:hAnsi="Times New Roman" w:cs="Times New Roman"/>
          <w:bCs/>
          <w:sz w:val="28"/>
          <w:szCs w:val="28"/>
        </w:rPr>
      </w:pPr>
      <w:r w:rsidRPr="00074433">
        <w:rPr>
          <w:rFonts w:ascii="Times New Roman" w:hAnsi="Times New Roman" w:cs="Times New Roman"/>
          <w:bCs/>
          <w:sz w:val="28"/>
          <w:szCs w:val="28"/>
        </w:rPr>
        <w:t xml:space="preserve">Расходы на решение общегосударственных вопросов на 2023 год запланированы в общей сумме </w:t>
      </w:r>
      <w:r w:rsidRPr="00074433">
        <w:rPr>
          <w:rFonts w:ascii="Times New Roman" w:hAnsi="Times New Roman" w:cs="Times New Roman"/>
          <w:b/>
          <w:bCs/>
          <w:sz w:val="28"/>
          <w:szCs w:val="28"/>
        </w:rPr>
        <w:t>2703,7</w:t>
      </w:r>
      <w:r w:rsidRPr="00074433">
        <w:rPr>
          <w:rFonts w:ascii="Times New Roman" w:hAnsi="Times New Roman" w:cs="Times New Roman"/>
          <w:bCs/>
          <w:sz w:val="28"/>
          <w:szCs w:val="28"/>
        </w:rPr>
        <w:t xml:space="preserve"> тыс. рублей,</w:t>
      </w:r>
      <w:r w:rsidRPr="00074433">
        <w:rPr>
          <w:rFonts w:ascii="Times New Roman" w:hAnsi="Times New Roman" w:cs="Times New Roman"/>
          <w:sz w:val="28"/>
          <w:szCs w:val="28"/>
        </w:rPr>
        <w:t xml:space="preserve"> что на  365 тыс. рублей, выше плана текущего года.</w:t>
      </w:r>
    </w:p>
    <w:p w:rsidR="00074433" w:rsidRPr="00074433" w:rsidRDefault="00074433" w:rsidP="00074433">
      <w:pPr>
        <w:jc w:val="both"/>
        <w:rPr>
          <w:rFonts w:ascii="Times New Roman" w:hAnsi="Times New Roman" w:cs="Times New Roman"/>
          <w:b/>
          <w:i/>
          <w:iCs/>
          <w:sz w:val="28"/>
          <w:szCs w:val="28"/>
        </w:rPr>
      </w:pPr>
      <w:r w:rsidRPr="00074433">
        <w:rPr>
          <w:rFonts w:ascii="Times New Roman" w:hAnsi="Times New Roman" w:cs="Times New Roman"/>
          <w:bCs/>
          <w:sz w:val="28"/>
          <w:szCs w:val="28"/>
        </w:rPr>
        <w:t xml:space="preserve">      </w:t>
      </w:r>
      <w:r w:rsidRPr="00074433">
        <w:rPr>
          <w:rFonts w:ascii="Times New Roman" w:hAnsi="Times New Roman" w:cs="Times New Roman"/>
          <w:b/>
          <w:i/>
          <w:sz w:val="28"/>
          <w:szCs w:val="28"/>
        </w:rPr>
        <w:t>Подраздел</w:t>
      </w:r>
      <w:r w:rsidRPr="00074433">
        <w:rPr>
          <w:rFonts w:ascii="Times New Roman" w:hAnsi="Times New Roman" w:cs="Times New Roman"/>
          <w:b/>
          <w:i/>
          <w:iCs/>
          <w:sz w:val="28"/>
          <w:szCs w:val="28"/>
        </w:rPr>
        <w:t xml:space="preserve"> 0102 Функционирование высшего должностного лица субъекта РФ и муниципального образования.</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Запланированы расходы на оплату труда с начислениями Главе муниципального образования в сумме </w:t>
      </w:r>
      <w:r w:rsidRPr="00074433">
        <w:rPr>
          <w:rFonts w:ascii="Times New Roman" w:hAnsi="Times New Roman" w:cs="Times New Roman"/>
          <w:b/>
          <w:sz w:val="28"/>
          <w:szCs w:val="28"/>
        </w:rPr>
        <w:t>928,1</w:t>
      </w:r>
      <w:r w:rsidRPr="00074433">
        <w:rPr>
          <w:rFonts w:ascii="Times New Roman" w:hAnsi="Times New Roman" w:cs="Times New Roman"/>
          <w:sz w:val="28"/>
          <w:szCs w:val="28"/>
        </w:rPr>
        <w:t xml:space="preserve"> тыс. руб.</w:t>
      </w:r>
    </w:p>
    <w:p w:rsidR="00074433" w:rsidRPr="00074433" w:rsidRDefault="00074433" w:rsidP="00074433">
      <w:pPr>
        <w:jc w:val="both"/>
        <w:rPr>
          <w:rFonts w:ascii="Times New Roman" w:hAnsi="Times New Roman" w:cs="Times New Roman"/>
          <w:b/>
          <w:i/>
          <w:iCs/>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i/>
          <w:sz w:val="28"/>
          <w:szCs w:val="28"/>
        </w:rPr>
        <w:t>Подраздел</w:t>
      </w:r>
      <w:r w:rsidRPr="00074433">
        <w:rPr>
          <w:rFonts w:ascii="Times New Roman" w:hAnsi="Times New Roman" w:cs="Times New Roman"/>
          <w:b/>
          <w:i/>
          <w:iCs/>
          <w:sz w:val="28"/>
          <w:szCs w:val="28"/>
        </w:rPr>
        <w:t xml:space="preserve"> 0104 Функционирование правительства РФ, высших исполнительных органов государственной власти субъектов РФ,  местных администраций.</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b/>
          <w:sz w:val="28"/>
          <w:szCs w:val="28"/>
        </w:rPr>
        <w:t xml:space="preserve">         </w:t>
      </w:r>
      <w:r w:rsidRPr="00074433">
        <w:rPr>
          <w:rFonts w:ascii="Times New Roman" w:hAnsi="Times New Roman" w:cs="Times New Roman"/>
          <w:sz w:val="28"/>
          <w:szCs w:val="28"/>
        </w:rPr>
        <w:t xml:space="preserve">Предусмотрены расходы на денежное  содержание  и материальное обеспечение функционирования  администрации муниципального образования в сумме </w:t>
      </w:r>
      <w:r w:rsidRPr="00074433">
        <w:rPr>
          <w:rFonts w:ascii="Times New Roman" w:hAnsi="Times New Roman" w:cs="Times New Roman"/>
          <w:b/>
          <w:sz w:val="28"/>
          <w:szCs w:val="28"/>
        </w:rPr>
        <w:t>1684,1</w:t>
      </w:r>
      <w:r w:rsidRPr="00074433">
        <w:rPr>
          <w:rFonts w:ascii="Times New Roman" w:hAnsi="Times New Roman" w:cs="Times New Roman"/>
          <w:sz w:val="28"/>
          <w:szCs w:val="28"/>
        </w:rPr>
        <w:t xml:space="preserve">  тыс. руб.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На осуществление государственных полномочий в сфере административных правонарушений на 2023 год  планируются </w:t>
      </w:r>
      <w:r w:rsidRPr="00074433">
        <w:rPr>
          <w:rFonts w:ascii="Times New Roman" w:hAnsi="Times New Roman" w:cs="Times New Roman"/>
          <w:b/>
          <w:sz w:val="28"/>
          <w:szCs w:val="28"/>
        </w:rPr>
        <w:t>87,5</w:t>
      </w:r>
      <w:r w:rsidRPr="00074433">
        <w:rPr>
          <w:rFonts w:ascii="Times New Roman" w:hAnsi="Times New Roman" w:cs="Times New Roman"/>
          <w:sz w:val="28"/>
          <w:szCs w:val="28"/>
        </w:rPr>
        <w:t xml:space="preserve">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 , что составляет на  уровне текущего года.</w:t>
      </w:r>
    </w:p>
    <w:p w:rsidR="00074433" w:rsidRPr="00074433" w:rsidRDefault="00074433" w:rsidP="00074433">
      <w:pPr>
        <w:jc w:val="both"/>
        <w:rPr>
          <w:rFonts w:ascii="Times New Roman" w:hAnsi="Times New Roman" w:cs="Times New Roman"/>
          <w:b/>
          <w:i/>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i/>
          <w:sz w:val="28"/>
          <w:szCs w:val="28"/>
        </w:rPr>
        <w:t>Подраздел</w:t>
      </w:r>
      <w:r w:rsidRPr="00074433">
        <w:rPr>
          <w:rFonts w:ascii="Times New Roman" w:hAnsi="Times New Roman" w:cs="Times New Roman"/>
          <w:b/>
          <w:i/>
          <w:iCs/>
          <w:sz w:val="28"/>
          <w:szCs w:val="28"/>
        </w:rPr>
        <w:t xml:space="preserve"> 0111 Резервный фонд</w:t>
      </w:r>
      <w:r w:rsidRPr="00074433">
        <w:rPr>
          <w:rFonts w:ascii="Times New Roman" w:hAnsi="Times New Roman" w:cs="Times New Roman"/>
          <w:b/>
          <w:sz w:val="28"/>
          <w:szCs w:val="28"/>
        </w:rPr>
        <w:t xml:space="preserve"> </w:t>
      </w:r>
      <w:r w:rsidRPr="00074433">
        <w:rPr>
          <w:rFonts w:ascii="Times New Roman" w:hAnsi="Times New Roman" w:cs="Times New Roman"/>
          <w:sz w:val="28"/>
          <w:szCs w:val="28"/>
        </w:rPr>
        <w:t>администрации муниципального</w:t>
      </w:r>
      <w:r w:rsidRPr="00074433">
        <w:rPr>
          <w:rFonts w:ascii="Times New Roman" w:hAnsi="Times New Roman" w:cs="Times New Roman"/>
          <w:b/>
          <w:sz w:val="28"/>
          <w:szCs w:val="28"/>
        </w:rPr>
        <w:t xml:space="preserve">  </w:t>
      </w:r>
      <w:r w:rsidRPr="00074433">
        <w:rPr>
          <w:rFonts w:ascii="Times New Roman" w:hAnsi="Times New Roman" w:cs="Times New Roman"/>
          <w:sz w:val="28"/>
          <w:szCs w:val="28"/>
        </w:rPr>
        <w:t xml:space="preserve">образования сформирован в объеме </w:t>
      </w:r>
      <w:r w:rsidRPr="00074433">
        <w:rPr>
          <w:rFonts w:ascii="Times New Roman" w:hAnsi="Times New Roman" w:cs="Times New Roman"/>
          <w:b/>
          <w:sz w:val="28"/>
          <w:szCs w:val="28"/>
        </w:rPr>
        <w:t>4,0</w:t>
      </w:r>
      <w:r w:rsidRPr="00074433">
        <w:rPr>
          <w:rFonts w:ascii="Times New Roman" w:hAnsi="Times New Roman" w:cs="Times New Roman"/>
          <w:sz w:val="28"/>
          <w:szCs w:val="28"/>
        </w:rPr>
        <w:t xml:space="preserve"> тыс. руб. на финансирование непредвиденных расходов (проведение аварийно восстановительных работ по ликвидации последствий стихийных бедствий и других чрезвычайных </w:t>
      </w:r>
      <w:proofErr w:type="gramStart"/>
      <w:r w:rsidRPr="00074433">
        <w:rPr>
          <w:rFonts w:ascii="Times New Roman" w:hAnsi="Times New Roman" w:cs="Times New Roman"/>
          <w:sz w:val="28"/>
          <w:szCs w:val="28"/>
        </w:rPr>
        <w:t>ситуаций</w:t>
      </w:r>
      <w:proofErr w:type="gramEnd"/>
      <w:r w:rsidRPr="00074433">
        <w:rPr>
          <w:rFonts w:ascii="Times New Roman" w:hAnsi="Times New Roman" w:cs="Times New Roman"/>
          <w:sz w:val="28"/>
          <w:szCs w:val="28"/>
        </w:rPr>
        <w:t xml:space="preserve"> имевших место в текущем финансовом году)</w:t>
      </w:r>
      <w:r w:rsidRPr="00074433">
        <w:rPr>
          <w:rFonts w:ascii="Times New Roman" w:hAnsi="Times New Roman" w:cs="Times New Roman"/>
          <w:b/>
          <w:i/>
          <w:sz w:val="28"/>
          <w:szCs w:val="28"/>
        </w:rPr>
        <w:t xml:space="preserve">     </w:t>
      </w:r>
    </w:p>
    <w:p w:rsidR="00074433" w:rsidRPr="00074433" w:rsidRDefault="00074433" w:rsidP="00074433">
      <w:pPr>
        <w:jc w:val="both"/>
        <w:rPr>
          <w:rFonts w:ascii="Times New Roman" w:hAnsi="Times New Roman" w:cs="Times New Roman"/>
          <w:b/>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sz w:val="28"/>
          <w:szCs w:val="28"/>
        </w:rPr>
        <w:t>Раздел 0200 Национальная оборона</w:t>
      </w:r>
    </w:p>
    <w:p w:rsidR="00074433" w:rsidRPr="00074433" w:rsidRDefault="00074433" w:rsidP="00074433">
      <w:pPr>
        <w:jc w:val="both"/>
        <w:rPr>
          <w:rFonts w:ascii="Times New Roman" w:hAnsi="Times New Roman" w:cs="Times New Roman"/>
          <w:b/>
          <w:sz w:val="28"/>
          <w:szCs w:val="28"/>
        </w:rPr>
      </w:pPr>
      <w:r w:rsidRPr="00074433">
        <w:rPr>
          <w:rFonts w:ascii="Times New Roman" w:hAnsi="Times New Roman" w:cs="Times New Roman"/>
          <w:b/>
          <w:sz w:val="28"/>
          <w:szCs w:val="28"/>
        </w:rPr>
        <w:t xml:space="preserve">             </w:t>
      </w:r>
      <w:r w:rsidRPr="00074433">
        <w:rPr>
          <w:rFonts w:ascii="Times New Roman" w:hAnsi="Times New Roman" w:cs="Times New Roman"/>
          <w:b/>
          <w:i/>
          <w:sz w:val="28"/>
          <w:szCs w:val="28"/>
        </w:rPr>
        <w:t>Подраздел 0203</w:t>
      </w:r>
      <w:r w:rsidRPr="00074433">
        <w:rPr>
          <w:rFonts w:ascii="Times New Roman" w:hAnsi="Times New Roman" w:cs="Times New Roman"/>
          <w:b/>
          <w:bCs/>
          <w:i/>
          <w:iCs/>
          <w:sz w:val="28"/>
          <w:szCs w:val="28"/>
        </w:rPr>
        <w:t xml:space="preserve"> Мобилизационная и вневойсковая подготовка</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b/>
          <w:i/>
          <w:sz w:val="28"/>
          <w:szCs w:val="28"/>
        </w:rPr>
        <w:lastRenderedPageBreak/>
        <w:t xml:space="preserve">     </w:t>
      </w:r>
      <w:r w:rsidRPr="00074433">
        <w:rPr>
          <w:rFonts w:ascii="Times New Roman" w:hAnsi="Times New Roman" w:cs="Times New Roman"/>
          <w:sz w:val="28"/>
          <w:szCs w:val="28"/>
        </w:rPr>
        <w:t xml:space="preserve"> На осуществление полномочий по первичному воинскому учету на территориях, где отсутствуют военные комиссариаты-</w:t>
      </w:r>
      <w:r w:rsidRPr="00074433">
        <w:rPr>
          <w:rFonts w:ascii="Times New Roman" w:hAnsi="Times New Roman" w:cs="Times New Roman"/>
          <w:b/>
          <w:sz w:val="28"/>
          <w:szCs w:val="28"/>
        </w:rPr>
        <w:t>239,9</w:t>
      </w:r>
      <w:r w:rsidRPr="00074433">
        <w:rPr>
          <w:rFonts w:ascii="Times New Roman" w:hAnsi="Times New Roman" w:cs="Times New Roman"/>
          <w:sz w:val="28"/>
          <w:szCs w:val="28"/>
        </w:rPr>
        <w:t xml:space="preserve">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 что на  73,9 тыс. рублей, выше плана текущего года.</w:t>
      </w:r>
    </w:p>
    <w:p w:rsidR="00074433" w:rsidRPr="00074433" w:rsidRDefault="00074433" w:rsidP="00074433">
      <w:pPr>
        <w:rPr>
          <w:rFonts w:ascii="Times New Roman" w:hAnsi="Times New Roman" w:cs="Times New Roman"/>
          <w:b/>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sz w:val="28"/>
          <w:szCs w:val="28"/>
        </w:rPr>
        <w:t>Раздел 0300  Национальная безопасность и      правоохранительная   деятельность</w:t>
      </w:r>
      <w:r w:rsidRPr="00074433">
        <w:rPr>
          <w:rFonts w:ascii="Times New Roman" w:hAnsi="Times New Roman" w:cs="Times New Roman"/>
          <w:sz w:val="28"/>
          <w:szCs w:val="28"/>
        </w:rPr>
        <w:t xml:space="preserve">  </w:t>
      </w:r>
    </w:p>
    <w:p w:rsidR="00074433" w:rsidRPr="00074433" w:rsidRDefault="00074433" w:rsidP="00074433">
      <w:pPr>
        <w:rPr>
          <w:rFonts w:ascii="Times New Roman" w:hAnsi="Times New Roman" w:cs="Times New Roman"/>
          <w:b/>
          <w:i/>
          <w:sz w:val="28"/>
          <w:szCs w:val="28"/>
        </w:rPr>
      </w:pPr>
      <w:r w:rsidRPr="00074433">
        <w:rPr>
          <w:rFonts w:ascii="Times New Roman" w:hAnsi="Times New Roman" w:cs="Times New Roman"/>
          <w:sz w:val="28"/>
          <w:szCs w:val="28"/>
        </w:rPr>
        <w:t xml:space="preserve"> </w:t>
      </w:r>
      <w:r w:rsidRPr="00074433">
        <w:rPr>
          <w:rFonts w:ascii="Times New Roman" w:hAnsi="Times New Roman" w:cs="Times New Roman"/>
          <w:b/>
          <w:sz w:val="28"/>
          <w:szCs w:val="28"/>
        </w:rPr>
        <w:t xml:space="preserve">           </w:t>
      </w:r>
      <w:r w:rsidRPr="00074433">
        <w:rPr>
          <w:rFonts w:ascii="Times New Roman" w:hAnsi="Times New Roman" w:cs="Times New Roman"/>
          <w:b/>
          <w:i/>
          <w:sz w:val="28"/>
          <w:szCs w:val="28"/>
        </w:rPr>
        <w:t>Подраздел</w:t>
      </w:r>
      <w:r w:rsidRPr="00074433">
        <w:rPr>
          <w:rFonts w:ascii="Times New Roman" w:hAnsi="Times New Roman" w:cs="Times New Roman"/>
          <w:b/>
          <w:sz w:val="28"/>
          <w:szCs w:val="28"/>
        </w:rPr>
        <w:t xml:space="preserve"> </w:t>
      </w:r>
      <w:r w:rsidRPr="00074433">
        <w:rPr>
          <w:rFonts w:ascii="Times New Roman" w:hAnsi="Times New Roman" w:cs="Times New Roman"/>
          <w:b/>
          <w:i/>
          <w:sz w:val="28"/>
          <w:szCs w:val="28"/>
        </w:rPr>
        <w:t>0310 Обеспечение противопожарной безопасности</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   Мероприятия в сфере обеспечения пожарной безопасности, осуществляемые органами местного самоуправления из местного бюджета-</w:t>
      </w:r>
      <w:r w:rsidRPr="00074433">
        <w:rPr>
          <w:rFonts w:ascii="Times New Roman" w:hAnsi="Times New Roman" w:cs="Times New Roman"/>
          <w:b/>
          <w:sz w:val="28"/>
          <w:szCs w:val="28"/>
        </w:rPr>
        <w:t xml:space="preserve"> 223,9</w:t>
      </w:r>
      <w:r w:rsidRPr="00074433">
        <w:rPr>
          <w:rFonts w:ascii="Times New Roman" w:hAnsi="Times New Roman" w:cs="Times New Roman"/>
          <w:sz w:val="28"/>
          <w:szCs w:val="28"/>
        </w:rPr>
        <w:t xml:space="preserve">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 xml:space="preserve">уб.,                      </w:t>
      </w:r>
      <w:r w:rsidRPr="00074433">
        <w:rPr>
          <w:rFonts w:ascii="Times New Roman" w:hAnsi="Times New Roman" w:cs="Times New Roman"/>
          <w:bCs/>
          <w:color w:val="FF0000"/>
          <w:sz w:val="28"/>
          <w:szCs w:val="28"/>
        </w:rPr>
        <w:t xml:space="preserve"> </w:t>
      </w:r>
      <w:r w:rsidRPr="00074433">
        <w:rPr>
          <w:rFonts w:ascii="Times New Roman" w:hAnsi="Times New Roman" w:cs="Times New Roman"/>
          <w:sz w:val="28"/>
          <w:szCs w:val="28"/>
        </w:rPr>
        <w:t>в том числе: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-содержание пожарной машины  (</w:t>
      </w:r>
      <w:proofErr w:type="spellStart"/>
      <w:r w:rsidRPr="00074433">
        <w:rPr>
          <w:rFonts w:ascii="Times New Roman" w:hAnsi="Times New Roman" w:cs="Times New Roman"/>
          <w:sz w:val="28"/>
          <w:szCs w:val="28"/>
        </w:rPr>
        <w:t>Широкое</w:t>
      </w:r>
      <w:proofErr w:type="gramStart"/>
      <w:r w:rsidRPr="00074433">
        <w:rPr>
          <w:rFonts w:ascii="Times New Roman" w:hAnsi="Times New Roman" w:cs="Times New Roman"/>
          <w:sz w:val="28"/>
          <w:szCs w:val="28"/>
        </w:rPr>
        <w:t>,н</w:t>
      </w:r>
      <w:proofErr w:type="gramEnd"/>
      <w:r w:rsidRPr="00074433">
        <w:rPr>
          <w:rFonts w:ascii="Times New Roman" w:hAnsi="Times New Roman" w:cs="Times New Roman"/>
          <w:sz w:val="28"/>
          <w:szCs w:val="28"/>
        </w:rPr>
        <w:t>а</w:t>
      </w:r>
      <w:proofErr w:type="spellEnd"/>
      <w:r w:rsidRPr="00074433">
        <w:rPr>
          <w:rFonts w:ascii="Times New Roman" w:hAnsi="Times New Roman" w:cs="Times New Roman"/>
          <w:sz w:val="28"/>
          <w:szCs w:val="28"/>
        </w:rPr>
        <w:t xml:space="preserve">  бензин) 2,0 тыс. рублей.</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-содержание пожарных водоемов (строительство, ремонты и подъезды в зимнее время) 221,9  тыс. рублей.</w:t>
      </w:r>
      <w:r w:rsidRPr="00074433">
        <w:rPr>
          <w:rFonts w:ascii="Times New Roman" w:hAnsi="Times New Roman" w:cs="Times New Roman"/>
          <w:bCs/>
          <w:color w:val="FF0000"/>
          <w:sz w:val="28"/>
          <w:szCs w:val="28"/>
        </w:rPr>
        <w:t xml:space="preserve"> </w:t>
      </w:r>
    </w:p>
    <w:p w:rsidR="00074433" w:rsidRPr="00074433" w:rsidRDefault="00074433" w:rsidP="00074433">
      <w:pPr>
        <w:jc w:val="center"/>
        <w:rPr>
          <w:rFonts w:ascii="Times New Roman" w:hAnsi="Times New Roman" w:cs="Times New Roman"/>
          <w:b/>
          <w:sz w:val="28"/>
          <w:szCs w:val="28"/>
        </w:rPr>
      </w:pPr>
      <w:r w:rsidRPr="00074433">
        <w:rPr>
          <w:rFonts w:ascii="Times New Roman" w:hAnsi="Times New Roman" w:cs="Times New Roman"/>
          <w:b/>
          <w:sz w:val="28"/>
          <w:szCs w:val="28"/>
        </w:rPr>
        <w:t>Раздел 0400 Национальная экономика</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b/>
          <w:sz w:val="28"/>
          <w:szCs w:val="28"/>
        </w:rPr>
        <w:t xml:space="preserve">               </w:t>
      </w:r>
      <w:r w:rsidRPr="00074433">
        <w:rPr>
          <w:rFonts w:ascii="Times New Roman" w:hAnsi="Times New Roman" w:cs="Times New Roman"/>
          <w:b/>
          <w:i/>
          <w:sz w:val="28"/>
          <w:szCs w:val="28"/>
        </w:rPr>
        <w:t xml:space="preserve">   Подраздел 0409 «Дорожное хозяйство»  </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В 2023 году на содержание автомобильных дорог планируется направить средства в сумме 218,9     тыс. руб., что на  18,4 тыс. рублей, выше плана текущего года</w:t>
      </w:r>
      <w:proofErr w:type="gramStart"/>
      <w:r w:rsidRPr="00074433">
        <w:rPr>
          <w:rFonts w:ascii="Times New Roman" w:hAnsi="Times New Roman" w:cs="Times New Roman"/>
          <w:sz w:val="28"/>
          <w:szCs w:val="28"/>
        </w:rPr>
        <w:t>.</w:t>
      </w:r>
      <w:proofErr w:type="gramEnd"/>
      <w:r w:rsidRPr="00074433">
        <w:rPr>
          <w:rFonts w:ascii="Times New Roman" w:hAnsi="Times New Roman" w:cs="Times New Roman"/>
          <w:sz w:val="28"/>
          <w:szCs w:val="28"/>
        </w:rPr>
        <w:t xml:space="preserve">  (</w:t>
      </w:r>
      <w:proofErr w:type="gramStart"/>
      <w:r w:rsidRPr="00074433">
        <w:rPr>
          <w:rFonts w:ascii="Times New Roman" w:hAnsi="Times New Roman" w:cs="Times New Roman"/>
          <w:sz w:val="28"/>
          <w:szCs w:val="28"/>
        </w:rPr>
        <w:t>н</w:t>
      </w:r>
      <w:proofErr w:type="gramEnd"/>
      <w:r w:rsidRPr="00074433">
        <w:rPr>
          <w:rFonts w:ascii="Times New Roman" w:hAnsi="Times New Roman" w:cs="Times New Roman"/>
          <w:sz w:val="28"/>
          <w:szCs w:val="28"/>
        </w:rPr>
        <w:t>а освещение дорог поселения)</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b/>
          <w:sz w:val="28"/>
          <w:szCs w:val="28"/>
        </w:rPr>
        <w:t>Раздел</w:t>
      </w:r>
      <w:r w:rsidRPr="00074433">
        <w:rPr>
          <w:rFonts w:ascii="Times New Roman" w:hAnsi="Times New Roman" w:cs="Times New Roman"/>
          <w:sz w:val="28"/>
          <w:szCs w:val="28"/>
        </w:rPr>
        <w:t xml:space="preserve">  </w:t>
      </w:r>
      <w:r w:rsidRPr="00074433">
        <w:rPr>
          <w:rFonts w:ascii="Times New Roman" w:hAnsi="Times New Roman" w:cs="Times New Roman"/>
          <w:b/>
          <w:sz w:val="28"/>
          <w:szCs w:val="28"/>
        </w:rPr>
        <w:t>0500 Жилищно-коммунальное хозяйство</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b/>
          <w:i/>
          <w:sz w:val="28"/>
          <w:szCs w:val="28"/>
        </w:rPr>
        <w:t xml:space="preserve">     </w:t>
      </w:r>
      <w:r w:rsidRPr="00074433">
        <w:rPr>
          <w:rFonts w:ascii="Times New Roman" w:hAnsi="Times New Roman" w:cs="Times New Roman"/>
          <w:sz w:val="28"/>
          <w:szCs w:val="28"/>
        </w:rPr>
        <w:t xml:space="preserve"> Расходы на жилищно-коммунальное хозяйство на 2023 год</w:t>
      </w:r>
    </w:p>
    <w:p w:rsidR="00074433" w:rsidRPr="00074433" w:rsidRDefault="00074433" w:rsidP="00074433">
      <w:pPr>
        <w:ind w:firstLine="708"/>
        <w:jc w:val="both"/>
        <w:rPr>
          <w:rFonts w:ascii="Times New Roman" w:hAnsi="Times New Roman" w:cs="Times New Roman"/>
          <w:b/>
          <w:i/>
          <w:sz w:val="28"/>
          <w:szCs w:val="28"/>
        </w:rPr>
      </w:pPr>
      <w:r w:rsidRPr="00074433">
        <w:rPr>
          <w:rFonts w:ascii="Times New Roman" w:hAnsi="Times New Roman" w:cs="Times New Roman"/>
          <w:b/>
          <w:i/>
          <w:sz w:val="28"/>
          <w:szCs w:val="28"/>
        </w:rPr>
        <w:t xml:space="preserve">                    Подраздел 0503 «Благоустройство»  </w:t>
      </w:r>
    </w:p>
    <w:p w:rsidR="00074433" w:rsidRPr="00074433" w:rsidRDefault="00074433" w:rsidP="00074433">
      <w:pPr>
        <w:ind w:firstLine="708"/>
        <w:jc w:val="both"/>
        <w:rPr>
          <w:rFonts w:ascii="Times New Roman" w:hAnsi="Times New Roman" w:cs="Times New Roman"/>
          <w:sz w:val="28"/>
          <w:szCs w:val="28"/>
        </w:rPr>
      </w:pPr>
      <w:r w:rsidRPr="00074433">
        <w:rPr>
          <w:rFonts w:ascii="Times New Roman" w:hAnsi="Times New Roman" w:cs="Times New Roman"/>
          <w:sz w:val="28"/>
          <w:szCs w:val="28"/>
        </w:rPr>
        <w:t xml:space="preserve">В данном подразделе предусмотрено </w:t>
      </w:r>
      <w:r w:rsidRPr="00074433">
        <w:rPr>
          <w:rFonts w:ascii="Times New Roman" w:hAnsi="Times New Roman" w:cs="Times New Roman"/>
          <w:b/>
          <w:sz w:val="28"/>
          <w:szCs w:val="28"/>
        </w:rPr>
        <w:t>348,7</w:t>
      </w:r>
      <w:r w:rsidRPr="00074433">
        <w:rPr>
          <w:rFonts w:ascii="Times New Roman" w:hAnsi="Times New Roman" w:cs="Times New Roman"/>
          <w:sz w:val="28"/>
          <w:szCs w:val="28"/>
        </w:rPr>
        <w:t xml:space="preserve">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 на благоустройство:</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b/>
          <w:i/>
          <w:sz w:val="28"/>
          <w:szCs w:val="28"/>
        </w:rPr>
        <w:t xml:space="preserve">  -</w:t>
      </w:r>
      <w:r w:rsidRPr="00074433">
        <w:rPr>
          <w:rFonts w:ascii="Times New Roman" w:hAnsi="Times New Roman" w:cs="Times New Roman"/>
          <w:sz w:val="28"/>
          <w:szCs w:val="28"/>
        </w:rPr>
        <w:t>уличное освещение 206,2 тыс. рублей (на освещение, содержание улиц поселения);</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-благоустройство (уборка улиц и общественных территорий у       памятников, </w:t>
      </w:r>
      <w:proofErr w:type="gramStart"/>
      <w:r w:rsidRPr="00074433">
        <w:rPr>
          <w:rFonts w:ascii="Times New Roman" w:hAnsi="Times New Roman" w:cs="Times New Roman"/>
          <w:sz w:val="28"/>
          <w:szCs w:val="28"/>
        </w:rPr>
        <w:t>дет</w:t>
      </w:r>
      <w:proofErr w:type="gramEnd"/>
      <w:r w:rsidRPr="00074433">
        <w:rPr>
          <w:rFonts w:ascii="Times New Roman" w:hAnsi="Times New Roman" w:cs="Times New Roman"/>
          <w:sz w:val="28"/>
          <w:szCs w:val="28"/>
        </w:rPr>
        <w:t xml:space="preserve"> площадки)  112,5 тыс. рублей;</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-таблички номера домов и наименование улиц 30,0 тыс</w:t>
      </w:r>
      <w:proofErr w:type="gramStart"/>
      <w:r w:rsidRPr="00074433">
        <w:rPr>
          <w:rFonts w:ascii="Times New Roman" w:hAnsi="Times New Roman" w:cs="Times New Roman"/>
          <w:sz w:val="28"/>
          <w:szCs w:val="28"/>
        </w:rPr>
        <w:t>.р</w:t>
      </w:r>
      <w:proofErr w:type="gramEnd"/>
      <w:r w:rsidRPr="00074433">
        <w:rPr>
          <w:rFonts w:ascii="Times New Roman" w:hAnsi="Times New Roman" w:cs="Times New Roman"/>
          <w:sz w:val="28"/>
          <w:szCs w:val="28"/>
        </w:rPr>
        <w:t>уб.</w:t>
      </w:r>
    </w:p>
    <w:p w:rsidR="00074433" w:rsidRPr="00074433" w:rsidRDefault="00074433" w:rsidP="00074433">
      <w:pPr>
        <w:pStyle w:val="BodyText3"/>
        <w:rPr>
          <w:szCs w:val="28"/>
        </w:rPr>
      </w:pPr>
      <w:r w:rsidRPr="00074433">
        <w:rPr>
          <w:b/>
          <w:szCs w:val="28"/>
        </w:rPr>
        <w:t>Раздел</w:t>
      </w:r>
      <w:r w:rsidRPr="00074433">
        <w:rPr>
          <w:szCs w:val="28"/>
        </w:rPr>
        <w:t xml:space="preserve">    </w:t>
      </w:r>
      <w:r w:rsidRPr="00074433">
        <w:rPr>
          <w:b/>
          <w:bCs/>
          <w:szCs w:val="28"/>
        </w:rPr>
        <w:t>0800 Культура и кинематография</w:t>
      </w:r>
    </w:p>
    <w:p w:rsidR="00074433" w:rsidRPr="00074433" w:rsidRDefault="00074433" w:rsidP="00074433">
      <w:pPr>
        <w:pStyle w:val="BodyText3"/>
        <w:jc w:val="both"/>
        <w:rPr>
          <w:b/>
          <w:bCs/>
          <w:i/>
          <w:szCs w:val="28"/>
        </w:rPr>
      </w:pPr>
      <w:r w:rsidRPr="00074433">
        <w:rPr>
          <w:b/>
          <w:bCs/>
          <w:szCs w:val="28"/>
        </w:rPr>
        <w:tab/>
        <w:t xml:space="preserve">                            </w:t>
      </w:r>
      <w:r w:rsidRPr="00074433">
        <w:rPr>
          <w:b/>
          <w:i/>
          <w:szCs w:val="28"/>
        </w:rPr>
        <w:t>Подраздел</w:t>
      </w:r>
      <w:r w:rsidRPr="00074433">
        <w:rPr>
          <w:b/>
          <w:bCs/>
          <w:szCs w:val="28"/>
        </w:rPr>
        <w:t xml:space="preserve">  </w:t>
      </w:r>
      <w:r w:rsidRPr="00074433">
        <w:rPr>
          <w:b/>
          <w:bCs/>
          <w:i/>
          <w:szCs w:val="28"/>
        </w:rPr>
        <w:t>0801 Культура</w:t>
      </w:r>
    </w:p>
    <w:p w:rsidR="00074433" w:rsidRPr="00074433" w:rsidRDefault="00074433" w:rsidP="00074433">
      <w:pPr>
        <w:pStyle w:val="BodyText3"/>
        <w:jc w:val="both"/>
        <w:rPr>
          <w:szCs w:val="28"/>
        </w:rPr>
      </w:pPr>
      <w:r w:rsidRPr="00074433">
        <w:rPr>
          <w:b/>
          <w:bCs/>
          <w:szCs w:val="28"/>
        </w:rPr>
        <w:lastRenderedPageBreak/>
        <w:t xml:space="preserve">    </w:t>
      </w:r>
      <w:r w:rsidRPr="00074433">
        <w:rPr>
          <w:szCs w:val="28"/>
        </w:rPr>
        <w:t xml:space="preserve">Общий объем расходов по данному подразделу запланирован в размере </w:t>
      </w:r>
      <w:r w:rsidRPr="00074433">
        <w:rPr>
          <w:b/>
          <w:szCs w:val="28"/>
        </w:rPr>
        <w:t>20,0</w:t>
      </w:r>
      <w:r w:rsidRPr="00074433">
        <w:rPr>
          <w:szCs w:val="28"/>
        </w:rPr>
        <w:t xml:space="preserve"> тыс. руб</w:t>
      </w:r>
      <w:proofErr w:type="gramStart"/>
      <w:r w:rsidRPr="00074433">
        <w:rPr>
          <w:szCs w:val="28"/>
        </w:rPr>
        <w:t>.н</w:t>
      </w:r>
      <w:proofErr w:type="gramEnd"/>
      <w:r w:rsidRPr="00074433">
        <w:rPr>
          <w:szCs w:val="28"/>
        </w:rPr>
        <w:t xml:space="preserve">а мероприятия в сфере культуры из местного </w:t>
      </w:r>
      <w:r w:rsidRPr="00074433">
        <w:rPr>
          <w:b/>
          <w:szCs w:val="28"/>
        </w:rPr>
        <w:t>20,0 тыс.руб.</w:t>
      </w:r>
      <w:r w:rsidRPr="00074433">
        <w:rPr>
          <w:szCs w:val="28"/>
        </w:rPr>
        <w:t xml:space="preserve"> (на проведение праздников 9 Мая и 1 Октября)</w:t>
      </w:r>
    </w:p>
    <w:p w:rsidR="00074433" w:rsidRPr="00074433" w:rsidRDefault="00074433" w:rsidP="00074433">
      <w:pPr>
        <w:suppressAutoHyphens/>
        <w:jc w:val="both"/>
        <w:rPr>
          <w:rFonts w:ascii="Times New Roman" w:hAnsi="Times New Roman" w:cs="Times New Roman"/>
          <w:sz w:val="28"/>
          <w:szCs w:val="28"/>
        </w:rPr>
      </w:pPr>
      <w:r w:rsidRPr="00074433">
        <w:rPr>
          <w:rFonts w:ascii="Times New Roman" w:hAnsi="Times New Roman" w:cs="Times New Roman"/>
          <w:sz w:val="28"/>
          <w:szCs w:val="28"/>
        </w:rPr>
        <w:t xml:space="preserve">       </w:t>
      </w:r>
    </w:p>
    <w:p w:rsidR="00074433" w:rsidRPr="00074433" w:rsidRDefault="00074433" w:rsidP="00074433">
      <w:pPr>
        <w:jc w:val="both"/>
        <w:rPr>
          <w:rFonts w:ascii="Times New Roman" w:hAnsi="Times New Roman" w:cs="Times New Roman"/>
          <w:sz w:val="28"/>
          <w:szCs w:val="28"/>
        </w:rPr>
      </w:pPr>
      <w:r w:rsidRPr="00074433">
        <w:rPr>
          <w:rFonts w:ascii="Times New Roman" w:hAnsi="Times New Roman" w:cs="Times New Roman"/>
          <w:sz w:val="28"/>
          <w:szCs w:val="28"/>
        </w:rPr>
        <w:t xml:space="preserve">  Глава муниципального образования</w:t>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r>
      <w:proofErr w:type="spellStart"/>
      <w:r w:rsidRPr="00074433">
        <w:rPr>
          <w:rFonts w:ascii="Times New Roman" w:hAnsi="Times New Roman" w:cs="Times New Roman"/>
          <w:sz w:val="28"/>
          <w:szCs w:val="28"/>
        </w:rPr>
        <w:t>В.Т.Осюкова</w:t>
      </w:r>
      <w:proofErr w:type="spellEnd"/>
    </w:p>
    <w:p w:rsidR="00074433" w:rsidRPr="00074433" w:rsidRDefault="00074433" w:rsidP="00074433">
      <w:pPr>
        <w:pStyle w:val="1"/>
        <w:jc w:val="center"/>
        <w:rPr>
          <w:rFonts w:ascii="Times New Roman" w:hAnsi="Times New Roman" w:cs="Times New Roman"/>
        </w:rPr>
      </w:pP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r w:rsidRPr="00074433">
        <w:rPr>
          <w:rFonts w:ascii="Times New Roman" w:hAnsi="Times New Roman" w:cs="Times New Roman"/>
        </w:rPr>
        <w:tab/>
      </w:r>
    </w:p>
    <w:p w:rsidR="00074433" w:rsidRPr="00074433" w:rsidRDefault="00074433" w:rsidP="00074433">
      <w:pPr>
        <w:pStyle w:val="1"/>
        <w:jc w:val="center"/>
        <w:rPr>
          <w:rFonts w:ascii="Times New Roman" w:hAnsi="Times New Roman" w:cs="Times New Roman"/>
          <w:color w:val="auto"/>
        </w:rPr>
      </w:pPr>
      <w:r w:rsidRPr="00074433">
        <w:rPr>
          <w:rFonts w:ascii="Times New Roman" w:hAnsi="Times New Roman" w:cs="Times New Roman"/>
          <w:color w:val="auto"/>
        </w:rPr>
        <w:t xml:space="preserve">СОВЕТ ДЕПУТАТОВ СЕЛЬСКОГО ПОСЕЛЕНИЯ </w:t>
      </w:r>
    </w:p>
    <w:p w:rsidR="00074433" w:rsidRPr="00074433" w:rsidRDefault="00074433" w:rsidP="00074433">
      <w:pPr>
        <w:pStyle w:val="1"/>
        <w:jc w:val="center"/>
        <w:rPr>
          <w:rFonts w:ascii="Times New Roman" w:hAnsi="Times New Roman" w:cs="Times New Roman"/>
          <w:color w:val="auto"/>
        </w:rPr>
      </w:pPr>
      <w:r w:rsidRPr="00074433">
        <w:rPr>
          <w:rFonts w:ascii="Times New Roman" w:hAnsi="Times New Roman" w:cs="Times New Roman"/>
          <w:b w:val="0"/>
          <w:bCs w:val="0"/>
          <w:color w:val="auto"/>
        </w:rPr>
        <w:t>«</w:t>
      </w:r>
      <w:r w:rsidRPr="00074433">
        <w:rPr>
          <w:rFonts w:ascii="Times New Roman" w:hAnsi="Times New Roman" w:cs="Times New Roman"/>
          <w:color w:val="auto"/>
        </w:rPr>
        <w:t>ПИРИНЕМСКОЕ»</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 xml:space="preserve">Пинежского муниципального района </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Архангельской области</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Пятого  созыва (29-е заседание)</w:t>
      </w:r>
    </w:p>
    <w:p w:rsidR="00074433" w:rsidRPr="00074433" w:rsidRDefault="00074433" w:rsidP="00074433">
      <w:pPr>
        <w:jc w:val="center"/>
        <w:rPr>
          <w:rFonts w:ascii="Times New Roman" w:hAnsi="Times New Roman" w:cs="Times New Roman"/>
          <w:b/>
          <w:bCs/>
        </w:rPr>
      </w:pPr>
    </w:p>
    <w:p w:rsidR="00074433" w:rsidRPr="00074433" w:rsidRDefault="00074433" w:rsidP="00074433">
      <w:pPr>
        <w:pStyle w:val="2"/>
      </w:pPr>
      <w:r w:rsidRPr="00074433">
        <w:t>РЕШЕНИЕ</w:t>
      </w:r>
    </w:p>
    <w:p w:rsidR="00074433" w:rsidRPr="00074433" w:rsidRDefault="00074433" w:rsidP="00074433">
      <w:pPr>
        <w:rPr>
          <w:rFonts w:ascii="Times New Roman" w:hAnsi="Times New Roman" w:cs="Times New Roman"/>
        </w:rPr>
      </w:pPr>
    </w:p>
    <w:p w:rsidR="00074433" w:rsidRPr="00074433" w:rsidRDefault="00074433" w:rsidP="00074433">
      <w:pPr>
        <w:jc w:val="center"/>
        <w:rPr>
          <w:rFonts w:ascii="Times New Roman" w:hAnsi="Times New Roman" w:cs="Times New Roman"/>
          <w:sz w:val="28"/>
        </w:rPr>
      </w:pPr>
      <w:r w:rsidRPr="00074433">
        <w:rPr>
          <w:rFonts w:ascii="Times New Roman" w:hAnsi="Times New Roman" w:cs="Times New Roman"/>
          <w:sz w:val="28"/>
        </w:rPr>
        <w:t>от  21  декабря   2022 г.              № 200</w:t>
      </w:r>
    </w:p>
    <w:p w:rsidR="00074433" w:rsidRPr="00074433" w:rsidRDefault="00074433" w:rsidP="00074433">
      <w:pPr>
        <w:jc w:val="center"/>
        <w:rPr>
          <w:rFonts w:ascii="Times New Roman" w:hAnsi="Times New Roman" w:cs="Times New Roman"/>
          <w:sz w:val="28"/>
        </w:rPr>
      </w:pPr>
    </w:p>
    <w:p w:rsidR="00074433" w:rsidRPr="00074433" w:rsidRDefault="00074433" w:rsidP="00074433">
      <w:pPr>
        <w:jc w:val="center"/>
        <w:rPr>
          <w:rFonts w:ascii="Times New Roman" w:hAnsi="Times New Roman" w:cs="Times New Roman"/>
          <w:sz w:val="28"/>
        </w:rPr>
      </w:pPr>
      <w:r w:rsidRPr="00074433">
        <w:rPr>
          <w:rFonts w:ascii="Times New Roman" w:hAnsi="Times New Roman" w:cs="Times New Roman"/>
          <w:sz w:val="28"/>
        </w:rPr>
        <w:t xml:space="preserve">О публичных слушаниях и отчете оргкомитета. </w:t>
      </w:r>
    </w:p>
    <w:p w:rsidR="00074433" w:rsidRPr="00074433" w:rsidRDefault="00074433" w:rsidP="00074433">
      <w:pPr>
        <w:jc w:val="center"/>
        <w:rPr>
          <w:rFonts w:ascii="Times New Roman" w:hAnsi="Times New Roman" w:cs="Times New Roman"/>
          <w:sz w:val="28"/>
        </w:rPr>
      </w:pPr>
    </w:p>
    <w:p w:rsidR="00074433" w:rsidRPr="00074433" w:rsidRDefault="00074433" w:rsidP="00074433">
      <w:pPr>
        <w:jc w:val="center"/>
        <w:rPr>
          <w:rFonts w:ascii="Times New Roman" w:hAnsi="Times New Roman" w:cs="Times New Roman"/>
          <w:sz w:val="28"/>
        </w:rPr>
      </w:pPr>
      <w:r w:rsidRPr="00074433">
        <w:rPr>
          <w:rFonts w:ascii="Times New Roman" w:hAnsi="Times New Roman" w:cs="Times New Roman"/>
          <w:sz w:val="28"/>
        </w:rPr>
        <w:t>д. Пиринемь</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В соответствии с Положением о публичных слушаниях на территории</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МО «Пиринемское», утвержденное решением Совета депутатов МО «Пиринемское» от 20.11.2006 г. № 15 , Устава МО «Пиринемское»</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СОВЕТ ДЕПУТАТОВ  РЕШАЕТ:</w:t>
      </w:r>
    </w:p>
    <w:p w:rsidR="00074433" w:rsidRPr="00074433" w:rsidRDefault="00074433" w:rsidP="00074433">
      <w:pPr>
        <w:rPr>
          <w:rFonts w:ascii="Times New Roman" w:hAnsi="Times New Roman" w:cs="Times New Roman"/>
          <w:sz w:val="28"/>
        </w:rPr>
      </w:pPr>
    </w:p>
    <w:p w:rsidR="00074433" w:rsidRPr="00074433" w:rsidRDefault="00074433" w:rsidP="00074433">
      <w:pPr>
        <w:numPr>
          <w:ilvl w:val="0"/>
          <w:numId w:val="4"/>
        </w:numPr>
        <w:spacing w:after="0" w:line="240" w:lineRule="auto"/>
        <w:rPr>
          <w:rFonts w:ascii="Times New Roman" w:hAnsi="Times New Roman" w:cs="Times New Roman"/>
          <w:sz w:val="28"/>
        </w:rPr>
      </w:pPr>
      <w:r w:rsidRPr="00074433">
        <w:rPr>
          <w:rFonts w:ascii="Times New Roman" w:hAnsi="Times New Roman" w:cs="Times New Roman"/>
          <w:sz w:val="28"/>
        </w:rPr>
        <w:t>Протокол публичных слушаний № 2 от 19.12.2022 года  - утвердить</w:t>
      </w:r>
    </w:p>
    <w:p w:rsidR="00074433" w:rsidRPr="00074433" w:rsidRDefault="00074433" w:rsidP="00074433">
      <w:pPr>
        <w:numPr>
          <w:ilvl w:val="0"/>
          <w:numId w:val="4"/>
        </w:numPr>
        <w:spacing w:after="0" w:line="240" w:lineRule="auto"/>
        <w:rPr>
          <w:rFonts w:ascii="Times New Roman" w:hAnsi="Times New Roman" w:cs="Times New Roman"/>
          <w:sz w:val="28"/>
        </w:rPr>
      </w:pPr>
      <w:r w:rsidRPr="00074433">
        <w:rPr>
          <w:rFonts w:ascii="Times New Roman" w:hAnsi="Times New Roman" w:cs="Times New Roman"/>
          <w:sz w:val="28"/>
        </w:rPr>
        <w:t>Заключение по итогам публичных слушаний – утвердить</w:t>
      </w:r>
    </w:p>
    <w:p w:rsidR="00074433" w:rsidRPr="00074433" w:rsidRDefault="00074433" w:rsidP="00074433">
      <w:pPr>
        <w:numPr>
          <w:ilvl w:val="0"/>
          <w:numId w:val="4"/>
        </w:numPr>
        <w:spacing w:after="0" w:line="240" w:lineRule="auto"/>
        <w:rPr>
          <w:rFonts w:ascii="Times New Roman" w:hAnsi="Times New Roman" w:cs="Times New Roman"/>
          <w:sz w:val="28"/>
        </w:rPr>
      </w:pPr>
      <w:r w:rsidRPr="00074433">
        <w:rPr>
          <w:rFonts w:ascii="Times New Roman" w:hAnsi="Times New Roman" w:cs="Times New Roman"/>
          <w:sz w:val="28"/>
        </w:rPr>
        <w:lastRenderedPageBreak/>
        <w:t xml:space="preserve">Отчет о работе оргкомитета по подготовке и проведению публичных слушаний по обсуждению  одобренного  проекта  решения Совета депутатов «О местном бюджете на 2023 год» - принять к сведению. </w:t>
      </w:r>
    </w:p>
    <w:p w:rsidR="00074433" w:rsidRPr="00074433" w:rsidRDefault="00074433" w:rsidP="00074433">
      <w:pPr>
        <w:ind w:left="360"/>
        <w:rPr>
          <w:rFonts w:ascii="Times New Roman" w:hAnsi="Times New Roman" w:cs="Times New Roman"/>
          <w:sz w:val="28"/>
        </w:rPr>
      </w:pPr>
      <w:r w:rsidRPr="00074433">
        <w:rPr>
          <w:rFonts w:ascii="Times New Roman" w:hAnsi="Times New Roman" w:cs="Times New Roman"/>
          <w:sz w:val="28"/>
        </w:rPr>
        <w:t xml:space="preserve">     </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Глава  муниципального  образования                           В.Т. </w:t>
      </w:r>
      <w:proofErr w:type="spellStart"/>
      <w:r w:rsidRPr="00074433">
        <w:rPr>
          <w:rFonts w:ascii="Times New Roman" w:hAnsi="Times New Roman" w:cs="Times New Roman"/>
          <w:sz w:val="28"/>
        </w:rPr>
        <w:t>Осюкова</w:t>
      </w:r>
      <w:proofErr w:type="spellEnd"/>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Председатель Совета депутатов                                    </w:t>
      </w:r>
      <w:proofErr w:type="spellStart"/>
      <w:r w:rsidRPr="00074433">
        <w:rPr>
          <w:rFonts w:ascii="Times New Roman" w:hAnsi="Times New Roman" w:cs="Times New Roman"/>
          <w:sz w:val="28"/>
        </w:rPr>
        <w:t>В.Ф.Чарнасова</w:t>
      </w:r>
      <w:proofErr w:type="spellEnd"/>
      <w:r w:rsidRPr="00074433">
        <w:rPr>
          <w:rFonts w:ascii="Times New Roman" w:hAnsi="Times New Roman" w:cs="Times New Roman"/>
          <w:sz w:val="28"/>
        </w:rPr>
        <w:t xml:space="preserve"> </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rPr>
      </w:pPr>
      <w:r w:rsidRPr="00074433">
        <w:rPr>
          <w:rFonts w:ascii="Times New Roman" w:hAnsi="Times New Roman" w:cs="Times New Roman"/>
        </w:rPr>
        <w:t xml:space="preserve">                                                                                                                                                                                                                                                                                                                                                                                                                                                                                                                                                                                                                                                                                                                                                                         </w:t>
      </w:r>
    </w:p>
    <w:p w:rsidR="00074433" w:rsidRPr="00074433" w:rsidRDefault="00074433" w:rsidP="00074433">
      <w:pPr>
        <w:pStyle w:val="1"/>
        <w:rPr>
          <w:rFonts w:ascii="Times New Roman" w:hAnsi="Times New Roman" w:cs="Times New Roman"/>
          <w:color w:val="auto"/>
        </w:rPr>
      </w:pPr>
      <w:r w:rsidRPr="00074433">
        <w:rPr>
          <w:rFonts w:ascii="Times New Roman" w:hAnsi="Times New Roman" w:cs="Times New Roman"/>
          <w:color w:val="auto"/>
        </w:rPr>
        <w:t xml:space="preserve">                                                    ОТЧЕТ</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по подготовке и проведению публичных слушаний</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Решением Совета депутатов № 45 от 20.11.2006 года принято положение о публичных слушаниях на территории МО «Пиринемское»</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Настоящее положение разработано в соответствии с Федеральными законами от 06.10.2003 года № 131-ФЗ «Об общих принципах организации местного самоуправления в РФ», который определяет порядок организации и</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проведения публичных слушаний на территории сельского поселения «Пиринемское» Пинежского муниципального района Архангельской области.</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Публичные слушания проводятся по инициативе главы, поэтому распоряжением главы за № 22-р от 21.11.20212 года были назначены публичные слушания на  19 декабря 2022 года  для осуществления подготовки и проведения публичных слушаний создан организационный комитет  в следующем составе:</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Подшивалова А.А. – главный специалист администрации МО «Пиринемское», председатель организационного комитета;</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w:t>
      </w:r>
      <w:proofErr w:type="spellStart"/>
      <w:r w:rsidRPr="00074433">
        <w:rPr>
          <w:rFonts w:ascii="Times New Roman" w:hAnsi="Times New Roman" w:cs="Times New Roman"/>
          <w:sz w:val="28"/>
        </w:rPr>
        <w:t>Чарнасова</w:t>
      </w:r>
      <w:proofErr w:type="spellEnd"/>
      <w:r w:rsidRPr="00074433">
        <w:rPr>
          <w:rFonts w:ascii="Times New Roman" w:hAnsi="Times New Roman" w:cs="Times New Roman"/>
          <w:sz w:val="28"/>
        </w:rPr>
        <w:t xml:space="preserve"> В.Ф. - председатель Совета депутатов МО «Пиринемское», член организационного комитета</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lastRenderedPageBreak/>
        <w:t xml:space="preserve"> - Левина Е.А. – менеджер ДК д. Пиринемь, секретарь организационного комитета;</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 Малыгина Н.А.-  библиотекарь д. Пиринемь, представитель общественности. </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21.11.2022 года  проведено заседание оргкомитета по распределению</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обязанностей и рассмотрению плана работы по подготовке  публичных</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слушаний</w:t>
      </w:r>
      <w:proofErr w:type="gramStart"/>
      <w:r w:rsidRPr="00074433">
        <w:rPr>
          <w:rFonts w:ascii="Times New Roman" w:hAnsi="Times New Roman" w:cs="Times New Roman"/>
          <w:sz w:val="28"/>
        </w:rPr>
        <w:t>.</w:t>
      </w:r>
      <w:proofErr w:type="gramEnd"/>
      <w:r w:rsidRPr="00074433">
        <w:rPr>
          <w:rFonts w:ascii="Times New Roman" w:hAnsi="Times New Roman" w:cs="Times New Roman"/>
          <w:sz w:val="28"/>
        </w:rPr>
        <w:t xml:space="preserve">  (</w:t>
      </w:r>
      <w:proofErr w:type="gramStart"/>
      <w:r w:rsidRPr="00074433">
        <w:rPr>
          <w:rFonts w:ascii="Times New Roman" w:hAnsi="Times New Roman" w:cs="Times New Roman"/>
          <w:sz w:val="28"/>
        </w:rPr>
        <w:t>п</w:t>
      </w:r>
      <w:proofErr w:type="gramEnd"/>
      <w:r w:rsidRPr="00074433">
        <w:rPr>
          <w:rFonts w:ascii="Times New Roman" w:hAnsi="Times New Roman" w:cs="Times New Roman"/>
          <w:sz w:val="28"/>
        </w:rPr>
        <w:t>лан мероприятий по подготовке и проведению публичных слушаний прилагается).</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Распределены обязанности между членами оргкомитета. Определились  со временем и местом  проведения публичных слушаний.</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 xml:space="preserve">В период подготовки к публичным слушаниям во все населенные пункты отправлены и вывешены на информационную доску объявления  и выпущен информационный бюллетень  № 14  от 21.11.2022 г. </w:t>
      </w:r>
    </w:p>
    <w:p w:rsidR="00074433" w:rsidRPr="00074433" w:rsidRDefault="00074433" w:rsidP="00074433">
      <w:pPr>
        <w:ind w:firstLine="708"/>
        <w:rPr>
          <w:rFonts w:ascii="Times New Roman" w:hAnsi="Times New Roman" w:cs="Times New Roman"/>
          <w:bCs/>
          <w:sz w:val="28"/>
          <w:szCs w:val="28"/>
        </w:rPr>
      </w:pPr>
      <w:r w:rsidRPr="00074433">
        <w:rPr>
          <w:rFonts w:ascii="Times New Roman" w:hAnsi="Times New Roman" w:cs="Times New Roman"/>
          <w:sz w:val="28"/>
        </w:rPr>
        <w:t xml:space="preserve">Для работы во время публичных слушаний,  слушателям заготовлены проекты решений Совета депутатов </w:t>
      </w:r>
      <w:r w:rsidRPr="00074433">
        <w:rPr>
          <w:rFonts w:ascii="Times New Roman" w:hAnsi="Times New Roman" w:cs="Times New Roman"/>
          <w:bCs/>
          <w:sz w:val="28"/>
          <w:szCs w:val="28"/>
        </w:rPr>
        <w:t>«О местном бюджете на 2023 год»</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 xml:space="preserve">Подготовлено помещение для проведения публичных слушаний. </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 xml:space="preserve">В ходе публичных слушаний  предложений в письменной форме не поступало. </w:t>
      </w:r>
    </w:p>
    <w:p w:rsidR="00074433" w:rsidRPr="00074433" w:rsidRDefault="00074433" w:rsidP="00074433">
      <w:pPr>
        <w:ind w:left="708"/>
        <w:rPr>
          <w:rFonts w:ascii="Times New Roman" w:hAnsi="Times New Roman" w:cs="Times New Roman"/>
          <w:sz w:val="28"/>
        </w:rPr>
      </w:pPr>
      <w:r w:rsidRPr="00074433">
        <w:rPr>
          <w:rFonts w:ascii="Times New Roman" w:hAnsi="Times New Roman" w:cs="Times New Roman"/>
          <w:sz w:val="28"/>
        </w:rPr>
        <w:t>Оформлен протокол публичных слушаний № 2 от  19.12.2022 года.  Подготовлено заключение о результатах публичных слушаний.</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Отчет о работе оргкомитета, Заключение о результатах  публичных слушаний, протокол  публичных слушаний переданы главе муниципального образования на рассмотрение  и утверждение Советом депутатов МО «Пиринемское».</w:t>
      </w:r>
    </w:p>
    <w:p w:rsidR="00074433" w:rsidRPr="00074433" w:rsidRDefault="00074433" w:rsidP="00074433">
      <w:pPr>
        <w:tabs>
          <w:tab w:val="left" w:pos="3795"/>
        </w:tabs>
        <w:ind w:firstLine="708"/>
        <w:rPr>
          <w:rFonts w:ascii="Times New Roman" w:hAnsi="Times New Roman" w:cs="Times New Roman"/>
          <w:sz w:val="28"/>
        </w:rPr>
      </w:pPr>
      <w:r w:rsidRPr="00074433">
        <w:rPr>
          <w:rFonts w:ascii="Times New Roman" w:hAnsi="Times New Roman" w:cs="Times New Roman"/>
          <w:sz w:val="28"/>
        </w:rPr>
        <w:tab/>
      </w:r>
    </w:p>
    <w:p w:rsidR="00074433" w:rsidRPr="00074433" w:rsidRDefault="00074433" w:rsidP="00074433">
      <w:pPr>
        <w:rPr>
          <w:rFonts w:ascii="Times New Roman" w:hAnsi="Times New Roman" w:cs="Times New Roman"/>
        </w:rPr>
      </w:pPr>
      <w:r w:rsidRPr="00074433">
        <w:rPr>
          <w:rFonts w:ascii="Times New Roman" w:hAnsi="Times New Roman" w:cs="Times New Roman"/>
          <w:sz w:val="28"/>
        </w:rPr>
        <w:t xml:space="preserve">Председатель оргкомитета                                      </w:t>
      </w:r>
      <w:proofErr w:type="spellStart"/>
      <w:r w:rsidRPr="00074433">
        <w:rPr>
          <w:rFonts w:ascii="Times New Roman" w:hAnsi="Times New Roman" w:cs="Times New Roman"/>
          <w:sz w:val="28"/>
        </w:rPr>
        <w:t>А.А.Подшивалова</w:t>
      </w:r>
      <w:proofErr w:type="spellEnd"/>
    </w:p>
    <w:p w:rsidR="00074433" w:rsidRPr="00074433" w:rsidRDefault="00074433" w:rsidP="00074433">
      <w:pPr>
        <w:rPr>
          <w:rFonts w:ascii="Times New Roman" w:hAnsi="Times New Roman" w:cs="Times New Roman"/>
        </w:rPr>
      </w:pPr>
    </w:p>
    <w:p w:rsidR="00074433" w:rsidRPr="00074433" w:rsidRDefault="00074433" w:rsidP="00074433">
      <w:pPr>
        <w:jc w:val="center"/>
        <w:rPr>
          <w:rFonts w:ascii="Times New Roman" w:hAnsi="Times New Roman" w:cs="Times New Roman"/>
          <w:sz w:val="32"/>
          <w:szCs w:val="32"/>
        </w:rPr>
      </w:pPr>
      <w:r w:rsidRPr="00074433">
        <w:rPr>
          <w:rFonts w:ascii="Times New Roman" w:hAnsi="Times New Roman" w:cs="Times New Roman"/>
          <w:sz w:val="32"/>
          <w:szCs w:val="32"/>
        </w:rPr>
        <w:t>ПРОТОКОЛ</w:t>
      </w:r>
    </w:p>
    <w:p w:rsidR="00074433" w:rsidRPr="00074433" w:rsidRDefault="00074433" w:rsidP="00074433">
      <w:pPr>
        <w:jc w:val="center"/>
        <w:rPr>
          <w:rFonts w:ascii="Times New Roman" w:hAnsi="Times New Roman" w:cs="Times New Roman"/>
          <w:sz w:val="32"/>
          <w:szCs w:val="32"/>
        </w:rPr>
      </w:pPr>
      <w:r w:rsidRPr="00074433">
        <w:rPr>
          <w:rFonts w:ascii="Times New Roman" w:hAnsi="Times New Roman" w:cs="Times New Roman"/>
          <w:sz w:val="32"/>
          <w:szCs w:val="32"/>
        </w:rPr>
        <w:t>публичных слушаний</w:t>
      </w:r>
    </w:p>
    <w:p w:rsidR="00074433" w:rsidRPr="00074433" w:rsidRDefault="00074433" w:rsidP="00074433">
      <w:pPr>
        <w:rPr>
          <w:rFonts w:ascii="Times New Roman" w:hAnsi="Times New Roman" w:cs="Times New Roman"/>
        </w:rPr>
      </w:pPr>
    </w:p>
    <w:p w:rsidR="00074433" w:rsidRPr="00074433" w:rsidRDefault="00074433" w:rsidP="00074433">
      <w:pPr>
        <w:ind w:firstLine="708"/>
        <w:rPr>
          <w:rFonts w:ascii="Times New Roman" w:hAnsi="Times New Roman" w:cs="Times New Roman"/>
          <w:sz w:val="28"/>
          <w:szCs w:val="28"/>
        </w:rPr>
      </w:pPr>
      <w:r w:rsidRPr="00074433">
        <w:rPr>
          <w:rFonts w:ascii="Times New Roman" w:hAnsi="Times New Roman" w:cs="Times New Roman"/>
          <w:sz w:val="28"/>
          <w:szCs w:val="28"/>
        </w:rPr>
        <w:lastRenderedPageBreak/>
        <w:t>19.12.2022 года                                                                         №  2</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Время (начала и окончания)</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с 11.00 час</w:t>
      </w:r>
      <w:proofErr w:type="gramStart"/>
      <w:r w:rsidRPr="00074433">
        <w:rPr>
          <w:rFonts w:ascii="Times New Roman" w:hAnsi="Times New Roman" w:cs="Times New Roman"/>
          <w:sz w:val="28"/>
          <w:szCs w:val="28"/>
        </w:rPr>
        <w:t>.</w:t>
      </w:r>
      <w:proofErr w:type="gramEnd"/>
      <w:r w:rsidRPr="00074433">
        <w:rPr>
          <w:rFonts w:ascii="Times New Roman" w:hAnsi="Times New Roman" w:cs="Times New Roman"/>
          <w:sz w:val="28"/>
          <w:szCs w:val="28"/>
        </w:rPr>
        <w:t xml:space="preserve">  </w:t>
      </w:r>
      <w:proofErr w:type="gramStart"/>
      <w:r w:rsidRPr="00074433">
        <w:rPr>
          <w:rFonts w:ascii="Times New Roman" w:hAnsi="Times New Roman" w:cs="Times New Roman"/>
          <w:sz w:val="28"/>
          <w:szCs w:val="28"/>
        </w:rPr>
        <w:t>д</w:t>
      </w:r>
      <w:proofErr w:type="gramEnd"/>
      <w:r w:rsidRPr="00074433">
        <w:rPr>
          <w:rFonts w:ascii="Times New Roman" w:hAnsi="Times New Roman" w:cs="Times New Roman"/>
          <w:sz w:val="28"/>
          <w:szCs w:val="28"/>
        </w:rPr>
        <w:t xml:space="preserve">о 12.00 час. </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Место нахождения пункта проведения</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публичных слушаний:</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Здание администрации</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МО «Пиринемское»</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д. Пиринемь, ул. Речная д.10</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Количество зарегистрированных участников- _8 чел. (список регистрации участников публичных слушаний прилагается).</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Избрали:</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Председателем публичных слушаний </w:t>
      </w:r>
      <w:proofErr w:type="spellStart"/>
      <w:r w:rsidRPr="00074433">
        <w:rPr>
          <w:rFonts w:ascii="Times New Roman" w:hAnsi="Times New Roman" w:cs="Times New Roman"/>
          <w:sz w:val="28"/>
          <w:szCs w:val="28"/>
        </w:rPr>
        <w:t>Осюкову</w:t>
      </w:r>
      <w:proofErr w:type="spellEnd"/>
      <w:r w:rsidRPr="00074433">
        <w:rPr>
          <w:rFonts w:ascii="Times New Roman" w:hAnsi="Times New Roman" w:cs="Times New Roman"/>
          <w:sz w:val="28"/>
          <w:szCs w:val="28"/>
        </w:rPr>
        <w:t xml:space="preserve"> В.Т.</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Секретарем публичных слушаний  </w:t>
      </w:r>
      <w:proofErr w:type="spellStart"/>
      <w:r w:rsidRPr="00074433">
        <w:rPr>
          <w:rFonts w:ascii="Times New Roman" w:hAnsi="Times New Roman" w:cs="Times New Roman"/>
          <w:sz w:val="28"/>
          <w:szCs w:val="28"/>
        </w:rPr>
        <w:t>Подшивалову</w:t>
      </w:r>
      <w:proofErr w:type="spellEnd"/>
      <w:r w:rsidRPr="00074433">
        <w:rPr>
          <w:rFonts w:ascii="Times New Roman" w:hAnsi="Times New Roman" w:cs="Times New Roman"/>
          <w:sz w:val="28"/>
          <w:szCs w:val="28"/>
        </w:rPr>
        <w:t xml:space="preserve"> А.А.</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                         ПОВЕСТКА  ДНЯ:</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1. Обсуждение решения Совета депутатов «О  местном бюджете на 2023 год» </w:t>
      </w:r>
    </w:p>
    <w:p w:rsidR="00074433" w:rsidRPr="00074433" w:rsidRDefault="00074433" w:rsidP="00074433">
      <w:pPr>
        <w:rPr>
          <w:rFonts w:ascii="Times New Roman" w:hAnsi="Times New Roman" w:cs="Times New Roman"/>
          <w:sz w:val="28"/>
          <w:szCs w:val="28"/>
        </w:rPr>
      </w:pPr>
      <w:proofErr w:type="spellStart"/>
      <w:r w:rsidRPr="00074433">
        <w:rPr>
          <w:rFonts w:ascii="Times New Roman" w:hAnsi="Times New Roman" w:cs="Times New Roman"/>
          <w:sz w:val="28"/>
          <w:szCs w:val="28"/>
        </w:rPr>
        <w:t>Докл</w:t>
      </w:r>
      <w:proofErr w:type="spellEnd"/>
      <w:r w:rsidRPr="00074433">
        <w:rPr>
          <w:rFonts w:ascii="Times New Roman" w:hAnsi="Times New Roman" w:cs="Times New Roman"/>
          <w:sz w:val="28"/>
          <w:szCs w:val="28"/>
        </w:rPr>
        <w:t xml:space="preserve">. </w:t>
      </w:r>
      <w:proofErr w:type="spellStart"/>
      <w:r w:rsidRPr="00074433">
        <w:rPr>
          <w:rFonts w:ascii="Times New Roman" w:hAnsi="Times New Roman" w:cs="Times New Roman"/>
          <w:sz w:val="28"/>
          <w:szCs w:val="28"/>
        </w:rPr>
        <w:t>Осюкова</w:t>
      </w:r>
      <w:proofErr w:type="spellEnd"/>
      <w:r w:rsidRPr="00074433">
        <w:rPr>
          <w:rFonts w:ascii="Times New Roman" w:hAnsi="Times New Roman" w:cs="Times New Roman"/>
          <w:sz w:val="28"/>
          <w:szCs w:val="28"/>
        </w:rPr>
        <w:t xml:space="preserve"> В.Т. –  глава муниципального образования</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ВЫСТУПИЛИ:</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1. Рюмина Е.Н. специалист администрации,  предложила проект решения  передать на рассмотрение и утверждение в Совет депутатов «О  местном бюджете на 2023 год»</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lastRenderedPageBreak/>
        <w:t xml:space="preserve">      Заслушав  проект решения  Совета депутатов «О  местном  бюджете на 2023 год».</w:t>
      </w:r>
    </w:p>
    <w:p w:rsidR="00074433" w:rsidRPr="00074433" w:rsidRDefault="00074433" w:rsidP="00074433">
      <w:pPr>
        <w:rPr>
          <w:rFonts w:ascii="Times New Roman" w:hAnsi="Times New Roman" w:cs="Times New Roman"/>
          <w:sz w:val="28"/>
          <w:szCs w:val="28"/>
        </w:rPr>
      </w:pP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                                     РЕШИЛИ:</w:t>
      </w:r>
    </w:p>
    <w:p w:rsidR="00074433" w:rsidRPr="00074433" w:rsidRDefault="00074433" w:rsidP="00074433">
      <w:pPr>
        <w:numPr>
          <w:ilvl w:val="0"/>
          <w:numId w:val="5"/>
        </w:numPr>
        <w:spacing w:after="0" w:line="240" w:lineRule="auto"/>
        <w:rPr>
          <w:rFonts w:ascii="Times New Roman" w:hAnsi="Times New Roman" w:cs="Times New Roman"/>
          <w:sz w:val="28"/>
          <w:szCs w:val="28"/>
        </w:rPr>
      </w:pPr>
      <w:r w:rsidRPr="00074433">
        <w:rPr>
          <w:rFonts w:ascii="Times New Roman" w:hAnsi="Times New Roman" w:cs="Times New Roman"/>
          <w:sz w:val="28"/>
          <w:szCs w:val="28"/>
        </w:rPr>
        <w:t>Направить  решение в Совет депутатов «О  местном  бюджете на 2023 год»  на рассмотрение и утверждение.</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      </w:t>
      </w:r>
    </w:p>
    <w:p w:rsidR="00074433" w:rsidRPr="00074433" w:rsidRDefault="00074433" w:rsidP="00074433">
      <w:pPr>
        <w:ind w:left="75"/>
        <w:rPr>
          <w:rFonts w:ascii="Times New Roman" w:hAnsi="Times New Roman" w:cs="Times New Roman"/>
          <w:sz w:val="28"/>
          <w:szCs w:val="28"/>
        </w:rPr>
      </w:pPr>
      <w:r w:rsidRPr="00074433">
        <w:rPr>
          <w:rFonts w:ascii="Times New Roman" w:hAnsi="Times New Roman" w:cs="Times New Roman"/>
          <w:sz w:val="28"/>
          <w:szCs w:val="28"/>
        </w:rPr>
        <w:t>РЕЗУЛЬТАТЫ ГОЛОСОВАНИЯ:</w:t>
      </w:r>
    </w:p>
    <w:p w:rsidR="00074433" w:rsidRPr="00074433" w:rsidRDefault="00074433" w:rsidP="00074433">
      <w:pPr>
        <w:ind w:left="75"/>
        <w:rPr>
          <w:rFonts w:ascii="Times New Roman" w:hAnsi="Times New Roman" w:cs="Times New Roman"/>
          <w:sz w:val="28"/>
          <w:szCs w:val="28"/>
        </w:rPr>
      </w:pPr>
    </w:p>
    <w:p w:rsidR="00074433" w:rsidRPr="00074433" w:rsidRDefault="00074433" w:rsidP="00074433">
      <w:pPr>
        <w:ind w:left="75"/>
        <w:rPr>
          <w:rFonts w:ascii="Times New Roman" w:hAnsi="Times New Roman" w:cs="Times New Roman"/>
          <w:sz w:val="28"/>
          <w:szCs w:val="28"/>
        </w:rPr>
      </w:pPr>
      <w:r w:rsidRPr="00074433">
        <w:rPr>
          <w:rFonts w:ascii="Times New Roman" w:hAnsi="Times New Roman" w:cs="Times New Roman"/>
          <w:sz w:val="28"/>
          <w:szCs w:val="28"/>
        </w:rPr>
        <w:t xml:space="preserve">            За-_8_,         против-_0_,         воздержалось-_0_</w:t>
      </w:r>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 xml:space="preserve">Председатель публичных слушаний                          </w:t>
      </w:r>
      <w:proofErr w:type="spellStart"/>
      <w:r w:rsidRPr="00074433">
        <w:rPr>
          <w:rFonts w:ascii="Times New Roman" w:hAnsi="Times New Roman" w:cs="Times New Roman"/>
          <w:sz w:val="28"/>
          <w:szCs w:val="28"/>
        </w:rPr>
        <w:t>В.Т.Осюкова</w:t>
      </w:r>
      <w:proofErr w:type="spellEnd"/>
    </w:p>
    <w:p w:rsidR="00074433" w:rsidRPr="00074433" w:rsidRDefault="00074433" w:rsidP="00074433">
      <w:pPr>
        <w:rPr>
          <w:rFonts w:ascii="Times New Roman" w:hAnsi="Times New Roman" w:cs="Times New Roman"/>
          <w:sz w:val="28"/>
          <w:szCs w:val="28"/>
        </w:rPr>
      </w:pPr>
      <w:r w:rsidRPr="00074433">
        <w:rPr>
          <w:rFonts w:ascii="Times New Roman" w:hAnsi="Times New Roman" w:cs="Times New Roman"/>
          <w:sz w:val="28"/>
          <w:szCs w:val="28"/>
        </w:rPr>
        <w:t>Секретарь публичных слушаний                               А.А. Подшивалова</w:t>
      </w:r>
    </w:p>
    <w:p w:rsidR="00074433" w:rsidRPr="00074433" w:rsidRDefault="00074433" w:rsidP="00074433">
      <w:pPr>
        <w:pStyle w:val="1"/>
        <w:jc w:val="center"/>
        <w:rPr>
          <w:rFonts w:ascii="Times New Roman" w:hAnsi="Times New Roman" w:cs="Times New Roman"/>
          <w:color w:val="auto"/>
        </w:rPr>
      </w:pPr>
      <w:r w:rsidRPr="00074433">
        <w:rPr>
          <w:rFonts w:ascii="Times New Roman" w:hAnsi="Times New Roman" w:cs="Times New Roman"/>
          <w:color w:val="auto"/>
        </w:rPr>
        <w:t>ЗАКЛЮЧЕНИЕ</w:t>
      </w:r>
    </w:p>
    <w:p w:rsidR="00074433" w:rsidRPr="00074433" w:rsidRDefault="00074433" w:rsidP="00074433">
      <w:pPr>
        <w:pStyle w:val="1"/>
        <w:jc w:val="center"/>
        <w:rPr>
          <w:rFonts w:ascii="Times New Roman" w:hAnsi="Times New Roman" w:cs="Times New Roman"/>
          <w:color w:val="auto"/>
        </w:rPr>
      </w:pPr>
      <w:r w:rsidRPr="00074433">
        <w:rPr>
          <w:rFonts w:ascii="Times New Roman" w:hAnsi="Times New Roman" w:cs="Times New Roman"/>
          <w:color w:val="auto"/>
        </w:rPr>
        <w:t>О РЕЗУЛЬТАТАХ  ПУБЛИЧНЫХ  СЛУШАНИЙ</w:t>
      </w:r>
    </w:p>
    <w:p w:rsidR="00074433" w:rsidRPr="00074433" w:rsidRDefault="00074433" w:rsidP="00074433">
      <w:pPr>
        <w:pStyle w:val="1"/>
        <w:jc w:val="center"/>
        <w:rPr>
          <w:rFonts w:ascii="Times New Roman" w:hAnsi="Times New Roman" w:cs="Times New Roman"/>
          <w:color w:val="auto"/>
        </w:rPr>
      </w:pPr>
      <w:r w:rsidRPr="00074433">
        <w:rPr>
          <w:rFonts w:ascii="Times New Roman" w:hAnsi="Times New Roman" w:cs="Times New Roman"/>
          <w:color w:val="auto"/>
        </w:rPr>
        <w:t>СЕЛЬСКОГО  ПОСЕЛЕНИЯ  «ПИРИНЕМСКОЕ»</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Пинежского муниципального района</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Архангельской области</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Дата проведения публичных слушаний – 19.12.2022  года</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Время (начала и окончания) – с 11.00 час</w:t>
      </w:r>
      <w:proofErr w:type="gramStart"/>
      <w:r w:rsidRPr="00074433">
        <w:rPr>
          <w:rFonts w:ascii="Times New Roman" w:hAnsi="Times New Roman" w:cs="Times New Roman"/>
          <w:sz w:val="28"/>
        </w:rPr>
        <w:t>.</w:t>
      </w:r>
      <w:proofErr w:type="gramEnd"/>
      <w:r w:rsidRPr="00074433">
        <w:rPr>
          <w:rFonts w:ascii="Times New Roman" w:hAnsi="Times New Roman" w:cs="Times New Roman"/>
          <w:sz w:val="28"/>
        </w:rPr>
        <w:t xml:space="preserve"> </w:t>
      </w:r>
      <w:proofErr w:type="gramStart"/>
      <w:r w:rsidRPr="00074433">
        <w:rPr>
          <w:rFonts w:ascii="Times New Roman" w:hAnsi="Times New Roman" w:cs="Times New Roman"/>
          <w:sz w:val="28"/>
        </w:rPr>
        <w:t>д</w:t>
      </w:r>
      <w:proofErr w:type="gramEnd"/>
      <w:r w:rsidRPr="00074433">
        <w:rPr>
          <w:rFonts w:ascii="Times New Roman" w:hAnsi="Times New Roman" w:cs="Times New Roman"/>
          <w:sz w:val="28"/>
        </w:rPr>
        <w:t>о 12.00 час.</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Местонахождение пункта проведения публичных слушаний –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Здание администрации по адресу:  д. Пиринемь, ул. </w:t>
      </w:r>
      <w:proofErr w:type="gramStart"/>
      <w:r w:rsidRPr="00074433">
        <w:rPr>
          <w:rFonts w:ascii="Times New Roman" w:hAnsi="Times New Roman" w:cs="Times New Roman"/>
          <w:sz w:val="28"/>
        </w:rPr>
        <w:t>Речная</w:t>
      </w:r>
      <w:proofErr w:type="gramEnd"/>
      <w:r w:rsidRPr="00074433">
        <w:rPr>
          <w:rFonts w:ascii="Times New Roman" w:hAnsi="Times New Roman" w:cs="Times New Roman"/>
          <w:sz w:val="28"/>
        </w:rPr>
        <w:t xml:space="preserve">  д. 10</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Ведущий публичных слушаний  - </w:t>
      </w:r>
      <w:proofErr w:type="spellStart"/>
      <w:r w:rsidRPr="00074433">
        <w:rPr>
          <w:rFonts w:ascii="Times New Roman" w:hAnsi="Times New Roman" w:cs="Times New Roman"/>
          <w:sz w:val="28"/>
        </w:rPr>
        <w:t>Осюкова</w:t>
      </w:r>
      <w:proofErr w:type="spellEnd"/>
      <w:r w:rsidRPr="00074433">
        <w:rPr>
          <w:rFonts w:ascii="Times New Roman" w:hAnsi="Times New Roman" w:cs="Times New Roman"/>
          <w:sz w:val="28"/>
        </w:rPr>
        <w:t xml:space="preserve"> В.Т. – глава муниципального образования.</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lastRenderedPageBreak/>
        <w:t xml:space="preserve">Секретарь – Подшивалова А.А. – главный специалист администрации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МО «Пиринемское»</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Количество зарегистрированных участников публичных слушаний - __8__чел.</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ПОВЕСТКА (вопросы) вынесенные на публичные слушания:</w:t>
      </w:r>
    </w:p>
    <w:p w:rsidR="00074433" w:rsidRPr="00074433" w:rsidRDefault="00074433" w:rsidP="00074433">
      <w:pPr>
        <w:rPr>
          <w:rFonts w:ascii="Times New Roman" w:hAnsi="Times New Roman" w:cs="Times New Roman"/>
          <w:sz w:val="28"/>
        </w:rPr>
      </w:pPr>
    </w:p>
    <w:p w:rsidR="00074433" w:rsidRPr="00074433" w:rsidRDefault="00074433" w:rsidP="00074433">
      <w:pPr>
        <w:ind w:firstLine="708"/>
        <w:rPr>
          <w:rFonts w:ascii="Times New Roman" w:hAnsi="Times New Roman" w:cs="Times New Roman"/>
          <w:bCs/>
          <w:sz w:val="28"/>
          <w:szCs w:val="28"/>
        </w:rPr>
      </w:pPr>
      <w:r w:rsidRPr="00074433">
        <w:rPr>
          <w:rFonts w:ascii="Times New Roman" w:hAnsi="Times New Roman" w:cs="Times New Roman"/>
          <w:sz w:val="28"/>
        </w:rPr>
        <w:t xml:space="preserve">1. Рассмотрение  проекта решения Совета депутатов МО «Пиринемское»  </w:t>
      </w:r>
      <w:r w:rsidRPr="00074433">
        <w:rPr>
          <w:rFonts w:ascii="Times New Roman" w:hAnsi="Times New Roman" w:cs="Times New Roman"/>
          <w:bCs/>
          <w:sz w:val="28"/>
          <w:szCs w:val="28"/>
        </w:rPr>
        <w:t>«О местном бюджете на 2023 год»</w:t>
      </w:r>
    </w:p>
    <w:p w:rsidR="00074433" w:rsidRPr="00074433" w:rsidRDefault="00074433" w:rsidP="00074433">
      <w:pPr>
        <w:ind w:left="360"/>
        <w:rPr>
          <w:rFonts w:ascii="Times New Roman" w:hAnsi="Times New Roman" w:cs="Times New Roman"/>
          <w:sz w:val="28"/>
        </w:rPr>
      </w:pPr>
      <w:r w:rsidRPr="00074433">
        <w:rPr>
          <w:rFonts w:ascii="Times New Roman" w:hAnsi="Times New Roman" w:cs="Times New Roman"/>
          <w:sz w:val="28"/>
        </w:rPr>
        <w:t xml:space="preserve">                                   РЕШИЛИ:</w:t>
      </w:r>
    </w:p>
    <w:p w:rsidR="00074433" w:rsidRPr="00074433" w:rsidRDefault="00074433" w:rsidP="00074433">
      <w:pPr>
        <w:ind w:firstLine="708"/>
        <w:rPr>
          <w:rFonts w:ascii="Times New Roman" w:hAnsi="Times New Roman" w:cs="Times New Roman"/>
          <w:bCs/>
          <w:sz w:val="28"/>
          <w:szCs w:val="28"/>
        </w:rPr>
      </w:pPr>
      <w:r w:rsidRPr="00074433">
        <w:rPr>
          <w:rFonts w:ascii="Times New Roman" w:hAnsi="Times New Roman" w:cs="Times New Roman"/>
          <w:sz w:val="28"/>
        </w:rPr>
        <w:t xml:space="preserve">1. Одобрить опубликованный проект решения Совета депутатов </w:t>
      </w:r>
      <w:r w:rsidRPr="00074433">
        <w:rPr>
          <w:rFonts w:ascii="Times New Roman" w:hAnsi="Times New Roman" w:cs="Times New Roman"/>
          <w:bCs/>
          <w:sz w:val="28"/>
          <w:szCs w:val="28"/>
        </w:rPr>
        <w:t>«О местном бюджете на 2023 год»</w:t>
      </w:r>
    </w:p>
    <w:p w:rsidR="00074433" w:rsidRPr="00074433" w:rsidRDefault="00074433" w:rsidP="00074433">
      <w:pPr>
        <w:ind w:firstLine="708"/>
        <w:rPr>
          <w:rFonts w:ascii="Times New Roman" w:hAnsi="Times New Roman" w:cs="Times New Roman"/>
          <w:bCs/>
          <w:sz w:val="28"/>
          <w:szCs w:val="28"/>
        </w:rPr>
      </w:pPr>
    </w:p>
    <w:p w:rsidR="00074433" w:rsidRPr="00074433" w:rsidRDefault="00074433" w:rsidP="00074433">
      <w:pPr>
        <w:ind w:firstLine="708"/>
        <w:rPr>
          <w:rFonts w:ascii="Times New Roman" w:hAnsi="Times New Roman" w:cs="Times New Roman"/>
          <w:bCs/>
          <w:sz w:val="28"/>
          <w:szCs w:val="28"/>
        </w:rPr>
      </w:pPr>
      <w:r w:rsidRPr="00074433">
        <w:rPr>
          <w:rFonts w:ascii="Times New Roman" w:hAnsi="Times New Roman" w:cs="Times New Roman"/>
          <w:sz w:val="28"/>
        </w:rPr>
        <w:t xml:space="preserve">2. Направить проект решения Совета депутатов МО «Пиринемское»  </w:t>
      </w:r>
      <w:r w:rsidRPr="00074433">
        <w:rPr>
          <w:rFonts w:ascii="Times New Roman" w:hAnsi="Times New Roman" w:cs="Times New Roman"/>
          <w:bCs/>
          <w:sz w:val="28"/>
          <w:szCs w:val="28"/>
        </w:rPr>
        <w:t xml:space="preserve">«О местном бюджете на 2023 год» </w:t>
      </w:r>
      <w:r w:rsidRPr="00074433">
        <w:rPr>
          <w:rFonts w:ascii="Times New Roman" w:hAnsi="Times New Roman" w:cs="Times New Roman"/>
          <w:sz w:val="28"/>
        </w:rPr>
        <w:t xml:space="preserve">на рассмотрение и утверждение в Совет депутатов МО «Пиринемское» на заседание Совета депутатов.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Результаты голосования:</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За - _8_  ,   против- __0_   ,  воздержалось- _0__  .</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Ведущий публичных слушаний                    </w:t>
      </w:r>
      <w:r w:rsidRPr="00074433">
        <w:rPr>
          <w:rFonts w:ascii="Times New Roman" w:hAnsi="Times New Roman" w:cs="Times New Roman"/>
          <w:sz w:val="28"/>
        </w:rPr>
        <w:tab/>
      </w:r>
      <w:proofErr w:type="spellStart"/>
      <w:r w:rsidRPr="00074433">
        <w:rPr>
          <w:rFonts w:ascii="Times New Roman" w:hAnsi="Times New Roman" w:cs="Times New Roman"/>
          <w:sz w:val="28"/>
        </w:rPr>
        <w:t>В.Т.Осюкова</w:t>
      </w:r>
      <w:proofErr w:type="spellEnd"/>
      <w:r w:rsidRPr="00074433">
        <w:rPr>
          <w:rFonts w:ascii="Times New Roman" w:hAnsi="Times New Roman" w:cs="Times New Roman"/>
          <w:sz w:val="28"/>
        </w:rPr>
        <w:t xml:space="preserve">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Секретарь публичных слушаний                    </w:t>
      </w:r>
      <w:r w:rsidRPr="00074433">
        <w:rPr>
          <w:rFonts w:ascii="Times New Roman" w:hAnsi="Times New Roman" w:cs="Times New Roman"/>
          <w:sz w:val="28"/>
        </w:rPr>
        <w:tab/>
        <w:t>А.А. Подшивалова</w:t>
      </w:r>
    </w:p>
    <w:p w:rsidR="00074433" w:rsidRDefault="00074433" w:rsidP="00074433">
      <w:pPr>
        <w:rPr>
          <w:rFonts w:ascii="Times New Roman" w:hAnsi="Times New Roman" w:cs="Times New Roman"/>
        </w:rPr>
      </w:pPr>
    </w:p>
    <w:p w:rsidR="00074433" w:rsidRDefault="00074433" w:rsidP="00074433">
      <w:pPr>
        <w:rPr>
          <w:rFonts w:ascii="Times New Roman" w:hAnsi="Times New Roman" w:cs="Times New Roman"/>
        </w:rPr>
      </w:pPr>
    </w:p>
    <w:p w:rsidR="00074433" w:rsidRDefault="00074433" w:rsidP="00074433">
      <w:pPr>
        <w:rPr>
          <w:rFonts w:ascii="Times New Roman" w:hAnsi="Times New Roman" w:cs="Times New Roman"/>
        </w:rPr>
      </w:pPr>
    </w:p>
    <w:p w:rsidR="00074433" w:rsidRDefault="00074433" w:rsidP="00074433">
      <w:pPr>
        <w:rPr>
          <w:rFonts w:ascii="Times New Roman" w:hAnsi="Times New Roman" w:cs="Times New Roman"/>
        </w:rPr>
      </w:pPr>
    </w:p>
    <w:p w:rsidR="00074433" w:rsidRDefault="00074433" w:rsidP="00074433">
      <w:pPr>
        <w:rPr>
          <w:rFonts w:ascii="Times New Roman" w:hAnsi="Times New Roman" w:cs="Times New Roman"/>
        </w:rPr>
      </w:pPr>
    </w:p>
    <w:p w:rsidR="00074433" w:rsidRPr="00074433" w:rsidRDefault="00074433" w:rsidP="00074433">
      <w:pPr>
        <w:rPr>
          <w:rFonts w:ascii="Times New Roman" w:hAnsi="Times New Roman" w:cs="Times New Roman"/>
        </w:rPr>
      </w:pPr>
    </w:p>
    <w:p w:rsidR="00074433" w:rsidRPr="00074433" w:rsidRDefault="00074433" w:rsidP="00074433">
      <w:pPr>
        <w:jc w:val="center"/>
        <w:rPr>
          <w:rFonts w:ascii="Times New Roman" w:hAnsi="Times New Roman" w:cs="Times New Roman"/>
          <w:sz w:val="32"/>
          <w:szCs w:val="32"/>
        </w:rPr>
      </w:pPr>
      <w:r w:rsidRPr="00074433">
        <w:rPr>
          <w:rFonts w:ascii="Times New Roman" w:hAnsi="Times New Roman" w:cs="Times New Roman"/>
          <w:sz w:val="32"/>
          <w:szCs w:val="32"/>
        </w:rPr>
        <w:lastRenderedPageBreak/>
        <w:t xml:space="preserve">СОВЕТ ДЕПУТАТОВ СЕЛЬСКОГО ПОСЕЛЕНИЯ «ПИРИНЕМСКОЕ» </w:t>
      </w:r>
    </w:p>
    <w:p w:rsidR="00074433" w:rsidRPr="00074433" w:rsidRDefault="00074433" w:rsidP="00074433">
      <w:pPr>
        <w:jc w:val="center"/>
        <w:rPr>
          <w:rFonts w:ascii="Times New Roman" w:hAnsi="Times New Roman" w:cs="Times New Roman"/>
          <w:sz w:val="32"/>
          <w:szCs w:val="32"/>
        </w:rPr>
      </w:pPr>
      <w:r w:rsidRPr="00074433">
        <w:rPr>
          <w:rFonts w:ascii="Times New Roman" w:hAnsi="Times New Roman" w:cs="Times New Roman"/>
          <w:sz w:val="32"/>
          <w:szCs w:val="32"/>
        </w:rPr>
        <w:t xml:space="preserve">ПИНЕЖСКОГО МУНИЦИПАЛЬНОГО РАЙОНА АРХАНГЕЛЬСКОЙ ОБЛАСТИ </w:t>
      </w: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пятого созыва  (29-е заседание)</w:t>
      </w:r>
    </w:p>
    <w:p w:rsidR="00074433" w:rsidRPr="00074433" w:rsidRDefault="00074433" w:rsidP="00074433">
      <w:pPr>
        <w:jc w:val="center"/>
        <w:rPr>
          <w:rFonts w:ascii="Times New Roman" w:hAnsi="Times New Roman" w:cs="Times New Roman"/>
          <w:sz w:val="28"/>
          <w:szCs w:val="28"/>
        </w:rPr>
      </w:pP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РЕШЕНИЕ</w:t>
      </w:r>
    </w:p>
    <w:p w:rsidR="00074433" w:rsidRPr="00074433" w:rsidRDefault="00074433" w:rsidP="00074433">
      <w:pPr>
        <w:jc w:val="center"/>
        <w:rPr>
          <w:rFonts w:ascii="Times New Roman" w:hAnsi="Times New Roman" w:cs="Times New Roman"/>
          <w:sz w:val="28"/>
          <w:szCs w:val="28"/>
        </w:rPr>
      </w:pP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от 21 декабря 2022 года.</w:t>
      </w:r>
      <w:r w:rsidRPr="00074433">
        <w:rPr>
          <w:rFonts w:ascii="Times New Roman" w:hAnsi="Times New Roman" w:cs="Times New Roman"/>
          <w:sz w:val="28"/>
          <w:szCs w:val="28"/>
        </w:rPr>
        <w:tab/>
      </w:r>
      <w:r w:rsidRPr="00074433">
        <w:rPr>
          <w:rFonts w:ascii="Times New Roman" w:hAnsi="Times New Roman" w:cs="Times New Roman"/>
          <w:sz w:val="28"/>
          <w:szCs w:val="28"/>
        </w:rPr>
        <w:tab/>
      </w:r>
      <w:r w:rsidRPr="00074433">
        <w:rPr>
          <w:rFonts w:ascii="Times New Roman" w:hAnsi="Times New Roman" w:cs="Times New Roman"/>
          <w:sz w:val="28"/>
          <w:szCs w:val="28"/>
        </w:rPr>
        <w:tab/>
        <w:t>№ 201</w:t>
      </w:r>
    </w:p>
    <w:p w:rsidR="00074433" w:rsidRPr="00074433" w:rsidRDefault="00074433" w:rsidP="00074433">
      <w:pPr>
        <w:jc w:val="center"/>
        <w:rPr>
          <w:rFonts w:ascii="Times New Roman" w:hAnsi="Times New Roman" w:cs="Times New Roman"/>
          <w:sz w:val="28"/>
          <w:szCs w:val="28"/>
        </w:rPr>
      </w:pPr>
    </w:p>
    <w:p w:rsidR="00074433" w:rsidRPr="00074433" w:rsidRDefault="00074433" w:rsidP="00074433">
      <w:pPr>
        <w:jc w:val="center"/>
        <w:rPr>
          <w:rFonts w:ascii="Times New Roman" w:hAnsi="Times New Roman" w:cs="Times New Roman"/>
          <w:sz w:val="28"/>
          <w:szCs w:val="28"/>
        </w:rPr>
      </w:pPr>
      <w:r w:rsidRPr="00074433">
        <w:rPr>
          <w:rFonts w:ascii="Times New Roman" w:hAnsi="Times New Roman" w:cs="Times New Roman"/>
          <w:sz w:val="28"/>
          <w:szCs w:val="28"/>
        </w:rPr>
        <w:t>д. Пиринемь</w:t>
      </w:r>
    </w:p>
    <w:p w:rsidR="00074433" w:rsidRPr="00074433" w:rsidRDefault="00074433" w:rsidP="00074433">
      <w:pPr>
        <w:jc w:val="center"/>
        <w:rPr>
          <w:rFonts w:ascii="Times New Roman" w:hAnsi="Times New Roman" w:cs="Times New Roman"/>
          <w:sz w:val="28"/>
        </w:rPr>
      </w:pPr>
    </w:p>
    <w:p w:rsidR="00074433" w:rsidRPr="00074433" w:rsidRDefault="00074433" w:rsidP="00074433">
      <w:pPr>
        <w:jc w:val="center"/>
        <w:rPr>
          <w:rFonts w:ascii="Times New Roman" w:hAnsi="Times New Roman" w:cs="Times New Roman"/>
          <w:sz w:val="28"/>
        </w:rPr>
      </w:pPr>
      <w:r w:rsidRPr="00074433">
        <w:rPr>
          <w:rFonts w:ascii="Times New Roman" w:hAnsi="Times New Roman" w:cs="Times New Roman"/>
          <w:sz w:val="28"/>
        </w:rPr>
        <w:t>О внесении изменений  в решение Совета депутатов  № 64 от 19.03.2018 г.</w:t>
      </w:r>
    </w:p>
    <w:p w:rsidR="00074433" w:rsidRPr="00074433" w:rsidRDefault="00074433" w:rsidP="00074433">
      <w:pPr>
        <w:jc w:val="center"/>
        <w:rPr>
          <w:rFonts w:ascii="Times New Roman" w:hAnsi="Times New Roman" w:cs="Times New Roman"/>
          <w:sz w:val="28"/>
        </w:rPr>
      </w:pPr>
      <w:r w:rsidRPr="00074433">
        <w:rPr>
          <w:rFonts w:ascii="Times New Roman" w:hAnsi="Times New Roman" w:cs="Times New Roman"/>
          <w:sz w:val="28"/>
        </w:rPr>
        <w:t>«Об административной комиссии администрации муниципального образования «Пиринемское»</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w:t>
      </w:r>
      <w:proofErr w:type="gramStart"/>
      <w:r w:rsidRPr="00074433">
        <w:rPr>
          <w:rFonts w:ascii="Times New Roman" w:hAnsi="Times New Roman" w:cs="Times New Roman"/>
          <w:sz w:val="28"/>
        </w:rPr>
        <w:t>В соответствии с пунктами 1 и 3 статьи 10.2 областного закона от 03 июня 2003 года № 172-22-ОЗ «Об административных правонарушениях» и подпунктами 1-3 пункта 1 статьи 20 областного закона от 20 сентября 2005 года № 84-5-ОЗ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СОВЕТ ДЕПУТАТОВ  РЕШАЕТ:</w:t>
      </w:r>
    </w:p>
    <w:p w:rsidR="00074433" w:rsidRPr="00074433" w:rsidRDefault="00074433" w:rsidP="00074433">
      <w:pPr>
        <w:ind w:firstLine="708"/>
        <w:rPr>
          <w:rFonts w:ascii="Times New Roman" w:hAnsi="Times New Roman" w:cs="Times New Roman"/>
          <w:sz w:val="28"/>
        </w:rPr>
      </w:pPr>
      <w:r w:rsidRPr="00074433">
        <w:rPr>
          <w:rFonts w:ascii="Times New Roman" w:hAnsi="Times New Roman" w:cs="Times New Roman"/>
          <w:sz w:val="28"/>
        </w:rPr>
        <w:t>1.  приложение  № 1 изложить в новой редакции:</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Глава муниципального образования                                       </w:t>
      </w:r>
      <w:proofErr w:type="spellStart"/>
      <w:r w:rsidRPr="00074433">
        <w:rPr>
          <w:rFonts w:ascii="Times New Roman" w:hAnsi="Times New Roman" w:cs="Times New Roman"/>
          <w:sz w:val="28"/>
        </w:rPr>
        <w:t>В.Т.Осюкова</w:t>
      </w:r>
      <w:proofErr w:type="spellEnd"/>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Председатель Совета депутатов                                              </w:t>
      </w:r>
      <w:proofErr w:type="spellStart"/>
      <w:r w:rsidRPr="00074433">
        <w:rPr>
          <w:rFonts w:ascii="Times New Roman" w:hAnsi="Times New Roman" w:cs="Times New Roman"/>
          <w:sz w:val="28"/>
        </w:rPr>
        <w:t>В.Ф.Чарнасова</w:t>
      </w:r>
      <w:proofErr w:type="spellEnd"/>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lastRenderedPageBreak/>
        <w:t xml:space="preserve">                                                                                           ПРИЛОЖЕНИЕ № 1</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к решению Совета депутатов</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от 21.12.2022  г. № 201</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СОСТАВ</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административной комиссии муниципального образования</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                                       «Пиринемское»</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1. Председатель административной комиссии -  </w:t>
      </w:r>
      <w:proofErr w:type="spellStart"/>
      <w:r w:rsidRPr="00074433">
        <w:rPr>
          <w:rFonts w:ascii="Times New Roman" w:hAnsi="Times New Roman" w:cs="Times New Roman"/>
          <w:sz w:val="28"/>
        </w:rPr>
        <w:t>Осюкова</w:t>
      </w:r>
      <w:proofErr w:type="spellEnd"/>
      <w:r w:rsidRPr="00074433">
        <w:rPr>
          <w:rFonts w:ascii="Times New Roman" w:hAnsi="Times New Roman" w:cs="Times New Roman"/>
          <w:sz w:val="28"/>
        </w:rPr>
        <w:t xml:space="preserve"> Валентина Тимофеевна</w:t>
      </w:r>
      <w:proofErr w:type="gramStart"/>
      <w:r w:rsidRPr="00074433">
        <w:rPr>
          <w:rFonts w:ascii="Times New Roman" w:hAnsi="Times New Roman" w:cs="Times New Roman"/>
          <w:sz w:val="28"/>
        </w:rPr>
        <w:t xml:space="preserve"> ,</w:t>
      </w:r>
      <w:proofErr w:type="gramEnd"/>
      <w:r w:rsidRPr="00074433">
        <w:rPr>
          <w:rFonts w:ascii="Times New Roman" w:hAnsi="Times New Roman" w:cs="Times New Roman"/>
          <w:sz w:val="28"/>
        </w:rPr>
        <w:t xml:space="preserve"> глава муниципального образования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2. Зам. председателя административной комиссии – </w:t>
      </w:r>
      <w:proofErr w:type="spellStart"/>
      <w:r w:rsidRPr="00074433">
        <w:rPr>
          <w:rFonts w:ascii="Times New Roman" w:hAnsi="Times New Roman" w:cs="Times New Roman"/>
          <w:sz w:val="28"/>
        </w:rPr>
        <w:t>Осюкова</w:t>
      </w:r>
      <w:proofErr w:type="spellEnd"/>
      <w:r w:rsidRPr="00074433">
        <w:rPr>
          <w:rFonts w:ascii="Times New Roman" w:hAnsi="Times New Roman" w:cs="Times New Roman"/>
          <w:sz w:val="28"/>
        </w:rPr>
        <w:t xml:space="preserve"> Любовь Александровна</w:t>
      </w:r>
      <w:proofErr w:type="gramStart"/>
      <w:r w:rsidRPr="00074433">
        <w:rPr>
          <w:rFonts w:ascii="Times New Roman" w:hAnsi="Times New Roman" w:cs="Times New Roman"/>
          <w:sz w:val="28"/>
        </w:rPr>
        <w:t xml:space="preserve"> ,</w:t>
      </w:r>
      <w:proofErr w:type="gramEnd"/>
      <w:r w:rsidRPr="00074433">
        <w:rPr>
          <w:rFonts w:ascii="Times New Roman" w:hAnsi="Times New Roman" w:cs="Times New Roman"/>
          <w:sz w:val="28"/>
        </w:rPr>
        <w:t xml:space="preserve"> председатель Совета ветеранов и пенсионеров  д.Пиринемь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3. Ответственный секретарь административной комиссии - Подшивалова Анна Анатольевна</w:t>
      </w:r>
      <w:proofErr w:type="gramStart"/>
      <w:r w:rsidRPr="00074433">
        <w:rPr>
          <w:rFonts w:ascii="Times New Roman" w:hAnsi="Times New Roman" w:cs="Times New Roman"/>
          <w:sz w:val="28"/>
        </w:rPr>
        <w:t xml:space="preserve"> ,</w:t>
      </w:r>
      <w:proofErr w:type="gramEnd"/>
      <w:r w:rsidRPr="00074433">
        <w:rPr>
          <w:rFonts w:ascii="Times New Roman" w:hAnsi="Times New Roman" w:cs="Times New Roman"/>
          <w:sz w:val="28"/>
        </w:rPr>
        <w:t xml:space="preserve"> главный специалист администрации</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4. Член административной комиссии – </w:t>
      </w:r>
      <w:proofErr w:type="spellStart"/>
      <w:r w:rsidRPr="00074433">
        <w:rPr>
          <w:rFonts w:ascii="Times New Roman" w:hAnsi="Times New Roman" w:cs="Times New Roman"/>
          <w:sz w:val="28"/>
        </w:rPr>
        <w:t>Хахилев</w:t>
      </w:r>
      <w:proofErr w:type="spellEnd"/>
      <w:r w:rsidRPr="00074433">
        <w:rPr>
          <w:rFonts w:ascii="Times New Roman" w:hAnsi="Times New Roman" w:cs="Times New Roman"/>
          <w:sz w:val="28"/>
        </w:rPr>
        <w:t xml:space="preserve">  Сергей  Александрович, участковый уполномоченный полиции </w:t>
      </w:r>
    </w:p>
    <w:p w:rsidR="00074433" w:rsidRPr="00074433" w:rsidRDefault="00074433" w:rsidP="00074433">
      <w:pPr>
        <w:rPr>
          <w:rFonts w:ascii="Times New Roman" w:hAnsi="Times New Roman" w:cs="Times New Roman"/>
          <w:sz w:val="28"/>
        </w:rPr>
      </w:pPr>
      <w:r w:rsidRPr="00074433">
        <w:rPr>
          <w:rFonts w:ascii="Times New Roman" w:hAnsi="Times New Roman" w:cs="Times New Roman"/>
          <w:sz w:val="28"/>
        </w:rPr>
        <w:t xml:space="preserve">5. Член административной комиссии – </w:t>
      </w:r>
      <w:proofErr w:type="spellStart"/>
      <w:r w:rsidRPr="00074433">
        <w:rPr>
          <w:rFonts w:ascii="Times New Roman" w:hAnsi="Times New Roman" w:cs="Times New Roman"/>
          <w:sz w:val="28"/>
        </w:rPr>
        <w:t>Чарнасова</w:t>
      </w:r>
      <w:proofErr w:type="spellEnd"/>
      <w:r w:rsidRPr="00074433">
        <w:rPr>
          <w:rFonts w:ascii="Times New Roman" w:hAnsi="Times New Roman" w:cs="Times New Roman"/>
          <w:sz w:val="28"/>
        </w:rPr>
        <w:t xml:space="preserve"> Валентина Фёдоровна, председатель  Совета депутатов МО «Пиринемское»</w:t>
      </w: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sz w:val="28"/>
        </w:rPr>
      </w:pPr>
    </w:p>
    <w:p w:rsidR="00074433" w:rsidRPr="00074433" w:rsidRDefault="00074433" w:rsidP="00074433">
      <w:pPr>
        <w:rPr>
          <w:rFonts w:ascii="Times New Roman" w:hAnsi="Times New Roman" w:cs="Times New Roman"/>
          <w:b/>
          <w:bCs/>
          <w:sz w:val="28"/>
          <w:szCs w:val="28"/>
        </w:rPr>
      </w:pPr>
    </w:p>
    <w:sectPr w:rsidR="00074433" w:rsidRPr="00074433" w:rsidSect="00A36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A03AF"/>
    <w:multiLevelType w:val="hybridMultilevel"/>
    <w:tmpl w:val="AFF24D44"/>
    <w:lvl w:ilvl="0" w:tplc="E35E50B6">
      <w:start w:val="31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0F5163"/>
    <w:multiLevelType w:val="hybridMultilevel"/>
    <w:tmpl w:val="05641D2C"/>
    <w:lvl w:ilvl="0" w:tplc="748A56FA">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677E1D13"/>
    <w:multiLevelType w:val="hybridMultilevel"/>
    <w:tmpl w:val="17E03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F63B75"/>
    <w:multiLevelType w:val="hybridMultilevel"/>
    <w:tmpl w:val="4D7CFD60"/>
    <w:lvl w:ilvl="0" w:tplc="9AD451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762E2617"/>
    <w:multiLevelType w:val="hybridMultilevel"/>
    <w:tmpl w:val="0CE85CE0"/>
    <w:lvl w:ilvl="0" w:tplc="C17C2A6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B6341A"/>
    <w:rsid w:val="00074433"/>
    <w:rsid w:val="005B0287"/>
    <w:rsid w:val="007A1D98"/>
    <w:rsid w:val="00A36607"/>
    <w:rsid w:val="00B6341A"/>
    <w:rsid w:val="00EA3E6F"/>
    <w:rsid w:val="00F94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38"/>
  </w:style>
  <w:style w:type="paragraph" w:styleId="1">
    <w:name w:val="heading 1"/>
    <w:basedOn w:val="a"/>
    <w:next w:val="a"/>
    <w:link w:val="10"/>
    <w:uiPriority w:val="9"/>
    <w:qFormat/>
    <w:rsid w:val="00EA3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6341A"/>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B6341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6341A"/>
    <w:pPr>
      <w:widowControl w:val="0"/>
      <w:autoSpaceDE w:val="0"/>
      <w:autoSpaceDN w:val="0"/>
      <w:adjustRightInd w:val="0"/>
      <w:spacing w:after="0" w:line="240" w:lineRule="auto"/>
    </w:pPr>
    <w:rPr>
      <w:rFonts w:ascii="Arial" w:eastAsia="Times New Roman" w:hAnsi="Arial" w:cs="Times New Roman"/>
      <w:b/>
      <w:sz w:val="16"/>
      <w:szCs w:val="20"/>
    </w:rPr>
  </w:style>
  <w:style w:type="character" w:customStyle="1" w:styleId="20">
    <w:name w:val="Заголовок 2 Знак"/>
    <w:basedOn w:val="a0"/>
    <w:link w:val="2"/>
    <w:rsid w:val="00B6341A"/>
    <w:rPr>
      <w:rFonts w:ascii="Times New Roman" w:eastAsia="Times New Roman" w:hAnsi="Times New Roman" w:cs="Times New Roman"/>
      <w:sz w:val="28"/>
      <w:szCs w:val="20"/>
    </w:rPr>
  </w:style>
  <w:style w:type="character" w:customStyle="1" w:styleId="50">
    <w:name w:val="Заголовок 5 Знак"/>
    <w:basedOn w:val="a0"/>
    <w:link w:val="5"/>
    <w:rsid w:val="00B6341A"/>
    <w:rPr>
      <w:rFonts w:ascii="Times New Roman" w:eastAsia="Times New Roman" w:hAnsi="Times New Roman" w:cs="Times New Roman"/>
      <w:b/>
      <w:bCs/>
      <w:i/>
      <w:iCs/>
      <w:sz w:val="26"/>
      <w:szCs w:val="26"/>
    </w:rPr>
  </w:style>
  <w:style w:type="paragraph" w:styleId="a3">
    <w:name w:val="Title"/>
    <w:basedOn w:val="a"/>
    <w:link w:val="a4"/>
    <w:qFormat/>
    <w:rsid w:val="00B6341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B6341A"/>
    <w:rPr>
      <w:rFonts w:ascii="Times New Roman" w:eastAsia="Times New Roman" w:hAnsi="Times New Roman" w:cs="Times New Roman"/>
      <w:sz w:val="28"/>
      <w:szCs w:val="20"/>
    </w:rPr>
  </w:style>
  <w:style w:type="paragraph" w:styleId="a5">
    <w:name w:val="Body Text Indent"/>
    <w:basedOn w:val="a"/>
    <w:link w:val="a6"/>
    <w:rsid w:val="00B6341A"/>
    <w:pPr>
      <w:spacing w:after="0" w:line="240" w:lineRule="auto"/>
      <w:ind w:firstLine="72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B6341A"/>
    <w:rPr>
      <w:rFonts w:ascii="Times New Roman" w:eastAsia="Times New Roman" w:hAnsi="Times New Roman" w:cs="Times New Roman"/>
      <w:sz w:val="28"/>
      <w:szCs w:val="24"/>
    </w:rPr>
  </w:style>
  <w:style w:type="paragraph" w:customStyle="1" w:styleId="ConsPlusNormal">
    <w:name w:val="ConsPlusNormal"/>
    <w:rsid w:val="00B6341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EA3E6F"/>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EA3E6F"/>
    <w:pPr>
      <w:widowControl w:val="0"/>
      <w:autoSpaceDE w:val="0"/>
      <w:autoSpaceDN w:val="0"/>
      <w:spacing w:after="0" w:line="240" w:lineRule="auto"/>
    </w:pPr>
    <w:rPr>
      <w:rFonts w:ascii="Calibri" w:eastAsia="Times New Roman" w:hAnsi="Calibri" w:cs="Calibri"/>
      <w:b/>
      <w:szCs w:val="20"/>
    </w:rPr>
  </w:style>
  <w:style w:type="paragraph" w:styleId="a7">
    <w:name w:val="Body Text"/>
    <w:basedOn w:val="a"/>
    <w:link w:val="a8"/>
    <w:rsid w:val="00EA3E6F"/>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EA3E6F"/>
    <w:rPr>
      <w:rFonts w:ascii="Times New Roman" w:eastAsia="Times New Roman" w:hAnsi="Times New Roman" w:cs="Times New Roman"/>
      <w:sz w:val="24"/>
      <w:szCs w:val="24"/>
    </w:rPr>
  </w:style>
  <w:style w:type="character" w:styleId="a9">
    <w:name w:val="Hyperlink"/>
    <w:basedOn w:val="a0"/>
    <w:uiPriority w:val="99"/>
    <w:semiHidden/>
    <w:unhideWhenUsed/>
    <w:rsid w:val="00A36607"/>
    <w:rPr>
      <w:color w:val="0000FF"/>
      <w:u w:val="single"/>
    </w:rPr>
  </w:style>
  <w:style w:type="character" w:styleId="aa">
    <w:name w:val="FollowedHyperlink"/>
    <w:basedOn w:val="a0"/>
    <w:uiPriority w:val="99"/>
    <w:semiHidden/>
    <w:unhideWhenUsed/>
    <w:rsid w:val="00A36607"/>
    <w:rPr>
      <w:color w:val="800080"/>
      <w:u w:val="single"/>
    </w:rPr>
  </w:style>
  <w:style w:type="paragraph" w:customStyle="1" w:styleId="font5">
    <w:name w:val="font5"/>
    <w:basedOn w:val="a"/>
    <w:rsid w:val="00A36607"/>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a"/>
    <w:rsid w:val="00A36607"/>
    <w:pPr>
      <w:spacing w:before="100" w:beforeAutospacing="1" w:after="100" w:afterAutospacing="1" w:line="240" w:lineRule="auto"/>
    </w:pPr>
    <w:rPr>
      <w:rFonts w:ascii="Arial" w:eastAsia="Times New Roman" w:hAnsi="Arial" w:cs="Arial"/>
      <w:b/>
      <w:bCs/>
      <w:color w:val="FF0000"/>
      <w:sz w:val="20"/>
      <w:szCs w:val="20"/>
    </w:rPr>
  </w:style>
  <w:style w:type="paragraph" w:customStyle="1" w:styleId="xl67">
    <w:name w:val="xl67"/>
    <w:basedOn w:val="a"/>
    <w:rsid w:val="00A36607"/>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rsid w:val="00A36607"/>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69">
    <w:name w:val="xl69"/>
    <w:basedOn w:val="a"/>
    <w:rsid w:val="00A36607"/>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
    <w:rsid w:val="00A36607"/>
    <w:pPr>
      <w:spacing w:before="100" w:beforeAutospacing="1" w:after="100" w:afterAutospacing="1" w:line="240" w:lineRule="auto"/>
    </w:pPr>
    <w:rPr>
      <w:rFonts w:ascii="Arial" w:eastAsia="Times New Roman" w:hAnsi="Arial" w:cs="Arial"/>
      <w:color w:val="FF0000"/>
      <w:sz w:val="24"/>
      <w:szCs w:val="24"/>
    </w:rPr>
  </w:style>
  <w:style w:type="paragraph" w:customStyle="1" w:styleId="xl71">
    <w:name w:val="xl71"/>
    <w:basedOn w:val="a"/>
    <w:rsid w:val="00A36607"/>
    <w:pPr>
      <w:spacing w:before="100" w:beforeAutospacing="1" w:after="100" w:afterAutospacing="1" w:line="240" w:lineRule="auto"/>
    </w:pPr>
    <w:rPr>
      <w:rFonts w:ascii="Arial" w:eastAsia="Times New Roman" w:hAnsi="Arial" w:cs="Arial"/>
      <w:b/>
      <w:bCs/>
      <w:color w:val="FF0000"/>
      <w:sz w:val="24"/>
      <w:szCs w:val="24"/>
    </w:rPr>
  </w:style>
  <w:style w:type="paragraph" w:customStyle="1" w:styleId="xl72">
    <w:name w:val="xl72"/>
    <w:basedOn w:val="a"/>
    <w:rsid w:val="00A36607"/>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9">
    <w:name w:val="xl79"/>
    <w:basedOn w:val="a"/>
    <w:rsid w:val="00A3660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a"/>
    <w:rsid w:val="00A3660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1">
    <w:name w:val="xl81"/>
    <w:basedOn w:val="a"/>
    <w:rsid w:val="00A3660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color w:val="FF0000"/>
      <w:sz w:val="24"/>
      <w:szCs w:val="24"/>
    </w:rPr>
  </w:style>
  <w:style w:type="paragraph" w:customStyle="1" w:styleId="xl84">
    <w:name w:val="xl84"/>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color w:val="FF0000"/>
      <w:sz w:val="24"/>
      <w:szCs w:val="24"/>
    </w:rPr>
  </w:style>
  <w:style w:type="paragraph" w:customStyle="1" w:styleId="xl85">
    <w:name w:val="xl85"/>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87">
    <w:name w:val="xl87"/>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89">
    <w:name w:val="xl89"/>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0">
    <w:name w:val="xl90"/>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1">
    <w:name w:val="xl91"/>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2">
    <w:name w:val="xl92"/>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3">
    <w:name w:val="xl93"/>
    <w:basedOn w:val="a"/>
    <w:rsid w:val="00A366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7">
    <w:name w:val="xl97"/>
    <w:basedOn w:val="a"/>
    <w:rsid w:val="00A3660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8">
    <w:name w:val="xl98"/>
    <w:basedOn w:val="a"/>
    <w:rsid w:val="00A3660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9">
    <w:name w:val="xl99"/>
    <w:basedOn w:val="a"/>
    <w:rsid w:val="00A3660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0">
    <w:name w:val="xl100"/>
    <w:basedOn w:val="a"/>
    <w:rsid w:val="00A3660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A366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5">
    <w:name w:val="xl105"/>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06">
    <w:name w:val="xl106"/>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7">
    <w:name w:val="xl107"/>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rPr>
  </w:style>
  <w:style w:type="paragraph" w:customStyle="1" w:styleId="xl108">
    <w:name w:val="xl108"/>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9">
    <w:name w:val="xl109"/>
    <w:basedOn w:val="a"/>
    <w:rsid w:val="00A3660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0">
    <w:name w:val="xl110"/>
    <w:basedOn w:val="a"/>
    <w:rsid w:val="00A366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rsid w:val="00A3660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2">
    <w:name w:val="xl112"/>
    <w:basedOn w:val="a"/>
    <w:rsid w:val="00A366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A366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5">
    <w:name w:val="xl115"/>
    <w:basedOn w:val="a"/>
    <w:rsid w:val="00A3660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6">
    <w:name w:val="xl116"/>
    <w:basedOn w:val="a"/>
    <w:rsid w:val="00A366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7">
    <w:name w:val="xl117"/>
    <w:basedOn w:val="a"/>
    <w:rsid w:val="00A366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a"/>
    <w:rsid w:val="00A366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9">
    <w:name w:val="xl119"/>
    <w:basedOn w:val="a"/>
    <w:rsid w:val="00A366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rsid w:val="00A366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a"/>
    <w:rsid w:val="00A36607"/>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22">
    <w:name w:val="xl122"/>
    <w:basedOn w:val="a"/>
    <w:rsid w:val="00A36607"/>
    <w:pPr>
      <w:pBdr>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4">
    <w:name w:val="xl124"/>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5">
    <w:name w:val="xl125"/>
    <w:basedOn w:val="a"/>
    <w:rsid w:val="00A3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6">
    <w:name w:val="xl126"/>
    <w:basedOn w:val="a"/>
    <w:rsid w:val="00A36607"/>
    <w:pPr>
      <w:shd w:val="clear" w:color="000000" w:fill="FFFFFF"/>
      <w:spacing w:before="100" w:beforeAutospacing="1" w:after="100" w:afterAutospacing="1" w:line="240" w:lineRule="auto"/>
      <w:jc w:val="center"/>
    </w:pPr>
    <w:rPr>
      <w:rFonts w:ascii="Arial" w:eastAsia="Times New Roman" w:hAnsi="Arial" w:cs="Arial"/>
      <w:b/>
      <w:bCs/>
      <w:sz w:val="28"/>
      <w:szCs w:val="28"/>
    </w:rPr>
  </w:style>
  <w:style w:type="paragraph" w:customStyle="1" w:styleId="xl127">
    <w:name w:val="xl127"/>
    <w:basedOn w:val="a"/>
    <w:rsid w:val="00A36607"/>
    <w:pP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28">
    <w:name w:val="xl128"/>
    <w:basedOn w:val="a"/>
    <w:rsid w:val="00A3660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A36607"/>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A3660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A366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
    <w:rsid w:val="00A3660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
    <w:rsid w:val="00A366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21">
    <w:name w:val="Body Text Indent 2"/>
    <w:basedOn w:val="a"/>
    <w:link w:val="22"/>
    <w:uiPriority w:val="99"/>
    <w:semiHidden/>
    <w:unhideWhenUsed/>
    <w:rsid w:val="00074433"/>
    <w:pPr>
      <w:spacing w:after="120" w:line="480" w:lineRule="auto"/>
      <w:ind w:left="283"/>
    </w:pPr>
  </w:style>
  <w:style w:type="character" w:customStyle="1" w:styleId="22">
    <w:name w:val="Основной текст с отступом 2 Знак"/>
    <w:basedOn w:val="a0"/>
    <w:link w:val="21"/>
    <w:uiPriority w:val="99"/>
    <w:semiHidden/>
    <w:rsid w:val="00074433"/>
  </w:style>
  <w:style w:type="paragraph" w:customStyle="1" w:styleId="BodyText3">
    <w:name w:val="Body Text 3"/>
    <w:basedOn w:val="a"/>
    <w:rsid w:val="00074433"/>
    <w:pPr>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663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6</cp:revision>
  <dcterms:created xsi:type="dcterms:W3CDTF">2023-02-06T13:16:00Z</dcterms:created>
  <dcterms:modified xsi:type="dcterms:W3CDTF">2023-02-06T14:02:00Z</dcterms:modified>
</cp:coreProperties>
</file>