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9A" w:rsidRDefault="004112A8" w:rsidP="002337B4">
      <w:pPr>
        <w:pStyle w:val="ConsPlusTitlePage"/>
        <w:jc w:val="center"/>
        <w:rPr>
          <w:rFonts w:ascii="Times New Roman" w:hAnsi="Times New Roman" w:cs="Times New Roman"/>
          <w:b/>
          <w:sz w:val="28"/>
          <w:szCs w:val="28"/>
        </w:rPr>
      </w:pPr>
      <w:r>
        <w:br/>
      </w:r>
      <w:r w:rsidR="002337B4" w:rsidRPr="0064582A">
        <w:rPr>
          <w:rFonts w:ascii="Times New Roman" w:hAnsi="Times New Roman" w:cs="Times New Roman"/>
          <w:b/>
          <w:sz w:val="28"/>
          <w:szCs w:val="28"/>
        </w:rPr>
        <w:t xml:space="preserve">АДМИНИСТРАЦИЯ </w:t>
      </w:r>
    </w:p>
    <w:p w:rsidR="00EE319A" w:rsidRDefault="002337B4" w:rsidP="002337B4">
      <w:pPr>
        <w:pStyle w:val="ConsPlusTitlePage"/>
        <w:jc w:val="center"/>
        <w:rPr>
          <w:rFonts w:ascii="Times New Roman" w:hAnsi="Times New Roman" w:cs="Times New Roman"/>
          <w:b/>
          <w:sz w:val="28"/>
          <w:szCs w:val="28"/>
        </w:rPr>
      </w:pPr>
      <w:r w:rsidRPr="0064582A">
        <w:rPr>
          <w:rFonts w:ascii="Times New Roman" w:hAnsi="Times New Roman" w:cs="Times New Roman"/>
          <w:b/>
          <w:sz w:val="28"/>
          <w:szCs w:val="28"/>
        </w:rPr>
        <w:t xml:space="preserve">МУНИЦИПАЛЬНОГО ОБРАЗОВАНИЯ </w:t>
      </w:r>
    </w:p>
    <w:p w:rsidR="00EE319A" w:rsidRDefault="002337B4" w:rsidP="002337B4">
      <w:pPr>
        <w:pStyle w:val="ConsPlusTitlePage"/>
        <w:jc w:val="center"/>
        <w:rPr>
          <w:rFonts w:ascii="Times New Roman" w:hAnsi="Times New Roman" w:cs="Times New Roman"/>
          <w:b/>
          <w:sz w:val="28"/>
          <w:szCs w:val="28"/>
        </w:rPr>
      </w:pPr>
      <w:r w:rsidRPr="0064582A">
        <w:rPr>
          <w:rFonts w:ascii="Times New Roman" w:hAnsi="Times New Roman" w:cs="Times New Roman"/>
          <w:b/>
          <w:sz w:val="28"/>
          <w:szCs w:val="28"/>
        </w:rPr>
        <w:t xml:space="preserve">«ПОКШЕНЬГСКОЕ» </w:t>
      </w:r>
    </w:p>
    <w:p w:rsidR="00EE319A" w:rsidRDefault="002337B4" w:rsidP="002337B4">
      <w:pPr>
        <w:pStyle w:val="ConsPlusTitlePage"/>
        <w:jc w:val="center"/>
        <w:rPr>
          <w:rFonts w:ascii="Times New Roman" w:hAnsi="Times New Roman" w:cs="Times New Roman"/>
          <w:b/>
          <w:sz w:val="28"/>
          <w:szCs w:val="28"/>
        </w:rPr>
      </w:pPr>
      <w:r w:rsidRPr="0064582A">
        <w:rPr>
          <w:rFonts w:ascii="Times New Roman" w:hAnsi="Times New Roman" w:cs="Times New Roman"/>
          <w:b/>
          <w:sz w:val="28"/>
          <w:szCs w:val="28"/>
        </w:rPr>
        <w:t>ПИНЕЖСКОГО МУНИЦИПАЛЬНОГО РАЙОНА</w:t>
      </w:r>
    </w:p>
    <w:p w:rsidR="004112A8" w:rsidRPr="0064582A" w:rsidRDefault="002337B4" w:rsidP="002337B4">
      <w:pPr>
        <w:pStyle w:val="ConsPlusTitlePage"/>
        <w:jc w:val="center"/>
        <w:rPr>
          <w:rFonts w:ascii="Times New Roman" w:hAnsi="Times New Roman" w:cs="Times New Roman"/>
          <w:b/>
          <w:sz w:val="28"/>
          <w:szCs w:val="28"/>
        </w:rPr>
      </w:pPr>
      <w:r w:rsidRPr="0064582A">
        <w:rPr>
          <w:rFonts w:ascii="Times New Roman" w:hAnsi="Times New Roman" w:cs="Times New Roman"/>
          <w:b/>
          <w:sz w:val="28"/>
          <w:szCs w:val="28"/>
        </w:rPr>
        <w:t xml:space="preserve"> АРХАНГЕЛЬСКОЙ ОБЛАСТИ</w:t>
      </w:r>
      <w:r w:rsidRPr="0064582A">
        <w:rPr>
          <w:rFonts w:ascii="Times New Roman" w:hAnsi="Times New Roman" w:cs="Times New Roman"/>
          <w:b/>
          <w:sz w:val="28"/>
          <w:szCs w:val="28"/>
        </w:rPr>
        <w:br/>
      </w:r>
      <w:r>
        <w:rPr>
          <w:rFonts w:ascii="Times New Roman" w:hAnsi="Times New Roman" w:cs="Times New Roman"/>
          <w:sz w:val="28"/>
          <w:szCs w:val="28"/>
        </w:rPr>
        <w:br/>
      </w:r>
      <w:proofErr w:type="gramStart"/>
      <w:r w:rsidR="004112A8" w:rsidRPr="0064582A">
        <w:rPr>
          <w:rFonts w:ascii="Times New Roman" w:hAnsi="Times New Roman" w:cs="Times New Roman"/>
          <w:b/>
          <w:sz w:val="28"/>
          <w:szCs w:val="28"/>
        </w:rPr>
        <w:t>П</w:t>
      </w:r>
      <w:proofErr w:type="gramEnd"/>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О</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С</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Т</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А</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Н</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О</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В</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Л</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Е</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Н</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И</w:t>
      </w:r>
      <w:r w:rsidR="0064582A" w:rsidRPr="0064582A">
        <w:rPr>
          <w:rFonts w:ascii="Times New Roman" w:hAnsi="Times New Roman" w:cs="Times New Roman"/>
          <w:b/>
          <w:sz w:val="28"/>
          <w:szCs w:val="28"/>
        </w:rPr>
        <w:t xml:space="preserve"> </w:t>
      </w:r>
      <w:r w:rsidR="004112A8" w:rsidRPr="0064582A">
        <w:rPr>
          <w:rFonts w:ascii="Times New Roman" w:hAnsi="Times New Roman" w:cs="Times New Roman"/>
          <w:b/>
          <w:sz w:val="28"/>
          <w:szCs w:val="28"/>
        </w:rPr>
        <w:t>Е</w:t>
      </w:r>
    </w:p>
    <w:p w:rsidR="00EE319A" w:rsidRDefault="00EE319A" w:rsidP="00EE319A">
      <w:pPr>
        <w:pStyle w:val="ConsPlusTitle"/>
        <w:rPr>
          <w:rFonts w:ascii="Tahoma" w:hAnsi="Tahoma" w:cs="Tahoma"/>
          <w:b w:val="0"/>
          <w:sz w:val="20"/>
        </w:rPr>
      </w:pPr>
    </w:p>
    <w:p w:rsidR="004112A8" w:rsidRPr="0064582A" w:rsidRDefault="00EE319A" w:rsidP="00EE319A">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002337B4" w:rsidRPr="0064582A">
        <w:rPr>
          <w:rFonts w:ascii="Times New Roman" w:hAnsi="Times New Roman" w:cs="Times New Roman"/>
          <w:b w:val="0"/>
          <w:sz w:val="28"/>
          <w:szCs w:val="28"/>
        </w:rPr>
        <w:t>т</w:t>
      </w:r>
      <w:r>
        <w:rPr>
          <w:rFonts w:ascii="Times New Roman" w:hAnsi="Times New Roman" w:cs="Times New Roman"/>
          <w:b w:val="0"/>
          <w:sz w:val="28"/>
          <w:szCs w:val="28"/>
        </w:rPr>
        <w:t xml:space="preserve"> 27</w:t>
      </w:r>
      <w:r w:rsidR="002337B4" w:rsidRPr="0064582A">
        <w:rPr>
          <w:rFonts w:ascii="Times New Roman" w:hAnsi="Times New Roman" w:cs="Times New Roman"/>
          <w:b w:val="0"/>
          <w:sz w:val="28"/>
          <w:szCs w:val="28"/>
        </w:rPr>
        <w:t xml:space="preserve"> </w:t>
      </w:r>
      <w:r w:rsidR="004112A8" w:rsidRPr="0064582A">
        <w:rPr>
          <w:rFonts w:ascii="Times New Roman" w:hAnsi="Times New Roman" w:cs="Times New Roman"/>
          <w:b w:val="0"/>
          <w:sz w:val="28"/>
          <w:szCs w:val="28"/>
        </w:rPr>
        <w:t xml:space="preserve"> </w:t>
      </w:r>
      <w:r w:rsidR="002337B4" w:rsidRPr="0064582A">
        <w:rPr>
          <w:rFonts w:ascii="Times New Roman" w:hAnsi="Times New Roman" w:cs="Times New Roman"/>
          <w:b w:val="0"/>
          <w:sz w:val="28"/>
          <w:szCs w:val="28"/>
        </w:rPr>
        <w:t>апреля  2022 г.</w:t>
      </w:r>
      <w:r>
        <w:rPr>
          <w:rFonts w:ascii="Times New Roman" w:hAnsi="Times New Roman" w:cs="Times New Roman"/>
          <w:b w:val="0"/>
          <w:sz w:val="28"/>
          <w:szCs w:val="28"/>
        </w:rPr>
        <w:t xml:space="preserve">                                                                         </w:t>
      </w:r>
      <w:r w:rsidR="0049343D">
        <w:rPr>
          <w:rFonts w:ascii="Times New Roman" w:hAnsi="Times New Roman" w:cs="Times New Roman"/>
          <w:b w:val="0"/>
          <w:sz w:val="28"/>
          <w:szCs w:val="28"/>
        </w:rPr>
        <w:t xml:space="preserve">      № 14</w:t>
      </w:r>
    </w:p>
    <w:p w:rsidR="004112A8" w:rsidRPr="005441FC" w:rsidRDefault="004112A8">
      <w:pPr>
        <w:pStyle w:val="ConsPlusTitle"/>
        <w:jc w:val="both"/>
        <w:rPr>
          <w:rFonts w:ascii="Times New Roman" w:hAnsi="Times New Roman" w:cs="Times New Roman"/>
          <w:sz w:val="28"/>
          <w:szCs w:val="28"/>
        </w:rPr>
      </w:pPr>
    </w:p>
    <w:p w:rsidR="0064582A" w:rsidRPr="0064582A" w:rsidRDefault="0064582A" w:rsidP="0064582A">
      <w:pPr>
        <w:pStyle w:val="ConsPlusNormal"/>
        <w:jc w:val="center"/>
        <w:rPr>
          <w:rFonts w:ascii="Times New Roman" w:hAnsi="Times New Roman" w:cs="Times New Roman"/>
          <w:szCs w:val="22"/>
        </w:rPr>
      </w:pPr>
      <w:proofErr w:type="spellStart"/>
      <w:r w:rsidRPr="0064582A">
        <w:rPr>
          <w:rFonts w:ascii="Times New Roman" w:hAnsi="Times New Roman" w:cs="Times New Roman"/>
          <w:szCs w:val="22"/>
        </w:rPr>
        <w:t>д</w:t>
      </w:r>
      <w:proofErr w:type="gramStart"/>
      <w:r w:rsidRPr="0064582A">
        <w:rPr>
          <w:rFonts w:ascii="Times New Roman" w:hAnsi="Times New Roman" w:cs="Times New Roman"/>
          <w:szCs w:val="22"/>
        </w:rPr>
        <w:t>.К</w:t>
      </w:r>
      <w:proofErr w:type="gramEnd"/>
      <w:r w:rsidRPr="0064582A">
        <w:rPr>
          <w:rFonts w:ascii="Times New Roman" w:hAnsi="Times New Roman" w:cs="Times New Roman"/>
          <w:szCs w:val="22"/>
        </w:rPr>
        <w:t>обелево</w:t>
      </w:r>
      <w:proofErr w:type="spellEnd"/>
    </w:p>
    <w:p w:rsidR="0064582A" w:rsidRPr="005441FC" w:rsidRDefault="0064582A" w:rsidP="0064582A">
      <w:pPr>
        <w:pStyle w:val="ConsPlusNormal"/>
        <w:jc w:val="center"/>
        <w:rPr>
          <w:rFonts w:ascii="Times New Roman" w:hAnsi="Times New Roman" w:cs="Times New Roman"/>
          <w:sz w:val="28"/>
          <w:szCs w:val="28"/>
        </w:rPr>
      </w:pPr>
    </w:p>
    <w:p w:rsidR="0064582A" w:rsidRPr="00097880" w:rsidRDefault="0064582A" w:rsidP="0064582A">
      <w:pPr>
        <w:ind w:firstLine="709"/>
        <w:jc w:val="center"/>
        <w:rPr>
          <w:b/>
          <w:color w:val="000000"/>
          <w:szCs w:val="28"/>
        </w:rPr>
      </w:pPr>
      <w:r w:rsidRPr="00097880">
        <w:rPr>
          <w:b/>
          <w:szCs w:val="28"/>
        </w:rPr>
        <w:t xml:space="preserve">Об утверждении административного регламента предоставления муниципальной услуги </w:t>
      </w:r>
      <w:r w:rsidRPr="00097880">
        <w:rPr>
          <w:b/>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Pr>
          <w:b/>
          <w:bCs/>
          <w:szCs w:val="28"/>
        </w:rPr>
        <w:t>Покшеньгское</w:t>
      </w:r>
      <w:r w:rsidRPr="00097880">
        <w:rPr>
          <w:b/>
          <w:szCs w:val="28"/>
        </w:rPr>
        <w:t>»</w:t>
      </w:r>
      <w:r>
        <w:rPr>
          <w:b/>
          <w:szCs w:val="28"/>
        </w:rPr>
        <w:t xml:space="preserve"> Пинежского муниципального района Архангельской области</w:t>
      </w:r>
    </w:p>
    <w:p w:rsidR="004112A8" w:rsidRPr="005441FC" w:rsidRDefault="004112A8">
      <w:pPr>
        <w:spacing w:after="1"/>
        <w:rPr>
          <w:szCs w:val="28"/>
        </w:rPr>
      </w:pPr>
    </w:p>
    <w:p w:rsidR="004112A8" w:rsidRPr="005441FC" w:rsidRDefault="004112A8">
      <w:pPr>
        <w:pStyle w:val="ConsPlusNormal"/>
        <w:jc w:val="both"/>
        <w:rPr>
          <w:rFonts w:ascii="Times New Roman" w:hAnsi="Times New Roman" w:cs="Times New Roman"/>
          <w:sz w:val="28"/>
          <w:szCs w:val="28"/>
        </w:rPr>
      </w:pPr>
    </w:p>
    <w:p w:rsidR="00F43510" w:rsidRDefault="0064582A" w:rsidP="0064582A">
      <w:pPr>
        <w:pStyle w:val="2"/>
        <w:shd w:val="clear" w:color="auto" w:fill="auto"/>
        <w:spacing w:before="0" w:after="0" w:line="240" w:lineRule="auto"/>
        <w:ind w:firstLine="709"/>
        <w:jc w:val="both"/>
        <w:rPr>
          <w:rFonts w:ascii="Times New Roman" w:hAnsi="Times New Roman" w:cs="Times New Roman"/>
          <w:sz w:val="28"/>
          <w:szCs w:val="28"/>
        </w:rPr>
      </w:pPr>
      <w:proofErr w:type="gramStart"/>
      <w:r w:rsidRPr="0064582A">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w:t>
      </w:r>
      <w:r w:rsidRPr="0064582A">
        <w:rPr>
          <w:rStyle w:val="1"/>
          <w:rFonts w:ascii="Times New Roman" w:eastAsia="Calibri" w:hAnsi="Times New Roman" w:cs="Times New Roman"/>
          <w:sz w:val="28"/>
          <w:szCs w:val="28"/>
          <w:u w:val="none"/>
        </w:rPr>
        <w:t>ици</w:t>
      </w:r>
      <w:r w:rsidRPr="0064582A">
        <w:rPr>
          <w:rFonts w:ascii="Times New Roman" w:hAnsi="Times New Roman" w:cs="Times New Roman"/>
          <w:sz w:val="28"/>
          <w:szCs w:val="28"/>
        </w:rPr>
        <w:t xml:space="preserve">пальных услуг»,  </w:t>
      </w:r>
      <w:r w:rsidR="00F43510" w:rsidRPr="00F43510">
        <w:rPr>
          <w:rFonts w:ascii="Times New Roman" w:hAnsi="Times New Roman" w:cs="Times New Roman"/>
          <w:sz w:val="28"/>
          <w:szCs w:val="28"/>
        </w:rPr>
        <w:t>Закон</w:t>
      </w:r>
      <w:r w:rsidR="00F43510">
        <w:rPr>
          <w:rFonts w:ascii="Times New Roman" w:hAnsi="Times New Roman" w:cs="Times New Roman"/>
          <w:sz w:val="28"/>
          <w:szCs w:val="28"/>
        </w:rPr>
        <w:t>ом</w:t>
      </w:r>
      <w:r w:rsidR="00F43510" w:rsidRPr="00F43510">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64582A">
        <w:rPr>
          <w:rFonts w:ascii="Times New Roman" w:hAnsi="Times New Roman" w:cs="Times New Roman"/>
          <w:sz w:val="28"/>
          <w:szCs w:val="28"/>
        </w:rPr>
        <w:t xml:space="preserve">,  </w:t>
      </w:r>
      <w:r w:rsidRPr="00F43510">
        <w:rPr>
          <w:rFonts w:ascii="Times New Roman" w:hAnsi="Times New Roman" w:cs="Times New Roman"/>
          <w:sz w:val="28"/>
          <w:szCs w:val="28"/>
        </w:rPr>
        <w:t>постановлением администрации МО «</w:t>
      </w:r>
      <w:r w:rsidR="00F43510" w:rsidRPr="00F43510">
        <w:rPr>
          <w:rFonts w:ascii="Times New Roman" w:hAnsi="Times New Roman" w:cs="Times New Roman"/>
          <w:sz w:val="28"/>
          <w:szCs w:val="28"/>
        </w:rPr>
        <w:t>Покшеньгское»</w:t>
      </w:r>
      <w:r w:rsidR="00F43510">
        <w:rPr>
          <w:rFonts w:ascii="Times New Roman" w:hAnsi="Times New Roman" w:cs="Times New Roman"/>
          <w:color w:val="FF0000"/>
          <w:sz w:val="28"/>
          <w:szCs w:val="28"/>
        </w:rPr>
        <w:t xml:space="preserve"> </w:t>
      </w:r>
      <w:r w:rsidR="00F43510" w:rsidRPr="0049343D">
        <w:rPr>
          <w:rFonts w:ascii="Times New Roman" w:hAnsi="Times New Roman" w:cs="Times New Roman"/>
          <w:sz w:val="28"/>
          <w:szCs w:val="28"/>
        </w:rPr>
        <w:t xml:space="preserve">от   </w:t>
      </w:r>
      <w:r w:rsidR="0049343D">
        <w:rPr>
          <w:rFonts w:ascii="Times New Roman" w:hAnsi="Times New Roman" w:cs="Times New Roman"/>
          <w:sz w:val="28"/>
          <w:szCs w:val="28"/>
        </w:rPr>
        <w:t>27.</w:t>
      </w:r>
      <w:r w:rsidR="00F43510" w:rsidRPr="0049343D">
        <w:rPr>
          <w:rFonts w:ascii="Times New Roman" w:hAnsi="Times New Roman" w:cs="Times New Roman"/>
          <w:sz w:val="28"/>
          <w:szCs w:val="28"/>
        </w:rPr>
        <w:t>04.2022 года №</w:t>
      </w:r>
      <w:r w:rsidR="0049343D">
        <w:rPr>
          <w:rFonts w:ascii="Times New Roman" w:hAnsi="Times New Roman" w:cs="Times New Roman"/>
          <w:sz w:val="28"/>
          <w:szCs w:val="28"/>
        </w:rPr>
        <w:t xml:space="preserve"> 14</w:t>
      </w:r>
      <w:r w:rsidRPr="00F43510">
        <w:rPr>
          <w:rFonts w:ascii="Times New Roman" w:hAnsi="Times New Roman" w:cs="Times New Roman"/>
          <w:color w:val="FF0000"/>
          <w:sz w:val="28"/>
          <w:szCs w:val="28"/>
        </w:rPr>
        <w:t xml:space="preserve"> </w:t>
      </w:r>
      <w:r w:rsidRPr="00F43510">
        <w:rPr>
          <w:rFonts w:ascii="Times New Roman" w:hAnsi="Times New Roman" w:cs="Times New Roman"/>
          <w:sz w:val="28"/>
          <w:szCs w:val="28"/>
        </w:rPr>
        <w:t>«</w:t>
      </w:r>
      <w:r w:rsidRPr="00F43510">
        <w:rPr>
          <w:rFonts w:ascii="Times New Roman" w:hAnsi="Times New Roman" w:cs="Times New Roman"/>
          <w:bCs/>
          <w:sz w:val="28"/>
          <w:szCs w:val="28"/>
        </w:rPr>
        <w:t xml:space="preserve">Об утверждении Перечня муниципальных услуг, предоставляемых администрацией </w:t>
      </w:r>
      <w:r w:rsidR="00F43510" w:rsidRPr="00F43510">
        <w:rPr>
          <w:rFonts w:ascii="Times New Roman" w:hAnsi="Times New Roman" w:cs="Times New Roman"/>
          <w:bCs/>
          <w:sz w:val="28"/>
          <w:szCs w:val="28"/>
        </w:rPr>
        <w:t>МО «Покшеньгское»</w:t>
      </w:r>
      <w:r w:rsidRPr="00F43510">
        <w:rPr>
          <w:rFonts w:ascii="Times New Roman" w:hAnsi="Times New Roman" w:cs="Times New Roman"/>
          <w:bCs/>
          <w:sz w:val="28"/>
          <w:szCs w:val="28"/>
        </w:rPr>
        <w:t>,</w:t>
      </w:r>
      <w:r w:rsidRPr="0064582A">
        <w:rPr>
          <w:rFonts w:ascii="Times New Roman" w:hAnsi="Times New Roman" w:cs="Times New Roman"/>
          <w:bCs/>
          <w:sz w:val="28"/>
          <w:szCs w:val="28"/>
        </w:rPr>
        <w:t xml:space="preserve"> </w:t>
      </w:r>
      <w:r w:rsidRPr="0064582A">
        <w:rPr>
          <w:rFonts w:ascii="Times New Roman" w:hAnsi="Times New Roman" w:cs="Times New Roman"/>
          <w:sz w:val="28"/>
          <w:szCs w:val="28"/>
        </w:rPr>
        <w:t xml:space="preserve"> а</w:t>
      </w:r>
      <w:r w:rsidR="00F43510">
        <w:rPr>
          <w:rFonts w:ascii="Times New Roman" w:hAnsi="Times New Roman" w:cs="Times New Roman"/>
          <w:sz w:val="28"/>
          <w:szCs w:val="28"/>
        </w:rPr>
        <w:t>дминистрация МО «Покшеньгское</w:t>
      </w:r>
      <w:r w:rsidRPr="0064582A">
        <w:rPr>
          <w:rFonts w:ascii="Times New Roman" w:hAnsi="Times New Roman" w:cs="Times New Roman"/>
          <w:sz w:val="28"/>
          <w:szCs w:val="28"/>
        </w:rPr>
        <w:t xml:space="preserve">» </w:t>
      </w:r>
      <w:proofErr w:type="gramEnd"/>
    </w:p>
    <w:p w:rsidR="0064582A" w:rsidRPr="0064582A" w:rsidRDefault="00F43510" w:rsidP="00F43510">
      <w:pPr>
        <w:pStyle w:val="2"/>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ПОСТАНОВЛЯЕТ:</w:t>
      </w:r>
    </w:p>
    <w:p w:rsidR="0064582A" w:rsidRPr="0064582A" w:rsidRDefault="004112A8" w:rsidP="0064582A">
      <w:pPr>
        <w:pStyle w:val="a4"/>
        <w:numPr>
          <w:ilvl w:val="0"/>
          <w:numId w:val="1"/>
        </w:numPr>
        <w:ind w:left="0" w:firstLine="709"/>
        <w:jc w:val="both"/>
        <w:rPr>
          <w:szCs w:val="28"/>
        </w:rPr>
      </w:pPr>
      <w:r w:rsidRPr="0064582A">
        <w:rPr>
          <w:szCs w:val="28"/>
        </w:rPr>
        <w:t xml:space="preserve">Утвердить прилагаемый административный </w:t>
      </w:r>
      <w:r w:rsidR="0064582A" w:rsidRPr="0064582A">
        <w:rPr>
          <w:szCs w:val="28"/>
        </w:rPr>
        <w:t xml:space="preserve">предоставления муниципальной услуги </w:t>
      </w:r>
      <w:r w:rsidR="0064582A" w:rsidRPr="0064582A">
        <w:rPr>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«Покшеньгское</w:t>
      </w:r>
      <w:r w:rsidR="0064582A" w:rsidRPr="0064582A">
        <w:rPr>
          <w:szCs w:val="28"/>
        </w:rPr>
        <w:t>» Пинежского муниципального района Архангельской области.</w:t>
      </w:r>
    </w:p>
    <w:p w:rsidR="0064582A" w:rsidRPr="0064582A" w:rsidRDefault="0064582A" w:rsidP="0064582A">
      <w:pPr>
        <w:pStyle w:val="a4"/>
        <w:numPr>
          <w:ilvl w:val="0"/>
          <w:numId w:val="1"/>
        </w:numPr>
        <w:autoSpaceDE w:val="0"/>
        <w:autoSpaceDN w:val="0"/>
        <w:adjustRightInd w:val="0"/>
        <w:ind w:left="0" w:firstLine="709"/>
        <w:jc w:val="both"/>
        <w:rPr>
          <w:szCs w:val="28"/>
        </w:rPr>
      </w:pPr>
      <w:proofErr w:type="gramStart"/>
      <w:r w:rsidRPr="0064582A">
        <w:rPr>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Pr="0064582A">
        <w:rPr>
          <w:bCs/>
          <w:szCs w:val="28"/>
        </w:rPr>
        <w:t>«</w:t>
      </w:r>
      <w:r>
        <w:rPr>
          <w:bCs/>
          <w:szCs w:val="28"/>
        </w:rPr>
        <w:t>Покшеньгское</w:t>
      </w:r>
      <w:r w:rsidRPr="0064582A">
        <w:rPr>
          <w:bCs/>
          <w:szCs w:val="28"/>
        </w:rPr>
        <w:t>»</w:t>
      </w:r>
      <w:r>
        <w:rPr>
          <w:bCs/>
          <w:szCs w:val="28"/>
        </w:rPr>
        <w:t xml:space="preserve"> Пинежского муниципального района Архангельской области </w:t>
      </w:r>
      <w:r w:rsidRPr="0064582A">
        <w:rPr>
          <w:szCs w:val="28"/>
        </w:rPr>
        <w:t xml:space="preserve"> и </w:t>
      </w:r>
      <w:r w:rsidR="000361E5">
        <w:rPr>
          <w:szCs w:val="28"/>
        </w:rPr>
        <w:t>Администрация</w:t>
      </w:r>
      <w:r w:rsidRPr="0064582A">
        <w:rPr>
          <w:szCs w:val="28"/>
        </w:rPr>
        <w:t>м связи и информационных технологий Архангельской области и в течение срока</w:t>
      </w:r>
      <w:proofErr w:type="gramEnd"/>
      <w:r w:rsidRPr="0064582A">
        <w:rPr>
          <w:szCs w:val="28"/>
        </w:rPr>
        <w:t xml:space="preserve"> действия такого соглашения.</w:t>
      </w:r>
    </w:p>
    <w:p w:rsidR="0064582A" w:rsidRPr="0064582A" w:rsidRDefault="0064582A" w:rsidP="0064582A">
      <w:pPr>
        <w:pStyle w:val="2"/>
        <w:shd w:val="clear" w:color="auto" w:fill="auto"/>
        <w:spacing w:before="0" w:after="0" w:line="240" w:lineRule="auto"/>
        <w:ind w:firstLine="708"/>
        <w:jc w:val="both"/>
        <w:rPr>
          <w:rFonts w:ascii="Times New Roman" w:hAnsi="Times New Roman" w:cs="Times New Roman"/>
          <w:sz w:val="28"/>
          <w:szCs w:val="28"/>
        </w:rPr>
      </w:pPr>
      <w:r w:rsidRPr="0064582A">
        <w:rPr>
          <w:rFonts w:ascii="Times New Roman" w:hAnsi="Times New Roman" w:cs="Times New Roman"/>
          <w:sz w:val="28"/>
          <w:szCs w:val="28"/>
        </w:rPr>
        <w:lastRenderedPageBreak/>
        <w:t xml:space="preserve">3. Установить, что в случаях, предусмотренных соглашением о взаимодействии между администрацией муниципального образования </w:t>
      </w:r>
      <w:r w:rsidRPr="0064582A">
        <w:rPr>
          <w:rFonts w:ascii="Times New Roman" w:hAnsi="Times New Roman" w:cs="Times New Roman"/>
          <w:bCs/>
          <w:sz w:val="28"/>
          <w:szCs w:val="28"/>
        </w:rPr>
        <w:t>«Покшеньгское» Пинежского муниципального района Архангельской области</w:t>
      </w:r>
      <w:r w:rsidRPr="0064582A">
        <w:rPr>
          <w:rFonts w:ascii="Times New Roman" w:hAnsi="Times New Roman" w:cs="Times New Roman"/>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w:t>
      </w:r>
      <w:r w:rsidRPr="0064582A">
        <w:rPr>
          <w:rFonts w:ascii="Times New Roman" w:hAnsi="Times New Roman" w:cs="Times New Roman"/>
          <w:szCs w:val="28"/>
        </w:rPr>
        <w:t xml:space="preserve"> </w:t>
      </w:r>
      <w:r w:rsidRPr="0064582A">
        <w:rPr>
          <w:rFonts w:ascii="Times New Roman" w:hAnsi="Times New Roman" w:cs="Times New Roman"/>
          <w:sz w:val="28"/>
          <w:szCs w:val="28"/>
        </w:rPr>
        <w:t xml:space="preserve">муниципального образования </w:t>
      </w:r>
      <w:r w:rsidRPr="0064582A">
        <w:rPr>
          <w:rFonts w:ascii="Times New Roman" w:hAnsi="Times New Roman" w:cs="Times New Roman"/>
          <w:bCs/>
          <w:sz w:val="28"/>
          <w:szCs w:val="28"/>
        </w:rPr>
        <w:t>«Покшеньгское» Пинежского муниципального района Архангельской области</w:t>
      </w:r>
      <w:r w:rsidRPr="0064582A">
        <w:rPr>
          <w:rFonts w:ascii="Times New Roman" w:hAnsi="Times New Roman" w:cs="Times New Roman"/>
          <w:sz w:val="28"/>
          <w:szCs w:val="28"/>
        </w:rPr>
        <w:t xml:space="preserve"> не осуществляются.</w:t>
      </w:r>
    </w:p>
    <w:p w:rsidR="00701296" w:rsidRDefault="0064582A" w:rsidP="00701296">
      <w:pPr>
        <w:ind w:firstLine="708"/>
        <w:jc w:val="both"/>
        <w:rPr>
          <w:bCs/>
        </w:rPr>
      </w:pPr>
      <w:r>
        <w:t>4</w:t>
      </w:r>
      <w:r w:rsidRPr="0064582A">
        <w:t>. Признать утратившими с</w:t>
      </w:r>
      <w:r w:rsidR="00701296">
        <w:t xml:space="preserve">илу постановления администрации </w:t>
      </w:r>
      <w:r w:rsidRPr="0064582A">
        <w:t xml:space="preserve">муниципального образования </w:t>
      </w:r>
      <w:r>
        <w:t>«</w:t>
      </w:r>
      <w:r w:rsidRPr="0064582A">
        <w:rPr>
          <w:bCs/>
        </w:rPr>
        <w:t>Покшеньгское»</w:t>
      </w:r>
      <w:r>
        <w:rPr>
          <w:bCs/>
        </w:rPr>
        <w:t>:</w:t>
      </w:r>
      <w:r w:rsidR="00701296">
        <w:rPr>
          <w:bCs/>
        </w:rPr>
        <w:t xml:space="preserve"> </w:t>
      </w:r>
    </w:p>
    <w:p w:rsidR="00701296" w:rsidRPr="00701296" w:rsidRDefault="00701296" w:rsidP="00701296">
      <w:pPr>
        <w:ind w:firstLine="708"/>
        <w:jc w:val="both"/>
      </w:pPr>
      <w:r w:rsidRPr="00701296">
        <w:t>- от 27 марта 2014 года № 18 «Об утверждении административного регламента предоставления муниципальной услуги: «Установление и выплата ежемесячных доплат к трудовой пенсии лицам, замещавшим муниципальные должности и должности муниципальной службы в муниципальном образовании «Покшеньгское» Пинежского муниципального района»;</w:t>
      </w:r>
    </w:p>
    <w:p w:rsidR="00701296" w:rsidRPr="00701296" w:rsidRDefault="00701296" w:rsidP="00701296">
      <w:pPr>
        <w:ind w:firstLine="708"/>
        <w:jc w:val="both"/>
      </w:pPr>
      <w:r w:rsidRPr="00701296">
        <w:t>- от 06  декабря 2019 № 31</w:t>
      </w:r>
      <w:r w:rsidR="0064582A" w:rsidRPr="00701296">
        <w:t xml:space="preserve"> </w:t>
      </w:r>
      <w:r w:rsidRPr="00701296">
        <w:t xml:space="preserve">«О внесении изменений в  административный регламент предоставления муниципальной услуги  </w:t>
      </w:r>
      <w:r w:rsidRPr="00701296">
        <w:rPr>
          <w:bCs/>
        </w:rPr>
        <w:t xml:space="preserve">«Установление и </w:t>
      </w:r>
    </w:p>
    <w:p w:rsidR="00701296" w:rsidRPr="00701296" w:rsidRDefault="00701296" w:rsidP="00701296">
      <w:pPr>
        <w:jc w:val="both"/>
      </w:pPr>
      <w:r w:rsidRPr="00701296">
        <w:rPr>
          <w:bCs/>
        </w:rPr>
        <w:t xml:space="preserve">выплата ежемесячных доплат к трудовой пенсии лицам, замещавшим муниципальные должности и должности муниципальной службы  в муниципальном образовании «Покшеньгское»  Пинежского  муниципального  района».   </w:t>
      </w:r>
    </w:p>
    <w:p w:rsidR="0064582A" w:rsidRPr="00701296" w:rsidRDefault="0064582A" w:rsidP="0064582A">
      <w:pPr>
        <w:autoSpaceDE w:val="0"/>
        <w:autoSpaceDN w:val="0"/>
        <w:adjustRightInd w:val="0"/>
        <w:ind w:firstLine="708"/>
        <w:jc w:val="both"/>
        <w:outlineLvl w:val="1"/>
        <w:rPr>
          <w:szCs w:val="28"/>
        </w:rPr>
      </w:pPr>
      <w:r w:rsidRPr="00701296">
        <w:rPr>
          <w:bCs/>
          <w:szCs w:val="28"/>
        </w:rPr>
        <w:t>5. Настоящее постановление вступает в силу со дня его официального опубликования.</w:t>
      </w:r>
    </w:p>
    <w:p w:rsidR="0064582A" w:rsidRDefault="0064582A" w:rsidP="0064582A">
      <w:pPr>
        <w:jc w:val="both"/>
        <w:rPr>
          <w:color w:val="000000"/>
          <w:szCs w:val="28"/>
        </w:rPr>
      </w:pPr>
    </w:p>
    <w:p w:rsidR="0064582A" w:rsidRDefault="0064582A" w:rsidP="0064582A">
      <w:pPr>
        <w:jc w:val="both"/>
        <w:rPr>
          <w:color w:val="000000"/>
          <w:szCs w:val="28"/>
        </w:rPr>
      </w:pPr>
    </w:p>
    <w:p w:rsidR="00EE319A" w:rsidRDefault="00EE319A" w:rsidP="0064582A">
      <w:pPr>
        <w:jc w:val="both"/>
        <w:rPr>
          <w:color w:val="000000"/>
          <w:szCs w:val="28"/>
        </w:rPr>
      </w:pPr>
      <w:r>
        <w:rPr>
          <w:color w:val="000000"/>
          <w:szCs w:val="28"/>
        </w:rPr>
        <w:t xml:space="preserve">Глава </w:t>
      </w:r>
      <w:proofErr w:type="gramStart"/>
      <w:r>
        <w:rPr>
          <w:color w:val="000000"/>
          <w:szCs w:val="28"/>
        </w:rPr>
        <w:t>муниципального</w:t>
      </w:r>
      <w:proofErr w:type="gramEnd"/>
    </w:p>
    <w:p w:rsidR="0064582A" w:rsidRPr="0064582A" w:rsidRDefault="0064582A" w:rsidP="0064582A">
      <w:pPr>
        <w:jc w:val="both"/>
        <w:rPr>
          <w:color w:val="000000"/>
          <w:szCs w:val="28"/>
        </w:rPr>
      </w:pPr>
      <w:r>
        <w:rPr>
          <w:color w:val="000000"/>
          <w:szCs w:val="28"/>
        </w:rPr>
        <w:t xml:space="preserve">образования </w:t>
      </w:r>
      <w:r w:rsidR="00EE319A">
        <w:rPr>
          <w:color w:val="000000"/>
          <w:szCs w:val="28"/>
        </w:rPr>
        <w:t>«Покшеньгское»</w:t>
      </w:r>
      <w:r>
        <w:rPr>
          <w:color w:val="000000"/>
          <w:szCs w:val="28"/>
        </w:rPr>
        <w:t xml:space="preserve">                                  </w:t>
      </w:r>
      <w:r w:rsidR="00EE319A">
        <w:rPr>
          <w:color w:val="000000"/>
          <w:szCs w:val="28"/>
        </w:rPr>
        <w:t xml:space="preserve">   </w:t>
      </w:r>
      <w:r>
        <w:rPr>
          <w:color w:val="000000"/>
          <w:szCs w:val="28"/>
        </w:rPr>
        <w:t xml:space="preserve">  Е.Д.</w:t>
      </w:r>
      <w:r w:rsidR="00EE319A">
        <w:rPr>
          <w:color w:val="000000"/>
          <w:szCs w:val="28"/>
        </w:rPr>
        <w:t xml:space="preserve"> </w:t>
      </w:r>
      <w:r>
        <w:rPr>
          <w:color w:val="000000"/>
          <w:szCs w:val="28"/>
        </w:rPr>
        <w:t>Лохновская</w:t>
      </w:r>
    </w:p>
    <w:p w:rsidR="0064582A" w:rsidRPr="0064582A" w:rsidRDefault="0064582A" w:rsidP="0064582A">
      <w:pPr>
        <w:pStyle w:val="ConsPlusNormal"/>
        <w:spacing w:before="220"/>
        <w:ind w:firstLine="540"/>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Default="004112A8">
      <w:pPr>
        <w:pStyle w:val="ConsPlusNormal"/>
        <w:jc w:val="both"/>
        <w:rPr>
          <w:rFonts w:ascii="Times New Roman" w:hAnsi="Times New Roman" w:cs="Times New Roman"/>
          <w:sz w:val="28"/>
          <w:szCs w:val="28"/>
        </w:rPr>
      </w:pPr>
    </w:p>
    <w:p w:rsidR="0064582A" w:rsidRDefault="0064582A">
      <w:pPr>
        <w:pStyle w:val="ConsPlusNormal"/>
        <w:jc w:val="both"/>
        <w:rPr>
          <w:rFonts w:ascii="Times New Roman" w:hAnsi="Times New Roman" w:cs="Times New Roman"/>
          <w:sz w:val="28"/>
          <w:szCs w:val="28"/>
        </w:rPr>
      </w:pPr>
    </w:p>
    <w:p w:rsidR="0064582A" w:rsidRDefault="0064582A">
      <w:pPr>
        <w:pStyle w:val="ConsPlusNormal"/>
        <w:jc w:val="both"/>
        <w:rPr>
          <w:rFonts w:ascii="Times New Roman" w:hAnsi="Times New Roman" w:cs="Times New Roman"/>
          <w:sz w:val="28"/>
          <w:szCs w:val="28"/>
        </w:rPr>
      </w:pPr>
    </w:p>
    <w:p w:rsidR="0064582A" w:rsidRDefault="0064582A">
      <w:pPr>
        <w:pStyle w:val="ConsPlusNormal"/>
        <w:jc w:val="both"/>
        <w:rPr>
          <w:rFonts w:ascii="Times New Roman" w:hAnsi="Times New Roman" w:cs="Times New Roman"/>
          <w:sz w:val="28"/>
          <w:szCs w:val="28"/>
        </w:rPr>
      </w:pPr>
    </w:p>
    <w:p w:rsidR="0064582A" w:rsidRDefault="0064582A">
      <w:pPr>
        <w:pStyle w:val="ConsPlusNormal"/>
        <w:jc w:val="both"/>
        <w:rPr>
          <w:rFonts w:ascii="Times New Roman" w:hAnsi="Times New Roman" w:cs="Times New Roman"/>
          <w:sz w:val="28"/>
          <w:szCs w:val="28"/>
        </w:rPr>
      </w:pPr>
    </w:p>
    <w:p w:rsidR="0064582A" w:rsidRDefault="0064582A" w:rsidP="008C2B45">
      <w:pPr>
        <w:pStyle w:val="ConsPlusNormal"/>
        <w:outlineLvl w:val="0"/>
        <w:rPr>
          <w:rFonts w:ascii="Times New Roman" w:hAnsi="Times New Roman" w:cs="Times New Roman"/>
          <w:sz w:val="28"/>
          <w:szCs w:val="28"/>
        </w:rPr>
      </w:pPr>
    </w:p>
    <w:p w:rsidR="00701296" w:rsidRDefault="00701296" w:rsidP="008C2B45">
      <w:pPr>
        <w:pStyle w:val="ConsPlusNormal"/>
        <w:outlineLvl w:val="0"/>
        <w:rPr>
          <w:rFonts w:ascii="Times New Roman" w:hAnsi="Times New Roman" w:cs="Times New Roman"/>
          <w:sz w:val="28"/>
          <w:szCs w:val="28"/>
        </w:rPr>
      </w:pPr>
    </w:p>
    <w:p w:rsidR="008C2B45" w:rsidRDefault="008C2B45" w:rsidP="008C2B45">
      <w:pPr>
        <w:pStyle w:val="ConsPlusNormal"/>
        <w:outlineLvl w:val="0"/>
        <w:rPr>
          <w:rFonts w:ascii="Times New Roman" w:hAnsi="Times New Roman" w:cs="Times New Roman"/>
          <w:sz w:val="28"/>
          <w:szCs w:val="28"/>
        </w:rPr>
      </w:pPr>
    </w:p>
    <w:p w:rsidR="004112A8" w:rsidRPr="005441FC" w:rsidRDefault="004112A8">
      <w:pPr>
        <w:pStyle w:val="ConsPlusNormal"/>
        <w:jc w:val="right"/>
        <w:outlineLvl w:val="0"/>
        <w:rPr>
          <w:rFonts w:ascii="Times New Roman" w:hAnsi="Times New Roman" w:cs="Times New Roman"/>
          <w:sz w:val="28"/>
          <w:szCs w:val="28"/>
        </w:rPr>
      </w:pPr>
      <w:r w:rsidRPr="005441FC">
        <w:rPr>
          <w:rFonts w:ascii="Times New Roman" w:hAnsi="Times New Roman" w:cs="Times New Roman"/>
          <w:sz w:val="28"/>
          <w:szCs w:val="28"/>
        </w:rPr>
        <w:t>Утвержден</w:t>
      </w:r>
    </w:p>
    <w:p w:rsidR="0064582A" w:rsidRDefault="004112A8" w:rsidP="0064582A">
      <w:pPr>
        <w:pStyle w:val="ConsPlusNormal"/>
        <w:jc w:val="right"/>
        <w:rPr>
          <w:rFonts w:ascii="Times New Roman" w:hAnsi="Times New Roman" w:cs="Times New Roman"/>
          <w:sz w:val="28"/>
          <w:szCs w:val="28"/>
        </w:rPr>
      </w:pPr>
      <w:r w:rsidRPr="005441FC">
        <w:rPr>
          <w:rFonts w:ascii="Times New Roman" w:hAnsi="Times New Roman" w:cs="Times New Roman"/>
          <w:sz w:val="28"/>
          <w:szCs w:val="28"/>
        </w:rPr>
        <w:t xml:space="preserve">постановлением </w:t>
      </w:r>
      <w:r w:rsidR="0064582A">
        <w:rPr>
          <w:rFonts w:ascii="Times New Roman" w:hAnsi="Times New Roman" w:cs="Times New Roman"/>
          <w:sz w:val="28"/>
          <w:szCs w:val="28"/>
        </w:rPr>
        <w:t xml:space="preserve">администрации </w:t>
      </w:r>
    </w:p>
    <w:p w:rsidR="004112A8" w:rsidRPr="005441FC" w:rsidRDefault="0064582A" w:rsidP="0064582A">
      <w:pPr>
        <w:pStyle w:val="ConsPlusNormal"/>
        <w:jc w:val="right"/>
        <w:rPr>
          <w:rFonts w:ascii="Times New Roman" w:hAnsi="Times New Roman" w:cs="Times New Roman"/>
          <w:sz w:val="28"/>
          <w:szCs w:val="28"/>
        </w:rPr>
      </w:pPr>
      <w:r>
        <w:rPr>
          <w:rFonts w:ascii="Times New Roman" w:hAnsi="Times New Roman" w:cs="Times New Roman"/>
          <w:sz w:val="28"/>
          <w:szCs w:val="28"/>
        </w:rPr>
        <w:t>МО «Покшеньгское»</w:t>
      </w:r>
    </w:p>
    <w:p w:rsidR="004112A8" w:rsidRPr="005441FC" w:rsidRDefault="0064582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49343D">
        <w:rPr>
          <w:rFonts w:ascii="Times New Roman" w:hAnsi="Times New Roman" w:cs="Times New Roman"/>
          <w:sz w:val="28"/>
          <w:szCs w:val="28"/>
        </w:rPr>
        <w:t>27.04.2022 N 14</w:t>
      </w:r>
    </w:p>
    <w:p w:rsidR="004112A8" w:rsidRPr="005441FC" w:rsidRDefault="004112A8">
      <w:pPr>
        <w:pStyle w:val="ConsPlusNormal"/>
        <w:jc w:val="both"/>
        <w:rPr>
          <w:rFonts w:ascii="Times New Roman" w:hAnsi="Times New Roman" w:cs="Times New Roman"/>
          <w:sz w:val="28"/>
          <w:szCs w:val="28"/>
        </w:rPr>
      </w:pPr>
    </w:p>
    <w:p w:rsidR="0064582A" w:rsidRDefault="0064582A" w:rsidP="0064582A">
      <w:pPr>
        <w:pStyle w:val="a5"/>
      </w:pPr>
      <w:bookmarkStart w:id="0" w:name="P44"/>
      <w:bookmarkEnd w:id="0"/>
      <w:r>
        <w:t>АДМИНИСТРАТИВНЫЙ РЕГЛАМЕНТ</w:t>
      </w:r>
    </w:p>
    <w:p w:rsidR="0064582A" w:rsidRPr="00097880" w:rsidRDefault="0064582A" w:rsidP="0064582A">
      <w:pPr>
        <w:ind w:firstLine="709"/>
        <w:jc w:val="center"/>
        <w:rPr>
          <w:b/>
          <w:color w:val="000000"/>
          <w:szCs w:val="28"/>
        </w:rPr>
      </w:pPr>
      <w:r>
        <w:rPr>
          <w:b/>
        </w:rPr>
        <w:t xml:space="preserve">предоставления муниципальной услуги по </w:t>
      </w:r>
      <w:r w:rsidRPr="00097880">
        <w:rPr>
          <w:b/>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Pr>
          <w:b/>
          <w:bCs/>
          <w:szCs w:val="28"/>
        </w:rPr>
        <w:t>Покшеньгское</w:t>
      </w:r>
      <w:r w:rsidRPr="00097880">
        <w:rPr>
          <w:b/>
          <w:szCs w:val="28"/>
        </w:rPr>
        <w:t>»</w:t>
      </w:r>
      <w:r>
        <w:rPr>
          <w:b/>
          <w:szCs w:val="28"/>
        </w:rPr>
        <w:t xml:space="preserve"> Пинежского муниципального района Архангельской области</w:t>
      </w:r>
    </w:p>
    <w:p w:rsidR="0064582A" w:rsidRDefault="0064582A" w:rsidP="0064582A">
      <w:pPr>
        <w:autoSpaceDE w:val="0"/>
        <w:autoSpaceDN w:val="0"/>
        <w:adjustRightInd w:val="0"/>
        <w:jc w:val="cente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I. Общие положения</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1.1. Предмет регулирования административного регламента</w:t>
      </w:r>
    </w:p>
    <w:p w:rsidR="004112A8" w:rsidRPr="005441FC" w:rsidRDefault="004112A8">
      <w:pPr>
        <w:pStyle w:val="ConsPlusNormal"/>
        <w:jc w:val="both"/>
        <w:rPr>
          <w:rFonts w:ascii="Times New Roman" w:hAnsi="Times New Roman" w:cs="Times New Roman"/>
          <w:sz w:val="28"/>
          <w:szCs w:val="28"/>
        </w:rPr>
      </w:pPr>
    </w:p>
    <w:p w:rsidR="004112A8" w:rsidRPr="00F43510" w:rsidRDefault="004112A8" w:rsidP="00F43510">
      <w:pPr>
        <w:pStyle w:val="a5"/>
        <w:ind w:firstLine="708"/>
        <w:jc w:val="both"/>
        <w:rPr>
          <w:b w:val="0"/>
        </w:rPr>
      </w:pPr>
      <w:r w:rsidRPr="00F43510">
        <w:rPr>
          <w:b w:val="0"/>
          <w:szCs w:val="28"/>
        </w:rPr>
        <w:t xml:space="preserve">1. </w:t>
      </w:r>
      <w:proofErr w:type="gramStart"/>
      <w:r w:rsidRPr="00F43510">
        <w:rPr>
          <w:b w:val="0"/>
          <w:szCs w:val="28"/>
        </w:rPr>
        <w:t xml:space="preserve">Настоящий административный регламент устанавливает порядок предоставления </w:t>
      </w:r>
      <w:r w:rsidR="00F43510" w:rsidRPr="00F43510">
        <w:rPr>
          <w:b w:val="0"/>
          <w:szCs w:val="28"/>
        </w:rPr>
        <w:t xml:space="preserve"> </w:t>
      </w:r>
      <w:r w:rsidR="00F43510" w:rsidRPr="00F43510">
        <w:rPr>
          <w:b w:val="0"/>
        </w:rPr>
        <w:t xml:space="preserve">муниципальной услуги по </w:t>
      </w:r>
      <w:r w:rsidR="00F43510" w:rsidRPr="00F43510">
        <w:rPr>
          <w:b w:val="0"/>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«Пинежский муниципальный район</w:t>
      </w:r>
      <w:r w:rsidR="00F43510" w:rsidRPr="00F43510">
        <w:rPr>
          <w:b w:val="0"/>
          <w:szCs w:val="28"/>
        </w:rPr>
        <w:t xml:space="preserve">» </w:t>
      </w:r>
      <w:r w:rsidRPr="00F43510">
        <w:rPr>
          <w:b w:val="0"/>
          <w:szCs w:val="28"/>
        </w:rPr>
        <w:t xml:space="preserve">(далее соответственно </w:t>
      </w:r>
      <w:r w:rsidR="00F43510" w:rsidRPr="00F43510">
        <w:rPr>
          <w:b w:val="0"/>
          <w:szCs w:val="28"/>
        </w:rPr>
        <w:t>–</w:t>
      </w:r>
      <w:r w:rsidRPr="00F43510">
        <w:rPr>
          <w:b w:val="0"/>
          <w:szCs w:val="28"/>
        </w:rPr>
        <w:t xml:space="preserve"> </w:t>
      </w:r>
      <w:r w:rsidR="00F43510" w:rsidRPr="00F43510">
        <w:rPr>
          <w:b w:val="0"/>
          <w:szCs w:val="28"/>
        </w:rPr>
        <w:t xml:space="preserve">муниципальная </w:t>
      </w:r>
      <w:r w:rsidRPr="00F43510">
        <w:rPr>
          <w:b w:val="0"/>
          <w:szCs w:val="28"/>
        </w:rPr>
        <w:t xml:space="preserve"> услуга, пенсия за выслугу лет), и стандарт предоставления </w:t>
      </w:r>
      <w:r w:rsidR="00F43510" w:rsidRPr="00F43510">
        <w:rPr>
          <w:b w:val="0"/>
          <w:szCs w:val="28"/>
        </w:rPr>
        <w:t xml:space="preserve">муниципальной </w:t>
      </w:r>
      <w:r w:rsidRPr="00F43510">
        <w:rPr>
          <w:b w:val="0"/>
          <w:szCs w:val="28"/>
        </w:rPr>
        <w:t xml:space="preserve">услуги, включая сроки и последовательность административных процедур и административных действий </w:t>
      </w:r>
      <w:r w:rsidR="00F43510" w:rsidRPr="00F43510">
        <w:rPr>
          <w:b w:val="0"/>
          <w:szCs w:val="28"/>
        </w:rPr>
        <w:t>администрации муниципального образования «Покшеньгское» Пинежского муниципального района Архангельской области</w:t>
      </w:r>
      <w:proofErr w:type="gramEnd"/>
      <w:r w:rsidR="00F43510" w:rsidRPr="00F43510">
        <w:rPr>
          <w:b w:val="0"/>
          <w:szCs w:val="28"/>
        </w:rPr>
        <w:t xml:space="preserve"> </w:t>
      </w:r>
      <w:r w:rsidRPr="00F43510">
        <w:rPr>
          <w:b w:val="0"/>
          <w:szCs w:val="28"/>
        </w:rPr>
        <w:t xml:space="preserve">(далее - </w:t>
      </w:r>
      <w:r w:rsidR="00F43510" w:rsidRPr="00F43510">
        <w:rPr>
          <w:b w:val="0"/>
          <w:szCs w:val="28"/>
        </w:rPr>
        <w:t>администрация</w:t>
      </w:r>
      <w:r w:rsidRPr="00F43510">
        <w:rPr>
          <w:b w:val="0"/>
          <w:szCs w:val="28"/>
        </w:rPr>
        <w:t>) при осуществлени</w:t>
      </w:r>
      <w:r w:rsidR="00F43510" w:rsidRPr="00F43510">
        <w:rPr>
          <w:b w:val="0"/>
          <w:szCs w:val="28"/>
        </w:rPr>
        <w:t xml:space="preserve">и полномочий по предоставлению муниципальной </w:t>
      </w:r>
      <w:r w:rsidRPr="00F43510">
        <w:rPr>
          <w:b w:val="0"/>
          <w:szCs w:val="28"/>
        </w:rPr>
        <w:t>услуги.</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2. Предоставление </w:t>
      </w:r>
      <w:r w:rsidR="00F43510">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включает в себя следующие административные процедуры:</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1) регистрация запр</w:t>
      </w:r>
      <w:r w:rsidR="00F43510">
        <w:rPr>
          <w:rFonts w:ascii="Times New Roman" w:hAnsi="Times New Roman" w:cs="Times New Roman"/>
          <w:sz w:val="28"/>
          <w:szCs w:val="28"/>
        </w:rPr>
        <w:t>оса заявителя о предоставлении муниципальной</w:t>
      </w:r>
      <w:r w:rsidRPr="005441FC">
        <w:rPr>
          <w:rFonts w:ascii="Times New Roman" w:hAnsi="Times New Roman" w:cs="Times New Roman"/>
          <w:sz w:val="28"/>
          <w:szCs w:val="28"/>
        </w:rPr>
        <w:t xml:space="preserve"> услуги;</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2) подготовка документов для рассмотрения комиссией по установлению пенсий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3) рассмотрение вопроса об установлении пенсии за выслугу лет или об изменении ранее установленного размера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4) рассмотрение вопроса об определении размера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5) выплата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6) рассмотрение вопроса о перерасчете размера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7) рассмотрение вопроса о приостановлении (возобновлении) выплаты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8) рассмотрение вопроса о прекращении выплаты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lastRenderedPageBreak/>
        <w:t>9) рассмотрение вопроса о восстановлении выплаты 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1.2. Описание заявителей при предоставлении</w:t>
      </w:r>
    </w:p>
    <w:p w:rsidR="004112A8" w:rsidRPr="005441FC" w:rsidRDefault="00F4351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Default="004112A8">
      <w:pPr>
        <w:pStyle w:val="ConsPlusNormal"/>
        <w:ind w:firstLine="540"/>
        <w:jc w:val="both"/>
        <w:rPr>
          <w:rFonts w:ascii="Times New Roman" w:hAnsi="Times New Roman" w:cs="Times New Roman"/>
          <w:sz w:val="28"/>
          <w:szCs w:val="28"/>
        </w:rPr>
      </w:pPr>
      <w:bookmarkStart w:id="1" w:name="P76"/>
      <w:bookmarkEnd w:id="1"/>
      <w:r w:rsidRPr="005441FC">
        <w:rPr>
          <w:rFonts w:ascii="Times New Roman" w:hAnsi="Times New Roman" w:cs="Times New Roman"/>
          <w:sz w:val="28"/>
          <w:szCs w:val="28"/>
        </w:rPr>
        <w:t xml:space="preserve">4. </w:t>
      </w:r>
      <w:r w:rsidR="00F43510">
        <w:rPr>
          <w:rFonts w:ascii="Times New Roman" w:hAnsi="Times New Roman" w:cs="Times New Roman"/>
          <w:sz w:val="28"/>
          <w:szCs w:val="28"/>
        </w:rPr>
        <w:t>Заявителями при предоставлении муниципальной</w:t>
      </w:r>
      <w:r w:rsidRPr="005441FC">
        <w:rPr>
          <w:rFonts w:ascii="Times New Roman" w:hAnsi="Times New Roman" w:cs="Times New Roman"/>
          <w:sz w:val="28"/>
          <w:szCs w:val="28"/>
        </w:rPr>
        <w:t xml:space="preserve"> услуги являются:</w:t>
      </w:r>
    </w:p>
    <w:p w:rsidR="008C2B45" w:rsidRDefault="008C2B45" w:rsidP="008C2B4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1) лица, замещавшие муниципальные должности, чьи полномочия прекращены в связи с истечением срока полномочий, а также по основаниям, предусмотренным </w:t>
      </w:r>
      <w:hyperlink r:id="rId6" w:history="1">
        <w:r>
          <w:rPr>
            <w:rFonts w:eastAsiaTheme="minorHAnsi"/>
            <w:color w:val="0000FF"/>
            <w:szCs w:val="28"/>
            <w:lang w:eastAsia="en-US"/>
          </w:rPr>
          <w:t>пунктами 2</w:t>
        </w:r>
      </w:hyperlink>
      <w:r>
        <w:rPr>
          <w:rFonts w:eastAsiaTheme="minorHAnsi"/>
          <w:szCs w:val="28"/>
          <w:lang w:eastAsia="en-US"/>
        </w:rPr>
        <w:t xml:space="preserve">, </w:t>
      </w:r>
      <w:hyperlink r:id="rId7" w:history="1">
        <w:r>
          <w:rPr>
            <w:rFonts w:eastAsiaTheme="minorHAnsi"/>
            <w:color w:val="0000FF"/>
            <w:szCs w:val="28"/>
            <w:lang w:eastAsia="en-US"/>
          </w:rPr>
          <w:t>4</w:t>
        </w:r>
      </w:hyperlink>
      <w:r>
        <w:rPr>
          <w:rFonts w:eastAsiaTheme="minorHAnsi"/>
          <w:szCs w:val="28"/>
          <w:lang w:eastAsia="en-US"/>
        </w:rPr>
        <w:t xml:space="preserve">, </w:t>
      </w:r>
      <w:hyperlink r:id="rId8" w:history="1">
        <w:r>
          <w:rPr>
            <w:rFonts w:eastAsiaTheme="minorHAnsi"/>
            <w:color w:val="0000FF"/>
            <w:szCs w:val="28"/>
            <w:lang w:eastAsia="en-US"/>
          </w:rPr>
          <w:t>10</w:t>
        </w:r>
      </w:hyperlink>
      <w:r>
        <w:rPr>
          <w:rFonts w:eastAsiaTheme="minorHAnsi"/>
          <w:szCs w:val="28"/>
          <w:lang w:eastAsia="en-US"/>
        </w:rPr>
        <w:t xml:space="preserve">, </w:t>
      </w:r>
      <w:hyperlink r:id="rId9" w:history="1">
        <w:r>
          <w:rPr>
            <w:rFonts w:eastAsiaTheme="minorHAnsi"/>
            <w:color w:val="0000FF"/>
            <w:szCs w:val="28"/>
            <w:lang w:eastAsia="en-US"/>
          </w:rPr>
          <w:t>12</w:t>
        </w:r>
      </w:hyperlink>
      <w:r>
        <w:rPr>
          <w:rFonts w:eastAsiaTheme="minorHAnsi"/>
          <w:szCs w:val="28"/>
          <w:lang w:eastAsia="en-US"/>
        </w:rPr>
        <w:t xml:space="preserve">, </w:t>
      </w:r>
      <w:hyperlink r:id="rId10" w:history="1">
        <w:r>
          <w:rPr>
            <w:rFonts w:eastAsiaTheme="minorHAnsi"/>
            <w:color w:val="0000FF"/>
            <w:szCs w:val="28"/>
            <w:lang w:eastAsia="en-US"/>
          </w:rPr>
          <w:t>13</w:t>
        </w:r>
      </w:hyperlink>
      <w:r>
        <w:rPr>
          <w:rFonts w:eastAsiaTheme="minorHAnsi"/>
          <w:szCs w:val="28"/>
          <w:lang w:eastAsia="en-US"/>
        </w:rPr>
        <w:t xml:space="preserve"> и </w:t>
      </w:r>
      <w:hyperlink r:id="rId11" w:history="1">
        <w:r>
          <w:rPr>
            <w:rFonts w:eastAsiaTheme="minorHAnsi"/>
            <w:color w:val="0000FF"/>
            <w:szCs w:val="28"/>
            <w:lang w:eastAsia="en-US"/>
          </w:rPr>
          <w:t>14 части 6 статьи 36</w:t>
        </w:r>
      </w:hyperlink>
      <w:r>
        <w:rPr>
          <w:rFonts w:eastAsiaTheme="minorHAnsi"/>
          <w:szCs w:val="28"/>
          <w:lang w:eastAsia="en-US"/>
        </w:rPr>
        <w:t xml:space="preserve">, </w:t>
      </w:r>
      <w:hyperlink r:id="rId12" w:history="1">
        <w:r>
          <w:rPr>
            <w:rFonts w:eastAsiaTheme="minorHAnsi"/>
            <w:color w:val="0000FF"/>
            <w:szCs w:val="28"/>
            <w:lang w:eastAsia="en-US"/>
          </w:rPr>
          <w:t>пунктами 2</w:t>
        </w:r>
      </w:hyperlink>
      <w:r>
        <w:rPr>
          <w:rFonts w:eastAsiaTheme="minorHAnsi"/>
          <w:szCs w:val="28"/>
          <w:lang w:eastAsia="en-US"/>
        </w:rPr>
        <w:t xml:space="preserve"> и </w:t>
      </w:r>
      <w:hyperlink r:id="rId13" w:history="1">
        <w:r>
          <w:rPr>
            <w:rFonts w:eastAsiaTheme="minorHAnsi"/>
            <w:color w:val="0000FF"/>
            <w:szCs w:val="28"/>
            <w:lang w:eastAsia="en-US"/>
          </w:rPr>
          <w:t>3 части 10 статьи 40</w:t>
        </w:r>
      </w:hyperlink>
      <w:r>
        <w:rPr>
          <w:rFonts w:eastAsiaTheme="minorHAnsi"/>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8C2B45" w:rsidRDefault="008C2B45" w:rsidP="008C2B45">
      <w:pPr>
        <w:autoSpaceDE w:val="0"/>
        <w:autoSpaceDN w:val="0"/>
        <w:adjustRightInd w:val="0"/>
        <w:ind w:firstLine="540"/>
        <w:jc w:val="both"/>
        <w:rPr>
          <w:rFonts w:eastAsiaTheme="minorHAnsi"/>
          <w:szCs w:val="28"/>
          <w:lang w:eastAsia="en-US"/>
        </w:rPr>
      </w:pPr>
      <w:r>
        <w:rPr>
          <w:rFonts w:eastAsiaTheme="minorHAnsi"/>
          <w:szCs w:val="28"/>
          <w:lang w:eastAsia="en-US"/>
        </w:rPr>
        <w:t xml:space="preserve">2) лица, замещавшие муниципальные должности и </w:t>
      </w:r>
      <w:proofErr w:type="gramStart"/>
      <w:r>
        <w:rPr>
          <w:rFonts w:eastAsiaTheme="minorHAnsi"/>
          <w:szCs w:val="28"/>
          <w:lang w:eastAsia="en-US"/>
        </w:rPr>
        <w:t>прекратившим</w:t>
      </w:r>
      <w:proofErr w:type="gramEnd"/>
      <w:r>
        <w:rPr>
          <w:rFonts w:eastAsiaTheme="minorHAnsi"/>
          <w:szCs w:val="28"/>
          <w:lang w:eastAsia="en-US"/>
        </w:rPr>
        <w:t xml:space="preserve"> осуществление деятельности на постоянной основе (без прекращения полномочий по муниципальной должности);</w:t>
      </w:r>
    </w:p>
    <w:p w:rsidR="008C2B45" w:rsidRDefault="008C2B45" w:rsidP="008C2B45">
      <w:pPr>
        <w:autoSpaceDE w:val="0"/>
        <w:autoSpaceDN w:val="0"/>
        <w:adjustRightInd w:val="0"/>
        <w:ind w:firstLine="540"/>
        <w:jc w:val="both"/>
        <w:rPr>
          <w:rFonts w:eastAsiaTheme="minorHAnsi"/>
          <w:szCs w:val="28"/>
          <w:lang w:eastAsia="en-US"/>
        </w:rPr>
      </w:pPr>
      <w:r>
        <w:rPr>
          <w:rFonts w:eastAsiaTheme="minorHAnsi"/>
          <w:szCs w:val="28"/>
          <w:lang w:eastAsia="en-US"/>
        </w:rPr>
        <w:t xml:space="preserve">3) лица, замещавшие муниципальные должности в муниципальном образовании «Покшеньгское» Пинежского муниципального района  Архангельской </w:t>
      </w:r>
      <w:proofErr w:type="gramStart"/>
      <w:r>
        <w:rPr>
          <w:rFonts w:eastAsiaTheme="minorHAnsi"/>
          <w:szCs w:val="28"/>
          <w:lang w:eastAsia="en-US"/>
        </w:rPr>
        <w:t>области членов избирательных комиссий муниципальных образований Архангельской области</w:t>
      </w:r>
      <w:proofErr w:type="gramEnd"/>
      <w:r>
        <w:rPr>
          <w:rFonts w:eastAsiaTheme="minorHAnsi"/>
          <w:szCs w:val="28"/>
          <w:lang w:eastAsia="en-US"/>
        </w:rPr>
        <w:t xml:space="preserve"> с правом решающего голоса, работающим на постоянной (штатной) основе и прекратившим осуществление деятельности на постоянной (штатной) основе:</w:t>
      </w:r>
    </w:p>
    <w:p w:rsidR="008C2B45" w:rsidRDefault="008C2B45" w:rsidP="008C2B45">
      <w:pPr>
        <w:autoSpaceDE w:val="0"/>
        <w:autoSpaceDN w:val="0"/>
        <w:adjustRightInd w:val="0"/>
        <w:ind w:firstLine="540"/>
        <w:jc w:val="both"/>
        <w:rPr>
          <w:rFonts w:eastAsiaTheme="minorHAnsi"/>
          <w:szCs w:val="28"/>
          <w:lang w:eastAsia="en-US"/>
        </w:rPr>
      </w:pPr>
      <w:r>
        <w:rPr>
          <w:rFonts w:eastAsiaTheme="minorHAnsi"/>
          <w:szCs w:val="28"/>
          <w:lang w:eastAsia="en-US"/>
        </w:rPr>
        <w:t>в период срока полномочий члена избирательной комиссии муниципального образования «Покшеньгское»</w:t>
      </w:r>
      <w:r w:rsidRPr="008C2B45">
        <w:rPr>
          <w:rFonts w:eastAsiaTheme="minorHAnsi"/>
          <w:szCs w:val="28"/>
          <w:lang w:eastAsia="en-US"/>
        </w:rPr>
        <w:t xml:space="preserve"> </w:t>
      </w:r>
      <w:r>
        <w:rPr>
          <w:rFonts w:eastAsiaTheme="minorHAnsi"/>
          <w:szCs w:val="28"/>
          <w:lang w:eastAsia="en-US"/>
        </w:rPr>
        <w:t xml:space="preserve">Пинежского муниципального района  Архангельской области с правом решающего голоса (без прекращения </w:t>
      </w:r>
      <w:proofErr w:type="gramStart"/>
      <w:r>
        <w:rPr>
          <w:rFonts w:eastAsiaTheme="minorHAnsi"/>
          <w:szCs w:val="28"/>
          <w:lang w:eastAsia="en-US"/>
        </w:rPr>
        <w:t>полномочий члена избирательной комиссии муниципального образования Архангельской области</w:t>
      </w:r>
      <w:proofErr w:type="gramEnd"/>
      <w:r>
        <w:rPr>
          <w:rFonts w:eastAsiaTheme="minorHAnsi"/>
          <w:szCs w:val="28"/>
          <w:lang w:eastAsia="en-US"/>
        </w:rPr>
        <w:t xml:space="preserve"> с правом решающего голоса);</w:t>
      </w:r>
    </w:p>
    <w:p w:rsidR="008C2B45" w:rsidRDefault="008C2B45" w:rsidP="008C2B4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с одновременным прекращением полномочий члена избирательной комиссии муниципального образования «Покшеньгское»</w:t>
      </w:r>
      <w:r w:rsidRPr="008C2B45">
        <w:rPr>
          <w:rFonts w:eastAsiaTheme="minorHAnsi"/>
          <w:szCs w:val="28"/>
          <w:lang w:eastAsia="en-US"/>
        </w:rPr>
        <w:t xml:space="preserve"> </w:t>
      </w:r>
      <w:r>
        <w:rPr>
          <w:rFonts w:eastAsiaTheme="minorHAnsi"/>
          <w:szCs w:val="28"/>
          <w:lang w:eastAsia="en-US"/>
        </w:rPr>
        <w:t xml:space="preserve">Пинежского муниципального района  Архангельской области с правом решающего голоса по основаниям, предусмотренным </w:t>
      </w:r>
      <w:hyperlink r:id="rId14" w:history="1">
        <w:r>
          <w:rPr>
            <w:rFonts w:eastAsiaTheme="minorHAnsi"/>
            <w:color w:val="0000FF"/>
            <w:szCs w:val="28"/>
            <w:lang w:eastAsia="en-US"/>
          </w:rPr>
          <w:t>пунктом 5</w:t>
        </w:r>
      </w:hyperlink>
      <w:r>
        <w:rPr>
          <w:rFonts w:eastAsiaTheme="minorHAnsi"/>
          <w:szCs w:val="28"/>
          <w:lang w:eastAsia="en-US"/>
        </w:rPr>
        <w:t xml:space="preserve"> и </w:t>
      </w:r>
      <w:hyperlink r:id="rId15" w:history="1">
        <w:r>
          <w:rPr>
            <w:rFonts w:eastAsiaTheme="minorHAnsi"/>
            <w:color w:val="0000FF"/>
            <w:szCs w:val="28"/>
            <w:lang w:eastAsia="en-US"/>
          </w:rPr>
          <w:t>подпунктом "а" пункта 6 статьи 29</w:t>
        </w:r>
      </w:hyperlink>
      <w:r>
        <w:rPr>
          <w:rFonts w:eastAsiaTheme="minorHAnsi"/>
          <w:szCs w:val="28"/>
          <w:lang w:eastAsia="en-US"/>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End"/>
    </w:p>
    <w:p w:rsidR="008C2B45" w:rsidRDefault="008C2B45" w:rsidP="008C2B4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4) лицам, замещавшим должности муниципальной службы, с которыми расторгнут трудовой договор по основаниям, предусмотренным </w:t>
      </w:r>
      <w:hyperlink r:id="rId16" w:history="1">
        <w:r>
          <w:rPr>
            <w:rFonts w:eastAsiaTheme="minorHAnsi"/>
            <w:color w:val="0000FF"/>
            <w:szCs w:val="28"/>
            <w:lang w:eastAsia="en-US"/>
          </w:rPr>
          <w:t>пунктами 1</w:t>
        </w:r>
      </w:hyperlink>
      <w:r>
        <w:rPr>
          <w:rFonts w:eastAsiaTheme="minorHAnsi"/>
          <w:szCs w:val="28"/>
          <w:lang w:eastAsia="en-US"/>
        </w:rPr>
        <w:t xml:space="preserve">, </w:t>
      </w:r>
      <w:hyperlink r:id="rId17" w:history="1">
        <w:r>
          <w:rPr>
            <w:rFonts w:eastAsiaTheme="minorHAnsi"/>
            <w:color w:val="0000FF"/>
            <w:szCs w:val="28"/>
            <w:lang w:eastAsia="en-US"/>
          </w:rPr>
          <w:t>2</w:t>
        </w:r>
      </w:hyperlink>
      <w:r>
        <w:rPr>
          <w:rFonts w:eastAsiaTheme="minorHAnsi"/>
          <w:szCs w:val="28"/>
          <w:lang w:eastAsia="en-US"/>
        </w:rPr>
        <w:t xml:space="preserve">, </w:t>
      </w:r>
      <w:hyperlink r:id="rId18" w:history="1">
        <w:r>
          <w:rPr>
            <w:rFonts w:eastAsiaTheme="minorHAnsi"/>
            <w:color w:val="0000FF"/>
            <w:szCs w:val="28"/>
            <w:lang w:eastAsia="en-US"/>
          </w:rPr>
          <w:t>3</w:t>
        </w:r>
      </w:hyperlink>
      <w:r>
        <w:rPr>
          <w:rFonts w:eastAsiaTheme="minorHAnsi"/>
          <w:szCs w:val="28"/>
          <w:lang w:eastAsia="en-US"/>
        </w:rPr>
        <w:t xml:space="preserve">, </w:t>
      </w:r>
      <w:hyperlink r:id="rId19" w:history="1">
        <w:r>
          <w:rPr>
            <w:rFonts w:eastAsiaTheme="minorHAnsi"/>
            <w:color w:val="0000FF"/>
            <w:szCs w:val="28"/>
            <w:lang w:eastAsia="en-US"/>
          </w:rPr>
          <w:t>6</w:t>
        </w:r>
      </w:hyperlink>
      <w:r>
        <w:rPr>
          <w:rFonts w:eastAsiaTheme="minorHAnsi"/>
          <w:szCs w:val="28"/>
          <w:lang w:eastAsia="en-US"/>
        </w:rPr>
        <w:t xml:space="preserve">, </w:t>
      </w:r>
      <w:hyperlink r:id="rId20" w:history="1">
        <w:r>
          <w:rPr>
            <w:rFonts w:eastAsiaTheme="minorHAnsi"/>
            <w:color w:val="0000FF"/>
            <w:szCs w:val="28"/>
            <w:lang w:eastAsia="en-US"/>
          </w:rPr>
          <w:t>7</w:t>
        </w:r>
      </w:hyperlink>
      <w:r>
        <w:rPr>
          <w:rFonts w:eastAsiaTheme="minorHAnsi"/>
          <w:szCs w:val="28"/>
          <w:lang w:eastAsia="en-US"/>
        </w:rPr>
        <w:t xml:space="preserve">, </w:t>
      </w:r>
      <w:hyperlink r:id="rId21" w:history="1">
        <w:r>
          <w:rPr>
            <w:rFonts w:eastAsiaTheme="minorHAnsi"/>
            <w:color w:val="0000FF"/>
            <w:szCs w:val="28"/>
            <w:lang w:eastAsia="en-US"/>
          </w:rPr>
          <w:t>8</w:t>
        </w:r>
      </w:hyperlink>
      <w:r>
        <w:rPr>
          <w:rFonts w:eastAsiaTheme="minorHAnsi"/>
          <w:szCs w:val="28"/>
          <w:lang w:eastAsia="en-US"/>
        </w:rPr>
        <w:t xml:space="preserve"> и </w:t>
      </w:r>
      <w:hyperlink r:id="rId22" w:history="1">
        <w:r>
          <w:rPr>
            <w:rFonts w:eastAsiaTheme="minorHAnsi"/>
            <w:color w:val="0000FF"/>
            <w:szCs w:val="28"/>
            <w:lang w:eastAsia="en-US"/>
          </w:rPr>
          <w:t>9 части 1 статьи 77</w:t>
        </w:r>
      </w:hyperlink>
      <w:r>
        <w:rPr>
          <w:rFonts w:eastAsiaTheme="minorHAnsi"/>
          <w:szCs w:val="28"/>
          <w:lang w:eastAsia="en-US"/>
        </w:rPr>
        <w:t xml:space="preserve">, </w:t>
      </w:r>
      <w:hyperlink r:id="rId23" w:history="1">
        <w:r>
          <w:rPr>
            <w:rFonts w:eastAsiaTheme="minorHAnsi"/>
            <w:color w:val="0000FF"/>
            <w:szCs w:val="28"/>
            <w:lang w:eastAsia="en-US"/>
          </w:rPr>
          <w:t>пунктами 1</w:t>
        </w:r>
      </w:hyperlink>
      <w:r>
        <w:rPr>
          <w:rFonts w:eastAsiaTheme="minorHAnsi"/>
          <w:szCs w:val="28"/>
          <w:lang w:eastAsia="en-US"/>
        </w:rPr>
        <w:t xml:space="preserve">, </w:t>
      </w:r>
      <w:hyperlink r:id="rId24" w:history="1">
        <w:r>
          <w:rPr>
            <w:rFonts w:eastAsiaTheme="minorHAnsi"/>
            <w:color w:val="0000FF"/>
            <w:szCs w:val="28"/>
            <w:lang w:eastAsia="en-US"/>
          </w:rPr>
          <w:t>2</w:t>
        </w:r>
      </w:hyperlink>
      <w:r>
        <w:rPr>
          <w:rFonts w:eastAsiaTheme="minorHAnsi"/>
          <w:szCs w:val="28"/>
          <w:lang w:eastAsia="en-US"/>
        </w:rPr>
        <w:t xml:space="preserve"> и </w:t>
      </w:r>
      <w:hyperlink r:id="rId25" w:history="1">
        <w:r>
          <w:rPr>
            <w:rFonts w:eastAsiaTheme="minorHAnsi"/>
            <w:color w:val="0000FF"/>
            <w:szCs w:val="28"/>
            <w:lang w:eastAsia="en-US"/>
          </w:rPr>
          <w:t>3 части 1 статьи</w:t>
        </w:r>
        <w:proofErr w:type="gramEnd"/>
        <w:r>
          <w:rPr>
            <w:rFonts w:eastAsiaTheme="minorHAnsi"/>
            <w:color w:val="0000FF"/>
            <w:szCs w:val="28"/>
            <w:lang w:eastAsia="en-US"/>
          </w:rPr>
          <w:t xml:space="preserve"> 81</w:t>
        </w:r>
      </w:hyperlink>
      <w:r>
        <w:rPr>
          <w:rFonts w:eastAsiaTheme="minorHAnsi"/>
          <w:szCs w:val="28"/>
          <w:lang w:eastAsia="en-US"/>
        </w:rPr>
        <w:t xml:space="preserve">, </w:t>
      </w:r>
      <w:hyperlink r:id="rId26" w:history="1">
        <w:r>
          <w:rPr>
            <w:rFonts w:eastAsiaTheme="minorHAnsi"/>
            <w:color w:val="0000FF"/>
            <w:szCs w:val="28"/>
            <w:lang w:eastAsia="en-US"/>
          </w:rPr>
          <w:t>пунктами 2</w:t>
        </w:r>
      </w:hyperlink>
      <w:r>
        <w:rPr>
          <w:rFonts w:eastAsiaTheme="minorHAnsi"/>
          <w:szCs w:val="28"/>
          <w:lang w:eastAsia="en-US"/>
        </w:rPr>
        <w:t xml:space="preserve">, </w:t>
      </w:r>
      <w:hyperlink r:id="rId27" w:history="1">
        <w:r>
          <w:rPr>
            <w:rFonts w:eastAsiaTheme="minorHAnsi"/>
            <w:color w:val="0000FF"/>
            <w:szCs w:val="28"/>
            <w:lang w:eastAsia="en-US"/>
          </w:rPr>
          <w:t>5</w:t>
        </w:r>
      </w:hyperlink>
      <w:r>
        <w:rPr>
          <w:rFonts w:eastAsiaTheme="minorHAnsi"/>
          <w:szCs w:val="28"/>
          <w:lang w:eastAsia="en-US"/>
        </w:rPr>
        <w:t xml:space="preserve"> и </w:t>
      </w:r>
      <w:hyperlink r:id="rId28" w:history="1">
        <w:r>
          <w:rPr>
            <w:rFonts w:eastAsiaTheme="minorHAnsi"/>
            <w:color w:val="0000FF"/>
            <w:szCs w:val="28"/>
            <w:lang w:eastAsia="en-US"/>
          </w:rPr>
          <w:t>7 части 1 статьи 83</w:t>
        </w:r>
      </w:hyperlink>
      <w:r>
        <w:rPr>
          <w:rFonts w:eastAsiaTheme="minorHAnsi"/>
          <w:szCs w:val="28"/>
          <w:lang w:eastAsia="en-US"/>
        </w:rPr>
        <w:t xml:space="preserve"> Трудового кодекса Российской Федерации, </w:t>
      </w:r>
      <w:hyperlink r:id="rId29" w:history="1">
        <w:r>
          <w:rPr>
            <w:rFonts w:eastAsiaTheme="minorHAnsi"/>
            <w:color w:val="0000FF"/>
            <w:szCs w:val="28"/>
            <w:lang w:eastAsia="en-US"/>
          </w:rPr>
          <w:t>пунктом 1 части 1 статьи 19</w:t>
        </w:r>
      </w:hyperlink>
      <w:r>
        <w:rPr>
          <w:rFonts w:eastAsiaTheme="minorHAnsi"/>
          <w:szCs w:val="28"/>
          <w:lang w:eastAsia="en-US"/>
        </w:rPr>
        <w:t xml:space="preserve"> Федерального закона от 2 марта 2007 года N 25-ФЗ "О муниципальной службе в Российской Федерации".</w:t>
      </w:r>
      <w:bookmarkStart w:id="2" w:name="P87"/>
      <w:bookmarkEnd w:id="2"/>
    </w:p>
    <w:p w:rsidR="008C2B45" w:rsidRDefault="004112A8" w:rsidP="008C2B45">
      <w:pPr>
        <w:autoSpaceDE w:val="0"/>
        <w:autoSpaceDN w:val="0"/>
        <w:adjustRightInd w:val="0"/>
        <w:ind w:firstLine="540"/>
        <w:jc w:val="both"/>
        <w:rPr>
          <w:szCs w:val="28"/>
        </w:rPr>
      </w:pPr>
      <w:r w:rsidRPr="005441FC">
        <w:rPr>
          <w:szCs w:val="28"/>
        </w:rPr>
        <w:t xml:space="preserve">5. От имени заявителей, указанных в </w:t>
      </w:r>
      <w:hyperlink w:anchor="P76" w:history="1">
        <w:r w:rsidRPr="005441FC">
          <w:rPr>
            <w:color w:val="0000FF"/>
            <w:szCs w:val="28"/>
          </w:rPr>
          <w:t>пункте 4</w:t>
        </w:r>
      </w:hyperlink>
      <w:r w:rsidRPr="005441FC">
        <w:rPr>
          <w:szCs w:val="28"/>
        </w:rPr>
        <w:t xml:space="preserve"> настоящего административного регламента, вправе выступать:</w:t>
      </w:r>
    </w:p>
    <w:p w:rsidR="008C2B45" w:rsidRDefault="004112A8" w:rsidP="008C2B45">
      <w:pPr>
        <w:autoSpaceDE w:val="0"/>
        <w:autoSpaceDN w:val="0"/>
        <w:adjustRightInd w:val="0"/>
        <w:ind w:firstLine="540"/>
        <w:jc w:val="both"/>
        <w:rPr>
          <w:szCs w:val="28"/>
        </w:rPr>
      </w:pPr>
      <w:r w:rsidRPr="005441FC">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112A8" w:rsidRPr="008C2B45" w:rsidRDefault="004112A8" w:rsidP="008C2B45">
      <w:pPr>
        <w:autoSpaceDE w:val="0"/>
        <w:autoSpaceDN w:val="0"/>
        <w:adjustRightInd w:val="0"/>
        <w:ind w:firstLine="540"/>
        <w:jc w:val="both"/>
        <w:rPr>
          <w:rFonts w:eastAsiaTheme="minorHAnsi"/>
          <w:szCs w:val="28"/>
          <w:lang w:eastAsia="en-US"/>
        </w:rPr>
      </w:pPr>
      <w:r w:rsidRPr="005441FC">
        <w:rPr>
          <w:szCs w:val="28"/>
        </w:rPr>
        <w:lastRenderedPageBreak/>
        <w:t>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законного представителя.</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bookmarkStart w:id="3" w:name="P91"/>
      <w:bookmarkEnd w:id="3"/>
      <w:r w:rsidRPr="005441FC">
        <w:rPr>
          <w:rFonts w:ascii="Times New Roman" w:hAnsi="Times New Roman" w:cs="Times New Roman"/>
          <w:sz w:val="28"/>
          <w:szCs w:val="28"/>
        </w:rPr>
        <w:t>1.3. Требования к порядку информирования</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о правилах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 Информация о правилах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может быть получена: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по телефону;</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по электронной почте;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при личном обращении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на официальном сайте </w:t>
      </w:r>
      <w:r w:rsidR="008C2B45">
        <w:rPr>
          <w:rFonts w:ascii="Times New Roman" w:hAnsi="Times New Roman" w:cs="Times New Roman"/>
          <w:sz w:val="28"/>
          <w:szCs w:val="28"/>
        </w:rPr>
        <w:t xml:space="preserve">администрации МО «Пинежский район» </w:t>
      </w:r>
      <w:r w:rsidRPr="005441FC">
        <w:rPr>
          <w:rFonts w:ascii="Times New Roman" w:hAnsi="Times New Roman" w:cs="Times New Roman"/>
          <w:sz w:val="28"/>
          <w:szCs w:val="28"/>
        </w:rPr>
        <w:t>в информационно-телекоммуникационной сети "Интернет";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5441FC" w:rsidRDefault="008C2B4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помещениях администрации МО «Покшеньгское» (далее – Администрация) </w:t>
      </w:r>
      <w:r w:rsidR="004112A8" w:rsidRPr="005441FC">
        <w:rPr>
          <w:rFonts w:ascii="Times New Roman" w:hAnsi="Times New Roman" w:cs="Times New Roman"/>
          <w:sz w:val="28"/>
          <w:szCs w:val="28"/>
        </w:rPr>
        <w:t xml:space="preserve"> (на информационных стендах).</w:t>
      </w:r>
    </w:p>
    <w:p w:rsidR="004112A8" w:rsidRPr="005441FC" w:rsidRDefault="004112A8">
      <w:pPr>
        <w:pStyle w:val="ConsPlusNormal"/>
        <w:spacing w:before="220"/>
        <w:ind w:firstLine="540"/>
        <w:jc w:val="both"/>
        <w:rPr>
          <w:rFonts w:ascii="Times New Roman" w:hAnsi="Times New Roman" w:cs="Times New Roman"/>
          <w:sz w:val="28"/>
          <w:szCs w:val="28"/>
        </w:rPr>
      </w:pPr>
      <w:bookmarkStart w:id="4" w:name="P102"/>
      <w:bookmarkEnd w:id="4"/>
      <w:r w:rsidRPr="005441FC">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 сообщается следующая информация: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контактные данные </w:t>
      </w:r>
      <w:r w:rsidR="008C2B4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(почтовый адрес, адрес официального сайта </w:t>
      </w:r>
      <w:r w:rsidR="008C2B45">
        <w:rPr>
          <w:rFonts w:ascii="Times New Roman" w:hAnsi="Times New Roman" w:cs="Times New Roman"/>
          <w:sz w:val="28"/>
          <w:szCs w:val="28"/>
        </w:rPr>
        <w:t xml:space="preserve">администрации МО «Пинежский район» </w:t>
      </w:r>
      <w:r w:rsidRPr="005441FC">
        <w:rPr>
          <w:rFonts w:ascii="Times New Roman" w:hAnsi="Times New Roman" w:cs="Times New Roman"/>
          <w:sz w:val="28"/>
          <w:szCs w:val="28"/>
        </w:rPr>
        <w:t>в информационно-телекоммуникационной сети "Интернет", номер телефона для справок, адрес электронной почты);</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график работы </w:t>
      </w:r>
      <w:r w:rsidR="008C2B4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с заявителями в целях оказания содействия при подаче запросов заявителей в электронной форме;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график работы </w:t>
      </w:r>
      <w:r w:rsidR="008C2B45">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с заявителями по иным вопросам их взаимодействия;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w:t>
      </w:r>
      <w:r w:rsidR="008C2B45">
        <w:rPr>
          <w:rFonts w:ascii="Times New Roman" w:hAnsi="Times New Roman" w:cs="Times New Roman"/>
          <w:sz w:val="28"/>
          <w:szCs w:val="28"/>
        </w:rPr>
        <w:t>сий за выслугу лет, Администрации</w:t>
      </w:r>
      <w:r w:rsidRPr="005441FC">
        <w:rPr>
          <w:rFonts w:ascii="Times New Roman" w:hAnsi="Times New Roman" w:cs="Times New Roman"/>
          <w:sz w:val="28"/>
          <w:szCs w:val="28"/>
        </w:rPr>
        <w:t xml:space="preserve">, его должностных лиц, </w:t>
      </w:r>
      <w:r w:rsidR="008C2B45">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(далее </w:t>
      </w:r>
      <w:r w:rsidR="008C2B45">
        <w:rPr>
          <w:rFonts w:ascii="Times New Roman" w:hAnsi="Times New Roman" w:cs="Times New Roman"/>
          <w:sz w:val="28"/>
          <w:szCs w:val="28"/>
        </w:rPr>
        <w:t xml:space="preserve">– </w:t>
      </w:r>
      <w:r w:rsidR="008C2B45">
        <w:rPr>
          <w:rFonts w:ascii="Times New Roman" w:hAnsi="Times New Roman" w:cs="Times New Roman"/>
          <w:sz w:val="28"/>
          <w:szCs w:val="28"/>
        </w:rPr>
        <w:lastRenderedPageBreak/>
        <w:t xml:space="preserve">муниципальный </w:t>
      </w:r>
      <w:r w:rsidRPr="005441FC">
        <w:rPr>
          <w:rFonts w:ascii="Times New Roman" w:hAnsi="Times New Roman" w:cs="Times New Roman"/>
          <w:sz w:val="28"/>
          <w:szCs w:val="28"/>
        </w:rPr>
        <w:t>служащий);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осуществляется консультирование по порядку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в том числе в электронной форме.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Ответ на телефонный звонок должен начинаться с информации о наименовании</w:t>
      </w:r>
      <w:r w:rsidR="008C2B45">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в которое позвонил гражданин, должности, фамилии, имени и отчестве принявшего телефонный звонок </w:t>
      </w:r>
      <w:r w:rsidR="008C2B45">
        <w:rPr>
          <w:rFonts w:ascii="Times New Roman" w:hAnsi="Times New Roman" w:cs="Times New Roman"/>
          <w:sz w:val="28"/>
          <w:szCs w:val="28"/>
        </w:rPr>
        <w:t xml:space="preserve">муниципального </w:t>
      </w:r>
      <w:r w:rsidRPr="005441FC">
        <w:rPr>
          <w:rFonts w:ascii="Times New Roman" w:hAnsi="Times New Roman" w:cs="Times New Roman"/>
          <w:sz w:val="28"/>
          <w:szCs w:val="28"/>
        </w:rPr>
        <w:t xml:space="preserve">служащего. Время разговора не должно превышать 10 минут (за исключением случаев консультирования по порядку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в электронной форме). Пр</w:t>
      </w:r>
      <w:r w:rsidR="008C2B45">
        <w:rPr>
          <w:rFonts w:ascii="Times New Roman" w:hAnsi="Times New Roman" w:cs="Times New Roman"/>
          <w:sz w:val="28"/>
          <w:szCs w:val="28"/>
        </w:rPr>
        <w:t>и невозможности муниципального</w:t>
      </w:r>
      <w:r w:rsidRPr="005441FC">
        <w:rPr>
          <w:rFonts w:ascii="Times New Roman" w:hAnsi="Times New Roman" w:cs="Times New Roman"/>
          <w:sz w:val="28"/>
          <w:szCs w:val="28"/>
        </w:rPr>
        <w:t xml:space="preserve"> служащего, принявшего телефонный звонок, самостоятельно ответить на поставленные вопросы, телефонный звонок должен быть переад</w:t>
      </w:r>
      <w:r w:rsidR="008C2B45">
        <w:rPr>
          <w:rFonts w:ascii="Times New Roman" w:hAnsi="Times New Roman" w:cs="Times New Roman"/>
          <w:sz w:val="28"/>
          <w:szCs w:val="28"/>
        </w:rPr>
        <w:t>ресован (переведен) на другого муниципального</w:t>
      </w:r>
      <w:r w:rsidRPr="005441FC">
        <w:rPr>
          <w:rFonts w:ascii="Times New Roman" w:hAnsi="Times New Roman" w:cs="Times New Roman"/>
          <w:sz w:val="28"/>
          <w:szCs w:val="28"/>
        </w:rPr>
        <w:t xml:space="preserve">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0361E5">
        <w:rPr>
          <w:rFonts w:ascii="Times New Roman" w:hAnsi="Times New Roman" w:cs="Times New Roman"/>
          <w:sz w:val="28"/>
          <w:szCs w:val="28"/>
        </w:rPr>
        <w:t>муниципальной у</w:t>
      </w:r>
      <w:r w:rsidRPr="005441FC">
        <w:rPr>
          <w:rFonts w:ascii="Times New Roman" w:hAnsi="Times New Roman" w:cs="Times New Roman"/>
          <w:sz w:val="28"/>
          <w:szCs w:val="28"/>
        </w:rPr>
        <w:t>слуги.</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Обращения заявителей по электронной почте и их письменные запрос</w:t>
      </w:r>
      <w:r w:rsidR="000361E5">
        <w:rPr>
          <w:rFonts w:ascii="Times New Roman" w:hAnsi="Times New Roman" w:cs="Times New Roman"/>
          <w:sz w:val="28"/>
          <w:szCs w:val="28"/>
        </w:rPr>
        <w:t>ы рассматриваются в Администрации</w:t>
      </w:r>
      <w:r w:rsidRPr="005441FC">
        <w:rPr>
          <w:rFonts w:ascii="Times New Roman" w:hAnsi="Times New Roman" w:cs="Times New Roman"/>
          <w:sz w:val="28"/>
          <w:szCs w:val="28"/>
        </w:rPr>
        <w:t xml:space="preserve"> в порядке, предусмотренном Федеральным </w:t>
      </w:r>
      <w:hyperlink r:id="rId30"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31"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bookmarkStart w:id="5" w:name="P113"/>
      <w:bookmarkEnd w:id="5"/>
      <w:r w:rsidRPr="005441FC">
        <w:rPr>
          <w:rFonts w:ascii="Times New Roman" w:hAnsi="Times New Roman" w:cs="Times New Roman"/>
          <w:sz w:val="28"/>
          <w:szCs w:val="28"/>
        </w:rPr>
        <w:t xml:space="preserve">8. </w:t>
      </w:r>
      <w:proofErr w:type="gramStart"/>
      <w:r w:rsidRPr="005441FC">
        <w:rPr>
          <w:rFonts w:ascii="Times New Roman" w:hAnsi="Times New Roman" w:cs="Times New Roman"/>
          <w:sz w:val="28"/>
          <w:szCs w:val="28"/>
        </w:rPr>
        <w:t xml:space="preserve">На официальном сайте </w:t>
      </w:r>
      <w:r w:rsidR="000361E5">
        <w:rPr>
          <w:rFonts w:ascii="Times New Roman" w:hAnsi="Times New Roman" w:cs="Times New Roman"/>
          <w:sz w:val="28"/>
          <w:szCs w:val="28"/>
        </w:rPr>
        <w:t xml:space="preserve">Администрации (Администрации МО «Пинежский район» </w:t>
      </w:r>
      <w:r w:rsidRPr="005441FC">
        <w:rPr>
          <w:rFonts w:ascii="Times New Roman" w:hAnsi="Times New Roman" w:cs="Times New Roman"/>
          <w:sz w:val="28"/>
          <w:szCs w:val="28"/>
        </w:rPr>
        <w:t>в информационно-телекоммуникационной сети "Интернет" размещается следующая информация:</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текст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контактные данные министерства, указанные в </w:t>
      </w:r>
      <w:hyperlink w:anchor="P102" w:history="1">
        <w:r w:rsidRPr="005441FC">
          <w:rPr>
            <w:rFonts w:ascii="Times New Roman" w:hAnsi="Times New Roman" w:cs="Times New Roman"/>
            <w:color w:val="0000FF"/>
            <w:sz w:val="28"/>
            <w:szCs w:val="28"/>
          </w:rPr>
          <w:t>пункте 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361E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r w:rsidR="004112A8" w:rsidRPr="005441FC">
        <w:rPr>
          <w:rFonts w:ascii="Times New Roman" w:hAnsi="Times New Roman" w:cs="Times New Roman"/>
          <w:sz w:val="28"/>
          <w:szCs w:val="28"/>
        </w:rPr>
        <w:t xml:space="preserve"> с заявителями в целях оказания содействия при подаче запросов заявителей в электронной форме;</w:t>
      </w:r>
    </w:p>
    <w:p w:rsidR="004112A8" w:rsidRPr="005441FC" w:rsidRDefault="000361E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r w:rsidR="004112A8" w:rsidRPr="005441FC">
        <w:rPr>
          <w:rFonts w:ascii="Times New Roman" w:hAnsi="Times New Roman" w:cs="Times New Roman"/>
          <w:sz w:val="28"/>
          <w:szCs w:val="28"/>
        </w:rPr>
        <w:t xml:space="preserve"> с заявителями по иным вопросам их взаимодействия;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образцы заполнения заявителями бланков документов;</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информация о порядке обращения за получением результата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w:t>
      </w:r>
      <w:r w:rsidRPr="005441FC">
        <w:rPr>
          <w:rFonts w:ascii="Times New Roman" w:hAnsi="Times New Roman" w:cs="Times New Roman"/>
          <w:sz w:val="28"/>
          <w:szCs w:val="28"/>
        </w:rPr>
        <w:lastRenderedPageBreak/>
        <w:t>(функций);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порядок получения консультаций (справок)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пенсий за выслугу лет, министерства, его должностных лиц, государственных служащих.</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размещается: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информация, указанная в </w:t>
      </w:r>
      <w:hyperlink w:anchor="P113" w:history="1">
        <w:r w:rsidRPr="005441FC">
          <w:rPr>
            <w:rFonts w:ascii="Times New Roman" w:hAnsi="Times New Roman" w:cs="Times New Roman"/>
            <w:color w:val="0000FF"/>
            <w:sz w:val="28"/>
            <w:szCs w:val="28"/>
          </w:rPr>
          <w:t>пункте 8</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информация, указанная в </w:t>
      </w:r>
      <w:hyperlink r:id="rId32" w:history="1">
        <w:r w:rsidRPr="005441FC">
          <w:rPr>
            <w:rFonts w:ascii="Times New Roman" w:hAnsi="Times New Roman" w:cs="Times New Roman"/>
            <w:color w:val="0000FF"/>
            <w:sz w:val="28"/>
            <w:szCs w:val="28"/>
          </w:rPr>
          <w:t>пункте 13</w:t>
        </w:r>
      </w:hyperlink>
      <w:r w:rsidRPr="005441FC">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10. В помещениях </w:t>
      </w:r>
      <w:r w:rsidR="000361E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(на информационных стендах) размещается информация, указанная в </w:t>
      </w:r>
      <w:hyperlink w:anchor="P113" w:history="1">
        <w:r w:rsidRPr="005441FC">
          <w:rPr>
            <w:rFonts w:ascii="Times New Roman" w:hAnsi="Times New Roman" w:cs="Times New Roman"/>
            <w:color w:val="0000FF"/>
            <w:sz w:val="28"/>
            <w:szCs w:val="28"/>
          </w:rPr>
          <w:t>пункте 8</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 xml:space="preserve">II. Стандарт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0361E5" w:rsidRDefault="004112A8" w:rsidP="000361E5">
      <w:pPr>
        <w:ind w:firstLine="709"/>
        <w:jc w:val="center"/>
        <w:rPr>
          <w:b/>
          <w:color w:val="000000"/>
          <w:szCs w:val="28"/>
        </w:rPr>
      </w:pPr>
      <w:r w:rsidRPr="005441FC">
        <w:rPr>
          <w:szCs w:val="28"/>
        </w:rPr>
        <w:t xml:space="preserve">11. Полное наименование </w:t>
      </w:r>
      <w:r w:rsidR="008C2B45">
        <w:rPr>
          <w:szCs w:val="28"/>
        </w:rPr>
        <w:t>муниципальной</w:t>
      </w:r>
      <w:r w:rsidRPr="005441FC">
        <w:rPr>
          <w:szCs w:val="28"/>
        </w:rPr>
        <w:t xml:space="preserve"> услуги - </w:t>
      </w:r>
      <w:r w:rsidR="000361E5" w:rsidRPr="00097880">
        <w:rPr>
          <w:b/>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sidR="000361E5">
        <w:rPr>
          <w:b/>
          <w:bCs/>
          <w:szCs w:val="28"/>
        </w:rPr>
        <w:t>Покшеньгское</w:t>
      </w:r>
      <w:r w:rsidR="000361E5" w:rsidRPr="00097880">
        <w:rPr>
          <w:b/>
          <w:szCs w:val="28"/>
        </w:rPr>
        <w:t>»</w:t>
      </w:r>
      <w:r w:rsidR="000361E5">
        <w:rPr>
          <w:b/>
          <w:szCs w:val="28"/>
        </w:rPr>
        <w:t xml:space="preserve"> Пинежского муниципального района Архангельской области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Краткое наименование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"Установление и выплата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12.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услуга предоставляется </w:t>
      </w:r>
      <w:r w:rsidR="000361E5">
        <w:rPr>
          <w:rFonts w:ascii="Times New Roman" w:hAnsi="Times New Roman" w:cs="Times New Roman"/>
          <w:sz w:val="28"/>
          <w:szCs w:val="28"/>
        </w:rPr>
        <w:t>Администрацией</w:t>
      </w:r>
      <w:r w:rsidRPr="005441FC">
        <w:rPr>
          <w:rFonts w:ascii="Times New Roman" w:hAnsi="Times New Roman" w:cs="Times New Roman"/>
          <w:sz w:val="28"/>
          <w:szCs w:val="28"/>
        </w:rPr>
        <w:t>.</w:t>
      </w:r>
    </w:p>
    <w:p w:rsidR="000361E5"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Административные процедуры по регистрации запроса заявителя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и по подготовке документов для рассмотрения комиссией по установлению пенсий за выслугу лет исполняются </w:t>
      </w:r>
      <w:r w:rsidR="000361E5">
        <w:rPr>
          <w:rFonts w:ascii="Times New Roman" w:hAnsi="Times New Roman" w:cs="Times New Roman"/>
          <w:sz w:val="28"/>
          <w:szCs w:val="28"/>
        </w:rPr>
        <w:t xml:space="preserve">Администрацией. </w:t>
      </w:r>
      <w:r w:rsidRPr="005441FC">
        <w:rPr>
          <w:rFonts w:ascii="Times New Roman" w:hAnsi="Times New Roman" w:cs="Times New Roman"/>
          <w:sz w:val="28"/>
          <w:szCs w:val="28"/>
        </w:rPr>
        <w:t xml:space="preserve">В случае реорганизации </w:t>
      </w:r>
      <w:r w:rsidR="000361E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указанные административные процедуры исполняются органом</w:t>
      </w:r>
      <w:r w:rsidR="000361E5">
        <w:rPr>
          <w:rFonts w:ascii="Times New Roman" w:hAnsi="Times New Roman" w:cs="Times New Roman"/>
          <w:sz w:val="28"/>
          <w:szCs w:val="28"/>
        </w:rPr>
        <w:t xml:space="preserve"> местного самоуправления </w:t>
      </w:r>
      <w:r w:rsidRPr="005441FC">
        <w:rPr>
          <w:rFonts w:ascii="Times New Roman" w:hAnsi="Times New Roman" w:cs="Times New Roman"/>
          <w:sz w:val="28"/>
          <w:szCs w:val="28"/>
        </w:rPr>
        <w:t xml:space="preserve"> Архангельской области, являющимся его правопреемником. </w:t>
      </w:r>
      <w:r w:rsidR="000361E5">
        <w:rPr>
          <w:rFonts w:ascii="Times New Roman" w:hAnsi="Times New Roman" w:cs="Times New Roman"/>
          <w:sz w:val="28"/>
          <w:szCs w:val="28"/>
        </w:rPr>
        <w:t xml:space="preserve">   </w:t>
      </w:r>
    </w:p>
    <w:p w:rsidR="000361E5"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Административная процедура по рассмотрению вопроса об установлении пенсии за выслугу лет и об изменении ранее установленного </w:t>
      </w:r>
      <w:r w:rsidRPr="005441FC">
        <w:rPr>
          <w:rFonts w:ascii="Times New Roman" w:hAnsi="Times New Roman" w:cs="Times New Roman"/>
          <w:sz w:val="28"/>
          <w:szCs w:val="28"/>
        </w:rPr>
        <w:lastRenderedPageBreak/>
        <w:t xml:space="preserve">размера пенсии за выслугу лет исполняется комиссией по установлению пенсий за выслугу лет, состав которой утверждается распоряжением </w:t>
      </w:r>
      <w:r w:rsidR="000361E5">
        <w:rPr>
          <w:rFonts w:ascii="Times New Roman" w:hAnsi="Times New Roman" w:cs="Times New Roman"/>
          <w:sz w:val="28"/>
          <w:szCs w:val="28"/>
        </w:rPr>
        <w:t xml:space="preserve">Главы МО «Покшеньгское» </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13.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услуга предоставляется во взаимодействии со следующими органами и организациями:</w:t>
      </w:r>
    </w:p>
    <w:p w:rsidR="004112A8" w:rsidRPr="005441FC" w:rsidRDefault="000361E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w:t>
      </w:r>
      <w:r w:rsidR="004112A8" w:rsidRPr="005441FC">
        <w:rPr>
          <w:rFonts w:ascii="Times New Roman" w:hAnsi="Times New Roman" w:cs="Times New Roman"/>
          <w:sz w:val="28"/>
          <w:szCs w:val="28"/>
        </w:rPr>
        <w:t>государственными органами Архангельской области, архивными учреждениями;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государственным учреждением - Отделением Пенсионного фонда Российской Федерации по Архангельской области.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14.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министерства в информационно-телекоммуникационной сети "Интернет".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2.1. Перечень документов, необходимых для предоставления</w:t>
      </w:r>
    </w:p>
    <w:p w:rsidR="004112A8" w:rsidRPr="005441FC" w:rsidRDefault="008C2B4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bookmarkStart w:id="6" w:name="P145"/>
      <w:bookmarkEnd w:id="6"/>
      <w:r w:rsidRPr="005441FC">
        <w:rPr>
          <w:rFonts w:ascii="Times New Roman" w:hAnsi="Times New Roman" w:cs="Times New Roman"/>
          <w:sz w:val="28"/>
          <w:szCs w:val="28"/>
        </w:rPr>
        <w:t>15. Для установления пенсии за выслугу лет или изменения ранее установленного размера пенсии за выслугу лет заявитель представляет (далее в совокупности - запрос заявителя):</w:t>
      </w:r>
    </w:p>
    <w:p w:rsidR="00AC103D" w:rsidRPr="00757881" w:rsidRDefault="00AC103D" w:rsidP="00AC103D">
      <w:pPr>
        <w:pStyle w:val="ConsPlusNormal"/>
        <w:widowControl/>
        <w:ind w:firstLine="709"/>
        <w:jc w:val="both"/>
        <w:rPr>
          <w:rFonts w:ascii="Times New Roman" w:eastAsia="Arial Unicode MS" w:hAnsi="Times New Roman" w:cs="Times New Roman"/>
          <w:sz w:val="28"/>
          <w:szCs w:val="28"/>
        </w:rPr>
      </w:pPr>
      <w:bookmarkStart w:id="7" w:name="P146"/>
      <w:bookmarkStart w:id="8" w:name="P149"/>
      <w:bookmarkEnd w:id="7"/>
      <w:bookmarkEnd w:id="8"/>
      <w:r w:rsidRPr="00757881">
        <w:rPr>
          <w:rFonts w:ascii="Times New Roman" w:eastAsia="Arial Unicode MS" w:hAnsi="Times New Roman" w:cs="Times New Roman"/>
          <w:sz w:val="28"/>
          <w:szCs w:val="28"/>
        </w:rPr>
        <w:t>1) заявление о предоставлении м</w:t>
      </w:r>
      <w:r w:rsidR="00FD49E1">
        <w:rPr>
          <w:rFonts w:ascii="Times New Roman" w:eastAsia="Arial Unicode MS" w:hAnsi="Times New Roman" w:cs="Times New Roman"/>
          <w:sz w:val="28"/>
          <w:szCs w:val="28"/>
        </w:rPr>
        <w:t>униципальной услуги (приложения: № 1, № 2, № 3, № 4, № 5, № 6, № 7</w:t>
      </w:r>
      <w:r w:rsidRPr="00757881">
        <w:rPr>
          <w:rFonts w:ascii="Times New Roman" w:eastAsia="Arial Unicode MS" w:hAnsi="Times New Roman" w:cs="Times New Roman"/>
          <w:sz w:val="28"/>
          <w:szCs w:val="28"/>
        </w:rPr>
        <w:t>);</w:t>
      </w:r>
    </w:p>
    <w:p w:rsidR="00AC103D" w:rsidRPr="00757881" w:rsidRDefault="00AC103D" w:rsidP="00AC103D">
      <w:pPr>
        <w:pStyle w:val="ConsPlusNormal"/>
        <w:widowControl/>
        <w:ind w:firstLine="709"/>
        <w:jc w:val="both"/>
        <w:rPr>
          <w:rFonts w:ascii="Times New Roman" w:eastAsia="Arial Unicode MS" w:hAnsi="Times New Roman" w:cs="Times New Roman"/>
          <w:sz w:val="28"/>
          <w:szCs w:val="28"/>
        </w:rPr>
      </w:pPr>
      <w:r w:rsidRPr="00757881">
        <w:rPr>
          <w:rFonts w:ascii="Times New Roman" w:eastAsia="Arial Unicode MS" w:hAnsi="Times New Roman" w:cs="Times New Roman"/>
          <w:sz w:val="28"/>
          <w:szCs w:val="28"/>
        </w:rPr>
        <w:t>2) документ, удостоверяющий личность (оригинал или нотариально заверенная копия, документы, подтверждающие полномочия лица, обратившегося с заявлением от имени заявителя (оригинал, нотариально заверенная копия доверенности, заверенная в соответствии с частью 3 статьи 185 Гражданского кодекса РФ);</w:t>
      </w:r>
    </w:p>
    <w:p w:rsidR="00AC103D" w:rsidRPr="00757881" w:rsidRDefault="00AC103D" w:rsidP="00AC103D">
      <w:pPr>
        <w:ind w:firstLine="709"/>
        <w:jc w:val="both"/>
        <w:rPr>
          <w:szCs w:val="28"/>
        </w:rPr>
      </w:pPr>
      <w:r w:rsidRPr="00757881">
        <w:rPr>
          <w:szCs w:val="28"/>
        </w:rPr>
        <w:t>3)трудовая книжка (оригинал или заверенная копия);</w:t>
      </w:r>
    </w:p>
    <w:p w:rsidR="00AC103D" w:rsidRPr="00B95AB0" w:rsidRDefault="00AC103D" w:rsidP="00AC103D">
      <w:pPr>
        <w:autoSpaceDE w:val="0"/>
        <w:autoSpaceDN w:val="0"/>
        <w:adjustRightInd w:val="0"/>
        <w:ind w:firstLine="709"/>
        <w:jc w:val="both"/>
        <w:rPr>
          <w:szCs w:val="28"/>
        </w:rPr>
      </w:pPr>
      <w:r w:rsidRPr="00757881">
        <w:rPr>
          <w:szCs w:val="28"/>
        </w:rPr>
        <w:t xml:space="preserve">4) справка </w:t>
      </w:r>
      <w:r>
        <w:rPr>
          <w:szCs w:val="28"/>
        </w:rPr>
        <w:t xml:space="preserve">для лица, замещавшего муниципальную должность, </w:t>
      </w:r>
      <w:r w:rsidRPr="00757881">
        <w:rPr>
          <w:szCs w:val="28"/>
        </w:rPr>
        <w:t xml:space="preserve">о размере </w:t>
      </w:r>
      <w:r>
        <w:rPr>
          <w:szCs w:val="28"/>
        </w:rPr>
        <w:t xml:space="preserve">денежного вознаграждения </w:t>
      </w:r>
      <w:r w:rsidRPr="00B95AB0">
        <w:rPr>
          <w:szCs w:val="28"/>
        </w:rPr>
        <w:t>за любые четыре месяца подряд в течение последних двух лет осуществления полномочий на постоянной основе подряд на муниципальных должностях</w:t>
      </w:r>
      <w:r w:rsidR="00FD49E1">
        <w:rPr>
          <w:szCs w:val="28"/>
        </w:rPr>
        <w:t>, должностях муниципальной службы (приложение № 8);</w:t>
      </w:r>
    </w:p>
    <w:p w:rsidR="00AC103D" w:rsidRPr="00B95AB0" w:rsidRDefault="00AC103D" w:rsidP="00AC103D">
      <w:pPr>
        <w:autoSpaceDE w:val="0"/>
        <w:autoSpaceDN w:val="0"/>
        <w:adjustRightInd w:val="0"/>
        <w:ind w:firstLine="709"/>
        <w:jc w:val="both"/>
        <w:rPr>
          <w:szCs w:val="28"/>
        </w:rPr>
      </w:pPr>
      <w:r w:rsidRPr="00B95AB0">
        <w:rPr>
          <w:szCs w:val="28"/>
        </w:rPr>
        <w:t>5) справка для лица, замещавшего должность муниципальной службы, о размере денежного содержания за любые четыре месяца подряд в течение последних двух лет службы подряд на должностях муниципальной службы, с детальной расшифровкой начисления денежного содержания</w:t>
      </w:r>
      <w:r w:rsidR="00FD49E1">
        <w:rPr>
          <w:szCs w:val="28"/>
        </w:rPr>
        <w:t xml:space="preserve"> (приложение № 8)</w:t>
      </w:r>
      <w:r w:rsidRPr="00B95AB0">
        <w:rPr>
          <w:szCs w:val="28"/>
        </w:rPr>
        <w:t>;</w:t>
      </w:r>
    </w:p>
    <w:p w:rsidR="00AC103D" w:rsidRPr="000B78A7" w:rsidRDefault="00FD49E1" w:rsidP="00AC103D">
      <w:pPr>
        <w:ind w:firstLine="709"/>
        <w:jc w:val="both"/>
        <w:rPr>
          <w:szCs w:val="28"/>
        </w:rPr>
      </w:pPr>
      <w:r>
        <w:rPr>
          <w:szCs w:val="28"/>
        </w:rPr>
        <w:t>6</w:t>
      </w:r>
      <w:r w:rsidR="00AC103D" w:rsidRPr="000B78A7">
        <w:rPr>
          <w:szCs w:val="28"/>
        </w:rPr>
        <w:t>) справка органа, осуществляющего пенсионное обеспечение, о назначенной (досрочно оформленной) страховой пенсии по старости (инвалидности);</w:t>
      </w:r>
    </w:p>
    <w:p w:rsidR="00AC103D" w:rsidRDefault="00FD49E1" w:rsidP="00AC103D">
      <w:pPr>
        <w:ind w:firstLine="709"/>
        <w:jc w:val="both"/>
        <w:rPr>
          <w:szCs w:val="28"/>
        </w:rPr>
      </w:pPr>
      <w:r>
        <w:rPr>
          <w:szCs w:val="28"/>
        </w:rPr>
        <w:lastRenderedPageBreak/>
        <w:t>7</w:t>
      </w:r>
      <w:r w:rsidR="00AC103D" w:rsidRPr="00757881">
        <w:rPr>
          <w:szCs w:val="28"/>
        </w:rPr>
        <w:t xml:space="preserve">) копия документа, подтверждающего факт установления инвалидности (в случае прекращения муниципальной службы вследствие инвалидности, полученной в результате исполнения должностных обязанностей по муниципальной службе). </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16. Для установления пенсии за выслугу лет или изменения ранее установленного размера пенсии за выслугу лет заявитель вправе по собственной инициативе представить следующие документы:</w:t>
      </w:r>
    </w:p>
    <w:p w:rsidR="004112A8" w:rsidRPr="005441FC" w:rsidRDefault="004112A8">
      <w:pPr>
        <w:pStyle w:val="ConsPlusNormal"/>
        <w:spacing w:before="220"/>
        <w:ind w:firstLine="540"/>
        <w:jc w:val="both"/>
        <w:rPr>
          <w:rFonts w:ascii="Times New Roman" w:hAnsi="Times New Roman" w:cs="Times New Roman"/>
          <w:sz w:val="28"/>
          <w:szCs w:val="28"/>
        </w:rPr>
      </w:pPr>
      <w:bookmarkStart w:id="9" w:name="P150"/>
      <w:bookmarkEnd w:id="9"/>
      <w:proofErr w:type="gramStart"/>
      <w:r w:rsidRPr="005441FC">
        <w:rPr>
          <w:rFonts w:ascii="Times New Roman" w:hAnsi="Times New Roman" w:cs="Times New Roman"/>
          <w:sz w:val="28"/>
          <w:szCs w:val="28"/>
        </w:rPr>
        <w:t xml:space="preserve">1) документ, подтверждающий назначение пенсии в соответствии с </w:t>
      </w:r>
      <w:hyperlink r:id="rId33" w:history="1">
        <w:r w:rsidRPr="005441FC">
          <w:rPr>
            <w:rFonts w:ascii="Times New Roman" w:hAnsi="Times New Roman" w:cs="Times New Roman"/>
            <w:color w:val="0000FF"/>
            <w:sz w:val="28"/>
            <w:szCs w:val="28"/>
          </w:rPr>
          <w:t>пунктом 1</w:t>
        </w:r>
      </w:hyperlink>
      <w:r w:rsidRPr="005441FC">
        <w:rPr>
          <w:rFonts w:ascii="Times New Roman" w:hAnsi="Times New Roman" w:cs="Times New Roman"/>
          <w:sz w:val="28"/>
          <w:szCs w:val="28"/>
        </w:rPr>
        <w:t xml:space="preserve"> или </w:t>
      </w:r>
      <w:hyperlink r:id="rId34" w:history="1">
        <w:r w:rsidRPr="005441FC">
          <w:rPr>
            <w:rFonts w:ascii="Times New Roman" w:hAnsi="Times New Roman" w:cs="Times New Roman"/>
            <w:color w:val="0000FF"/>
            <w:sz w:val="28"/>
            <w:szCs w:val="28"/>
          </w:rPr>
          <w:t>пунктом 2 статьи 6</w:t>
        </w:r>
      </w:hyperlink>
      <w:r w:rsidRPr="005441FC">
        <w:rPr>
          <w:rFonts w:ascii="Times New Roman" w:hAnsi="Times New Roman" w:cs="Times New Roman"/>
          <w:sz w:val="28"/>
          <w:szCs w:val="28"/>
        </w:rPr>
        <w:t xml:space="preserve"> Федерального закона от 28 декабря 2013 года N 400-ФЗ "О страховых пенсиях" (далее - страховая пенсия) либо </w:t>
      </w:r>
      <w:hyperlink r:id="rId35"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(далее - досрочная пенсия) и размер соответствующей пенсии;</w:t>
      </w:r>
      <w:proofErr w:type="gramEnd"/>
    </w:p>
    <w:p w:rsidR="004112A8" w:rsidRPr="005441FC" w:rsidRDefault="000361E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C103D">
        <w:rPr>
          <w:rFonts w:ascii="Times New Roman" w:hAnsi="Times New Roman" w:cs="Times New Roman"/>
          <w:sz w:val="28"/>
          <w:szCs w:val="28"/>
        </w:rPr>
        <w:t xml:space="preserve">распорядительный документ </w:t>
      </w:r>
      <w:r w:rsidR="004112A8" w:rsidRPr="005441FC">
        <w:rPr>
          <w:rFonts w:ascii="Times New Roman" w:hAnsi="Times New Roman" w:cs="Times New Roman"/>
          <w:sz w:val="28"/>
          <w:szCs w:val="28"/>
        </w:rPr>
        <w:t xml:space="preserve">о прекращении служебного контракта, освобождении от замещаемой должности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и увольнении с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или о прекращении полномочий по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должности.</w:t>
      </w:r>
    </w:p>
    <w:p w:rsidR="00AC103D" w:rsidRDefault="004112A8">
      <w:pPr>
        <w:pStyle w:val="ConsPlusNormal"/>
        <w:spacing w:before="220"/>
        <w:ind w:firstLine="540"/>
        <w:jc w:val="both"/>
        <w:rPr>
          <w:rFonts w:ascii="Times New Roman" w:hAnsi="Times New Roman" w:cs="Times New Roman"/>
          <w:sz w:val="28"/>
          <w:szCs w:val="28"/>
        </w:rPr>
      </w:pPr>
      <w:bookmarkStart w:id="10" w:name="P152"/>
      <w:bookmarkEnd w:id="10"/>
      <w:r w:rsidRPr="005441FC">
        <w:rPr>
          <w:rFonts w:ascii="Times New Roman" w:hAnsi="Times New Roman" w:cs="Times New Roman"/>
          <w:sz w:val="28"/>
          <w:szCs w:val="28"/>
        </w:rPr>
        <w:t xml:space="preserve">17. Заявитель представляет документы, указанные в </w:t>
      </w:r>
      <w:hyperlink w:anchor="P145" w:history="1">
        <w:r w:rsidRPr="005441FC">
          <w:rPr>
            <w:rFonts w:ascii="Times New Roman" w:hAnsi="Times New Roman" w:cs="Times New Roman"/>
            <w:color w:val="0000FF"/>
            <w:sz w:val="28"/>
            <w:szCs w:val="28"/>
          </w:rPr>
          <w:t>пунктах 15</w:t>
        </w:r>
      </w:hyperlink>
      <w:r w:rsidRPr="005441FC">
        <w:rPr>
          <w:rFonts w:ascii="Times New Roman" w:hAnsi="Times New Roman" w:cs="Times New Roman"/>
          <w:sz w:val="28"/>
          <w:szCs w:val="28"/>
        </w:rPr>
        <w:t xml:space="preserve"> и </w:t>
      </w:r>
      <w:hyperlink w:anchor="P149" w:history="1">
        <w:r w:rsidRPr="005441FC">
          <w:rPr>
            <w:rFonts w:ascii="Times New Roman" w:hAnsi="Times New Roman" w:cs="Times New Roman"/>
            <w:color w:val="0000FF"/>
            <w:sz w:val="28"/>
            <w:szCs w:val="28"/>
          </w:rPr>
          <w:t>16</w:t>
        </w:r>
      </w:hyperlink>
      <w:r w:rsidRPr="005441FC">
        <w:rPr>
          <w:rFonts w:ascii="Times New Roman" w:hAnsi="Times New Roman" w:cs="Times New Roman"/>
          <w:sz w:val="28"/>
          <w:szCs w:val="28"/>
        </w:rPr>
        <w:t xml:space="preserve"> настоящего административного регламента, в комиссию по установлен</w:t>
      </w:r>
      <w:r w:rsidR="00AC103D">
        <w:rPr>
          <w:rFonts w:ascii="Times New Roman" w:hAnsi="Times New Roman" w:cs="Times New Roman"/>
          <w:sz w:val="28"/>
          <w:szCs w:val="28"/>
        </w:rPr>
        <w:t xml:space="preserve">ию пенсий за выслугу лет. </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реорганизации </w:t>
      </w:r>
      <w:r w:rsidR="00AC103D">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 xml:space="preserve">заявитель представляет документы, указанные в </w:t>
      </w:r>
      <w:hyperlink w:anchor="P145" w:history="1">
        <w:r w:rsidRPr="005441FC">
          <w:rPr>
            <w:rFonts w:ascii="Times New Roman" w:hAnsi="Times New Roman" w:cs="Times New Roman"/>
            <w:color w:val="0000FF"/>
            <w:sz w:val="28"/>
            <w:szCs w:val="28"/>
          </w:rPr>
          <w:t>пунктах 15</w:t>
        </w:r>
      </w:hyperlink>
      <w:r w:rsidRPr="005441FC">
        <w:rPr>
          <w:rFonts w:ascii="Times New Roman" w:hAnsi="Times New Roman" w:cs="Times New Roman"/>
          <w:sz w:val="28"/>
          <w:szCs w:val="28"/>
        </w:rPr>
        <w:t xml:space="preserve"> и </w:t>
      </w:r>
      <w:hyperlink w:anchor="P149" w:history="1">
        <w:r w:rsidRPr="005441FC">
          <w:rPr>
            <w:rFonts w:ascii="Times New Roman" w:hAnsi="Times New Roman" w:cs="Times New Roman"/>
            <w:color w:val="0000FF"/>
            <w:sz w:val="28"/>
            <w:szCs w:val="28"/>
          </w:rPr>
          <w:t>16</w:t>
        </w:r>
      </w:hyperlink>
      <w:r w:rsidRPr="005441FC">
        <w:rPr>
          <w:rFonts w:ascii="Times New Roman" w:hAnsi="Times New Roman" w:cs="Times New Roman"/>
          <w:sz w:val="28"/>
          <w:szCs w:val="28"/>
        </w:rPr>
        <w:t xml:space="preserve"> настоящего административного регламента, в комиссию по установлению пенсий за выслугу лет через </w:t>
      </w:r>
      <w:r w:rsidR="00AC103D">
        <w:rPr>
          <w:rFonts w:ascii="Times New Roman" w:hAnsi="Times New Roman" w:cs="Times New Roman"/>
          <w:sz w:val="28"/>
          <w:szCs w:val="28"/>
        </w:rPr>
        <w:t>орган местного самоуправления</w:t>
      </w:r>
      <w:r w:rsidRPr="005441FC">
        <w:rPr>
          <w:rFonts w:ascii="Times New Roman" w:hAnsi="Times New Roman" w:cs="Times New Roman"/>
          <w:sz w:val="28"/>
          <w:szCs w:val="28"/>
        </w:rPr>
        <w:t>, являющийся его правопреемником.</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18. Если заявитель не представил по собственной инициативе документы, указанные в </w:t>
      </w:r>
      <w:hyperlink w:anchor="P149" w:history="1">
        <w:r w:rsidRPr="005441FC">
          <w:rPr>
            <w:rFonts w:ascii="Times New Roman" w:hAnsi="Times New Roman" w:cs="Times New Roman"/>
            <w:color w:val="0000FF"/>
            <w:sz w:val="28"/>
            <w:szCs w:val="28"/>
          </w:rPr>
          <w:t>пункте 16</w:t>
        </w:r>
      </w:hyperlink>
      <w:r w:rsidRPr="005441FC">
        <w:rPr>
          <w:rFonts w:ascii="Times New Roman" w:hAnsi="Times New Roman" w:cs="Times New Roman"/>
          <w:sz w:val="28"/>
          <w:szCs w:val="28"/>
        </w:rPr>
        <w:t xml:space="preserve"> настоящего административного регламента, </w:t>
      </w:r>
      <w:r w:rsidR="00AC103D">
        <w:rPr>
          <w:rFonts w:ascii="Times New Roman" w:hAnsi="Times New Roman" w:cs="Times New Roman"/>
          <w:sz w:val="28"/>
          <w:szCs w:val="28"/>
        </w:rPr>
        <w:t>Администрация должна</w:t>
      </w:r>
      <w:r w:rsidRPr="005441F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w:t>
      </w:r>
      <w:hyperlink w:anchor="P297" w:history="1">
        <w:r w:rsidRPr="005441FC">
          <w:rPr>
            <w:rFonts w:ascii="Times New Roman" w:hAnsi="Times New Roman" w:cs="Times New Roman"/>
            <w:color w:val="0000FF"/>
            <w:sz w:val="28"/>
            <w:szCs w:val="28"/>
          </w:rPr>
          <w:t>разделом III</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11" w:name="P156"/>
      <w:bookmarkEnd w:id="11"/>
      <w:r w:rsidRPr="005441FC">
        <w:rPr>
          <w:rFonts w:ascii="Times New Roman" w:hAnsi="Times New Roman" w:cs="Times New Roman"/>
          <w:sz w:val="28"/>
          <w:szCs w:val="28"/>
        </w:rPr>
        <w:t xml:space="preserve">19. Для перерасчета размера пенсии за выслугу лет заявитель представляет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(далее в совокупности - запрос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12" w:name="P157"/>
      <w:bookmarkEnd w:id="12"/>
      <w:r w:rsidRPr="005441FC">
        <w:rPr>
          <w:rFonts w:ascii="Times New Roman" w:hAnsi="Times New Roman" w:cs="Times New Roman"/>
          <w:sz w:val="28"/>
          <w:szCs w:val="28"/>
        </w:rPr>
        <w:t>1) заявление о перерасчете размера пенсии за выслугу лет;</w:t>
      </w:r>
    </w:p>
    <w:p w:rsidR="00AC103D" w:rsidRDefault="004112A8">
      <w:pPr>
        <w:pStyle w:val="ConsPlusNormal"/>
        <w:spacing w:before="220"/>
        <w:ind w:firstLine="540"/>
        <w:jc w:val="both"/>
        <w:rPr>
          <w:rFonts w:ascii="Times New Roman" w:hAnsi="Times New Roman" w:cs="Times New Roman"/>
          <w:sz w:val="28"/>
          <w:szCs w:val="28"/>
        </w:rPr>
      </w:pPr>
      <w:bookmarkStart w:id="13" w:name="P158"/>
      <w:bookmarkEnd w:id="13"/>
      <w:r w:rsidRPr="005441FC">
        <w:rPr>
          <w:rFonts w:ascii="Times New Roman" w:hAnsi="Times New Roman" w:cs="Times New Roman"/>
          <w:sz w:val="28"/>
          <w:szCs w:val="28"/>
        </w:rPr>
        <w:t xml:space="preserve">2) справку о размере денежного содержания, исчисленного в соответствии с </w:t>
      </w:r>
      <w:r w:rsidR="00AC103D">
        <w:rPr>
          <w:rFonts w:ascii="Times New Roman" w:hAnsi="Times New Roman" w:cs="Times New Roman"/>
          <w:sz w:val="28"/>
          <w:szCs w:val="28"/>
        </w:rPr>
        <w:t xml:space="preserve">пунктом 12 </w:t>
      </w:r>
      <w:r w:rsidR="00AC103D" w:rsidRPr="00AC103D">
        <w:rPr>
          <w:rFonts w:ascii="Times New Roman" w:hAnsi="Times New Roman" w:cs="Times New Roman"/>
          <w:sz w:val="28"/>
          <w:szCs w:val="28"/>
        </w:rPr>
        <w:t>Закон</w:t>
      </w:r>
      <w:r w:rsidR="00AC103D">
        <w:rPr>
          <w:rFonts w:ascii="Times New Roman" w:hAnsi="Times New Roman" w:cs="Times New Roman"/>
          <w:sz w:val="28"/>
          <w:szCs w:val="28"/>
        </w:rPr>
        <w:t>а</w:t>
      </w:r>
      <w:r w:rsidR="00AC103D" w:rsidRPr="00AC103D">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5441FC">
        <w:rPr>
          <w:rFonts w:ascii="Times New Roman" w:hAnsi="Times New Roman" w:cs="Times New Roman"/>
          <w:sz w:val="28"/>
          <w:szCs w:val="28"/>
        </w:rPr>
        <w:t xml:space="preserve">, подписанную руководителем </w:t>
      </w:r>
      <w:bookmarkStart w:id="14" w:name="P159"/>
      <w:bookmarkEnd w:id="14"/>
      <w:r w:rsidR="00AC103D">
        <w:rPr>
          <w:rFonts w:ascii="Times New Roman" w:hAnsi="Times New Roman" w:cs="Times New Roman"/>
          <w:sz w:val="28"/>
          <w:szCs w:val="28"/>
        </w:rPr>
        <w:t>Администрации.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20. Для перерасчета размера пенсии за выслугу лет заявитель вправе по </w:t>
      </w:r>
      <w:r w:rsidRPr="005441FC">
        <w:rPr>
          <w:rFonts w:ascii="Times New Roman" w:hAnsi="Times New Roman" w:cs="Times New Roman"/>
          <w:sz w:val="28"/>
          <w:szCs w:val="28"/>
        </w:rPr>
        <w:lastRenderedPageBreak/>
        <w:t xml:space="preserve">собственной инициативе представить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документ, подтверждающий размер получаемой заявителем страховой пенсии (страховой пенсии и фиксированной выплаты к страховой пенсии), досрочной пенсии.</w:t>
      </w:r>
    </w:p>
    <w:p w:rsidR="004112A8" w:rsidRPr="005441FC" w:rsidRDefault="004112A8">
      <w:pPr>
        <w:pStyle w:val="ConsPlusNormal"/>
        <w:spacing w:before="220"/>
        <w:ind w:firstLine="540"/>
        <w:jc w:val="both"/>
        <w:rPr>
          <w:rFonts w:ascii="Times New Roman" w:hAnsi="Times New Roman" w:cs="Times New Roman"/>
          <w:sz w:val="28"/>
          <w:szCs w:val="28"/>
        </w:rPr>
      </w:pPr>
      <w:bookmarkStart w:id="15" w:name="P160"/>
      <w:bookmarkEnd w:id="15"/>
      <w:r w:rsidRPr="005441FC">
        <w:rPr>
          <w:rFonts w:ascii="Times New Roman" w:hAnsi="Times New Roman" w:cs="Times New Roman"/>
          <w:sz w:val="28"/>
          <w:szCs w:val="28"/>
        </w:rPr>
        <w:t xml:space="preserve">21. Для приостановления (возобновления) выплаты пенсии за выслугу лет заявитель представляет в </w:t>
      </w:r>
      <w:r w:rsidR="000361E5">
        <w:rPr>
          <w:rFonts w:ascii="Times New Roman" w:hAnsi="Times New Roman" w:cs="Times New Roman"/>
          <w:sz w:val="28"/>
          <w:szCs w:val="28"/>
        </w:rPr>
        <w:t>Админист</w:t>
      </w:r>
      <w:r w:rsidR="00AC103D">
        <w:rPr>
          <w:rFonts w:ascii="Times New Roman" w:hAnsi="Times New Roman" w:cs="Times New Roman"/>
          <w:sz w:val="28"/>
          <w:szCs w:val="28"/>
        </w:rPr>
        <w:t>рацию</w:t>
      </w:r>
      <w:r w:rsidRPr="005441FC">
        <w:rPr>
          <w:rFonts w:ascii="Times New Roman" w:hAnsi="Times New Roman" w:cs="Times New Roman"/>
          <w:sz w:val="28"/>
          <w:szCs w:val="28"/>
        </w:rPr>
        <w:t xml:space="preserve"> заявление о приостановлении (возобновлении) выплаты пенсии за выслугу лет</w:t>
      </w:r>
      <w:r w:rsidR="00FD49E1">
        <w:rPr>
          <w:rFonts w:ascii="Times New Roman" w:hAnsi="Times New Roman" w:cs="Times New Roman"/>
          <w:sz w:val="28"/>
          <w:szCs w:val="28"/>
        </w:rPr>
        <w:t xml:space="preserve"> (Приложения № 4 и № 5)</w:t>
      </w:r>
      <w:r w:rsidRPr="005441FC">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bookmarkStart w:id="16" w:name="P161"/>
      <w:bookmarkEnd w:id="16"/>
      <w:r w:rsidRPr="005441FC">
        <w:rPr>
          <w:rFonts w:ascii="Times New Roman" w:hAnsi="Times New Roman" w:cs="Times New Roman"/>
          <w:sz w:val="28"/>
          <w:szCs w:val="28"/>
        </w:rPr>
        <w:t xml:space="preserve">22. Для возобновления выплаты пенсии за выслугу лет заявитель вправе по собственной инициативе представить в </w:t>
      </w:r>
      <w:r w:rsidR="000361E5">
        <w:rPr>
          <w:rFonts w:ascii="Times New Roman" w:hAnsi="Times New Roman" w:cs="Times New Roman"/>
          <w:sz w:val="28"/>
          <w:szCs w:val="28"/>
        </w:rPr>
        <w:t>Администраци</w:t>
      </w:r>
      <w:r w:rsidR="00AC103D">
        <w:rPr>
          <w:rFonts w:ascii="Times New Roman" w:hAnsi="Times New Roman" w:cs="Times New Roman"/>
          <w:sz w:val="28"/>
          <w:szCs w:val="28"/>
        </w:rPr>
        <w:t>ю</w:t>
      </w:r>
      <w:r w:rsidRPr="005441FC">
        <w:rPr>
          <w:rFonts w:ascii="Times New Roman" w:hAnsi="Times New Roman" w:cs="Times New Roman"/>
          <w:sz w:val="28"/>
          <w:szCs w:val="28"/>
        </w:rPr>
        <w:t xml:space="preserve"> документ, подтверждающий получение страховой пенсии (страховой пенсии и фиксированной выплаты к страховой пенсии), досрочной пенс</w:t>
      </w:r>
      <w:proofErr w:type="gramStart"/>
      <w:r w:rsidRPr="005441FC">
        <w:rPr>
          <w:rFonts w:ascii="Times New Roman" w:hAnsi="Times New Roman" w:cs="Times New Roman"/>
          <w:sz w:val="28"/>
          <w:szCs w:val="28"/>
        </w:rPr>
        <w:t>ии и ее</w:t>
      </w:r>
      <w:proofErr w:type="gramEnd"/>
      <w:r w:rsidRPr="005441FC">
        <w:rPr>
          <w:rFonts w:ascii="Times New Roman" w:hAnsi="Times New Roman" w:cs="Times New Roman"/>
          <w:sz w:val="28"/>
          <w:szCs w:val="28"/>
        </w:rPr>
        <w:t xml:space="preserve"> размер.</w:t>
      </w:r>
    </w:p>
    <w:p w:rsidR="004112A8" w:rsidRPr="005441FC" w:rsidRDefault="004112A8">
      <w:pPr>
        <w:pStyle w:val="ConsPlusNormal"/>
        <w:spacing w:before="220"/>
        <w:ind w:firstLine="540"/>
        <w:jc w:val="both"/>
        <w:rPr>
          <w:rFonts w:ascii="Times New Roman" w:hAnsi="Times New Roman" w:cs="Times New Roman"/>
          <w:sz w:val="28"/>
          <w:szCs w:val="28"/>
        </w:rPr>
      </w:pPr>
      <w:bookmarkStart w:id="17" w:name="P162"/>
      <w:bookmarkEnd w:id="17"/>
      <w:r w:rsidRPr="005441FC">
        <w:rPr>
          <w:rFonts w:ascii="Times New Roman" w:hAnsi="Times New Roman" w:cs="Times New Roman"/>
          <w:sz w:val="28"/>
          <w:szCs w:val="28"/>
        </w:rPr>
        <w:t xml:space="preserve">23. Для прекращения выплаты пенсии за выслугу лет заявитель представляет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заявление о прекращении выплаты пенсии за выслугу лет</w:t>
      </w:r>
      <w:r w:rsidR="00FD49E1">
        <w:rPr>
          <w:rFonts w:ascii="Times New Roman" w:hAnsi="Times New Roman" w:cs="Times New Roman"/>
          <w:sz w:val="28"/>
          <w:szCs w:val="28"/>
        </w:rPr>
        <w:t xml:space="preserve"> (Приложение № 6)</w:t>
      </w:r>
      <w:r w:rsidRPr="005441FC">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bookmarkStart w:id="18" w:name="P163"/>
      <w:bookmarkEnd w:id="18"/>
      <w:r w:rsidRPr="005441FC">
        <w:rPr>
          <w:rFonts w:ascii="Times New Roman" w:hAnsi="Times New Roman" w:cs="Times New Roman"/>
          <w:sz w:val="28"/>
          <w:szCs w:val="28"/>
        </w:rPr>
        <w:t xml:space="preserve">24. Для восстановления выплаты пенсии за выслугу лет заявитель представляет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заявление о восстановлении выплаты пенсии за выслугу лет</w:t>
      </w:r>
      <w:r w:rsidR="00FD49E1">
        <w:rPr>
          <w:rFonts w:ascii="Times New Roman" w:hAnsi="Times New Roman" w:cs="Times New Roman"/>
          <w:sz w:val="28"/>
          <w:szCs w:val="28"/>
        </w:rPr>
        <w:t xml:space="preserve"> (приложение № 7)</w:t>
      </w:r>
      <w:r w:rsidRPr="005441FC">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bookmarkStart w:id="19" w:name="P164"/>
      <w:bookmarkEnd w:id="19"/>
      <w:r w:rsidRPr="005441FC">
        <w:rPr>
          <w:rFonts w:ascii="Times New Roman" w:hAnsi="Times New Roman" w:cs="Times New Roman"/>
          <w:sz w:val="28"/>
          <w:szCs w:val="28"/>
        </w:rPr>
        <w:t xml:space="preserve">25. Для восстановления выплаты пенсии за выслугу лет заявитель вправе по собственной инициативе представить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документ, подтверждающий восстановление выплаты страховой пенсии (страховой пенсии и фиксированной выплаты к страховой пенсии), досрочной пенс</w:t>
      </w:r>
      <w:proofErr w:type="gramStart"/>
      <w:r w:rsidRPr="005441FC">
        <w:rPr>
          <w:rFonts w:ascii="Times New Roman" w:hAnsi="Times New Roman" w:cs="Times New Roman"/>
          <w:sz w:val="28"/>
          <w:szCs w:val="28"/>
        </w:rPr>
        <w:t>ии и ее</w:t>
      </w:r>
      <w:proofErr w:type="gramEnd"/>
      <w:r w:rsidRPr="005441FC">
        <w:rPr>
          <w:rFonts w:ascii="Times New Roman" w:hAnsi="Times New Roman" w:cs="Times New Roman"/>
          <w:sz w:val="28"/>
          <w:szCs w:val="28"/>
        </w:rPr>
        <w:t xml:space="preserve"> размер.</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26. Если заявитель не представил по собственной инициативе документы, указанные в </w:t>
      </w:r>
      <w:hyperlink w:anchor="P159" w:history="1">
        <w:r w:rsidRPr="005441FC">
          <w:rPr>
            <w:rFonts w:ascii="Times New Roman" w:hAnsi="Times New Roman" w:cs="Times New Roman"/>
            <w:color w:val="0000FF"/>
            <w:sz w:val="28"/>
            <w:szCs w:val="28"/>
          </w:rPr>
          <w:t>пунктах 20</w:t>
        </w:r>
      </w:hyperlink>
      <w:r w:rsidRPr="005441FC">
        <w:rPr>
          <w:rFonts w:ascii="Times New Roman" w:hAnsi="Times New Roman" w:cs="Times New Roman"/>
          <w:sz w:val="28"/>
          <w:szCs w:val="28"/>
        </w:rPr>
        <w:t xml:space="preserve">, </w:t>
      </w:r>
      <w:hyperlink w:anchor="P161" w:history="1">
        <w:r w:rsidRPr="005441FC">
          <w:rPr>
            <w:rFonts w:ascii="Times New Roman" w:hAnsi="Times New Roman" w:cs="Times New Roman"/>
            <w:color w:val="0000FF"/>
            <w:sz w:val="28"/>
            <w:szCs w:val="28"/>
          </w:rPr>
          <w:t>22</w:t>
        </w:r>
      </w:hyperlink>
      <w:r w:rsidRPr="005441FC">
        <w:rPr>
          <w:rFonts w:ascii="Times New Roman" w:hAnsi="Times New Roman" w:cs="Times New Roman"/>
          <w:sz w:val="28"/>
          <w:szCs w:val="28"/>
        </w:rPr>
        <w:t xml:space="preserve">,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w:t>
      </w:r>
      <w:r w:rsidR="000361E5">
        <w:rPr>
          <w:rFonts w:ascii="Times New Roman" w:hAnsi="Times New Roman" w:cs="Times New Roman"/>
          <w:sz w:val="28"/>
          <w:szCs w:val="28"/>
        </w:rPr>
        <w:t>Администрация</w:t>
      </w:r>
      <w:r w:rsidR="00AC103D">
        <w:rPr>
          <w:rFonts w:ascii="Times New Roman" w:hAnsi="Times New Roman" w:cs="Times New Roman"/>
          <w:sz w:val="28"/>
          <w:szCs w:val="28"/>
        </w:rPr>
        <w:t xml:space="preserve"> должна</w:t>
      </w:r>
      <w:r w:rsidRPr="005441F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w:t>
      </w:r>
      <w:hyperlink w:anchor="P297" w:history="1">
        <w:r w:rsidRPr="005441FC">
          <w:rPr>
            <w:rFonts w:ascii="Times New Roman" w:hAnsi="Times New Roman" w:cs="Times New Roman"/>
            <w:color w:val="0000FF"/>
            <w:sz w:val="28"/>
            <w:szCs w:val="28"/>
          </w:rPr>
          <w:t>разделом III</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20" w:name="P166"/>
      <w:bookmarkEnd w:id="20"/>
      <w:r w:rsidRPr="005441FC">
        <w:rPr>
          <w:rFonts w:ascii="Times New Roman" w:hAnsi="Times New Roman" w:cs="Times New Roman"/>
          <w:sz w:val="28"/>
          <w:szCs w:val="28"/>
        </w:rPr>
        <w:t xml:space="preserve">27. Документы, предусмотренные </w:t>
      </w:r>
      <w:hyperlink w:anchor="P146" w:history="1">
        <w:r w:rsidRPr="005441FC">
          <w:rPr>
            <w:rFonts w:ascii="Times New Roman" w:hAnsi="Times New Roman" w:cs="Times New Roman"/>
            <w:color w:val="0000FF"/>
            <w:sz w:val="28"/>
            <w:szCs w:val="28"/>
          </w:rPr>
          <w:t>подпунктом 1 пункта 15</w:t>
        </w:r>
      </w:hyperlink>
      <w:r w:rsidRPr="005441FC">
        <w:rPr>
          <w:rFonts w:ascii="Times New Roman" w:hAnsi="Times New Roman" w:cs="Times New Roman"/>
          <w:sz w:val="28"/>
          <w:szCs w:val="28"/>
        </w:rPr>
        <w:t xml:space="preserve">, </w:t>
      </w:r>
      <w:hyperlink w:anchor="P157" w:history="1">
        <w:r w:rsidRPr="005441FC">
          <w:rPr>
            <w:rFonts w:ascii="Times New Roman" w:hAnsi="Times New Roman" w:cs="Times New Roman"/>
            <w:color w:val="0000FF"/>
            <w:sz w:val="28"/>
            <w:szCs w:val="28"/>
          </w:rPr>
          <w:t>подпунктом 1 пункта 19</w:t>
        </w:r>
      </w:hyperlink>
      <w:r w:rsidRPr="005441FC">
        <w:rPr>
          <w:rFonts w:ascii="Times New Roman" w:hAnsi="Times New Roman" w:cs="Times New Roman"/>
          <w:sz w:val="28"/>
          <w:szCs w:val="28"/>
        </w:rPr>
        <w:t xml:space="preserve">, </w:t>
      </w:r>
      <w:hyperlink w:anchor="P160" w:history="1">
        <w:r w:rsidRPr="005441FC">
          <w:rPr>
            <w:rFonts w:ascii="Times New Roman" w:hAnsi="Times New Roman" w:cs="Times New Roman"/>
            <w:color w:val="0000FF"/>
            <w:sz w:val="28"/>
            <w:szCs w:val="28"/>
          </w:rPr>
          <w:t>пунктами 21</w:t>
        </w:r>
      </w:hyperlink>
      <w:r w:rsidRPr="005441FC">
        <w:rPr>
          <w:rFonts w:ascii="Times New Roman" w:hAnsi="Times New Roman" w:cs="Times New Roman"/>
          <w:sz w:val="28"/>
          <w:szCs w:val="28"/>
        </w:rPr>
        <w:t xml:space="preserve">, </w:t>
      </w:r>
      <w:hyperlink w:anchor="P162" w:history="1">
        <w:r w:rsidRPr="005441FC">
          <w:rPr>
            <w:rFonts w:ascii="Times New Roman" w:hAnsi="Times New Roman" w:cs="Times New Roman"/>
            <w:color w:val="0000FF"/>
            <w:sz w:val="28"/>
            <w:szCs w:val="28"/>
          </w:rPr>
          <w:t>23</w:t>
        </w:r>
      </w:hyperlink>
      <w:r w:rsidRPr="005441FC">
        <w:rPr>
          <w:rFonts w:ascii="Times New Roman" w:hAnsi="Times New Roman" w:cs="Times New Roman"/>
          <w:sz w:val="28"/>
          <w:szCs w:val="28"/>
        </w:rPr>
        <w:t xml:space="preserve">, </w:t>
      </w:r>
      <w:hyperlink w:anchor="P163" w:history="1">
        <w:r w:rsidRPr="005441FC">
          <w:rPr>
            <w:rFonts w:ascii="Times New Roman" w:hAnsi="Times New Roman" w:cs="Times New Roman"/>
            <w:color w:val="0000FF"/>
            <w:sz w:val="28"/>
            <w:szCs w:val="28"/>
          </w:rPr>
          <w:t>24</w:t>
        </w:r>
      </w:hyperlink>
      <w:r w:rsidRPr="005441FC">
        <w:rPr>
          <w:rFonts w:ascii="Times New Roman" w:hAnsi="Times New Roman" w:cs="Times New Roman"/>
          <w:sz w:val="28"/>
          <w:szCs w:val="28"/>
        </w:rPr>
        <w:t xml:space="preserve"> настоящего административного регламента, составляются по формам в соответствии с </w:t>
      </w:r>
      <w:hyperlink w:anchor="P619" w:history="1">
        <w:r w:rsidRPr="005441FC">
          <w:rPr>
            <w:rFonts w:ascii="Times New Roman" w:hAnsi="Times New Roman" w:cs="Times New Roman"/>
            <w:color w:val="0000FF"/>
            <w:sz w:val="28"/>
            <w:szCs w:val="28"/>
          </w:rPr>
          <w:t>приложениями N 2</w:t>
        </w:r>
      </w:hyperlink>
      <w:r w:rsidRPr="005441FC">
        <w:rPr>
          <w:rFonts w:ascii="Times New Roman" w:hAnsi="Times New Roman" w:cs="Times New Roman"/>
          <w:sz w:val="28"/>
          <w:szCs w:val="28"/>
        </w:rPr>
        <w:t xml:space="preserve"> - </w:t>
      </w:r>
      <w:hyperlink w:anchor="P1131" w:history="1">
        <w:r w:rsidRPr="005441FC">
          <w:rPr>
            <w:rFonts w:ascii="Times New Roman" w:hAnsi="Times New Roman" w:cs="Times New Roman"/>
            <w:color w:val="0000FF"/>
            <w:sz w:val="28"/>
            <w:szCs w:val="28"/>
          </w:rPr>
          <w:t>8</w:t>
        </w:r>
      </w:hyperlink>
      <w:r w:rsidRPr="005441FC">
        <w:rPr>
          <w:rFonts w:ascii="Times New Roman" w:hAnsi="Times New Roman" w:cs="Times New Roman"/>
          <w:sz w:val="28"/>
          <w:szCs w:val="28"/>
        </w:rPr>
        <w:t xml:space="preserve"> к настоящему административному регламенту и представляются в виде подлинника или электронного документа в одном экземпляре каждый.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28. Документы, предусмотренные </w:t>
      </w:r>
      <w:hyperlink w:anchor="P147" w:history="1">
        <w:r w:rsidRPr="005441FC">
          <w:rPr>
            <w:rFonts w:ascii="Times New Roman" w:hAnsi="Times New Roman" w:cs="Times New Roman"/>
            <w:color w:val="0000FF"/>
            <w:sz w:val="28"/>
            <w:szCs w:val="28"/>
          </w:rPr>
          <w:t>подпунктом 2 пункта 15</w:t>
        </w:r>
      </w:hyperlink>
      <w:r w:rsidRPr="005441FC">
        <w:rPr>
          <w:rFonts w:ascii="Times New Roman" w:hAnsi="Times New Roman" w:cs="Times New Roman"/>
          <w:sz w:val="28"/>
          <w:szCs w:val="28"/>
        </w:rPr>
        <w:t xml:space="preserve">, </w:t>
      </w:r>
      <w:hyperlink w:anchor="P149" w:history="1">
        <w:r w:rsidRPr="005441FC">
          <w:rPr>
            <w:rFonts w:ascii="Times New Roman" w:hAnsi="Times New Roman" w:cs="Times New Roman"/>
            <w:color w:val="0000FF"/>
            <w:sz w:val="28"/>
            <w:szCs w:val="28"/>
          </w:rPr>
          <w:t>пунктами 16</w:t>
        </w:r>
      </w:hyperlink>
      <w:r w:rsidRPr="005441FC">
        <w:rPr>
          <w:rFonts w:ascii="Times New Roman" w:hAnsi="Times New Roman" w:cs="Times New Roman"/>
          <w:sz w:val="28"/>
          <w:szCs w:val="28"/>
        </w:rPr>
        <w:t xml:space="preserve">, </w:t>
      </w:r>
      <w:hyperlink w:anchor="P159" w:history="1">
        <w:r w:rsidRPr="005441FC">
          <w:rPr>
            <w:rFonts w:ascii="Times New Roman" w:hAnsi="Times New Roman" w:cs="Times New Roman"/>
            <w:color w:val="0000FF"/>
            <w:sz w:val="28"/>
            <w:szCs w:val="28"/>
          </w:rPr>
          <w:t>20</w:t>
        </w:r>
      </w:hyperlink>
      <w:r w:rsidRPr="005441FC">
        <w:rPr>
          <w:rFonts w:ascii="Times New Roman" w:hAnsi="Times New Roman" w:cs="Times New Roman"/>
          <w:sz w:val="28"/>
          <w:szCs w:val="28"/>
        </w:rPr>
        <w:t xml:space="preserve">, </w:t>
      </w:r>
      <w:hyperlink w:anchor="P161" w:history="1">
        <w:r w:rsidRPr="005441FC">
          <w:rPr>
            <w:rFonts w:ascii="Times New Roman" w:hAnsi="Times New Roman" w:cs="Times New Roman"/>
            <w:color w:val="0000FF"/>
            <w:sz w:val="28"/>
            <w:szCs w:val="28"/>
          </w:rPr>
          <w:t>22</w:t>
        </w:r>
      </w:hyperlink>
      <w:r w:rsidRPr="005441FC">
        <w:rPr>
          <w:rFonts w:ascii="Times New Roman" w:hAnsi="Times New Roman" w:cs="Times New Roman"/>
          <w:sz w:val="28"/>
          <w:szCs w:val="28"/>
        </w:rPr>
        <w:t xml:space="preserve">,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представляются в виде ксерокопии или сканированной копии в одном экземпляре каждый.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Сведения о трудовой деятельности оформляются в установленном законодательством Российской Федерации порядке.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Документ, предусмотренный </w:t>
      </w:r>
      <w:hyperlink w:anchor="P158" w:history="1">
        <w:r w:rsidRPr="005441FC">
          <w:rPr>
            <w:rFonts w:ascii="Times New Roman" w:hAnsi="Times New Roman" w:cs="Times New Roman"/>
            <w:color w:val="0000FF"/>
            <w:sz w:val="28"/>
            <w:szCs w:val="28"/>
          </w:rPr>
          <w:t>подпунктом 2 пункта 19</w:t>
        </w:r>
      </w:hyperlink>
      <w:r w:rsidRPr="005441FC">
        <w:rPr>
          <w:rFonts w:ascii="Times New Roman" w:hAnsi="Times New Roman" w:cs="Times New Roman"/>
          <w:sz w:val="28"/>
          <w:szCs w:val="28"/>
        </w:rPr>
        <w:t xml:space="preserve"> настоящего </w:t>
      </w:r>
      <w:r w:rsidRPr="005441FC">
        <w:rPr>
          <w:rFonts w:ascii="Times New Roman" w:hAnsi="Times New Roman" w:cs="Times New Roman"/>
          <w:sz w:val="28"/>
          <w:szCs w:val="28"/>
        </w:rPr>
        <w:lastRenderedPageBreak/>
        <w:t>административного регламента, представляется в виде подлинника или сканированной копии в одном экземпляре.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Документы, предусмотренные </w:t>
      </w:r>
      <w:hyperlink w:anchor="P150" w:history="1">
        <w:r w:rsidRPr="005441FC">
          <w:rPr>
            <w:rFonts w:ascii="Times New Roman" w:hAnsi="Times New Roman" w:cs="Times New Roman"/>
            <w:color w:val="0000FF"/>
            <w:sz w:val="28"/>
            <w:szCs w:val="28"/>
          </w:rPr>
          <w:t>подпунктом 1 пункта 16</w:t>
        </w:r>
      </w:hyperlink>
      <w:r w:rsidRPr="005441FC">
        <w:rPr>
          <w:rFonts w:ascii="Times New Roman" w:hAnsi="Times New Roman" w:cs="Times New Roman"/>
          <w:sz w:val="28"/>
          <w:szCs w:val="28"/>
        </w:rPr>
        <w:t xml:space="preserve">, </w:t>
      </w:r>
      <w:hyperlink w:anchor="P159" w:history="1">
        <w:r w:rsidRPr="005441FC">
          <w:rPr>
            <w:rFonts w:ascii="Times New Roman" w:hAnsi="Times New Roman" w:cs="Times New Roman"/>
            <w:color w:val="0000FF"/>
            <w:sz w:val="28"/>
            <w:szCs w:val="28"/>
          </w:rPr>
          <w:t>пунктами 20</w:t>
        </w:r>
      </w:hyperlink>
      <w:r w:rsidRPr="005441FC">
        <w:rPr>
          <w:rFonts w:ascii="Times New Roman" w:hAnsi="Times New Roman" w:cs="Times New Roman"/>
          <w:sz w:val="28"/>
          <w:szCs w:val="28"/>
        </w:rPr>
        <w:t xml:space="preserve">, </w:t>
      </w:r>
      <w:hyperlink w:anchor="P161" w:history="1">
        <w:r w:rsidRPr="005441FC">
          <w:rPr>
            <w:rFonts w:ascii="Times New Roman" w:hAnsi="Times New Roman" w:cs="Times New Roman"/>
            <w:color w:val="0000FF"/>
            <w:sz w:val="28"/>
            <w:szCs w:val="28"/>
          </w:rPr>
          <w:t>22</w:t>
        </w:r>
      </w:hyperlink>
      <w:r w:rsidRPr="005441FC">
        <w:rPr>
          <w:rFonts w:ascii="Times New Roman" w:hAnsi="Times New Roman" w:cs="Times New Roman"/>
          <w:sz w:val="28"/>
          <w:szCs w:val="28"/>
        </w:rPr>
        <w:t xml:space="preserve">,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должны быть выданы не ранее чем за один месяц до дня подачи запроса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5441FC">
        <w:rPr>
          <w:rFonts w:ascii="Times New Roman" w:hAnsi="Times New Roman" w:cs="Times New Roman"/>
          <w:sz w:val="28"/>
          <w:szCs w:val="28"/>
        </w:rPr>
        <w:t>pdf</w:t>
      </w:r>
      <w:proofErr w:type="spellEnd"/>
      <w:r w:rsidRPr="005441FC">
        <w:rPr>
          <w:rFonts w:ascii="Times New Roman" w:hAnsi="Times New Roman" w:cs="Times New Roman"/>
          <w:sz w:val="28"/>
          <w:szCs w:val="28"/>
        </w:rPr>
        <w:t xml:space="preserve"> размером не более 5 Мбайт и должны полностью соответствовать документам на бумажном носителе.</w:t>
      </w:r>
    </w:p>
    <w:p w:rsidR="004112A8" w:rsidRPr="005441FC" w:rsidRDefault="004112A8">
      <w:pPr>
        <w:pStyle w:val="ConsPlusNormal"/>
        <w:spacing w:before="220"/>
        <w:ind w:firstLine="540"/>
        <w:jc w:val="both"/>
        <w:rPr>
          <w:rFonts w:ascii="Times New Roman" w:hAnsi="Times New Roman" w:cs="Times New Roman"/>
          <w:sz w:val="28"/>
          <w:szCs w:val="28"/>
        </w:rPr>
      </w:pPr>
      <w:bookmarkStart w:id="21" w:name="P173"/>
      <w:bookmarkEnd w:id="21"/>
      <w:r w:rsidRPr="005441FC">
        <w:rPr>
          <w:rFonts w:ascii="Times New Roman" w:hAnsi="Times New Roman" w:cs="Times New Roman"/>
          <w:sz w:val="28"/>
          <w:szCs w:val="28"/>
        </w:rPr>
        <w:t xml:space="preserve">29. Документы, предусмотренные настоящим подразделом, представляются в органы, указанные в </w:t>
      </w:r>
      <w:hyperlink w:anchor="P152" w:history="1">
        <w:r w:rsidRPr="005441FC">
          <w:rPr>
            <w:rFonts w:ascii="Times New Roman" w:hAnsi="Times New Roman" w:cs="Times New Roman"/>
            <w:color w:val="0000FF"/>
            <w:sz w:val="28"/>
            <w:szCs w:val="28"/>
          </w:rPr>
          <w:t>пунктах 17</w:t>
        </w:r>
      </w:hyperlink>
      <w:r w:rsidRPr="005441FC">
        <w:rPr>
          <w:rFonts w:ascii="Times New Roman" w:hAnsi="Times New Roman" w:cs="Times New Roman"/>
          <w:sz w:val="28"/>
          <w:szCs w:val="28"/>
        </w:rPr>
        <w:t xml:space="preserve">, </w:t>
      </w:r>
      <w:hyperlink w:anchor="P156" w:history="1">
        <w:r w:rsidRPr="005441FC">
          <w:rPr>
            <w:rFonts w:ascii="Times New Roman" w:hAnsi="Times New Roman" w:cs="Times New Roman"/>
            <w:color w:val="0000FF"/>
            <w:sz w:val="28"/>
            <w:szCs w:val="28"/>
          </w:rPr>
          <w:t>19</w:t>
        </w:r>
      </w:hyperlink>
      <w:r w:rsidRPr="005441FC">
        <w:rPr>
          <w:rFonts w:ascii="Times New Roman" w:hAnsi="Times New Roman" w:cs="Times New Roman"/>
          <w:sz w:val="28"/>
          <w:szCs w:val="28"/>
        </w:rPr>
        <w:t xml:space="preserve"> -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одним из следующих способов:</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заявителем лично;</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направляются заказным почтовым отправлением с описью вложения;</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w:t>
      </w:r>
      <w:hyperlink r:id="rId36" w:history="1">
        <w:r w:rsidRPr="005441FC">
          <w:rPr>
            <w:rFonts w:ascii="Times New Roman" w:hAnsi="Times New Roman" w:cs="Times New Roman"/>
            <w:color w:val="0000FF"/>
            <w:sz w:val="28"/>
            <w:szCs w:val="28"/>
          </w:rPr>
          <w:t>закона</w:t>
        </w:r>
      </w:hyperlink>
      <w:r w:rsidRPr="005441FC">
        <w:rPr>
          <w:rFonts w:ascii="Times New Roman" w:hAnsi="Times New Roman" w:cs="Times New Roman"/>
          <w:sz w:val="28"/>
          <w:szCs w:val="28"/>
        </w:rPr>
        <w:t xml:space="preserve"> от 6 апреля 2011 года N 63-ФЗ "Об электронной подписи" и Федерального </w:t>
      </w:r>
      <w:hyperlink r:id="rId37" w:history="1">
        <w:r w:rsidRPr="005441FC">
          <w:rPr>
            <w:rFonts w:ascii="Times New Roman" w:hAnsi="Times New Roman" w:cs="Times New Roman"/>
            <w:color w:val="0000FF"/>
            <w:sz w:val="28"/>
            <w:szCs w:val="28"/>
          </w:rPr>
          <w:t>закона</w:t>
        </w:r>
      </w:hyperlink>
      <w:r w:rsidRPr="005441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r w:rsidRPr="005441FC">
        <w:rPr>
          <w:rFonts w:ascii="Times New Roman" w:hAnsi="Times New Roman" w:cs="Times New Roman"/>
          <w:sz w:val="28"/>
          <w:szCs w:val="28"/>
        </w:rPr>
        <w:t>).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Днем подачи запроса заявителя является: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подачи запроса заявителя лично или через представи</w:t>
      </w:r>
      <w:r w:rsidR="00AC103D">
        <w:rPr>
          <w:rFonts w:ascii="Times New Roman" w:hAnsi="Times New Roman" w:cs="Times New Roman"/>
          <w:sz w:val="28"/>
          <w:szCs w:val="28"/>
        </w:rPr>
        <w:t xml:space="preserve">теля - день регистрации запроса, </w:t>
      </w:r>
      <w:r w:rsidRPr="005441FC">
        <w:rPr>
          <w:rFonts w:ascii="Times New Roman" w:hAnsi="Times New Roman" w:cs="Times New Roman"/>
          <w:sz w:val="28"/>
          <w:szCs w:val="28"/>
        </w:rPr>
        <w:t>в который подается запрос заявителя в соответствии с настоящим подразделом;</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w:t>
      </w:r>
      <w:r w:rsidR="00AC103D">
        <w:rPr>
          <w:rFonts w:ascii="Times New Roman" w:hAnsi="Times New Roman" w:cs="Times New Roman"/>
          <w:sz w:val="28"/>
          <w:szCs w:val="28"/>
        </w:rPr>
        <w:t xml:space="preserve"> Администрацией</w:t>
      </w:r>
      <w:r w:rsidRPr="005441FC">
        <w:rPr>
          <w:rFonts w:ascii="Times New Roman" w:hAnsi="Times New Roman" w:cs="Times New Roman"/>
          <w:sz w:val="28"/>
          <w:szCs w:val="28"/>
        </w:rPr>
        <w:t>, в который подается запрос заявителя в соответствии с настоящим подразделом.</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29.1. В целях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w:t>
      </w:r>
      <w:proofErr w:type="gramStart"/>
      <w:r w:rsidRPr="005441FC">
        <w:rPr>
          <w:rFonts w:ascii="Times New Roman" w:hAnsi="Times New Roman" w:cs="Times New Roman"/>
          <w:sz w:val="28"/>
          <w:szCs w:val="28"/>
        </w:rPr>
        <w:t>ии и ау</w:t>
      </w:r>
      <w:proofErr w:type="gramEnd"/>
      <w:r w:rsidRPr="005441FC">
        <w:rPr>
          <w:rFonts w:ascii="Times New Roman" w:hAnsi="Times New Roman" w:cs="Times New Roman"/>
          <w:sz w:val="28"/>
          <w:szCs w:val="28"/>
        </w:rPr>
        <w:t>тентификации.</w:t>
      </w:r>
    </w:p>
    <w:p w:rsidR="00AC103D" w:rsidRDefault="00AC103D">
      <w:pPr>
        <w:pStyle w:val="ConsPlusTitle"/>
        <w:jc w:val="center"/>
        <w:outlineLvl w:val="2"/>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2.2. Основания для отказа в приеме документов,</w:t>
      </w:r>
    </w:p>
    <w:p w:rsidR="004112A8" w:rsidRPr="005441FC" w:rsidRDefault="004112A8">
      <w:pPr>
        <w:pStyle w:val="ConsPlusTitle"/>
        <w:jc w:val="center"/>
        <w:rPr>
          <w:rFonts w:ascii="Times New Roman" w:hAnsi="Times New Roman" w:cs="Times New Roman"/>
          <w:sz w:val="28"/>
          <w:szCs w:val="28"/>
        </w:rPr>
      </w:pPr>
      <w:proofErr w:type="gramStart"/>
      <w:r w:rsidRPr="005441FC">
        <w:rPr>
          <w:rFonts w:ascii="Times New Roman" w:hAnsi="Times New Roman" w:cs="Times New Roman"/>
          <w:sz w:val="28"/>
          <w:szCs w:val="28"/>
        </w:rPr>
        <w:t>необходимых</w:t>
      </w:r>
      <w:proofErr w:type="gramEnd"/>
      <w:r w:rsidRPr="005441FC">
        <w:rPr>
          <w:rFonts w:ascii="Times New Roman" w:hAnsi="Times New Roman" w:cs="Times New Roman"/>
          <w:sz w:val="28"/>
          <w:szCs w:val="28"/>
        </w:rPr>
        <w:t xml:space="preserve">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bookmarkStart w:id="22" w:name="P191"/>
      <w:bookmarkEnd w:id="22"/>
      <w:r w:rsidRPr="005441FC">
        <w:rPr>
          <w:rFonts w:ascii="Times New Roman" w:hAnsi="Times New Roman" w:cs="Times New Roman"/>
          <w:sz w:val="28"/>
          <w:szCs w:val="28"/>
        </w:rPr>
        <w:t xml:space="preserve">30. Основаниями для отказа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 следующие обстоятельства: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лицо, подающее документы, не относится к числу заявителей в соответствии с </w:t>
      </w:r>
      <w:hyperlink w:anchor="P76" w:history="1">
        <w:r w:rsidRPr="005441FC">
          <w:rPr>
            <w:rFonts w:ascii="Times New Roman" w:hAnsi="Times New Roman" w:cs="Times New Roman"/>
            <w:color w:val="0000FF"/>
            <w:sz w:val="28"/>
            <w:szCs w:val="28"/>
          </w:rPr>
          <w:t>пунктами 4</w:t>
        </w:r>
      </w:hyperlink>
      <w:r w:rsidRPr="005441FC">
        <w:rPr>
          <w:rFonts w:ascii="Times New Roman" w:hAnsi="Times New Roman" w:cs="Times New Roman"/>
          <w:sz w:val="28"/>
          <w:szCs w:val="28"/>
        </w:rPr>
        <w:t xml:space="preserve"> и </w:t>
      </w:r>
      <w:hyperlink w:anchor="P87" w:history="1">
        <w:r w:rsidRPr="005441FC">
          <w:rPr>
            <w:rFonts w:ascii="Times New Roman" w:hAnsi="Times New Roman" w:cs="Times New Roman"/>
            <w:color w:val="0000FF"/>
            <w:sz w:val="28"/>
            <w:szCs w:val="28"/>
          </w:rPr>
          <w:t>5</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23" w:name="P193"/>
      <w:bookmarkEnd w:id="23"/>
      <w:r w:rsidRPr="005441FC">
        <w:rPr>
          <w:rFonts w:ascii="Times New Roman" w:hAnsi="Times New Roman" w:cs="Times New Roman"/>
          <w:sz w:val="28"/>
          <w:szCs w:val="28"/>
        </w:rPr>
        <w:t xml:space="preserve">2) заявитель представил неполный комплект документов в соответствии с </w:t>
      </w:r>
      <w:hyperlink w:anchor="P145" w:history="1">
        <w:r w:rsidRPr="005441FC">
          <w:rPr>
            <w:rFonts w:ascii="Times New Roman" w:hAnsi="Times New Roman" w:cs="Times New Roman"/>
            <w:color w:val="0000FF"/>
            <w:sz w:val="28"/>
            <w:szCs w:val="28"/>
          </w:rPr>
          <w:t>пунктами 15</w:t>
        </w:r>
      </w:hyperlink>
      <w:r w:rsidRPr="005441FC">
        <w:rPr>
          <w:rFonts w:ascii="Times New Roman" w:hAnsi="Times New Roman" w:cs="Times New Roman"/>
          <w:sz w:val="28"/>
          <w:szCs w:val="28"/>
        </w:rPr>
        <w:t xml:space="preserve">, </w:t>
      </w:r>
      <w:hyperlink w:anchor="P156" w:history="1">
        <w:r w:rsidRPr="005441FC">
          <w:rPr>
            <w:rFonts w:ascii="Times New Roman" w:hAnsi="Times New Roman" w:cs="Times New Roman"/>
            <w:color w:val="0000FF"/>
            <w:sz w:val="28"/>
            <w:szCs w:val="28"/>
          </w:rPr>
          <w:t>19</w:t>
        </w:r>
      </w:hyperlink>
      <w:r w:rsidRPr="005441FC">
        <w:rPr>
          <w:rFonts w:ascii="Times New Roman" w:hAnsi="Times New Roman" w:cs="Times New Roman"/>
          <w:sz w:val="28"/>
          <w:szCs w:val="28"/>
        </w:rPr>
        <w:t xml:space="preserve">, </w:t>
      </w:r>
      <w:hyperlink w:anchor="P160" w:history="1">
        <w:r w:rsidRPr="005441FC">
          <w:rPr>
            <w:rFonts w:ascii="Times New Roman" w:hAnsi="Times New Roman" w:cs="Times New Roman"/>
            <w:color w:val="0000FF"/>
            <w:sz w:val="28"/>
            <w:szCs w:val="28"/>
          </w:rPr>
          <w:t>21</w:t>
        </w:r>
      </w:hyperlink>
      <w:r w:rsidRPr="005441FC">
        <w:rPr>
          <w:rFonts w:ascii="Times New Roman" w:hAnsi="Times New Roman" w:cs="Times New Roman"/>
          <w:sz w:val="28"/>
          <w:szCs w:val="28"/>
        </w:rPr>
        <w:t xml:space="preserve">, </w:t>
      </w:r>
      <w:hyperlink w:anchor="P162" w:history="1">
        <w:r w:rsidRPr="005441FC">
          <w:rPr>
            <w:rFonts w:ascii="Times New Roman" w:hAnsi="Times New Roman" w:cs="Times New Roman"/>
            <w:color w:val="0000FF"/>
            <w:sz w:val="28"/>
            <w:szCs w:val="28"/>
          </w:rPr>
          <w:t>23</w:t>
        </w:r>
      </w:hyperlink>
      <w:r w:rsidRPr="005441FC">
        <w:rPr>
          <w:rFonts w:ascii="Times New Roman" w:hAnsi="Times New Roman" w:cs="Times New Roman"/>
          <w:sz w:val="28"/>
          <w:szCs w:val="28"/>
        </w:rPr>
        <w:t xml:space="preserve">, </w:t>
      </w:r>
      <w:hyperlink w:anchor="P163" w:history="1">
        <w:r w:rsidRPr="005441FC">
          <w:rPr>
            <w:rFonts w:ascii="Times New Roman" w:hAnsi="Times New Roman" w:cs="Times New Roman"/>
            <w:color w:val="0000FF"/>
            <w:sz w:val="28"/>
            <w:szCs w:val="28"/>
          </w:rPr>
          <w:t>24</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24" w:name="P194"/>
      <w:bookmarkEnd w:id="24"/>
      <w:r w:rsidRPr="005441FC">
        <w:rPr>
          <w:rFonts w:ascii="Times New Roman" w:hAnsi="Times New Roman" w:cs="Times New Roman"/>
          <w:sz w:val="28"/>
          <w:szCs w:val="28"/>
        </w:rPr>
        <w:t>3) заявитель представил документы, оформление и (или) способ представления которых не соответствует установленным требованиям (</w:t>
      </w:r>
      <w:hyperlink w:anchor="P166" w:history="1">
        <w:r w:rsidRPr="005441FC">
          <w:rPr>
            <w:rFonts w:ascii="Times New Roman" w:hAnsi="Times New Roman" w:cs="Times New Roman"/>
            <w:color w:val="0000FF"/>
            <w:sz w:val="28"/>
            <w:szCs w:val="28"/>
          </w:rPr>
          <w:t>пункты 27</w:t>
        </w:r>
      </w:hyperlink>
      <w:r w:rsidRPr="005441FC">
        <w:rPr>
          <w:rFonts w:ascii="Times New Roman" w:hAnsi="Times New Roman" w:cs="Times New Roman"/>
          <w:sz w:val="28"/>
          <w:szCs w:val="28"/>
        </w:rPr>
        <w:t xml:space="preserve"> - </w:t>
      </w:r>
      <w:hyperlink w:anchor="P173" w:history="1">
        <w:r w:rsidRPr="005441FC">
          <w:rPr>
            <w:rFonts w:ascii="Times New Roman" w:hAnsi="Times New Roman" w:cs="Times New Roman"/>
            <w:color w:val="0000FF"/>
            <w:sz w:val="28"/>
            <w:szCs w:val="28"/>
          </w:rPr>
          <w:t>29</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4) заявитель представил документы в неуполномоченный орган (</w:t>
      </w:r>
      <w:hyperlink w:anchor="P152" w:history="1">
        <w:r w:rsidRPr="005441FC">
          <w:rPr>
            <w:rFonts w:ascii="Times New Roman" w:hAnsi="Times New Roman" w:cs="Times New Roman"/>
            <w:color w:val="0000FF"/>
            <w:sz w:val="28"/>
            <w:szCs w:val="28"/>
          </w:rPr>
          <w:t>пункты 17</w:t>
        </w:r>
      </w:hyperlink>
      <w:r w:rsidRPr="005441FC">
        <w:rPr>
          <w:rFonts w:ascii="Times New Roman" w:hAnsi="Times New Roman" w:cs="Times New Roman"/>
          <w:sz w:val="28"/>
          <w:szCs w:val="28"/>
        </w:rPr>
        <w:t xml:space="preserve">, </w:t>
      </w:r>
      <w:hyperlink w:anchor="P156" w:history="1">
        <w:r w:rsidRPr="005441FC">
          <w:rPr>
            <w:rFonts w:ascii="Times New Roman" w:hAnsi="Times New Roman" w:cs="Times New Roman"/>
            <w:color w:val="0000FF"/>
            <w:sz w:val="28"/>
            <w:szCs w:val="28"/>
          </w:rPr>
          <w:t>19</w:t>
        </w:r>
      </w:hyperlink>
      <w:r w:rsidRPr="005441FC">
        <w:rPr>
          <w:rFonts w:ascii="Times New Roman" w:hAnsi="Times New Roman" w:cs="Times New Roman"/>
          <w:sz w:val="28"/>
          <w:szCs w:val="28"/>
        </w:rPr>
        <w:t xml:space="preserve">, </w:t>
      </w:r>
      <w:hyperlink w:anchor="P160" w:history="1">
        <w:r w:rsidRPr="005441FC">
          <w:rPr>
            <w:rFonts w:ascii="Times New Roman" w:hAnsi="Times New Roman" w:cs="Times New Roman"/>
            <w:color w:val="0000FF"/>
            <w:sz w:val="28"/>
            <w:szCs w:val="28"/>
          </w:rPr>
          <w:t>21</w:t>
        </w:r>
      </w:hyperlink>
      <w:r w:rsidRPr="005441FC">
        <w:rPr>
          <w:rFonts w:ascii="Times New Roman" w:hAnsi="Times New Roman" w:cs="Times New Roman"/>
          <w:sz w:val="28"/>
          <w:szCs w:val="28"/>
        </w:rPr>
        <w:t xml:space="preserve">, </w:t>
      </w:r>
      <w:hyperlink w:anchor="P162" w:history="1">
        <w:r w:rsidRPr="005441FC">
          <w:rPr>
            <w:rFonts w:ascii="Times New Roman" w:hAnsi="Times New Roman" w:cs="Times New Roman"/>
            <w:color w:val="0000FF"/>
            <w:sz w:val="28"/>
            <w:szCs w:val="28"/>
          </w:rPr>
          <w:t>23</w:t>
        </w:r>
      </w:hyperlink>
      <w:r w:rsidRPr="005441FC">
        <w:rPr>
          <w:rFonts w:ascii="Times New Roman" w:hAnsi="Times New Roman" w:cs="Times New Roman"/>
          <w:sz w:val="28"/>
          <w:szCs w:val="28"/>
        </w:rPr>
        <w:t xml:space="preserve">, </w:t>
      </w:r>
      <w:hyperlink w:anchor="P163" w:history="1">
        <w:r w:rsidRPr="005441FC">
          <w:rPr>
            <w:rFonts w:ascii="Times New Roman" w:hAnsi="Times New Roman" w:cs="Times New Roman"/>
            <w:color w:val="0000FF"/>
            <w:sz w:val="28"/>
            <w:szCs w:val="28"/>
          </w:rPr>
          <w:t>24</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30.1. </w:t>
      </w:r>
      <w:proofErr w:type="gramStart"/>
      <w:r w:rsidRPr="005441FC">
        <w:rPr>
          <w:rFonts w:ascii="Times New Roman" w:hAnsi="Times New Roman" w:cs="Times New Roman"/>
          <w:sz w:val="28"/>
          <w:szCs w:val="28"/>
        </w:rPr>
        <w:t xml:space="preserve">Не допускается отказ в приеме документов, необходимых для </w:t>
      </w:r>
      <w:r w:rsidRPr="005441FC">
        <w:rPr>
          <w:rFonts w:ascii="Times New Roman" w:hAnsi="Times New Roman" w:cs="Times New Roman"/>
          <w:sz w:val="28"/>
          <w:szCs w:val="28"/>
        </w:rPr>
        <w:lastRenderedPageBreak/>
        <w:t xml:space="preserve">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случае, если запрос заявителя подан в соответствии с информацией о сроках и порядке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Не допускается повторный отказ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по основанию, предусмотренному </w:t>
      </w:r>
      <w:hyperlink w:anchor="P193" w:history="1">
        <w:r w:rsidRPr="005441FC">
          <w:rPr>
            <w:rFonts w:ascii="Times New Roman" w:hAnsi="Times New Roman" w:cs="Times New Roman"/>
            <w:color w:val="0000FF"/>
            <w:sz w:val="28"/>
            <w:szCs w:val="28"/>
          </w:rPr>
          <w:t>подпунктом 2 пункта 30</w:t>
        </w:r>
      </w:hyperlink>
      <w:r w:rsidRPr="005441FC">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38" w:history="1">
        <w:r w:rsidRPr="005441FC">
          <w:rPr>
            <w:rFonts w:ascii="Times New Roman" w:hAnsi="Times New Roman" w:cs="Times New Roman"/>
            <w:color w:val="0000FF"/>
            <w:sz w:val="28"/>
            <w:szCs w:val="28"/>
          </w:rPr>
          <w:t>пунктом 4 части 1 статьи 7</w:t>
        </w:r>
      </w:hyperlink>
      <w:r w:rsidRPr="005441F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 xml:space="preserve">2.3. Сроки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31. Сроки выполнения отдельных административных процедур и действий:</w:t>
      </w:r>
    </w:p>
    <w:p w:rsidR="004112A8" w:rsidRPr="005441FC" w:rsidRDefault="004112A8">
      <w:pPr>
        <w:pStyle w:val="ConsPlusNormal"/>
        <w:spacing w:before="220"/>
        <w:ind w:firstLine="540"/>
        <w:jc w:val="both"/>
        <w:rPr>
          <w:rFonts w:ascii="Times New Roman" w:hAnsi="Times New Roman" w:cs="Times New Roman"/>
          <w:sz w:val="28"/>
          <w:szCs w:val="28"/>
        </w:rPr>
      </w:pPr>
      <w:bookmarkStart w:id="25" w:name="P204"/>
      <w:bookmarkEnd w:id="25"/>
      <w:r w:rsidRPr="005441FC">
        <w:rPr>
          <w:rFonts w:ascii="Times New Roman" w:hAnsi="Times New Roman" w:cs="Times New Roman"/>
          <w:sz w:val="28"/>
          <w:szCs w:val="28"/>
        </w:rPr>
        <w:t xml:space="preserve">1) регистрация запроса заявителя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личного обращения заявителя - до 15 минут с момента обращения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направления запроса заявителя почтовым отправлением или в виде электронного документа - в день поступления запроса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26" w:name="P207"/>
      <w:bookmarkEnd w:id="26"/>
      <w:r w:rsidRPr="005441FC">
        <w:rPr>
          <w:rFonts w:ascii="Times New Roman" w:hAnsi="Times New Roman" w:cs="Times New Roman"/>
          <w:sz w:val="28"/>
          <w:szCs w:val="28"/>
        </w:rPr>
        <w:t xml:space="preserve">2) подготовка и выдача уведомления об отказе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в течение семи календарных дней со дня поступления запроса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27" w:name="P208"/>
      <w:bookmarkEnd w:id="27"/>
      <w:r w:rsidRPr="005441FC">
        <w:rPr>
          <w:rFonts w:ascii="Times New Roman" w:hAnsi="Times New Roman" w:cs="Times New Roman"/>
          <w:sz w:val="28"/>
          <w:szCs w:val="28"/>
        </w:rPr>
        <w:t>3) подготовка документов для рассмотрения комиссией по установлению пенсий за выслугу лет - в течение восьми календарных дней со дня поступления запроса заявителя;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28" w:name="P209"/>
      <w:bookmarkEnd w:id="28"/>
      <w:r w:rsidRPr="005441FC">
        <w:rPr>
          <w:rFonts w:ascii="Times New Roman" w:hAnsi="Times New Roman" w:cs="Times New Roman"/>
          <w:sz w:val="28"/>
          <w:szCs w:val="28"/>
        </w:rPr>
        <w:t>4) рассмотрение вопроса об установлении пенсии за выслугу лет или об изменении ранее установленного размера пенсии за выслугу лет - до 14 календарных дней со дня поступления запроса заявителя в комиссию по установлению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29" w:name="P210"/>
      <w:bookmarkEnd w:id="29"/>
      <w:r w:rsidRPr="005441FC">
        <w:rPr>
          <w:rFonts w:ascii="Times New Roman" w:hAnsi="Times New Roman" w:cs="Times New Roman"/>
          <w:sz w:val="28"/>
          <w:szCs w:val="28"/>
        </w:rPr>
        <w:t>5) рассмотрение вопроса об определении размера пенсии за выслугу лет - в течение пяти календарных дней со дня поступления решения об установлении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30" w:name="P211"/>
      <w:bookmarkEnd w:id="30"/>
      <w:r w:rsidRPr="005441FC">
        <w:rPr>
          <w:rFonts w:ascii="Times New Roman" w:hAnsi="Times New Roman" w:cs="Times New Roman"/>
          <w:sz w:val="28"/>
          <w:szCs w:val="28"/>
        </w:rPr>
        <w:t xml:space="preserve">6) рассмотрение вопроса о перерасчете размера пенсии за выслугу лет - в течение семи календарных дней со дня возникновения основания для </w:t>
      </w:r>
      <w:r w:rsidRPr="005441FC">
        <w:rPr>
          <w:rFonts w:ascii="Times New Roman" w:hAnsi="Times New Roman" w:cs="Times New Roman"/>
          <w:sz w:val="28"/>
          <w:szCs w:val="28"/>
        </w:rPr>
        <w:lastRenderedPageBreak/>
        <w:t>перерасчета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31" w:name="P212"/>
      <w:bookmarkEnd w:id="31"/>
      <w:r w:rsidRPr="005441FC">
        <w:rPr>
          <w:rFonts w:ascii="Times New Roman" w:hAnsi="Times New Roman" w:cs="Times New Roman"/>
          <w:sz w:val="28"/>
          <w:szCs w:val="28"/>
        </w:rPr>
        <w:t>7) рассмотрение вопроса о приостановлении (возобновлении) выплаты пенсии за выслугу лет - в течение семи календарных дней со дня возникновения основания для приостановления (возобновления)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32" w:name="P213"/>
      <w:bookmarkEnd w:id="32"/>
      <w:r w:rsidRPr="005441FC">
        <w:rPr>
          <w:rFonts w:ascii="Times New Roman" w:hAnsi="Times New Roman" w:cs="Times New Roman"/>
          <w:sz w:val="28"/>
          <w:szCs w:val="28"/>
        </w:rPr>
        <w:t>8) рассмотрение вопроса о прекращении (восстановлении) выплаты пенсии за выслугу лет - в течение семи календарных дней со дня возникновения основания для прекращения (восстановления)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32. Максимальный срок ожидания в очереди: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при подаче запроса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до 15 минут;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при получении результата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до 15 минут.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33. Общий срок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до 30 календарных дней со дня поступления запроса заявителя.</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2.4. Основания для приостановления или отказа</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bookmarkStart w:id="33" w:name="P222"/>
      <w:bookmarkEnd w:id="33"/>
      <w:r w:rsidRPr="005441FC">
        <w:rPr>
          <w:rFonts w:ascii="Times New Roman" w:hAnsi="Times New Roman" w:cs="Times New Roman"/>
          <w:sz w:val="28"/>
          <w:szCs w:val="28"/>
        </w:rPr>
        <w:t xml:space="preserve">34. Основаниями </w:t>
      </w:r>
      <w:proofErr w:type="gramStart"/>
      <w:r w:rsidRPr="005441FC">
        <w:rPr>
          <w:rFonts w:ascii="Times New Roman" w:hAnsi="Times New Roman" w:cs="Times New Roman"/>
          <w:sz w:val="28"/>
          <w:szCs w:val="28"/>
        </w:rPr>
        <w:t>для принятия комиссией по установлению пенсий за выслугу лет решения об отказе в установлении</w:t>
      </w:r>
      <w:proofErr w:type="gramEnd"/>
      <w:r w:rsidRPr="005441FC">
        <w:rPr>
          <w:rFonts w:ascii="Times New Roman" w:hAnsi="Times New Roman" w:cs="Times New Roman"/>
          <w:sz w:val="28"/>
          <w:szCs w:val="28"/>
        </w:rPr>
        <w:t xml:space="preserve"> пенсии за выслугу лет или решения об отказе в изменении ранее установленного размера пенсии за выслугу лет являются следующие обстоятельства:</w:t>
      </w:r>
    </w:p>
    <w:p w:rsidR="000560A8"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несоблюдение условий установления пенсии за выслугу лет в соответствии с </w:t>
      </w:r>
      <w:r w:rsidR="000560A8" w:rsidRPr="000560A8">
        <w:rPr>
          <w:rFonts w:ascii="Times New Roman" w:hAnsi="Times New Roman" w:cs="Times New Roman"/>
          <w:sz w:val="28"/>
          <w:szCs w:val="28"/>
        </w:rPr>
        <w:t>Закон</w:t>
      </w:r>
      <w:r w:rsidR="000560A8">
        <w:rPr>
          <w:rFonts w:ascii="Times New Roman" w:hAnsi="Times New Roman" w:cs="Times New Roman"/>
          <w:sz w:val="28"/>
          <w:szCs w:val="28"/>
        </w:rPr>
        <w:t>ом</w:t>
      </w:r>
      <w:r w:rsidR="000560A8" w:rsidRPr="000560A8">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0560A8">
        <w:rPr>
          <w:rFonts w:ascii="Times New Roman" w:hAnsi="Times New Roman" w:cs="Times New Roman"/>
          <w:sz w:val="28"/>
          <w:szCs w:val="28"/>
        </w:rPr>
        <w:t>.</w:t>
      </w:r>
    </w:p>
    <w:p w:rsidR="004112A8" w:rsidRPr="005441FC" w:rsidRDefault="000560A8">
      <w:pPr>
        <w:pStyle w:val="ConsPlusNormal"/>
        <w:spacing w:before="220"/>
        <w:ind w:firstLine="540"/>
        <w:jc w:val="both"/>
        <w:rPr>
          <w:rFonts w:ascii="Times New Roman" w:hAnsi="Times New Roman" w:cs="Times New Roman"/>
          <w:sz w:val="28"/>
          <w:szCs w:val="28"/>
        </w:rPr>
      </w:pPr>
      <w:r w:rsidRPr="000560A8">
        <w:rPr>
          <w:rFonts w:ascii="Times New Roman" w:hAnsi="Times New Roman" w:cs="Times New Roman"/>
          <w:sz w:val="28"/>
          <w:szCs w:val="28"/>
        </w:rPr>
        <w:t xml:space="preserve"> </w:t>
      </w:r>
      <w:bookmarkStart w:id="34" w:name="P224"/>
      <w:bookmarkEnd w:id="34"/>
      <w:r w:rsidR="004112A8" w:rsidRPr="005441FC">
        <w:rPr>
          <w:rFonts w:ascii="Times New Roman" w:hAnsi="Times New Roman" w:cs="Times New Roman"/>
          <w:sz w:val="28"/>
          <w:szCs w:val="28"/>
        </w:rPr>
        <w:t>2) наличие в документах, представленных для установления пенсии за выслугу лет, неполной или недостоверной информации.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35. Основаниями для принятия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решения о приостановлении выплаты пенсии за выслугу лет являются следующие обстоятельства:</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1)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заявления заявителя, в котором содержатся сведения о замещении им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другого субъекта Российской Федерации, </w:t>
      </w:r>
      <w:r w:rsidRPr="005441FC">
        <w:rPr>
          <w:rFonts w:ascii="Times New Roman" w:hAnsi="Times New Roman" w:cs="Times New Roman"/>
          <w:sz w:val="28"/>
          <w:szCs w:val="28"/>
        </w:rPr>
        <w:lastRenderedPageBreak/>
        <w:t xml:space="preserve">замещаемой на профессиональной постоянной основе, муниципальной должности, замещаемой на постоянной основе, о прохождении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Российской Федерации, муниципальной службы, а также о выезде заявителя на постоянное место жительства за пределы Российской Федерации;</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от соответствующих органов (организаций) сведений: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 замещении получателем пенсии за выслугу лет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4112A8" w:rsidRPr="00FD49E1" w:rsidRDefault="004112A8">
      <w:pPr>
        <w:pStyle w:val="ConsPlusNormal"/>
        <w:spacing w:before="220"/>
        <w:ind w:firstLine="540"/>
        <w:jc w:val="both"/>
        <w:rPr>
          <w:rFonts w:ascii="Times New Roman" w:hAnsi="Times New Roman" w:cs="Times New Roman"/>
          <w:sz w:val="28"/>
          <w:szCs w:val="28"/>
        </w:rPr>
      </w:pPr>
      <w:r w:rsidRPr="00FD49E1">
        <w:rPr>
          <w:rFonts w:ascii="Times New Roman" w:hAnsi="Times New Roman" w:cs="Times New Roman"/>
          <w:sz w:val="28"/>
          <w:szCs w:val="28"/>
        </w:rPr>
        <w:t xml:space="preserve">о прохождении получателем пенсии за выслугу лет </w:t>
      </w:r>
      <w:r w:rsidR="00FD49E1">
        <w:rPr>
          <w:rFonts w:ascii="Times New Roman" w:hAnsi="Times New Roman" w:cs="Times New Roman"/>
          <w:sz w:val="28"/>
          <w:szCs w:val="28"/>
        </w:rPr>
        <w:t xml:space="preserve">государственной или </w:t>
      </w:r>
      <w:r w:rsidR="008C2B45" w:rsidRPr="00FD49E1">
        <w:rPr>
          <w:rFonts w:ascii="Times New Roman" w:hAnsi="Times New Roman" w:cs="Times New Roman"/>
          <w:sz w:val="28"/>
          <w:szCs w:val="28"/>
        </w:rPr>
        <w:t>муниципальной</w:t>
      </w:r>
      <w:r w:rsidR="00FD49E1" w:rsidRPr="00FD49E1">
        <w:rPr>
          <w:rFonts w:ascii="Times New Roman" w:hAnsi="Times New Roman" w:cs="Times New Roman"/>
          <w:sz w:val="28"/>
          <w:szCs w:val="28"/>
        </w:rPr>
        <w:t xml:space="preserve"> службы;</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 выезде получателя пенсии за выслугу лет на постоянное место жительства за пределы Российской Федерации;</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3)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или досрочная пенсия, получаемая заявителем и суммируемая с пенсией за выслугу лет, достигает предела, установленного решением комиссии по установлению пенсий за выслугу лет.</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bookmarkStart w:id="35" w:name="P233"/>
      <w:bookmarkEnd w:id="35"/>
      <w:r w:rsidRPr="005441FC">
        <w:rPr>
          <w:rFonts w:ascii="Times New Roman" w:hAnsi="Times New Roman" w:cs="Times New Roman"/>
          <w:sz w:val="28"/>
          <w:szCs w:val="28"/>
        </w:rPr>
        <w:t xml:space="preserve">36. Основанием для принятия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решения об отказе в перерасчете размера пенсии за выслугу является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36" w:name="P234"/>
      <w:bookmarkEnd w:id="36"/>
      <w:r w:rsidRPr="005441FC">
        <w:rPr>
          <w:rFonts w:ascii="Times New Roman" w:hAnsi="Times New Roman" w:cs="Times New Roman"/>
          <w:sz w:val="28"/>
          <w:szCs w:val="28"/>
        </w:rPr>
        <w:t xml:space="preserve">37. Основаниями для принятия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решения об отказе в возобновлении выплаты пенсии за выслугу лет или об отказе в восстановлении выплаты пенсии за выслугу лет являются следующие обстоятельства: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 том, что заявитель не является получателем страховой пенсии (страховой пенсии и фиксированной выплаты к страховой пенсии) или досрочной пенсии;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2)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37.1. Не допускается отказ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случае, если запрос заявителя подан в соответствии с информацией о сроках и порядке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Не допускается отказ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по основанию, предусмотренному </w:t>
      </w:r>
      <w:hyperlink w:anchor="P224" w:history="1">
        <w:r w:rsidRPr="005441FC">
          <w:rPr>
            <w:rFonts w:ascii="Times New Roman" w:hAnsi="Times New Roman" w:cs="Times New Roman"/>
            <w:color w:val="0000FF"/>
            <w:sz w:val="28"/>
            <w:szCs w:val="28"/>
          </w:rPr>
          <w:t>подпунктом 2 пункта 34</w:t>
        </w:r>
      </w:hyperlink>
      <w:r w:rsidRPr="005441FC">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39" w:history="1">
        <w:r w:rsidRPr="005441FC">
          <w:rPr>
            <w:rFonts w:ascii="Times New Roman" w:hAnsi="Times New Roman" w:cs="Times New Roman"/>
            <w:color w:val="0000FF"/>
            <w:sz w:val="28"/>
            <w:szCs w:val="28"/>
          </w:rPr>
          <w:t>пунктом 4 части 1 статьи 7</w:t>
        </w:r>
      </w:hyperlink>
      <w:r w:rsidRPr="005441F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2.5. Плата, взимаемая с заявителя при предоставлении</w:t>
      </w:r>
    </w:p>
    <w:p w:rsidR="004112A8" w:rsidRPr="005441FC" w:rsidRDefault="008C2B4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38.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услуга предоставляется на безвозмездной основе.</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 xml:space="preserve">2.6. Результаты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39. Результатами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 выплата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2) принятие решения об отказе в установлении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3) принятие решения об отказе в изменении ранее установленного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4) принятие решения о перерасчете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5) принятие решения об отказе в перерасчете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6) принятие решения о приостановлении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7) принятие решения о возобновлении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8) принятие решения об отказе в возобновлении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9) принятие решения о прекращении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10) принятие решения о восстановлении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11) принятие решения об отказе в восстановлении выплаты 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2.7. Требования к местам предоставления</w:t>
      </w:r>
    </w:p>
    <w:p w:rsidR="004112A8" w:rsidRPr="005441FC" w:rsidRDefault="008C2B4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0560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 Помещения Администрации</w:t>
      </w:r>
      <w:r w:rsidR="004112A8" w:rsidRPr="005441FC">
        <w:rPr>
          <w:rFonts w:ascii="Times New Roman" w:hAnsi="Times New Roman" w:cs="Times New Roman"/>
          <w:sz w:val="28"/>
          <w:szCs w:val="28"/>
        </w:rPr>
        <w:t xml:space="preserve">, предназначенные для предоставления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 обозначаются соответствующими табличками с указанием номера кабинета, фамилий, имен и отчеств </w:t>
      </w:r>
      <w:r>
        <w:rPr>
          <w:rFonts w:ascii="Times New Roman" w:hAnsi="Times New Roman" w:cs="Times New Roman"/>
          <w:sz w:val="28"/>
          <w:szCs w:val="28"/>
        </w:rPr>
        <w:t xml:space="preserve">муниципальных </w:t>
      </w:r>
      <w:r w:rsidR="004112A8" w:rsidRPr="005441FC">
        <w:rPr>
          <w:rFonts w:ascii="Times New Roman" w:hAnsi="Times New Roman" w:cs="Times New Roman"/>
          <w:sz w:val="28"/>
          <w:szCs w:val="28"/>
        </w:rPr>
        <w:t xml:space="preserve"> служащих, организующих предоставление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 мест приема и выдачи документов, мест информирования заявителей.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Прием заявителей осуществляется </w:t>
      </w:r>
      <w:r w:rsidR="000560A8">
        <w:rPr>
          <w:rFonts w:ascii="Times New Roman" w:hAnsi="Times New Roman" w:cs="Times New Roman"/>
          <w:sz w:val="28"/>
          <w:szCs w:val="28"/>
        </w:rPr>
        <w:t>в рабочих кабинетах Администрации</w:t>
      </w:r>
      <w:r w:rsidRPr="005441FC">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113" w:history="1">
        <w:r w:rsidRPr="005441FC">
          <w:rPr>
            <w:rFonts w:ascii="Times New Roman" w:hAnsi="Times New Roman" w:cs="Times New Roman"/>
            <w:color w:val="0000FF"/>
            <w:sz w:val="28"/>
            <w:szCs w:val="28"/>
          </w:rPr>
          <w:t>пунктом 8</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Помещения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предназначенные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условия беспрепятственного доступа к зданию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и предоставляемой в нем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возможность передвижения по зданию министерства в целях доступа к месту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входа в такое здание и выхода из него;</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министерства, предназначенное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том числе с использованием кресла-коляски или с помощью служащих, организующих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предназначенном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надлежащее размещение оборудования и носителей информации, </w:t>
      </w:r>
      <w:r w:rsidRPr="005441FC">
        <w:rPr>
          <w:rFonts w:ascii="Times New Roman" w:hAnsi="Times New Roman" w:cs="Times New Roman"/>
          <w:sz w:val="28"/>
          <w:szCs w:val="28"/>
        </w:rPr>
        <w:lastRenderedPageBreak/>
        <w:t xml:space="preserve">необходимых для обеспечения беспрепятственного доступа инвалидов к зданию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и предоставляемой в нем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услуге с учетом ограничений их жизнедеятельности;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дублирование необходимой для получения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41FC">
        <w:rPr>
          <w:rFonts w:ascii="Times New Roman" w:hAnsi="Times New Roman" w:cs="Times New Roman"/>
          <w:sz w:val="28"/>
          <w:szCs w:val="28"/>
        </w:rPr>
        <w:t>сурдопереводчика</w:t>
      </w:r>
      <w:proofErr w:type="spellEnd"/>
      <w:r w:rsidRPr="005441FC">
        <w:rPr>
          <w:rFonts w:ascii="Times New Roman" w:hAnsi="Times New Roman" w:cs="Times New Roman"/>
          <w:sz w:val="28"/>
          <w:szCs w:val="28"/>
        </w:rPr>
        <w:t xml:space="preserve"> и </w:t>
      </w:r>
      <w:proofErr w:type="spellStart"/>
      <w:r w:rsidRPr="005441FC">
        <w:rPr>
          <w:rFonts w:ascii="Times New Roman" w:hAnsi="Times New Roman" w:cs="Times New Roman"/>
          <w:sz w:val="28"/>
          <w:szCs w:val="28"/>
        </w:rPr>
        <w:t>тифлосурдопереводчика</w:t>
      </w:r>
      <w:proofErr w:type="spellEnd"/>
      <w:r w:rsidRPr="005441FC">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допуск собаки-проводника в здание министерства, предназначенное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действий;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оказание служащими, организующими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помощи инвалидам в преодолении барьеров, мешающих получению ими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наравне с другими лицами.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2.8. Показатели доступности и качества</w:t>
      </w:r>
    </w:p>
    <w:p w:rsidR="004112A8" w:rsidRPr="005441FC" w:rsidRDefault="008C2B4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41. Показателями доступности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предоставление заявителям информации о правилах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соответствии с </w:t>
      </w:r>
      <w:hyperlink w:anchor="P91" w:history="1">
        <w:r w:rsidRPr="005441FC">
          <w:rPr>
            <w:rFonts w:ascii="Times New Roman" w:hAnsi="Times New Roman" w:cs="Times New Roman"/>
            <w:color w:val="0000FF"/>
            <w:sz w:val="28"/>
            <w:szCs w:val="28"/>
          </w:rPr>
          <w:t>подразделом 1.3</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обеспечение заявителям возможности обращения за предоставлением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представителя;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обеспечение заявителям возможности взаимодействия с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и обеспечение возможности их </w:t>
      </w:r>
      <w:r w:rsidRPr="005441FC">
        <w:rPr>
          <w:rFonts w:ascii="Times New Roman" w:hAnsi="Times New Roman" w:cs="Times New Roman"/>
          <w:sz w:val="28"/>
          <w:szCs w:val="28"/>
        </w:rPr>
        <w:lastRenderedPageBreak/>
        <w:t>копирования и заполнения в электронной форме;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обеспечение заявителям возможности направлять запросы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(заявления с прилагаемыми к ним документами) в электронной форме;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обеспечение заявителям возможности осуществлять мониторинг хода движения дела заявителя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обеспечение заявителям возможности получения результатов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 безвозмездность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42. Показателями качества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отсутствие случаев нарушения сроков при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отсутствие случаев удовлетворения в судебном порядке заявлений заявителей, оспаривающих действия (бездействие) </w:t>
      </w:r>
      <w:r w:rsidR="000560A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и решений </w:t>
      </w:r>
      <w:r w:rsidR="000560A8">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и комиссии по установлению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отсутствие случаев назначения административных наказаний в отношении </w:t>
      </w:r>
      <w:r w:rsidR="000560A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w:t>
      </w:r>
      <w:r w:rsidR="000560A8">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за нарушение законодательства об организации предоставления государственных и муниципальных услуг.</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1"/>
        <w:rPr>
          <w:rFonts w:ascii="Times New Roman" w:hAnsi="Times New Roman" w:cs="Times New Roman"/>
          <w:sz w:val="28"/>
          <w:szCs w:val="28"/>
        </w:rPr>
      </w:pPr>
      <w:bookmarkStart w:id="37" w:name="P297"/>
      <w:bookmarkEnd w:id="37"/>
      <w:r w:rsidRPr="005441FC">
        <w:rPr>
          <w:rFonts w:ascii="Times New Roman" w:hAnsi="Times New Roman" w:cs="Times New Roman"/>
          <w:sz w:val="28"/>
          <w:szCs w:val="28"/>
        </w:rPr>
        <w:t>III. Административные процедуры</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3.1. Регистрация запроса заявителя о предоставлении</w:t>
      </w:r>
    </w:p>
    <w:p w:rsidR="004112A8" w:rsidRPr="005441FC" w:rsidRDefault="008C2B4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43. Основанием для начала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является получение </w:t>
      </w:r>
      <w:r w:rsidR="000560A8">
        <w:rPr>
          <w:rFonts w:ascii="Times New Roman" w:hAnsi="Times New Roman" w:cs="Times New Roman"/>
          <w:sz w:val="28"/>
          <w:szCs w:val="28"/>
        </w:rPr>
        <w:t>Администрацией запроса</w:t>
      </w:r>
      <w:r w:rsidRPr="005441FC">
        <w:rPr>
          <w:rFonts w:ascii="Times New Roman" w:hAnsi="Times New Roman" w:cs="Times New Roman"/>
          <w:sz w:val="28"/>
          <w:szCs w:val="28"/>
        </w:rPr>
        <w:t xml:space="preserve">, в котором заявитель замещал должность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или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должность</w:t>
      </w:r>
      <w:r w:rsidR="000560A8">
        <w:rPr>
          <w:rFonts w:ascii="Times New Roman" w:hAnsi="Times New Roman" w:cs="Times New Roman"/>
          <w:sz w:val="28"/>
          <w:szCs w:val="28"/>
        </w:rPr>
        <w:t xml:space="preserve"> в МО «Покшеньгское»</w:t>
      </w:r>
      <w:r w:rsidRPr="005441FC">
        <w:rPr>
          <w:rFonts w:ascii="Times New Roman" w:hAnsi="Times New Roman" w:cs="Times New Roman"/>
          <w:sz w:val="28"/>
          <w:szCs w:val="28"/>
        </w:rPr>
        <w:t xml:space="preserve">, правопреемником </w:t>
      </w:r>
      <w:r w:rsidR="003456F7">
        <w:rPr>
          <w:rFonts w:ascii="Times New Roman" w:hAnsi="Times New Roman" w:cs="Times New Roman"/>
          <w:sz w:val="28"/>
          <w:szCs w:val="28"/>
        </w:rPr>
        <w:t>Админис</w:t>
      </w:r>
      <w:r w:rsidR="000560A8">
        <w:rPr>
          <w:rFonts w:ascii="Times New Roman" w:hAnsi="Times New Roman" w:cs="Times New Roman"/>
          <w:sz w:val="28"/>
          <w:szCs w:val="28"/>
        </w:rPr>
        <w:t xml:space="preserve">трации </w:t>
      </w:r>
      <w:r w:rsidRPr="005441FC">
        <w:rPr>
          <w:rFonts w:ascii="Times New Roman" w:hAnsi="Times New Roman" w:cs="Times New Roman"/>
          <w:sz w:val="28"/>
          <w:szCs w:val="28"/>
        </w:rPr>
        <w:t>(далее - уполномоченный орган) запроса заявителя - заявления с прилагаемыми к нему документами.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целях регистрации запроса заявителя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ответственный за прием документов, в срок, указанный в </w:t>
      </w:r>
      <w:hyperlink w:anchor="P204" w:history="1">
        <w:r w:rsidRPr="005441FC">
          <w:rPr>
            <w:rFonts w:ascii="Times New Roman" w:hAnsi="Times New Roman" w:cs="Times New Roman"/>
            <w:color w:val="0000FF"/>
            <w:sz w:val="28"/>
            <w:szCs w:val="28"/>
          </w:rPr>
          <w:t xml:space="preserve">подпункте 1 пункта </w:t>
        </w:r>
        <w:r w:rsidRPr="005441FC">
          <w:rPr>
            <w:rFonts w:ascii="Times New Roman" w:hAnsi="Times New Roman" w:cs="Times New Roman"/>
            <w:color w:val="0000FF"/>
            <w:sz w:val="28"/>
            <w:szCs w:val="28"/>
          </w:rPr>
          <w:lastRenderedPageBreak/>
          <w:t>31</w:t>
        </w:r>
      </w:hyperlink>
      <w:r w:rsidRPr="005441FC">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3456F7">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Запросы заявителей, поступившие в </w:t>
      </w:r>
      <w:r w:rsidR="003456F7">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sidR="003456F7">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44. В случае наличия оснований для отказа в приеме документов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w:t>
      </w:r>
      <w:r w:rsidR="003456F7">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ответственный за прием документов, в срок, указанный в </w:t>
      </w:r>
      <w:hyperlink w:anchor="P207" w:history="1">
        <w:r w:rsidRPr="005441FC">
          <w:rPr>
            <w:rFonts w:ascii="Times New Roman" w:hAnsi="Times New Roman" w:cs="Times New Roman"/>
            <w:color w:val="0000FF"/>
            <w:sz w:val="28"/>
            <w:szCs w:val="28"/>
          </w:rPr>
          <w:t>подпункте 2 пункта 31</w:t>
        </w:r>
      </w:hyperlink>
      <w:r w:rsidRPr="005441FC">
        <w:rPr>
          <w:rFonts w:ascii="Times New Roman" w:hAnsi="Times New Roman" w:cs="Times New Roman"/>
          <w:sz w:val="28"/>
          <w:szCs w:val="28"/>
        </w:rPr>
        <w:t xml:space="preserve"> настоящего административного регламента,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93" w:history="1">
        <w:r w:rsidRPr="005441FC">
          <w:rPr>
            <w:rFonts w:ascii="Times New Roman" w:hAnsi="Times New Roman" w:cs="Times New Roman"/>
            <w:color w:val="0000FF"/>
            <w:sz w:val="28"/>
            <w:szCs w:val="28"/>
          </w:rPr>
          <w:t>подпунктами 2</w:t>
        </w:r>
      </w:hyperlink>
      <w:r w:rsidRPr="005441FC">
        <w:rPr>
          <w:rFonts w:ascii="Times New Roman" w:hAnsi="Times New Roman" w:cs="Times New Roman"/>
          <w:sz w:val="28"/>
          <w:szCs w:val="28"/>
        </w:rPr>
        <w:t xml:space="preserve"> и </w:t>
      </w:r>
      <w:hyperlink w:anchor="P194" w:history="1">
        <w:r w:rsidRPr="005441FC">
          <w:rPr>
            <w:rFonts w:ascii="Times New Roman" w:hAnsi="Times New Roman" w:cs="Times New Roman"/>
            <w:color w:val="0000FF"/>
            <w:sz w:val="28"/>
            <w:szCs w:val="28"/>
          </w:rPr>
          <w:t>3 пункта 30</w:t>
        </w:r>
      </w:hyperlink>
      <w:r w:rsidRPr="005441FC">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4112A8" w:rsidRPr="005441FC" w:rsidRDefault="004112A8">
      <w:pPr>
        <w:pStyle w:val="ConsPlusNormal"/>
        <w:spacing w:before="220"/>
        <w:ind w:firstLine="540"/>
        <w:jc w:val="both"/>
        <w:rPr>
          <w:rFonts w:ascii="Times New Roman" w:hAnsi="Times New Roman" w:cs="Times New Roman"/>
          <w:sz w:val="28"/>
          <w:szCs w:val="28"/>
        </w:rPr>
      </w:pPr>
      <w:bookmarkStart w:id="38" w:name="P307"/>
      <w:bookmarkEnd w:id="38"/>
      <w:r w:rsidRPr="005441FC">
        <w:rPr>
          <w:rFonts w:ascii="Times New Roman" w:hAnsi="Times New Roman" w:cs="Times New Roman"/>
          <w:sz w:val="28"/>
          <w:szCs w:val="28"/>
        </w:rPr>
        <w:t xml:space="preserve">Уведомление об отказе в приеме документов подписывается руководителем </w:t>
      </w:r>
      <w:r w:rsidR="003456F7">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и в срок, указанный в </w:t>
      </w:r>
      <w:hyperlink w:anchor="P207" w:history="1">
        <w:r w:rsidRPr="005441FC">
          <w:rPr>
            <w:rFonts w:ascii="Times New Roman" w:hAnsi="Times New Roman" w:cs="Times New Roman"/>
            <w:color w:val="0000FF"/>
            <w:sz w:val="28"/>
            <w:szCs w:val="28"/>
          </w:rPr>
          <w:t>подпункте 2 пункта 31</w:t>
        </w:r>
      </w:hyperlink>
      <w:r w:rsidRPr="005441FC">
        <w:rPr>
          <w:rFonts w:ascii="Times New Roman" w:hAnsi="Times New Roman" w:cs="Times New Roman"/>
          <w:sz w:val="28"/>
          <w:szCs w:val="28"/>
        </w:rPr>
        <w:t xml:space="preserve"> настоящего административного регламента, вручается заявителю лично (в случае его явки) либо направляется заявителю: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3456F7">
        <w:rPr>
          <w:rFonts w:ascii="Times New Roman" w:hAnsi="Times New Roman" w:cs="Times New Roman"/>
          <w:sz w:val="28"/>
          <w:szCs w:val="28"/>
        </w:rPr>
        <w:t xml:space="preserve">Администрацию </w:t>
      </w:r>
      <w:r w:rsidRPr="005441FC">
        <w:rPr>
          <w:rFonts w:ascii="Times New Roman" w:hAnsi="Times New Roman" w:cs="Times New Roman"/>
          <w:sz w:val="28"/>
          <w:szCs w:val="28"/>
        </w:rPr>
        <w:t>или посредством почтового отправления. При этом заявителю возвращаются направленные им документы;</w:t>
      </w:r>
    </w:p>
    <w:p w:rsidR="004112A8" w:rsidRPr="005441FC" w:rsidRDefault="004112A8">
      <w:pPr>
        <w:pStyle w:val="ConsPlusNormal"/>
        <w:spacing w:before="220"/>
        <w:ind w:firstLine="540"/>
        <w:jc w:val="both"/>
        <w:rPr>
          <w:rFonts w:ascii="Times New Roman" w:hAnsi="Times New Roman" w:cs="Times New Roman"/>
          <w:sz w:val="28"/>
          <w:szCs w:val="28"/>
        </w:rPr>
      </w:pPr>
      <w:bookmarkStart w:id="39" w:name="P309"/>
      <w:bookmarkEnd w:id="39"/>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307"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309"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45. В случае отсутствия оснований для отказа в приеме документов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ответственный за прием документов, регистрирует запрос заявителя, поступивший на бумажном носителе, в Архангельской </w:t>
      </w:r>
      <w:r w:rsidRPr="005441FC">
        <w:rPr>
          <w:rFonts w:ascii="Times New Roman" w:hAnsi="Times New Roman" w:cs="Times New Roman"/>
          <w:sz w:val="28"/>
          <w:szCs w:val="28"/>
        </w:rPr>
        <w:lastRenderedPageBreak/>
        <w:t>региональной системе исполнения регламентов и направляет его</w:t>
      </w:r>
      <w:r w:rsidR="003456F7">
        <w:rPr>
          <w:rFonts w:ascii="Times New Roman" w:hAnsi="Times New Roman" w:cs="Times New Roman"/>
          <w:sz w:val="28"/>
          <w:szCs w:val="28"/>
        </w:rPr>
        <w:t xml:space="preserve"> муниципальному служащему</w:t>
      </w:r>
      <w:r w:rsidRPr="005441FC">
        <w:rPr>
          <w:rFonts w:ascii="Times New Roman" w:hAnsi="Times New Roman" w:cs="Times New Roman"/>
          <w:sz w:val="28"/>
          <w:szCs w:val="28"/>
        </w:rPr>
        <w:t>, ответственному за работу с документами.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отсутствия оснований для отказа в приеме документов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 ответственный за прием документов:</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направляет заявителю, представившему запрос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3.2. Подготовка документов для рассмотрения комиссией</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по установлению пенсий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46. Основанием для подготовки документов для рассмотрения комиссией по установлению пенсий за выслугу лет является регистрация запроса заявителя - заявления об установлении пенсии за выслугу лет или об изменении ранее установленного размера пенсии за выслугу лет с прилагаемыми к нему документами, указанными в </w:t>
      </w:r>
      <w:hyperlink w:anchor="P145" w:history="1">
        <w:r w:rsidRPr="005441FC">
          <w:rPr>
            <w:rFonts w:ascii="Times New Roman" w:hAnsi="Times New Roman" w:cs="Times New Roman"/>
            <w:color w:val="0000FF"/>
            <w:sz w:val="28"/>
            <w:szCs w:val="28"/>
          </w:rPr>
          <w:t>пункте 15</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47. </w:t>
      </w:r>
      <w:proofErr w:type="gramStart"/>
      <w:r w:rsidRPr="005441FC">
        <w:rPr>
          <w:rFonts w:ascii="Times New Roman" w:hAnsi="Times New Roman" w:cs="Times New Roman"/>
          <w:sz w:val="28"/>
          <w:szCs w:val="28"/>
        </w:rPr>
        <w:t>В ходе подготовки документов для рассмотрения комиссией по установлению пенсий за выслугу лет ответственный за прием</w:t>
      </w:r>
      <w:proofErr w:type="gramEnd"/>
      <w:r w:rsidRPr="005441FC">
        <w:rPr>
          <w:rFonts w:ascii="Times New Roman" w:hAnsi="Times New Roman" w:cs="Times New Roman"/>
          <w:sz w:val="28"/>
          <w:szCs w:val="28"/>
        </w:rPr>
        <w:t xml:space="preserve"> документов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w:t>
      </w:r>
      <w:r w:rsidR="003456F7">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либо правопреемника </w:t>
      </w:r>
      <w:r w:rsidR="003456F7">
        <w:rPr>
          <w:rFonts w:ascii="Times New Roman" w:hAnsi="Times New Roman" w:cs="Times New Roman"/>
          <w:sz w:val="28"/>
          <w:szCs w:val="28"/>
        </w:rPr>
        <w:t xml:space="preserve">Администрации МО «Покшеньгское» </w:t>
      </w:r>
      <w:r w:rsidRPr="005441FC">
        <w:rPr>
          <w:rFonts w:ascii="Times New Roman" w:hAnsi="Times New Roman" w:cs="Times New Roman"/>
          <w:sz w:val="28"/>
          <w:szCs w:val="28"/>
        </w:rPr>
        <w:t xml:space="preserve"> в срок, предусмотренный </w:t>
      </w:r>
      <w:hyperlink w:anchor="P208" w:history="1">
        <w:r w:rsidRPr="005441FC">
          <w:rPr>
            <w:rFonts w:ascii="Times New Roman" w:hAnsi="Times New Roman" w:cs="Times New Roman"/>
            <w:color w:val="0000FF"/>
            <w:sz w:val="28"/>
            <w:szCs w:val="28"/>
          </w:rPr>
          <w:t>подпунктом 3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 в случае непредставления заявителем документов, которые заявитель вправе представить по собственной инициативе (</w:t>
      </w:r>
      <w:hyperlink w:anchor="P149" w:history="1">
        <w:r w:rsidRPr="005441FC">
          <w:rPr>
            <w:rFonts w:ascii="Times New Roman" w:hAnsi="Times New Roman" w:cs="Times New Roman"/>
            <w:color w:val="0000FF"/>
            <w:sz w:val="28"/>
            <w:szCs w:val="28"/>
          </w:rPr>
          <w:t>пункт 16</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40" w:name="P323"/>
      <w:bookmarkEnd w:id="40"/>
      <w:proofErr w:type="gramStart"/>
      <w:r w:rsidRPr="005441FC">
        <w:rPr>
          <w:rFonts w:ascii="Times New Roman" w:hAnsi="Times New Roman" w:cs="Times New Roman"/>
          <w:sz w:val="28"/>
          <w:szCs w:val="28"/>
        </w:rPr>
        <w:t xml:space="preserve">направляет 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w:t>
      </w:r>
      <w:hyperlink r:id="rId40" w:history="1">
        <w:r w:rsidRPr="005441FC">
          <w:rPr>
            <w:rFonts w:ascii="Times New Roman" w:hAnsi="Times New Roman" w:cs="Times New Roman"/>
            <w:color w:val="0000FF"/>
            <w:sz w:val="28"/>
            <w:szCs w:val="28"/>
          </w:rPr>
          <w:t>пунктом 1</w:t>
        </w:r>
      </w:hyperlink>
      <w:r w:rsidRPr="005441FC">
        <w:rPr>
          <w:rFonts w:ascii="Times New Roman" w:hAnsi="Times New Roman" w:cs="Times New Roman"/>
          <w:sz w:val="28"/>
          <w:szCs w:val="28"/>
        </w:rPr>
        <w:t xml:space="preserve"> или </w:t>
      </w:r>
      <w:hyperlink r:id="rId41" w:history="1">
        <w:r w:rsidRPr="005441FC">
          <w:rPr>
            <w:rFonts w:ascii="Times New Roman" w:hAnsi="Times New Roman" w:cs="Times New Roman"/>
            <w:color w:val="0000FF"/>
            <w:sz w:val="28"/>
            <w:szCs w:val="28"/>
          </w:rPr>
          <w:t>пунктом 2 статьи 6</w:t>
        </w:r>
      </w:hyperlink>
      <w:r w:rsidRPr="005441FC">
        <w:rPr>
          <w:rFonts w:ascii="Times New Roman" w:hAnsi="Times New Roman" w:cs="Times New Roman"/>
          <w:sz w:val="28"/>
          <w:szCs w:val="28"/>
        </w:rPr>
        <w:t xml:space="preserve"> Федерального закона от 28 декабря 2013 года N 400-ФЗ "О страховых пенсиях" либо </w:t>
      </w:r>
      <w:hyperlink r:id="rId42"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и</w:t>
      </w:r>
      <w:proofErr w:type="gramEnd"/>
      <w:r w:rsidRPr="005441FC">
        <w:rPr>
          <w:rFonts w:ascii="Times New Roman" w:hAnsi="Times New Roman" w:cs="Times New Roman"/>
          <w:sz w:val="28"/>
          <w:szCs w:val="28"/>
        </w:rPr>
        <w:t xml:space="preserve"> размер соответствующей пенсии. Межведомственный информационный запрос направляется в электронной форме через единую систему межведомственного электронного взаимодействия или Архангельскую </w:t>
      </w:r>
      <w:r w:rsidRPr="005441FC">
        <w:rPr>
          <w:rFonts w:ascii="Times New Roman" w:hAnsi="Times New Roman" w:cs="Times New Roman"/>
          <w:sz w:val="28"/>
          <w:szCs w:val="28"/>
        </w:rPr>
        <w:lastRenderedPageBreak/>
        <w:t>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подготавливает копию правового акта </w:t>
      </w:r>
      <w:r w:rsidR="003456F7">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прекращении служебного контракта, освобождении от замещаемой должности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и увольнении с </w:t>
      </w:r>
      <w:r w:rsidR="008C2B45">
        <w:rPr>
          <w:rFonts w:ascii="Times New Roman" w:hAnsi="Times New Roman" w:cs="Times New Roman"/>
          <w:sz w:val="28"/>
          <w:szCs w:val="28"/>
        </w:rPr>
        <w:t>муниципальной</w:t>
      </w:r>
      <w:r w:rsidR="003456F7">
        <w:rPr>
          <w:rFonts w:ascii="Times New Roman" w:hAnsi="Times New Roman" w:cs="Times New Roman"/>
          <w:sz w:val="28"/>
          <w:szCs w:val="28"/>
        </w:rPr>
        <w:t xml:space="preserve"> </w:t>
      </w:r>
      <w:r w:rsidRPr="005441FC">
        <w:rPr>
          <w:rFonts w:ascii="Times New Roman" w:hAnsi="Times New Roman" w:cs="Times New Roman"/>
          <w:sz w:val="28"/>
          <w:szCs w:val="28"/>
        </w:rPr>
        <w:t xml:space="preserve"> службы или о прекращении полномочий по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подготавливает </w:t>
      </w:r>
      <w:hyperlink w:anchor="P1178" w:history="1">
        <w:r w:rsidRPr="005441FC">
          <w:rPr>
            <w:rFonts w:ascii="Times New Roman" w:hAnsi="Times New Roman" w:cs="Times New Roman"/>
            <w:color w:val="0000FF"/>
            <w:sz w:val="28"/>
            <w:szCs w:val="28"/>
          </w:rPr>
          <w:t>справку</w:t>
        </w:r>
      </w:hyperlink>
      <w:r w:rsidRPr="005441FC">
        <w:rPr>
          <w:rFonts w:ascii="Times New Roman" w:hAnsi="Times New Roman" w:cs="Times New Roman"/>
          <w:sz w:val="28"/>
          <w:szCs w:val="28"/>
        </w:rPr>
        <w:t xml:space="preserve"> о размере месячного денежного содержания заявителя, исчисленного в соответствии с </w:t>
      </w:r>
      <w:r w:rsidR="003456F7">
        <w:rPr>
          <w:rFonts w:ascii="Times New Roman" w:hAnsi="Times New Roman" w:cs="Times New Roman"/>
          <w:sz w:val="28"/>
          <w:szCs w:val="28"/>
        </w:rPr>
        <w:t xml:space="preserve">пунктом 12 </w:t>
      </w:r>
      <w:r w:rsidR="003456F7" w:rsidRPr="003456F7">
        <w:rPr>
          <w:rFonts w:ascii="Times New Roman" w:hAnsi="Times New Roman" w:cs="Times New Roman"/>
          <w:sz w:val="28"/>
          <w:szCs w:val="28"/>
        </w:rPr>
        <w:t>Закон</w:t>
      </w:r>
      <w:r w:rsidR="003456F7">
        <w:rPr>
          <w:rFonts w:ascii="Times New Roman" w:hAnsi="Times New Roman" w:cs="Times New Roman"/>
          <w:sz w:val="28"/>
          <w:szCs w:val="28"/>
        </w:rPr>
        <w:t>а</w:t>
      </w:r>
      <w:r w:rsidR="003456F7" w:rsidRPr="003456F7">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FD49E1">
        <w:rPr>
          <w:rFonts w:ascii="Times New Roman" w:hAnsi="Times New Roman" w:cs="Times New Roman"/>
          <w:sz w:val="28"/>
          <w:szCs w:val="28"/>
        </w:rPr>
        <w:t>по форме согласно приложению N 8</w:t>
      </w:r>
      <w:r w:rsidRPr="005441FC">
        <w:rPr>
          <w:rFonts w:ascii="Times New Roman" w:hAnsi="Times New Roman" w:cs="Times New Roman"/>
          <w:sz w:val="28"/>
          <w:szCs w:val="28"/>
        </w:rPr>
        <w:t xml:space="preserve"> к настоящему административному регламенту;</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подготавливает </w:t>
      </w:r>
      <w:hyperlink w:anchor="P1337" w:history="1">
        <w:r w:rsidRPr="005441FC">
          <w:rPr>
            <w:rFonts w:ascii="Times New Roman" w:hAnsi="Times New Roman" w:cs="Times New Roman"/>
            <w:color w:val="0000FF"/>
            <w:sz w:val="28"/>
            <w:szCs w:val="28"/>
          </w:rPr>
          <w:t>заключение</w:t>
        </w:r>
      </w:hyperlink>
      <w:r w:rsidRPr="005441FC">
        <w:rPr>
          <w:rFonts w:ascii="Times New Roman" w:hAnsi="Times New Roman" w:cs="Times New Roman"/>
          <w:sz w:val="28"/>
          <w:szCs w:val="28"/>
        </w:rPr>
        <w:t xml:space="preserve"> о периодах замещения должностей, службы (работы) заявителя, подлежащих отнесению к периодам замещения </w:t>
      </w:r>
      <w:r w:rsidR="003456F7">
        <w:rPr>
          <w:rFonts w:ascii="Times New Roman" w:hAnsi="Times New Roman" w:cs="Times New Roman"/>
          <w:sz w:val="28"/>
          <w:szCs w:val="28"/>
        </w:rPr>
        <w:t xml:space="preserve">муниципальных должностей </w:t>
      </w:r>
      <w:r w:rsidRPr="005441FC">
        <w:rPr>
          <w:rFonts w:ascii="Times New Roman" w:hAnsi="Times New Roman" w:cs="Times New Roman"/>
          <w:sz w:val="28"/>
          <w:szCs w:val="28"/>
        </w:rPr>
        <w:t xml:space="preserve"> и включению в стаж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п</w:t>
      </w:r>
      <w:r w:rsidR="00FD49E1">
        <w:rPr>
          <w:rFonts w:ascii="Times New Roman" w:hAnsi="Times New Roman" w:cs="Times New Roman"/>
          <w:sz w:val="28"/>
          <w:szCs w:val="28"/>
        </w:rPr>
        <w:t>о форме согласно приложению N 9</w:t>
      </w:r>
      <w:r w:rsidRPr="005441FC">
        <w:rPr>
          <w:rFonts w:ascii="Times New Roman" w:hAnsi="Times New Roman" w:cs="Times New Roman"/>
          <w:sz w:val="28"/>
          <w:szCs w:val="28"/>
        </w:rPr>
        <w:t xml:space="preserve"> к настоящему административному регламенту;</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4) направляет запрос заявителя, подготовленные и полученные документы в комиссию по установлению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48. </w:t>
      </w:r>
      <w:proofErr w:type="gramStart"/>
      <w:r w:rsidRPr="005441FC">
        <w:rPr>
          <w:rFonts w:ascii="Times New Roman" w:hAnsi="Times New Roman" w:cs="Times New Roman"/>
          <w:sz w:val="28"/>
          <w:szCs w:val="28"/>
        </w:rPr>
        <w:t>В ходе подготовки документов для рассмотрения комиссией по установлению пенсий за выслугу лет ответственный за прием</w:t>
      </w:r>
      <w:proofErr w:type="gramEnd"/>
      <w:r w:rsidRPr="005441FC">
        <w:rPr>
          <w:rFonts w:ascii="Times New Roman" w:hAnsi="Times New Roman" w:cs="Times New Roman"/>
          <w:sz w:val="28"/>
          <w:szCs w:val="28"/>
        </w:rPr>
        <w:t xml:space="preserve"> документов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3456F7">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 в срок, предусмотренный </w:t>
      </w:r>
      <w:hyperlink w:anchor="P208" w:history="1">
        <w:r w:rsidRPr="005441FC">
          <w:rPr>
            <w:rFonts w:ascii="Times New Roman" w:hAnsi="Times New Roman" w:cs="Times New Roman"/>
            <w:color w:val="0000FF"/>
            <w:sz w:val="28"/>
            <w:szCs w:val="28"/>
          </w:rPr>
          <w:t>подпунктом 3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 в случае непредставления заявителем документов, которые заявитель вправе представить по собственной инициативе (</w:t>
      </w:r>
      <w:hyperlink w:anchor="P149" w:history="1">
        <w:r w:rsidRPr="005441FC">
          <w:rPr>
            <w:rFonts w:ascii="Times New Roman" w:hAnsi="Times New Roman" w:cs="Times New Roman"/>
            <w:color w:val="0000FF"/>
            <w:sz w:val="28"/>
            <w:szCs w:val="28"/>
          </w:rPr>
          <w:t>пункт 16</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межведомственные информационные запросы:</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w:t>
      </w:r>
      <w:hyperlink r:id="rId43" w:history="1">
        <w:r w:rsidRPr="005441FC">
          <w:rPr>
            <w:rFonts w:ascii="Times New Roman" w:hAnsi="Times New Roman" w:cs="Times New Roman"/>
            <w:color w:val="0000FF"/>
            <w:sz w:val="28"/>
            <w:szCs w:val="28"/>
          </w:rPr>
          <w:t>пунктом 1</w:t>
        </w:r>
      </w:hyperlink>
      <w:r w:rsidRPr="005441FC">
        <w:rPr>
          <w:rFonts w:ascii="Times New Roman" w:hAnsi="Times New Roman" w:cs="Times New Roman"/>
          <w:sz w:val="28"/>
          <w:szCs w:val="28"/>
        </w:rPr>
        <w:t xml:space="preserve"> или </w:t>
      </w:r>
      <w:hyperlink r:id="rId44" w:history="1">
        <w:r w:rsidRPr="005441FC">
          <w:rPr>
            <w:rFonts w:ascii="Times New Roman" w:hAnsi="Times New Roman" w:cs="Times New Roman"/>
            <w:color w:val="0000FF"/>
            <w:sz w:val="28"/>
            <w:szCs w:val="28"/>
          </w:rPr>
          <w:t>пунктом 2 статьи 6</w:t>
        </w:r>
      </w:hyperlink>
      <w:r w:rsidRPr="005441FC">
        <w:rPr>
          <w:rFonts w:ascii="Times New Roman" w:hAnsi="Times New Roman" w:cs="Times New Roman"/>
          <w:sz w:val="28"/>
          <w:szCs w:val="28"/>
        </w:rPr>
        <w:t xml:space="preserve"> Федерального закона от 28 декабря 2013 года N 400-ФЗ "О страховых пенсиях" либо </w:t>
      </w:r>
      <w:hyperlink r:id="rId45"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и размер</w:t>
      </w:r>
      <w:proofErr w:type="gramEnd"/>
      <w:r w:rsidRPr="005441FC">
        <w:rPr>
          <w:rFonts w:ascii="Times New Roman" w:hAnsi="Times New Roman" w:cs="Times New Roman"/>
          <w:sz w:val="28"/>
          <w:szCs w:val="28"/>
        </w:rPr>
        <w:t xml:space="preserve"> соответствующей пенсии;</w:t>
      </w:r>
    </w:p>
    <w:p w:rsidR="004112A8" w:rsidRPr="005441FC" w:rsidRDefault="003456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112A8" w:rsidRPr="005441FC">
        <w:rPr>
          <w:rFonts w:ascii="Times New Roman" w:hAnsi="Times New Roman" w:cs="Times New Roman"/>
          <w:sz w:val="28"/>
          <w:szCs w:val="28"/>
        </w:rPr>
        <w:t xml:space="preserve">архивное учреждение для получения копии правового акта о </w:t>
      </w:r>
      <w:r w:rsidR="004112A8" w:rsidRPr="005441FC">
        <w:rPr>
          <w:rFonts w:ascii="Times New Roman" w:hAnsi="Times New Roman" w:cs="Times New Roman"/>
          <w:sz w:val="28"/>
          <w:szCs w:val="28"/>
        </w:rPr>
        <w:lastRenderedPageBreak/>
        <w:t xml:space="preserve">прекращении служебного контракта, освобождении от замещаемой должности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и увольнении с </w:t>
      </w:r>
      <w:r w:rsidR="008C2B4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4112A8" w:rsidRPr="005441FC">
        <w:rPr>
          <w:rFonts w:ascii="Times New Roman" w:hAnsi="Times New Roman" w:cs="Times New Roman"/>
          <w:sz w:val="28"/>
          <w:szCs w:val="28"/>
        </w:rPr>
        <w:t xml:space="preserve">службы или о прекращении полномочий по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должности.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подпунктом,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2) на основании сведений, полученных из архивных учреждений, подготавливает </w:t>
      </w:r>
      <w:hyperlink w:anchor="P1178" w:history="1">
        <w:r w:rsidRPr="005441FC">
          <w:rPr>
            <w:rFonts w:ascii="Times New Roman" w:hAnsi="Times New Roman" w:cs="Times New Roman"/>
            <w:color w:val="0000FF"/>
            <w:sz w:val="28"/>
            <w:szCs w:val="28"/>
          </w:rPr>
          <w:t>справку</w:t>
        </w:r>
      </w:hyperlink>
      <w:r w:rsidRPr="005441FC">
        <w:rPr>
          <w:rFonts w:ascii="Times New Roman" w:hAnsi="Times New Roman" w:cs="Times New Roman"/>
          <w:sz w:val="28"/>
          <w:szCs w:val="28"/>
        </w:rPr>
        <w:t xml:space="preserve"> о размере месячного денежного содержания заявителя, исчисленного в соответствии с </w:t>
      </w:r>
      <w:r w:rsidR="003456F7">
        <w:rPr>
          <w:rFonts w:ascii="Times New Roman" w:hAnsi="Times New Roman" w:cs="Times New Roman"/>
          <w:sz w:val="28"/>
          <w:szCs w:val="28"/>
        </w:rPr>
        <w:t xml:space="preserve">пунктом 12 </w:t>
      </w:r>
      <w:r w:rsidR="003456F7" w:rsidRPr="003456F7">
        <w:rPr>
          <w:rFonts w:ascii="Times New Roman" w:hAnsi="Times New Roman" w:cs="Times New Roman"/>
          <w:sz w:val="28"/>
          <w:szCs w:val="28"/>
        </w:rPr>
        <w:t>Закон</w:t>
      </w:r>
      <w:r w:rsidR="003456F7">
        <w:rPr>
          <w:rFonts w:ascii="Times New Roman" w:hAnsi="Times New Roman" w:cs="Times New Roman"/>
          <w:sz w:val="28"/>
          <w:szCs w:val="28"/>
        </w:rPr>
        <w:t>а</w:t>
      </w:r>
      <w:r w:rsidR="003456F7" w:rsidRPr="003456F7">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3456F7">
        <w:rPr>
          <w:rFonts w:ascii="Times New Roman" w:hAnsi="Times New Roman" w:cs="Times New Roman"/>
          <w:sz w:val="28"/>
          <w:szCs w:val="28"/>
        </w:rPr>
        <w:t xml:space="preserve"> </w:t>
      </w:r>
      <w:r w:rsidR="00FD49E1">
        <w:rPr>
          <w:rFonts w:ascii="Times New Roman" w:hAnsi="Times New Roman" w:cs="Times New Roman"/>
          <w:sz w:val="28"/>
          <w:szCs w:val="28"/>
        </w:rPr>
        <w:t>по форме согласно приложению N 8</w:t>
      </w:r>
      <w:r w:rsidRPr="005441FC">
        <w:rPr>
          <w:rFonts w:ascii="Times New Roman" w:hAnsi="Times New Roman" w:cs="Times New Roman"/>
          <w:sz w:val="28"/>
          <w:szCs w:val="28"/>
        </w:rPr>
        <w:t xml:space="preserve"> к настоящему административному регламенту;</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подготавливает </w:t>
      </w:r>
      <w:hyperlink w:anchor="P1337" w:history="1">
        <w:r w:rsidRPr="005441FC">
          <w:rPr>
            <w:rFonts w:ascii="Times New Roman" w:hAnsi="Times New Roman" w:cs="Times New Roman"/>
            <w:color w:val="0000FF"/>
            <w:sz w:val="28"/>
            <w:szCs w:val="28"/>
          </w:rPr>
          <w:t>заключение</w:t>
        </w:r>
      </w:hyperlink>
      <w:r w:rsidRPr="005441FC">
        <w:rPr>
          <w:rFonts w:ascii="Times New Roman" w:hAnsi="Times New Roman" w:cs="Times New Roman"/>
          <w:sz w:val="28"/>
          <w:szCs w:val="28"/>
        </w:rPr>
        <w:t xml:space="preserve"> о периодах замещения должностей, службы (работы) заявителя, подлежащих отнесению к периодам замещения </w:t>
      </w:r>
      <w:r w:rsidR="003456F7">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должностей и включению в стаж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w:t>
      </w:r>
      <w:r w:rsidR="003456F7">
        <w:rPr>
          <w:rFonts w:ascii="Times New Roman" w:hAnsi="Times New Roman" w:cs="Times New Roman"/>
          <w:sz w:val="28"/>
          <w:szCs w:val="28"/>
        </w:rPr>
        <w:t>с</w:t>
      </w:r>
      <w:r w:rsidRPr="005441FC">
        <w:rPr>
          <w:rFonts w:ascii="Times New Roman" w:hAnsi="Times New Roman" w:cs="Times New Roman"/>
          <w:sz w:val="28"/>
          <w:szCs w:val="28"/>
        </w:rPr>
        <w:t>лужбы, п</w:t>
      </w:r>
      <w:r w:rsidR="00FD49E1">
        <w:rPr>
          <w:rFonts w:ascii="Times New Roman" w:hAnsi="Times New Roman" w:cs="Times New Roman"/>
          <w:sz w:val="28"/>
          <w:szCs w:val="28"/>
        </w:rPr>
        <w:t>о форме согласно приложению N 9</w:t>
      </w:r>
      <w:r w:rsidRPr="005441FC">
        <w:rPr>
          <w:rFonts w:ascii="Times New Roman" w:hAnsi="Times New Roman" w:cs="Times New Roman"/>
          <w:sz w:val="28"/>
          <w:szCs w:val="28"/>
        </w:rPr>
        <w:t xml:space="preserve"> к настоящему административному регламенту;</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4) направляет запрос заявителя, подготовленные и полученные документы в комиссию по установлению пенсий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3.3. Рассмотрение вопроса об установлении пенсии</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за выслугу лет или об изменении ранее </w:t>
      </w:r>
      <w:proofErr w:type="gramStart"/>
      <w:r w:rsidRPr="005441FC">
        <w:rPr>
          <w:rFonts w:ascii="Times New Roman" w:hAnsi="Times New Roman" w:cs="Times New Roman"/>
          <w:sz w:val="28"/>
          <w:szCs w:val="28"/>
        </w:rPr>
        <w:t>установленного</w:t>
      </w:r>
      <w:proofErr w:type="gramEnd"/>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размера 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49. Основанием для рассмотрения вопроса об установлении пенсии за выслугу лет или об изменении ранее установленного размера пенсии за выслугу лет является получение комиссией по установлению пенсий за выслугу лет документов от уполномоченного органа.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Председатель и секретарь комиссии по установлению пенсий за выслугу лет организуют рассмотрение документов комиссией по установлению пенсий за выслугу лет в срок, указанный в </w:t>
      </w:r>
      <w:hyperlink w:anchor="P209" w:history="1">
        <w:r w:rsidRPr="005441FC">
          <w:rPr>
            <w:rFonts w:ascii="Times New Roman" w:hAnsi="Times New Roman" w:cs="Times New Roman"/>
            <w:color w:val="0000FF"/>
            <w:sz w:val="28"/>
            <w:szCs w:val="28"/>
          </w:rPr>
          <w:t>подпункте 4 пункта 31</w:t>
        </w:r>
      </w:hyperlink>
      <w:r w:rsidRPr="005441FC">
        <w:rPr>
          <w:rFonts w:ascii="Times New Roman" w:hAnsi="Times New Roman" w:cs="Times New Roman"/>
          <w:sz w:val="28"/>
          <w:szCs w:val="28"/>
        </w:rPr>
        <w:t xml:space="preserve"> настоящего административного регламента.</w:t>
      </w:r>
    </w:p>
    <w:p w:rsidR="003456F7" w:rsidRPr="00AF6733"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50. Рассмотрение комиссией по установлению пенсий за выслугу лет вопросов об установлении пенсии за выслугу лет и об изменении ранее установленного размера пенсии за выслугу лет осуществляется в порядке, предусмотренном </w:t>
      </w:r>
      <w:hyperlink r:id="rId46" w:history="1">
        <w:r w:rsidRPr="005441FC">
          <w:rPr>
            <w:rFonts w:ascii="Times New Roman" w:hAnsi="Times New Roman" w:cs="Times New Roman"/>
            <w:color w:val="0000FF"/>
            <w:sz w:val="28"/>
            <w:szCs w:val="28"/>
          </w:rPr>
          <w:t>Положением</w:t>
        </w:r>
      </w:hyperlink>
      <w:r w:rsidRPr="005441FC">
        <w:rPr>
          <w:rFonts w:ascii="Times New Roman" w:hAnsi="Times New Roman" w:cs="Times New Roman"/>
          <w:sz w:val="28"/>
          <w:szCs w:val="28"/>
        </w:rPr>
        <w:t xml:space="preserve"> о комиссии по установлению пенсий за выслугу лет, утвержденным </w:t>
      </w:r>
      <w:r w:rsidR="003456F7" w:rsidRPr="00AF6733">
        <w:rPr>
          <w:rFonts w:ascii="Times New Roman" w:hAnsi="Times New Roman" w:cs="Times New Roman"/>
          <w:sz w:val="28"/>
          <w:szCs w:val="28"/>
        </w:rPr>
        <w:t>распоряжением администрации МО «</w:t>
      </w:r>
      <w:r w:rsidR="00AF6733" w:rsidRPr="00AF6733">
        <w:rPr>
          <w:rFonts w:ascii="Times New Roman" w:hAnsi="Times New Roman" w:cs="Times New Roman"/>
          <w:sz w:val="28"/>
          <w:szCs w:val="28"/>
        </w:rPr>
        <w:t>Покшеньгское».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Комиссия по установлению пенсий за выслугу лет рассматривает </w:t>
      </w:r>
      <w:r w:rsidRPr="005441FC">
        <w:rPr>
          <w:rFonts w:ascii="Times New Roman" w:hAnsi="Times New Roman" w:cs="Times New Roman"/>
          <w:sz w:val="28"/>
          <w:szCs w:val="28"/>
        </w:rPr>
        <w:lastRenderedPageBreak/>
        <w:t xml:space="preserve">представленные документы,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22" w:history="1">
        <w:r w:rsidRPr="005441FC">
          <w:rPr>
            <w:rFonts w:ascii="Times New Roman" w:hAnsi="Times New Roman" w:cs="Times New Roman"/>
            <w:color w:val="0000FF"/>
            <w:sz w:val="28"/>
            <w:szCs w:val="28"/>
          </w:rPr>
          <w:t>пункт 34</w:t>
        </w:r>
      </w:hyperlink>
      <w:r w:rsidRPr="005441FC">
        <w:rPr>
          <w:rFonts w:ascii="Times New Roman" w:hAnsi="Times New Roman" w:cs="Times New Roman"/>
          <w:sz w:val="28"/>
          <w:szCs w:val="28"/>
        </w:rPr>
        <w:t xml:space="preserve"> настоящего административного регламента) и принимает решение: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об установлении или об отказе в установлении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об изменении или отказе в изменении ранее установленного размера пенсии за выслугу лет.</w:t>
      </w:r>
    </w:p>
    <w:p w:rsidR="004B31CF" w:rsidRPr="00AF6733" w:rsidRDefault="004112A8" w:rsidP="004B31CF">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Решение комиссии по установлению пенсий за выслугу лет оформляется в порядке, установленном </w:t>
      </w:r>
      <w:hyperlink r:id="rId47" w:history="1">
        <w:r w:rsidRPr="005441FC">
          <w:rPr>
            <w:rFonts w:ascii="Times New Roman" w:hAnsi="Times New Roman" w:cs="Times New Roman"/>
            <w:color w:val="0000FF"/>
            <w:sz w:val="28"/>
            <w:szCs w:val="28"/>
          </w:rPr>
          <w:t>Положением</w:t>
        </w:r>
      </w:hyperlink>
      <w:r w:rsidRPr="005441FC">
        <w:rPr>
          <w:rFonts w:ascii="Times New Roman" w:hAnsi="Times New Roman" w:cs="Times New Roman"/>
          <w:sz w:val="28"/>
          <w:szCs w:val="28"/>
        </w:rPr>
        <w:t xml:space="preserve"> о комиссии по установлению пенсий за выслугу лет, утвержденным </w:t>
      </w:r>
      <w:r w:rsidR="004B31CF" w:rsidRPr="00AF6733">
        <w:rPr>
          <w:rFonts w:ascii="Times New Roman" w:hAnsi="Times New Roman" w:cs="Times New Roman"/>
          <w:sz w:val="28"/>
          <w:szCs w:val="28"/>
        </w:rPr>
        <w:t xml:space="preserve">распоряжением </w:t>
      </w:r>
      <w:r w:rsidR="00AF6733" w:rsidRPr="00AF6733">
        <w:rPr>
          <w:rFonts w:ascii="Times New Roman" w:hAnsi="Times New Roman" w:cs="Times New Roman"/>
          <w:sz w:val="28"/>
          <w:szCs w:val="28"/>
        </w:rPr>
        <w:t>администрации МО «Покшеньгское».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51. О принятом комиссией по установлению пенсий за выслугу лет решении сообщается заявителю в письменной форме в течение пяти календарных дней со дня его принятия.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отказа в установлении пенсии за выслугу лет, отказа в изменении ранее установленного размера пенсии за выслугу лет вместе с сообщением об отказе заявителю возвращается запрос заявителя с прилагаемыми к нему документами.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52. Комиссия по установлению пенсий за выслугу лет направляет запрос заявителя с прилагаемыми к нему документами и решение об установлении пенсии за выслугу лет или об изменении ранее установленного размера пенсии за выслугу лет в </w:t>
      </w:r>
      <w:r w:rsidR="004B31CF">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в течение пяти календарных дней со дня принятия соответствующего решения.</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3.4. Рассмотрение вопроса об определении</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размера 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53. Основанием для рассмотрения вопроса об определении размера пенсии за выслугу лет является получение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запроса заявителя - заявления об установлении пенсии за выслугу лет с прилагаемыми к нему документами и решения об установлении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54. </w:t>
      </w:r>
      <w:r w:rsidR="004B31CF">
        <w:rPr>
          <w:rFonts w:ascii="Times New Roman" w:hAnsi="Times New Roman" w:cs="Times New Roman"/>
          <w:sz w:val="28"/>
          <w:szCs w:val="28"/>
        </w:rPr>
        <w:t>Муниципальный служащий</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0" w:history="1">
        <w:r w:rsidRPr="005441FC">
          <w:rPr>
            <w:rFonts w:ascii="Times New Roman" w:hAnsi="Times New Roman" w:cs="Times New Roman"/>
            <w:color w:val="0000FF"/>
            <w:sz w:val="28"/>
            <w:szCs w:val="28"/>
          </w:rPr>
          <w:t>подпункте 5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осуществляет расчет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подготавливает проект распоряжения об определении размера пенсии за выслугу лет и уведомления о размере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формирует личное дело получателя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 xml:space="preserve">вводит информацию о получателе пенсии за выслугу лет в Единую </w:t>
      </w:r>
      <w:r w:rsidR="004B31CF">
        <w:rPr>
          <w:rFonts w:ascii="Times New Roman" w:hAnsi="Times New Roman" w:cs="Times New Roman"/>
          <w:sz w:val="28"/>
          <w:szCs w:val="28"/>
        </w:rPr>
        <w:t>государственную</w:t>
      </w:r>
      <w:r w:rsidRPr="005441FC">
        <w:rPr>
          <w:rFonts w:ascii="Times New Roman" w:hAnsi="Times New Roman" w:cs="Times New Roman"/>
          <w:sz w:val="28"/>
          <w:szCs w:val="28"/>
        </w:rPr>
        <w:t xml:space="preserve"> информационную систему социального обеспечения.</w:t>
      </w:r>
    </w:p>
    <w:p w:rsidR="00FD49E1" w:rsidRDefault="00FD49E1" w:rsidP="00FD49E1">
      <w:pPr>
        <w:autoSpaceDE w:val="0"/>
        <w:autoSpaceDN w:val="0"/>
        <w:adjustRightInd w:val="0"/>
        <w:jc w:val="both"/>
        <w:rPr>
          <w:rFonts w:eastAsiaTheme="minorHAnsi"/>
          <w:szCs w:val="28"/>
          <w:lang w:eastAsia="en-US"/>
        </w:rPr>
      </w:pPr>
    </w:p>
    <w:p w:rsidR="00FD49E1" w:rsidRDefault="00FD49E1" w:rsidP="008543B2">
      <w:pPr>
        <w:autoSpaceDE w:val="0"/>
        <w:autoSpaceDN w:val="0"/>
        <w:adjustRightInd w:val="0"/>
        <w:ind w:firstLine="540"/>
        <w:jc w:val="both"/>
        <w:rPr>
          <w:rFonts w:eastAsiaTheme="minorHAnsi"/>
          <w:szCs w:val="28"/>
          <w:lang w:eastAsia="en-US"/>
        </w:rPr>
      </w:pPr>
      <w:r>
        <w:rPr>
          <w:rFonts w:eastAsiaTheme="minorHAnsi"/>
          <w:szCs w:val="28"/>
          <w:lang w:eastAsia="en-US"/>
        </w:rPr>
        <w:t xml:space="preserve">Размер пенсии за выслугу лет </w:t>
      </w:r>
      <w:r w:rsidR="008543B2">
        <w:rPr>
          <w:rFonts w:eastAsiaTheme="minorHAnsi"/>
          <w:szCs w:val="28"/>
          <w:lang w:eastAsia="en-US"/>
        </w:rPr>
        <w:t xml:space="preserve">рассчитывается в соответствии с пунктами 10-11 статьи 1 </w:t>
      </w:r>
      <w:r w:rsidR="008543B2" w:rsidRPr="008543B2">
        <w:rPr>
          <w:rFonts w:eastAsiaTheme="minorHAnsi"/>
          <w:szCs w:val="28"/>
          <w:lang w:eastAsia="en-US"/>
        </w:rPr>
        <w:t>Закон</w:t>
      </w:r>
      <w:r w:rsidR="008543B2">
        <w:rPr>
          <w:rFonts w:eastAsiaTheme="minorHAnsi"/>
          <w:szCs w:val="28"/>
          <w:lang w:eastAsia="en-US"/>
        </w:rPr>
        <w:t>а</w:t>
      </w:r>
      <w:r w:rsidR="008543B2" w:rsidRPr="008543B2">
        <w:rPr>
          <w:rFonts w:eastAsiaTheme="minorHAnsi"/>
          <w:szCs w:val="28"/>
          <w:lang w:eastAsia="en-US"/>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w:t>
      </w:r>
      <w:r w:rsidR="008543B2">
        <w:rPr>
          <w:rFonts w:eastAsiaTheme="minorHAnsi"/>
          <w:szCs w:val="28"/>
          <w:lang w:eastAsia="en-US"/>
        </w:rPr>
        <w:t>азований Архангельской области".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55. Распоряжение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об определении размера пенсии за выслугу лет подписывается</w:t>
      </w:r>
      <w:r w:rsidR="004B31CF">
        <w:rPr>
          <w:rFonts w:ascii="Times New Roman" w:hAnsi="Times New Roman" w:cs="Times New Roman"/>
          <w:sz w:val="28"/>
          <w:szCs w:val="28"/>
        </w:rPr>
        <w:t xml:space="preserve"> Главой муниципального образования «Покшеньгское»  (далее - Глава</w:t>
      </w:r>
      <w:r w:rsidRPr="005441FC">
        <w:rPr>
          <w:rFonts w:ascii="Times New Roman" w:hAnsi="Times New Roman" w:cs="Times New Roman"/>
          <w:sz w:val="28"/>
          <w:szCs w:val="28"/>
        </w:rPr>
        <w:t xml:space="preserve">) в срок, указанный в </w:t>
      </w:r>
      <w:hyperlink w:anchor="P210" w:history="1">
        <w:r w:rsidRPr="005441FC">
          <w:rPr>
            <w:rFonts w:ascii="Times New Roman" w:hAnsi="Times New Roman" w:cs="Times New Roman"/>
            <w:color w:val="0000FF"/>
            <w:sz w:val="28"/>
            <w:szCs w:val="28"/>
          </w:rPr>
          <w:t>подпункте 5 пункта 31</w:t>
        </w:r>
      </w:hyperlink>
      <w:r w:rsidRPr="005441FC">
        <w:rPr>
          <w:rFonts w:ascii="Times New Roman" w:hAnsi="Times New Roman" w:cs="Times New Roman"/>
          <w:sz w:val="28"/>
          <w:szCs w:val="28"/>
        </w:rPr>
        <w:t xml:space="preserve"> настоящего административного регламента, и подшивается в личное дело заявителя </w:t>
      </w:r>
      <w:r w:rsidR="004B31CF">
        <w:rPr>
          <w:rFonts w:ascii="Times New Roman" w:hAnsi="Times New Roman" w:cs="Times New Roman"/>
          <w:sz w:val="28"/>
          <w:szCs w:val="28"/>
        </w:rPr>
        <w:t>муниципальным служащим</w:t>
      </w:r>
      <w:r w:rsidRPr="005441FC">
        <w:rPr>
          <w:rFonts w:ascii="Times New Roman" w:hAnsi="Times New Roman" w:cs="Times New Roman"/>
          <w:sz w:val="28"/>
          <w:szCs w:val="28"/>
        </w:rPr>
        <w:t xml:space="preserve">, ответственным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распоряжении указываются: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размер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сумма страховой пенсии (страховой пенсии и фиксированной выплаты к страховой пенсии) или досрочной пенсии и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41" w:name="P372"/>
      <w:bookmarkEnd w:id="41"/>
      <w:r w:rsidRPr="005441FC">
        <w:rPr>
          <w:rFonts w:ascii="Times New Roman" w:hAnsi="Times New Roman" w:cs="Times New Roman"/>
          <w:sz w:val="28"/>
          <w:szCs w:val="28"/>
        </w:rPr>
        <w:t>56. Уведомление о размере пенсии за выслугу лет</w:t>
      </w:r>
      <w:r w:rsidR="004B31CF">
        <w:rPr>
          <w:rFonts w:ascii="Times New Roman" w:hAnsi="Times New Roman" w:cs="Times New Roman"/>
          <w:sz w:val="28"/>
          <w:szCs w:val="28"/>
        </w:rPr>
        <w:t xml:space="preserve"> подписывается муниципальным служащим</w:t>
      </w:r>
      <w:r w:rsidRPr="005441FC">
        <w:rPr>
          <w:rFonts w:ascii="Times New Roman" w:hAnsi="Times New Roman" w:cs="Times New Roman"/>
          <w:sz w:val="28"/>
          <w:szCs w:val="28"/>
        </w:rPr>
        <w:t xml:space="preserve">, наделенным соответствующими полномочиями, и в течение пяти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об определении размера пенсии за выслугу лет вручается заявителю лично (в случае его явки) либо направляется заявителю: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уполномоченный орган или посредством почтового отправления;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42" w:name="P374"/>
      <w:bookmarkEnd w:id="42"/>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372" w:history="1">
        <w:r w:rsidRPr="005441FC">
          <w:rPr>
            <w:rFonts w:ascii="Times New Roman" w:hAnsi="Times New Roman" w:cs="Times New Roman"/>
            <w:color w:val="0000FF"/>
            <w:sz w:val="28"/>
            <w:szCs w:val="28"/>
          </w:rPr>
          <w:t>абзацами первым</w:t>
        </w:r>
      </w:hyperlink>
      <w:r w:rsidRPr="005441FC">
        <w:rPr>
          <w:rFonts w:ascii="Times New Roman" w:hAnsi="Times New Roman" w:cs="Times New Roman"/>
          <w:sz w:val="28"/>
          <w:szCs w:val="28"/>
        </w:rPr>
        <w:t xml:space="preserve"> - </w:t>
      </w:r>
      <w:hyperlink w:anchor="P374" w:history="1">
        <w:r w:rsidRPr="005441FC">
          <w:rPr>
            <w:rFonts w:ascii="Times New Roman" w:hAnsi="Times New Roman" w:cs="Times New Roman"/>
            <w:color w:val="0000FF"/>
            <w:sz w:val="28"/>
            <w:szCs w:val="28"/>
          </w:rPr>
          <w:t>третьим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 xml:space="preserve">57. В случае выявления заявителем в полученных документах опечаток и (или) ошибок заявитель представляет в </w:t>
      </w:r>
      <w:r w:rsidR="004B31CF">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4B31C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4112A8" w:rsidRPr="005441FC">
        <w:rPr>
          <w:rFonts w:ascii="Times New Roman" w:hAnsi="Times New Roman" w:cs="Times New Roman"/>
          <w:sz w:val="28"/>
          <w:szCs w:val="28"/>
        </w:rPr>
        <w:t xml:space="preserve">служащий </w:t>
      </w:r>
      <w:r>
        <w:rPr>
          <w:rFonts w:ascii="Times New Roman" w:hAnsi="Times New Roman" w:cs="Times New Roman"/>
          <w:sz w:val="28"/>
          <w:szCs w:val="28"/>
        </w:rPr>
        <w:t xml:space="preserve"> Администрации </w:t>
      </w:r>
      <w:r w:rsidR="004112A8" w:rsidRPr="005441FC">
        <w:rPr>
          <w:rFonts w:ascii="Times New Roman" w:hAnsi="Times New Roman" w:cs="Times New Roman"/>
          <w:sz w:val="28"/>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4B31CF">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3.5. Выплата 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58.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ежемесячно, до 25-го числа, перечисляет средства на указанные заявителями счета в кредитных организациях или через организации федеральной почтовой связи.</w:t>
      </w:r>
    </w:p>
    <w:p w:rsidR="004B31CF"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Пенсия за выслугу лет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w:t>
      </w:r>
      <w:r w:rsidR="004B31CF" w:rsidRPr="004B31CF">
        <w:rPr>
          <w:rFonts w:ascii="Times New Roman" w:hAnsi="Times New Roman" w:cs="Times New Roman"/>
          <w:sz w:val="28"/>
          <w:szCs w:val="28"/>
        </w:rPr>
        <w:t>Закон</w:t>
      </w:r>
      <w:r w:rsidR="004B31CF">
        <w:rPr>
          <w:rFonts w:ascii="Times New Roman" w:hAnsi="Times New Roman" w:cs="Times New Roman"/>
          <w:sz w:val="28"/>
          <w:szCs w:val="28"/>
        </w:rPr>
        <w:t>ом</w:t>
      </w:r>
      <w:r w:rsidR="004B31CF" w:rsidRPr="004B31CF">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w:t>
      </w:r>
      <w:r w:rsidR="004B31CF">
        <w:rPr>
          <w:rFonts w:ascii="Times New Roman" w:hAnsi="Times New Roman" w:cs="Times New Roman"/>
          <w:sz w:val="28"/>
          <w:szCs w:val="28"/>
        </w:rPr>
        <w:t>азований Архангельской области".</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за месяц, в котором подано заявление об установлении пенсии за выслугу лет, если он является неполным, рассчитывается пропорционально количеству дней </w:t>
      </w:r>
      <w:proofErr w:type="gramStart"/>
      <w:r w:rsidRPr="005441FC">
        <w:rPr>
          <w:rFonts w:ascii="Times New Roman" w:hAnsi="Times New Roman" w:cs="Times New Roman"/>
          <w:sz w:val="28"/>
          <w:szCs w:val="28"/>
        </w:rPr>
        <w:t>с даты подачи</w:t>
      </w:r>
      <w:proofErr w:type="gramEnd"/>
      <w:r w:rsidRPr="005441FC">
        <w:rPr>
          <w:rFonts w:ascii="Times New Roman" w:hAnsi="Times New Roman" w:cs="Times New Roman"/>
          <w:sz w:val="28"/>
          <w:szCs w:val="28"/>
        </w:rPr>
        <w:t xml:space="preserve"> заявления об установлении пенсии за выслугу лет до дня окончания месяца.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59. </w:t>
      </w:r>
      <w:proofErr w:type="gramStart"/>
      <w:r w:rsidRPr="005441FC">
        <w:rPr>
          <w:rFonts w:ascii="Times New Roman" w:hAnsi="Times New Roman" w:cs="Times New Roman"/>
          <w:sz w:val="28"/>
          <w:szCs w:val="28"/>
        </w:rPr>
        <w:t xml:space="preserve">Заявитель вправе изменить порядок получения пенсии за выслугу лет, представив в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с указанием реквизитов счета в кредитной организации или наименования организации федеральной почтовой связи.</w:t>
      </w:r>
      <w:proofErr w:type="gramEnd"/>
      <w:r w:rsidRPr="005441FC">
        <w:rPr>
          <w:rFonts w:ascii="Times New Roman" w:hAnsi="Times New Roman" w:cs="Times New Roman"/>
          <w:sz w:val="28"/>
          <w:szCs w:val="28"/>
        </w:rPr>
        <w:t xml:space="preserve"> Пенсия за выслугу лет выплачивается в соответствии с представленным заявлением с первого числа месяца, следующего за месяцем, в котором поступило указанное заявление.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60. Начисленные суммы пенсии за выслугу лет, которые не были востребованы получателем пенсии за выслугу лет своевременно, выплачиваются ему за прошедшее время, но не более чем за три года, предшествующих дате обращения за получением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 xml:space="preserve">Пенсия за выслугу лет, не полученная своевременно по вине </w:t>
      </w:r>
      <w:r w:rsidR="004B31CF">
        <w:rPr>
          <w:rFonts w:ascii="Times New Roman" w:hAnsi="Times New Roman" w:cs="Times New Roman"/>
          <w:sz w:val="28"/>
          <w:szCs w:val="28"/>
        </w:rPr>
        <w:t>Администрации</w:t>
      </w:r>
      <w:r w:rsidRPr="005441FC">
        <w:rPr>
          <w:rFonts w:ascii="Times New Roman" w:hAnsi="Times New Roman" w:cs="Times New Roman"/>
          <w:sz w:val="28"/>
          <w:szCs w:val="28"/>
        </w:rPr>
        <w:t>, выплачивается получателю пенсии за выслугу лет за прошедшее время без ограничения каким-либо сроком единовременно.</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Пенсия за выслугу лет, причитающаяся получателю пенсии за выслугу лет и недополученная в связи с его смертью, выплачивается в соответствии с гражданским законодательством.</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3.6. Рассмотрение вопроса о перерасчете размера</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61. Основаниями для рассмотрения вопроса о перерасчете размера пенсии за выслугу лет являются:</w:t>
      </w:r>
    </w:p>
    <w:p w:rsidR="004112A8" w:rsidRPr="005441FC" w:rsidRDefault="004B31CF">
      <w:pPr>
        <w:pStyle w:val="ConsPlusNormal"/>
        <w:spacing w:before="220"/>
        <w:ind w:firstLine="540"/>
        <w:jc w:val="both"/>
        <w:rPr>
          <w:rFonts w:ascii="Times New Roman" w:hAnsi="Times New Roman" w:cs="Times New Roman"/>
          <w:sz w:val="28"/>
          <w:szCs w:val="28"/>
        </w:rPr>
      </w:pPr>
      <w:bookmarkStart w:id="43" w:name="P394"/>
      <w:bookmarkEnd w:id="43"/>
      <w:r>
        <w:rPr>
          <w:rFonts w:ascii="Times New Roman" w:hAnsi="Times New Roman" w:cs="Times New Roman"/>
          <w:sz w:val="28"/>
          <w:szCs w:val="28"/>
        </w:rPr>
        <w:t xml:space="preserve">1) издание распоряжения Администрации </w:t>
      </w:r>
      <w:r w:rsidR="004112A8" w:rsidRPr="005441FC">
        <w:rPr>
          <w:rFonts w:ascii="Times New Roman" w:hAnsi="Times New Roman" w:cs="Times New Roman"/>
          <w:sz w:val="28"/>
          <w:szCs w:val="28"/>
        </w:rPr>
        <w:t>об индексации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44" w:name="P395"/>
      <w:bookmarkEnd w:id="44"/>
      <w:r w:rsidRPr="005441FC">
        <w:rPr>
          <w:rFonts w:ascii="Times New Roman" w:hAnsi="Times New Roman" w:cs="Times New Roman"/>
          <w:sz w:val="28"/>
          <w:szCs w:val="28"/>
        </w:rPr>
        <w:t xml:space="preserve">2) получение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запроса заявителя - заявления об изменении ранее установленного размера пенсии за выслугу лет с прилагаемыми к нему документами и решения комиссии по установлению пенсий за выслугу лет об изменении ранее установленного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45" w:name="P396"/>
      <w:bookmarkEnd w:id="45"/>
      <w:r w:rsidRPr="005441FC">
        <w:rPr>
          <w:rFonts w:ascii="Times New Roman" w:hAnsi="Times New Roman" w:cs="Times New Roman"/>
          <w:sz w:val="28"/>
          <w:szCs w:val="28"/>
        </w:rPr>
        <w:t xml:space="preserve">3) получение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об изменении размера страховой пенсии (страховой пенсии и фиксированной выплаты к страховой пенсии) или досрочной пенсии, получаемой заявителем и суммируемой с пенсией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46" w:name="P397"/>
      <w:bookmarkEnd w:id="46"/>
      <w:r w:rsidRPr="005441FC">
        <w:rPr>
          <w:rFonts w:ascii="Times New Roman" w:hAnsi="Times New Roman" w:cs="Times New Roman"/>
          <w:sz w:val="28"/>
          <w:szCs w:val="28"/>
        </w:rPr>
        <w:t xml:space="preserve">4) регистрация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запроса заявителя - заявления о перерасчете размера пенсии за выслугу лет с прилагаемыми к нему документами, указанными в </w:t>
      </w:r>
      <w:hyperlink w:anchor="P156" w:history="1">
        <w:r w:rsidRPr="005441FC">
          <w:rPr>
            <w:rFonts w:ascii="Times New Roman" w:hAnsi="Times New Roman" w:cs="Times New Roman"/>
            <w:color w:val="0000FF"/>
            <w:sz w:val="28"/>
            <w:szCs w:val="28"/>
          </w:rPr>
          <w:t>пункте 19</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62. Рассмотрение вопроса о перерасчете размера пенсии за выслугу лет по основаниям, предусмотренным </w:t>
      </w:r>
      <w:hyperlink w:anchor="P394" w:history="1">
        <w:r w:rsidRPr="005441FC">
          <w:rPr>
            <w:rFonts w:ascii="Times New Roman" w:hAnsi="Times New Roman" w:cs="Times New Roman"/>
            <w:color w:val="0000FF"/>
            <w:sz w:val="28"/>
            <w:szCs w:val="28"/>
          </w:rPr>
          <w:t>подпунктами 1</w:t>
        </w:r>
      </w:hyperlink>
      <w:r w:rsidRPr="005441FC">
        <w:rPr>
          <w:rFonts w:ascii="Times New Roman" w:hAnsi="Times New Roman" w:cs="Times New Roman"/>
          <w:sz w:val="28"/>
          <w:szCs w:val="28"/>
        </w:rPr>
        <w:t xml:space="preserve"> и </w:t>
      </w:r>
      <w:hyperlink w:anchor="P396" w:history="1">
        <w:r w:rsidRPr="005441FC">
          <w:rPr>
            <w:rFonts w:ascii="Times New Roman" w:hAnsi="Times New Roman" w:cs="Times New Roman"/>
            <w:color w:val="0000FF"/>
            <w:sz w:val="28"/>
            <w:szCs w:val="28"/>
          </w:rPr>
          <w:t>3 пункта 61</w:t>
        </w:r>
      </w:hyperlink>
      <w:r w:rsidRPr="005441FC">
        <w:rPr>
          <w:rFonts w:ascii="Times New Roman" w:hAnsi="Times New Roman" w:cs="Times New Roman"/>
          <w:sz w:val="28"/>
          <w:szCs w:val="28"/>
        </w:rPr>
        <w:t xml:space="preserve"> настоящего административного регламента, осуществляется в отношении всех получателей пенсии за выслугу лет, за исключением получателей, которым выплата пенсий за выслугу лет приостановлена или прекращена.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63. </w:t>
      </w:r>
      <w:r w:rsidR="004B31CF">
        <w:rPr>
          <w:rFonts w:ascii="Times New Roman" w:hAnsi="Times New Roman" w:cs="Times New Roman"/>
          <w:sz w:val="28"/>
          <w:szCs w:val="28"/>
        </w:rPr>
        <w:t>Муниципальный служащий 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1" w:history="1">
        <w:r w:rsidRPr="005441FC">
          <w:rPr>
            <w:rFonts w:ascii="Times New Roman" w:hAnsi="Times New Roman" w:cs="Times New Roman"/>
            <w:color w:val="0000FF"/>
            <w:sz w:val="28"/>
            <w:szCs w:val="28"/>
          </w:rPr>
          <w:t>подпункте 6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рассматривает документы, являющиеся основанием для рассмотрения вопроса о перерасчете размера пенсии за выслугу лет, и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3" w:history="1">
        <w:r w:rsidRPr="005441FC">
          <w:rPr>
            <w:rFonts w:ascii="Times New Roman" w:hAnsi="Times New Roman" w:cs="Times New Roman"/>
            <w:color w:val="0000FF"/>
            <w:sz w:val="28"/>
            <w:szCs w:val="28"/>
          </w:rPr>
          <w:t>пункт 36</w:t>
        </w:r>
      </w:hyperlink>
      <w:r w:rsidRPr="005441FC">
        <w:rPr>
          <w:rFonts w:ascii="Times New Roman" w:hAnsi="Times New Roman" w:cs="Times New Roman"/>
          <w:sz w:val="28"/>
          <w:szCs w:val="28"/>
        </w:rPr>
        <w:t xml:space="preserve"> настоящего административного </w:t>
      </w:r>
      <w:r w:rsidRPr="005441FC">
        <w:rPr>
          <w:rFonts w:ascii="Times New Roman" w:hAnsi="Times New Roman" w:cs="Times New Roman"/>
          <w:sz w:val="28"/>
          <w:szCs w:val="28"/>
        </w:rPr>
        <w:lastRenderedPageBreak/>
        <w:t>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непредставления заявителем документа, который заявитель вправе представить по собственной инициативе (</w:t>
      </w:r>
      <w:hyperlink w:anchor="P159" w:history="1">
        <w:r w:rsidRPr="005441FC">
          <w:rPr>
            <w:rFonts w:ascii="Times New Roman" w:hAnsi="Times New Roman" w:cs="Times New Roman"/>
            <w:color w:val="0000FF"/>
            <w:sz w:val="28"/>
            <w:szCs w:val="28"/>
          </w:rPr>
          <w:t>пункт 20</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размере страховой пенсии (страховой пенсии и фиксированной выплаты к страховой пенсии) или досрочной пенсии, получаемой заявителем;</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отсутствии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3" w:history="1">
        <w:r w:rsidRPr="005441FC">
          <w:rPr>
            <w:rFonts w:ascii="Times New Roman" w:hAnsi="Times New Roman" w:cs="Times New Roman"/>
            <w:color w:val="0000FF"/>
            <w:sz w:val="28"/>
            <w:szCs w:val="28"/>
          </w:rPr>
          <w:t>пункт 36</w:t>
        </w:r>
      </w:hyperlink>
      <w:r w:rsidRPr="005441FC">
        <w:rPr>
          <w:rFonts w:ascii="Times New Roman" w:hAnsi="Times New Roman" w:cs="Times New Roman"/>
          <w:sz w:val="28"/>
          <w:szCs w:val="28"/>
        </w:rPr>
        <w:t xml:space="preserve"> настоящего административного регламента) осуществляет перерасчет размера пенсии за выслугу лет, подготавливает проект распоряжения министерства о перерасчете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указанном в </w:t>
      </w:r>
      <w:hyperlink w:anchor="P397" w:history="1">
        <w:r w:rsidRPr="005441FC">
          <w:rPr>
            <w:rFonts w:ascii="Times New Roman" w:hAnsi="Times New Roman" w:cs="Times New Roman"/>
            <w:color w:val="0000FF"/>
            <w:sz w:val="28"/>
            <w:szCs w:val="28"/>
          </w:rPr>
          <w:t>подпункте 4 пункта 61</w:t>
        </w:r>
      </w:hyperlink>
      <w:r w:rsidRPr="005441FC">
        <w:rPr>
          <w:rFonts w:ascii="Times New Roman" w:hAnsi="Times New Roman" w:cs="Times New Roman"/>
          <w:sz w:val="28"/>
          <w:szCs w:val="28"/>
        </w:rPr>
        <w:t xml:space="preserve"> настоящего административного регламента, и при наличии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3" w:history="1">
        <w:r w:rsidRPr="005441FC">
          <w:rPr>
            <w:rFonts w:ascii="Times New Roman" w:hAnsi="Times New Roman" w:cs="Times New Roman"/>
            <w:color w:val="0000FF"/>
            <w:sz w:val="28"/>
            <w:szCs w:val="28"/>
          </w:rPr>
          <w:t>пункт 36</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министерства об отказе в перерасчете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64. Распоряжение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перерасчете или об отказе в перерасчете размера пенсии за выслугу лет подписывается </w:t>
      </w:r>
      <w:r w:rsidR="004B31CF">
        <w:rPr>
          <w:rFonts w:ascii="Times New Roman" w:hAnsi="Times New Roman" w:cs="Times New Roman"/>
          <w:sz w:val="28"/>
          <w:szCs w:val="28"/>
        </w:rPr>
        <w:t xml:space="preserve"> Главой </w:t>
      </w:r>
      <w:r w:rsidRPr="005441FC">
        <w:rPr>
          <w:rFonts w:ascii="Times New Roman" w:hAnsi="Times New Roman" w:cs="Times New Roman"/>
          <w:sz w:val="28"/>
          <w:szCs w:val="28"/>
        </w:rPr>
        <w:t xml:space="preserve">в срок, указанный в </w:t>
      </w:r>
      <w:hyperlink w:anchor="P211" w:history="1">
        <w:r w:rsidRPr="005441FC">
          <w:rPr>
            <w:rFonts w:ascii="Times New Roman" w:hAnsi="Times New Roman" w:cs="Times New Roman"/>
            <w:color w:val="0000FF"/>
            <w:sz w:val="28"/>
            <w:szCs w:val="28"/>
          </w:rPr>
          <w:t>подпункте 6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распоряжении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указываются: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для перерасчета или для отказа в перерасчете размера пенсии за выслугу лет (в случае отказа - с разъяснением, в чем состоит его основание);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размер пенсии за выслугу лет, сумма страховой пенсии (страховой пенсии и фиксированной выплаты к страховой пенсии) или досрочной пенсии и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с которой осуществлен перерасчет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65. Перерасчет размера пенсии за выслугу лет осуществляется: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47" w:name="P414"/>
      <w:bookmarkEnd w:id="47"/>
      <w:r w:rsidRPr="005441FC">
        <w:rPr>
          <w:rFonts w:ascii="Times New Roman" w:hAnsi="Times New Roman" w:cs="Times New Roman"/>
          <w:sz w:val="28"/>
          <w:szCs w:val="28"/>
        </w:rPr>
        <w:lastRenderedPageBreak/>
        <w:t xml:space="preserve">по основанию, указанному в </w:t>
      </w:r>
      <w:hyperlink w:anchor="P394" w:history="1">
        <w:r w:rsidRPr="005441FC">
          <w:rPr>
            <w:rFonts w:ascii="Times New Roman" w:hAnsi="Times New Roman" w:cs="Times New Roman"/>
            <w:color w:val="0000FF"/>
            <w:sz w:val="28"/>
            <w:szCs w:val="28"/>
          </w:rPr>
          <w:t>подпункте 1 пункта 61</w:t>
        </w:r>
      </w:hyperlink>
      <w:r w:rsidRPr="005441FC">
        <w:rPr>
          <w:rFonts w:ascii="Times New Roman" w:hAnsi="Times New Roman" w:cs="Times New Roman"/>
          <w:sz w:val="28"/>
          <w:szCs w:val="28"/>
        </w:rPr>
        <w:t xml:space="preserve"> настоящего административного регламента, - со дня индексации пенсий за выслугу лет, указанного в распоряжении </w:t>
      </w:r>
      <w:r w:rsidR="004B31CF">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об индексации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 основаниям, указанным в </w:t>
      </w:r>
      <w:hyperlink w:anchor="P395" w:history="1">
        <w:r w:rsidRPr="005441FC">
          <w:rPr>
            <w:rFonts w:ascii="Times New Roman" w:hAnsi="Times New Roman" w:cs="Times New Roman"/>
            <w:color w:val="0000FF"/>
            <w:sz w:val="28"/>
            <w:szCs w:val="28"/>
          </w:rPr>
          <w:t>подпунктах 2</w:t>
        </w:r>
      </w:hyperlink>
      <w:r w:rsidRPr="005441FC">
        <w:rPr>
          <w:rFonts w:ascii="Times New Roman" w:hAnsi="Times New Roman" w:cs="Times New Roman"/>
          <w:sz w:val="28"/>
          <w:szCs w:val="28"/>
        </w:rPr>
        <w:t xml:space="preserve"> и </w:t>
      </w:r>
      <w:hyperlink w:anchor="P397" w:history="1">
        <w:r w:rsidRPr="005441FC">
          <w:rPr>
            <w:rFonts w:ascii="Times New Roman" w:hAnsi="Times New Roman" w:cs="Times New Roman"/>
            <w:color w:val="0000FF"/>
            <w:sz w:val="28"/>
            <w:szCs w:val="28"/>
          </w:rPr>
          <w:t>4 пункта 61</w:t>
        </w:r>
      </w:hyperlink>
      <w:r w:rsidRPr="005441FC">
        <w:rPr>
          <w:rFonts w:ascii="Times New Roman" w:hAnsi="Times New Roman" w:cs="Times New Roman"/>
          <w:sz w:val="28"/>
          <w:szCs w:val="28"/>
        </w:rPr>
        <w:t xml:space="preserve"> настоящего административного регламента, - со дня подачи запроса заявителя (но не ранее дня возобновления выплаты пенсии за выслугу лет, если ее выплата была приостановлена);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48" w:name="P416"/>
      <w:bookmarkEnd w:id="48"/>
      <w:r w:rsidRPr="005441FC">
        <w:rPr>
          <w:rFonts w:ascii="Times New Roman" w:hAnsi="Times New Roman" w:cs="Times New Roman"/>
          <w:sz w:val="28"/>
          <w:szCs w:val="28"/>
        </w:rPr>
        <w:t xml:space="preserve">по основанию, указанному в </w:t>
      </w:r>
      <w:hyperlink w:anchor="P396" w:history="1">
        <w:r w:rsidRPr="005441FC">
          <w:rPr>
            <w:rFonts w:ascii="Times New Roman" w:hAnsi="Times New Roman" w:cs="Times New Roman"/>
            <w:color w:val="0000FF"/>
            <w:sz w:val="28"/>
            <w:szCs w:val="28"/>
          </w:rPr>
          <w:t>подпункте 3 пункта 61</w:t>
        </w:r>
      </w:hyperlink>
      <w:r w:rsidRPr="005441FC">
        <w:rPr>
          <w:rFonts w:ascii="Times New Roman" w:hAnsi="Times New Roman" w:cs="Times New Roman"/>
          <w:sz w:val="28"/>
          <w:szCs w:val="28"/>
        </w:rPr>
        <w:t xml:space="preserve"> настоящего административного регламента, - со дня изменения размера страховой пенсии (страховой пенсии и фиксированной выплаты к страховой пенсии) или досрочной пенсии.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в пересчитанном размере за месяц, в котором возникло основание, указанное в </w:t>
      </w:r>
      <w:hyperlink w:anchor="P414" w:history="1">
        <w:r w:rsidRPr="005441FC">
          <w:rPr>
            <w:rFonts w:ascii="Times New Roman" w:hAnsi="Times New Roman" w:cs="Times New Roman"/>
            <w:color w:val="0000FF"/>
            <w:sz w:val="28"/>
            <w:szCs w:val="28"/>
          </w:rPr>
          <w:t>абзацах втором</w:t>
        </w:r>
      </w:hyperlink>
      <w:r w:rsidRPr="005441FC">
        <w:rPr>
          <w:rFonts w:ascii="Times New Roman" w:hAnsi="Times New Roman" w:cs="Times New Roman"/>
          <w:sz w:val="28"/>
          <w:szCs w:val="28"/>
        </w:rPr>
        <w:t xml:space="preserve"> - </w:t>
      </w:r>
      <w:hyperlink w:anchor="P416" w:history="1">
        <w:r w:rsidRPr="005441FC">
          <w:rPr>
            <w:rFonts w:ascii="Times New Roman" w:hAnsi="Times New Roman" w:cs="Times New Roman"/>
            <w:color w:val="0000FF"/>
            <w:sz w:val="28"/>
            <w:szCs w:val="28"/>
          </w:rPr>
          <w:t>четвертом</w:t>
        </w:r>
      </w:hyperlink>
      <w:r w:rsidRPr="005441FC">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4112A8" w:rsidRPr="005441FC" w:rsidRDefault="004112A8" w:rsidP="004B31CF">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66. </w:t>
      </w:r>
      <w:r w:rsidR="004B31CF">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4B31CF">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о перерасчете или об отказе в перерасчете размера пенсии за выслугу лет подготавливает уведомление о перерасчете или отказе в перерасчете размера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49" w:name="P419"/>
      <w:bookmarkEnd w:id="49"/>
      <w:r w:rsidRPr="005441FC">
        <w:rPr>
          <w:rFonts w:ascii="Times New Roman" w:hAnsi="Times New Roman" w:cs="Times New Roman"/>
          <w:sz w:val="28"/>
          <w:szCs w:val="28"/>
        </w:rPr>
        <w:t xml:space="preserve">Уведомление подписывается должностным лицом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наделенным соответствующими полномочиями, и в течение семи календарных дней со дня подписания распоряжения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 перерасчете или об отказе в перерасчете размера пенсии за выслугу лет вручается заявителю лично (в случае его явки) или направляется заявителю: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50" w:name="P421"/>
      <w:bookmarkEnd w:id="50"/>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419"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421"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67. </w:t>
      </w:r>
      <w:r w:rsidR="000B6D20">
        <w:rPr>
          <w:rFonts w:ascii="Times New Roman" w:hAnsi="Times New Roman" w:cs="Times New Roman"/>
          <w:sz w:val="28"/>
          <w:szCs w:val="28"/>
        </w:rPr>
        <w:t>Муниципальный служащий Администрации</w:t>
      </w:r>
      <w:r w:rsidRPr="005441FC">
        <w:rPr>
          <w:rFonts w:ascii="Times New Roman" w:hAnsi="Times New Roman" w:cs="Times New Roman"/>
          <w:sz w:val="28"/>
          <w:szCs w:val="28"/>
        </w:rPr>
        <w:t xml:space="preserve">, ответственный за </w:t>
      </w:r>
      <w:r w:rsidRPr="005441FC">
        <w:rPr>
          <w:rFonts w:ascii="Times New Roman" w:hAnsi="Times New Roman" w:cs="Times New Roman"/>
          <w:sz w:val="28"/>
          <w:szCs w:val="28"/>
        </w:rPr>
        <w:lastRenderedPageBreak/>
        <w:t xml:space="preserve">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0B6D20">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68. В случае выявления заявителем в полученных документах опечаток и (или) ошибок заявитель представляет в </w:t>
      </w:r>
      <w:r w:rsidR="000361E5">
        <w:rPr>
          <w:rFonts w:ascii="Times New Roman" w:hAnsi="Times New Roman" w:cs="Times New Roman"/>
          <w:sz w:val="28"/>
          <w:szCs w:val="28"/>
        </w:rPr>
        <w:t>Администраци</w:t>
      </w:r>
      <w:r w:rsidR="000B6D20">
        <w:rPr>
          <w:rFonts w:ascii="Times New Roman" w:hAnsi="Times New Roman" w:cs="Times New Roman"/>
          <w:sz w:val="28"/>
          <w:szCs w:val="28"/>
        </w:rPr>
        <w:t>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B6D2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4112A8" w:rsidRPr="005441FC">
        <w:rPr>
          <w:rFonts w:ascii="Times New Roman" w:hAnsi="Times New Roman" w:cs="Times New Roman"/>
          <w:sz w:val="28"/>
          <w:szCs w:val="28"/>
        </w:rPr>
        <w:t xml:space="preserve">служащий </w:t>
      </w:r>
      <w:r>
        <w:rPr>
          <w:rFonts w:ascii="Times New Roman" w:hAnsi="Times New Roman" w:cs="Times New Roman"/>
          <w:sz w:val="28"/>
          <w:szCs w:val="28"/>
        </w:rPr>
        <w:t>Администрации</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3.7. Рассмотрение вопроса о приостановлении (возобновлении)</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выплаты 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69. Основаниями для рассмотрения вопроса о приостановлении выплаты пенсии за выслугу лет являются: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регистрация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заявления заявителя о приостановлении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получение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от соответствующих органов (организаций) сведений: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 замещении получателем пенсии за выслугу лет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0B6D20" w:rsidRPr="008543B2" w:rsidRDefault="004112A8">
      <w:pPr>
        <w:pStyle w:val="ConsPlusNormal"/>
        <w:spacing w:before="220"/>
        <w:ind w:firstLine="540"/>
        <w:jc w:val="both"/>
        <w:rPr>
          <w:rFonts w:ascii="Times New Roman" w:hAnsi="Times New Roman" w:cs="Times New Roman"/>
          <w:sz w:val="28"/>
          <w:szCs w:val="28"/>
        </w:rPr>
      </w:pPr>
      <w:r w:rsidRPr="008543B2">
        <w:rPr>
          <w:rFonts w:ascii="Times New Roman" w:hAnsi="Times New Roman" w:cs="Times New Roman"/>
          <w:sz w:val="28"/>
          <w:szCs w:val="28"/>
        </w:rPr>
        <w:t xml:space="preserve">о прохождения получателем пенсии за выслугу лет </w:t>
      </w:r>
      <w:r w:rsidR="008543B2" w:rsidRPr="008543B2">
        <w:rPr>
          <w:rFonts w:ascii="Times New Roman" w:hAnsi="Times New Roman" w:cs="Times New Roman"/>
          <w:sz w:val="28"/>
          <w:szCs w:val="28"/>
        </w:rPr>
        <w:t xml:space="preserve">государственной или </w:t>
      </w:r>
      <w:r w:rsidR="008C2B45" w:rsidRPr="008543B2">
        <w:rPr>
          <w:rFonts w:ascii="Times New Roman" w:hAnsi="Times New Roman" w:cs="Times New Roman"/>
          <w:sz w:val="28"/>
          <w:szCs w:val="28"/>
        </w:rPr>
        <w:t>муниципальной</w:t>
      </w:r>
      <w:r w:rsidR="008543B2" w:rsidRPr="008543B2">
        <w:rPr>
          <w:rFonts w:ascii="Times New Roman" w:hAnsi="Times New Roman" w:cs="Times New Roman"/>
          <w:sz w:val="28"/>
          <w:szCs w:val="28"/>
        </w:rPr>
        <w:t xml:space="preserve"> службы</w:t>
      </w:r>
      <w:r w:rsidR="000B6D20" w:rsidRPr="008543B2">
        <w:rPr>
          <w:rFonts w:ascii="Times New Roman" w:hAnsi="Times New Roman" w:cs="Times New Roman"/>
          <w:sz w:val="28"/>
          <w:szCs w:val="28"/>
        </w:rPr>
        <w:t>;</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о выезде получателя пенсии за выслугу лет на постоянное место жительства за пределы Российской Федерации;</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3) получение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(страховая пенсия и фиксированная выплата к страховой пенсии) или досрочная пенсия, получаемая заявителем и суммируемая с пенсией за выслугу лет, достигает предела, установленного решением комиссии по установлению пенсий за выслугу</w:t>
      </w:r>
      <w:proofErr w:type="gramEnd"/>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лет.</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bookmarkStart w:id="51" w:name="P442"/>
      <w:bookmarkEnd w:id="51"/>
      <w:r w:rsidRPr="005441FC">
        <w:rPr>
          <w:rFonts w:ascii="Times New Roman" w:hAnsi="Times New Roman" w:cs="Times New Roman"/>
          <w:sz w:val="28"/>
          <w:szCs w:val="28"/>
        </w:rPr>
        <w:t xml:space="preserve">70. Основанием для рассмотрения вопроса о возобновлении выплаты пенсии за выслугу лет является регистрация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заявления заявителя о возобновлении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71.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2" w:history="1">
        <w:r w:rsidRPr="005441FC">
          <w:rPr>
            <w:rFonts w:ascii="Times New Roman" w:hAnsi="Times New Roman" w:cs="Times New Roman"/>
            <w:color w:val="0000FF"/>
            <w:sz w:val="28"/>
            <w:szCs w:val="28"/>
          </w:rPr>
          <w:t>подпункте 7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рассматривает документы, являющиеся основанием для рассмотрения вопроса о приостановлении (возобновлении) выплаты пенсии за выслугу лет, и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при рассмотрении вопроса о возобновлении выплаты пенсии за выслугу лет в случае непредставления заявителем документа, который заявитель вправе представить по собственной инициативе (</w:t>
      </w:r>
      <w:hyperlink w:anchor="P161" w:history="1">
        <w:r w:rsidRPr="005441FC">
          <w:rPr>
            <w:rFonts w:ascii="Times New Roman" w:hAnsi="Times New Roman" w:cs="Times New Roman"/>
            <w:color w:val="0000FF"/>
            <w:sz w:val="28"/>
            <w:szCs w:val="28"/>
          </w:rPr>
          <w:t>пункт 22</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страховой пенсии (страховой пенсии и фиксированной выплаты к страховой пенсии), досрочной пенсии, получаемой заявителем, и ее размере;</w:t>
      </w:r>
      <w:proofErr w:type="gramEnd"/>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отсутствии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 приостановлении (возобновлении)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указанном в </w:t>
      </w:r>
      <w:hyperlink w:anchor="P442" w:history="1">
        <w:r w:rsidRPr="005441FC">
          <w:rPr>
            <w:rFonts w:ascii="Times New Roman" w:hAnsi="Times New Roman" w:cs="Times New Roman"/>
            <w:color w:val="0000FF"/>
            <w:sz w:val="28"/>
            <w:szCs w:val="28"/>
          </w:rPr>
          <w:t>пункте 70</w:t>
        </w:r>
      </w:hyperlink>
      <w:r w:rsidRPr="005441FC">
        <w:rPr>
          <w:rFonts w:ascii="Times New Roman" w:hAnsi="Times New Roman" w:cs="Times New Roman"/>
          <w:sz w:val="28"/>
          <w:szCs w:val="28"/>
        </w:rPr>
        <w:t xml:space="preserve"> настоящего административного регламента, и при наличии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об отказе в возобновлении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w:t>
      </w:r>
      <w:r w:rsidRPr="005441FC">
        <w:rPr>
          <w:rFonts w:ascii="Times New Roman" w:hAnsi="Times New Roman" w:cs="Times New Roman"/>
          <w:sz w:val="28"/>
          <w:szCs w:val="28"/>
        </w:rPr>
        <w:lastRenderedPageBreak/>
        <w:t xml:space="preserve">настоящим 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72. Распоряжение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приостановлении (возобновлении) или об отказе в возобновлении выплаты пенсии за выслугу лет подписывается </w:t>
      </w:r>
      <w:r w:rsidR="000B6D20">
        <w:rPr>
          <w:rFonts w:ascii="Times New Roman" w:hAnsi="Times New Roman" w:cs="Times New Roman"/>
          <w:sz w:val="28"/>
          <w:szCs w:val="28"/>
        </w:rPr>
        <w:t xml:space="preserve">Главой </w:t>
      </w:r>
      <w:r w:rsidRPr="005441FC">
        <w:rPr>
          <w:rFonts w:ascii="Times New Roman" w:hAnsi="Times New Roman" w:cs="Times New Roman"/>
          <w:sz w:val="28"/>
          <w:szCs w:val="28"/>
        </w:rPr>
        <w:t xml:space="preserve">в срок, указанный в </w:t>
      </w:r>
      <w:hyperlink w:anchor="P212" w:history="1">
        <w:r w:rsidRPr="005441FC">
          <w:rPr>
            <w:rFonts w:ascii="Times New Roman" w:hAnsi="Times New Roman" w:cs="Times New Roman"/>
            <w:color w:val="0000FF"/>
            <w:sz w:val="28"/>
            <w:szCs w:val="28"/>
          </w:rPr>
          <w:t>подпункте 7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B6D2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Администрации</w:t>
      </w:r>
      <w:r w:rsidR="004112A8" w:rsidRPr="005441FC">
        <w:rPr>
          <w:rFonts w:ascii="Times New Roman" w:hAnsi="Times New Roman" w:cs="Times New Roman"/>
          <w:sz w:val="28"/>
          <w:szCs w:val="28"/>
        </w:rPr>
        <w:t xml:space="preserve"> указываются: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для приостановления (возобновления) или для отказа в возобновлении выплаты пенсии за выслугу лет (в случае отказа - с разъяснением, в чем состоит его основание);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начала приостановления (возобновления)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73. Выплата пенсии за выслугу лет приостанавливается со дня возникновения соответствующего основания для приостановления выплаты пенсии за выслугу лет. Сумма пенсии за выслугу лет за месяц, в котором возникло основание для приостановления выплаты пенсии за выслугу лет, если он является неполным, рассчитывается пропорционально количеству дней со дня начала месяца до дня возникновения основания для приостановления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Возобновление выплаты пенсии за выслугу лет осуществляется со дня подачи заявителем заявления, указанного в </w:t>
      </w:r>
      <w:hyperlink w:anchor="P160" w:history="1">
        <w:r w:rsidRPr="005441FC">
          <w:rPr>
            <w:rFonts w:ascii="Times New Roman" w:hAnsi="Times New Roman" w:cs="Times New Roman"/>
            <w:color w:val="0000FF"/>
            <w:sz w:val="28"/>
            <w:szCs w:val="28"/>
          </w:rPr>
          <w:t>пункте 21</w:t>
        </w:r>
      </w:hyperlink>
      <w:r w:rsidRPr="005441FC">
        <w:rPr>
          <w:rFonts w:ascii="Times New Roman" w:hAnsi="Times New Roman" w:cs="Times New Roman"/>
          <w:sz w:val="28"/>
          <w:szCs w:val="28"/>
        </w:rPr>
        <w:t xml:space="preserve"> настоящего административного регламента, но не ранее дня освобождения от соответствующих должностей, возобновления выплаты страховой пенсии (страховой пенсии и фиксированной выплаты к страховой пенсии), досрочной пенсии либо возвращения на постоянное место жительства в Российскую Федерацию.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Сумма пенсии за выслугу лет за месяц, в котором подано заявление о возобновлении выплаты пенсии за выслугу лет, если он является неполным, рассчитывается пропорционально количеству дней со дня подачи указанного заявления до дня окончания месяца.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74.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приостановлении (возобновлении) или об отказе в возобновлении выплаты пенсии за выслугу лет подготавливает уведомление о приостановлении (возобновлении) или об отказе в возобновлении выплаты </w:t>
      </w:r>
      <w:r w:rsidRPr="005441FC">
        <w:rPr>
          <w:rFonts w:ascii="Times New Roman" w:hAnsi="Times New Roman" w:cs="Times New Roman"/>
          <w:sz w:val="28"/>
          <w:szCs w:val="28"/>
        </w:rPr>
        <w:lastRenderedPageBreak/>
        <w:t>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52" w:name="P460"/>
      <w:bookmarkEnd w:id="52"/>
      <w:r w:rsidRPr="005441FC">
        <w:rPr>
          <w:rFonts w:ascii="Times New Roman" w:hAnsi="Times New Roman" w:cs="Times New Roman"/>
          <w:sz w:val="28"/>
          <w:szCs w:val="28"/>
        </w:rPr>
        <w:t>Уведомление подписывается должностным лицом</w:t>
      </w:r>
      <w:r w:rsidR="000B6D20">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наделенным соответствующими полномочиями, и в течение трех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приостановлении (возобновлении) или об отказе в возобновлении выплаты пенсии за выслугу лет вручается заявителю лично (в случае его явки) или направляется заявителю: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53" w:name="P462"/>
      <w:bookmarkEnd w:id="53"/>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460"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462"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75. </w:t>
      </w:r>
      <w:r w:rsidR="000B6D20">
        <w:rPr>
          <w:rFonts w:ascii="Times New Roman" w:hAnsi="Times New Roman" w:cs="Times New Roman"/>
          <w:sz w:val="28"/>
          <w:szCs w:val="28"/>
        </w:rPr>
        <w:t>Муниципальный служащий 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76. В случае выявления заявителем в полученных документах опечаток и (или) ошибок заявитель представляет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B6D2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Администрации </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lastRenderedPageBreak/>
        <w:t>3.8. Рассмотрение вопроса о прекращении выплаты</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77. Основаниями для рассмотрения вопроса о прекращении выплаты пенсии за выслугу лет являются: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54" w:name="P476"/>
      <w:bookmarkEnd w:id="54"/>
      <w:r w:rsidRPr="005441FC">
        <w:rPr>
          <w:rFonts w:ascii="Times New Roman" w:hAnsi="Times New Roman" w:cs="Times New Roman"/>
          <w:sz w:val="28"/>
          <w:szCs w:val="28"/>
        </w:rPr>
        <w:t xml:space="preserve">1) регистрация заявления заявителя, указанного в </w:t>
      </w:r>
      <w:hyperlink w:anchor="P162" w:history="1">
        <w:r w:rsidRPr="005441FC">
          <w:rPr>
            <w:rFonts w:ascii="Times New Roman" w:hAnsi="Times New Roman" w:cs="Times New Roman"/>
            <w:color w:val="0000FF"/>
            <w:sz w:val="28"/>
            <w:szCs w:val="28"/>
          </w:rPr>
          <w:t>пункте 23</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2) получение от соответствующих органов (организаций) сведений:</w:t>
      </w:r>
    </w:p>
    <w:p w:rsidR="004112A8" w:rsidRPr="005441FC" w:rsidRDefault="004112A8">
      <w:pPr>
        <w:pStyle w:val="ConsPlusNormal"/>
        <w:spacing w:before="220"/>
        <w:ind w:firstLine="540"/>
        <w:jc w:val="both"/>
        <w:rPr>
          <w:rFonts w:ascii="Times New Roman" w:hAnsi="Times New Roman" w:cs="Times New Roman"/>
          <w:sz w:val="28"/>
          <w:szCs w:val="28"/>
        </w:rPr>
      </w:pPr>
      <w:bookmarkStart w:id="55" w:name="P478"/>
      <w:bookmarkEnd w:id="55"/>
      <w:r w:rsidRPr="005441FC">
        <w:rPr>
          <w:rFonts w:ascii="Times New Roman" w:hAnsi="Times New Roman" w:cs="Times New Roman"/>
          <w:sz w:val="28"/>
          <w:szCs w:val="28"/>
        </w:rPr>
        <w:t>о смерти получателя пенсии за выслугу лет, о признании его в установленном законодательством Российской Федерации порядке безвестно отсутствующим или об объявлении умершим;</w:t>
      </w:r>
    </w:p>
    <w:p w:rsidR="004112A8" w:rsidRPr="005441FC" w:rsidRDefault="004112A8">
      <w:pPr>
        <w:pStyle w:val="ConsPlusNormal"/>
        <w:spacing w:before="220"/>
        <w:ind w:firstLine="540"/>
        <w:jc w:val="both"/>
        <w:rPr>
          <w:rFonts w:ascii="Times New Roman" w:hAnsi="Times New Roman" w:cs="Times New Roman"/>
          <w:sz w:val="28"/>
          <w:szCs w:val="28"/>
        </w:rPr>
      </w:pPr>
      <w:bookmarkStart w:id="56" w:name="P479"/>
      <w:bookmarkEnd w:id="56"/>
      <w:r w:rsidRPr="005441FC">
        <w:rPr>
          <w:rFonts w:ascii="Times New Roman" w:hAnsi="Times New Roman" w:cs="Times New Roman"/>
          <w:sz w:val="28"/>
          <w:szCs w:val="28"/>
        </w:rPr>
        <w:t>об установлении факта неправомерного получения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57" w:name="P480"/>
      <w:bookmarkEnd w:id="57"/>
      <w:r w:rsidRPr="005441FC">
        <w:rPr>
          <w:rFonts w:ascii="Times New Roman" w:hAnsi="Times New Roman" w:cs="Times New Roman"/>
          <w:sz w:val="28"/>
          <w:szCs w:val="28"/>
        </w:rPr>
        <w:t>о прекращении выплаты страховой пенсии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78.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w:t>
      </w:r>
      <w:r w:rsidR="000B6D20">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 xml:space="preserve"> о прекращении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79. Распоряжение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прекращении выплаты пенсии за выслугу лет подписывается </w:t>
      </w:r>
      <w:r w:rsidR="000B6D20">
        <w:rPr>
          <w:rFonts w:ascii="Times New Roman" w:hAnsi="Times New Roman" w:cs="Times New Roman"/>
          <w:sz w:val="28"/>
          <w:szCs w:val="28"/>
        </w:rPr>
        <w:t xml:space="preserve">Главой </w:t>
      </w:r>
      <w:r w:rsidRPr="005441FC">
        <w:rPr>
          <w:rFonts w:ascii="Times New Roman" w:hAnsi="Times New Roman" w:cs="Times New Roman"/>
          <w:sz w:val="28"/>
          <w:szCs w:val="28"/>
        </w:rPr>
        <w:t xml:space="preserve">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B6D2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Администрации</w:t>
      </w:r>
      <w:r w:rsidR="004112A8" w:rsidRPr="005441FC">
        <w:rPr>
          <w:rFonts w:ascii="Times New Roman" w:hAnsi="Times New Roman" w:cs="Times New Roman"/>
          <w:sz w:val="28"/>
          <w:szCs w:val="28"/>
        </w:rPr>
        <w:t xml:space="preserve"> указываются: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и дата прекращения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80. Выплата пенсии за выслугу лет прекращается: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58" w:name="P488"/>
      <w:bookmarkEnd w:id="58"/>
      <w:r w:rsidRPr="005441FC">
        <w:rPr>
          <w:rFonts w:ascii="Times New Roman" w:hAnsi="Times New Roman" w:cs="Times New Roman"/>
          <w:sz w:val="28"/>
          <w:szCs w:val="28"/>
        </w:rPr>
        <w:t xml:space="preserve">по основанию, указанному в </w:t>
      </w:r>
      <w:hyperlink w:anchor="P476" w:history="1">
        <w:r w:rsidRPr="005441FC">
          <w:rPr>
            <w:rFonts w:ascii="Times New Roman" w:hAnsi="Times New Roman" w:cs="Times New Roman"/>
            <w:color w:val="0000FF"/>
            <w:sz w:val="28"/>
            <w:szCs w:val="28"/>
          </w:rPr>
          <w:t>подпункте 1 пункта 77</w:t>
        </w:r>
      </w:hyperlink>
      <w:r w:rsidRPr="005441FC">
        <w:rPr>
          <w:rFonts w:ascii="Times New Roman" w:hAnsi="Times New Roman" w:cs="Times New Roman"/>
          <w:sz w:val="28"/>
          <w:szCs w:val="28"/>
        </w:rPr>
        <w:t xml:space="preserve"> настоящего административного регламента, - со дня, указанного в заявлении заявителя, а при отсутствии такого указания - с первого числа следующего месяца;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 xml:space="preserve">по основанию, указанному в </w:t>
      </w:r>
      <w:hyperlink w:anchor="P478" w:history="1">
        <w:r w:rsidRPr="005441FC">
          <w:rPr>
            <w:rFonts w:ascii="Times New Roman" w:hAnsi="Times New Roman" w:cs="Times New Roman"/>
            <w:color w:val="0000FF"/>
            <w:sz w:val="28"/>
            <w:szCs w:val="28"/>
          </w:rPr>
          <w:t>абзаце втором подпункта 2 пункта 77</w:t>
        </w:r>
      </w:hyperlink>
      <w:r w:rsidRPr="005441FC">
        <w:rPr>
          <w:rFonts w:ascii="Times New Roman" w:hAnsi="Times New Roman" w:cs="Times New Roman"/>
          <w:sz w:val="28"/>
          <w:szCs w:val="28"/>
        </w:rPr>
        <w:t xml:space="preserve"> настоящего административного регламента, - 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 основанию, указанному в </w:t>
      </w:r>
      <w:hyperlink w:anchor="P479" w:history="1">
        <w:r w:rsidRPr="005441FC">
          <w:rPr>
            <w:rFonts w:ascii="Times New Roman" w:hAnsi="Times New Roman" w:cs="Times New Roman"/>
            <w:color w:val="0000FF"/>
            <w:sz w:val="28"/>
            <w:szCs w:val="28"/>
          </w:rPr>
          <w:t>абзаце третьем подпункта 2 пункта 77</w:t>
        </w:r>
      </w:hyperlink>
      <w:r w:rsidRPr="005441FC">
        <w:rPr>
          <w:rFonts w:ascii="Times New Roman" w:hAnsi="Times New Roman" w:cs="Times New Roman"/>
          <w:sz w:val="28"/>
          <w:szCs w:val="28"/>
        </w:rPr>
        <w:t xml:space="preserve"> настоящего административного регламента, - со дня установления факта неправомерного получения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59" w:name="P491"/>
      <w:bookmarkEnd w:id="59"/>
      <w:r w:rsidRPr="005441FC">
        <w:rPr>
          <w:rFonts w:ascii="Times New Roman" w:hAnsi="Times New Roman" w:cs="Times New Roman"/>
          <w:sz w:val="28"/>
          <w:szCs w:val="28"/>
        </w:rPr>
        <w:t xml:space="preserve">по основанию, указанному в </w:t>
      </w:r>
      <w:hyperlink w:anchor="P480" w:history="1">
        <w:r w:rsidRPr="005441FC">
          <w:rPr>
            <w:rFonts w:ascii="Times New Roman" w:hAnsi="Times New Roman" w:cs="Times New Roman"/>
            <w:color w:val="0000FF"/>
            <w:sz w:val="28"/>
            <w:szCs w:val="28"/>
          </w:rPr>
          <w:t>абзаце четвертом подпункта 2 пункта 77</w:t>
        </w:r>
      </w:hyperlink>
      <w:r w:rsidRPr="005441FC">
        <w:rPr>
          <w:rFonts w:ascii="Times New Roman" w:hAnsi="Times New Roman" w:cs="Times New Roman"/>
          <w:sz w:val="28"/>
          <w:szCs w:val="28"/>
        </w:rPr>
        <w:t xml:space="preserve"> настоящего административного регламента, - со дня прекращения выплаты страховой пенсии (страховой пенсии и фиксированной выплаты к страховой пенсии), досрочной пенсии.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за месяц, в котором возникло основание, указанное в </w:t>
      </w:r>
      <w:hyperlink w:anchor="P488" w:history="1">
        <w:r w:rsidRPr="005441FC">
          <w:rPr>
            <w:rFonts w:ascii="Times New Roman" w:hAnsi="Times New Roman" w:cs="Times New Roman"/>
            <w:color w:val="0000FF"/>
            <w:sz w:val="28"/>
            <w:szCs w:val="28"/>
          </w:rPr>
          <w:t>абзацах втором</w:t>
        </w:r>
      </w:hyperlink>
      <w:r w:rsidRPr="005441FC">
        <w:rPr>
          <w:rFonts w:ascii="Times New Roman" w:hAnsi="Times New Roman" w:cs="Times New Roman"/>
          <w:sz w:val="28"/>
          <w:szCs w:val="28"/>
        </w:rPr>
        <w:t xml:space="preserve"> - </w:t>
      </w:r>
      <w:hyperlink w:anchor="P491" w:history="1">
        <w:r w:rsidRPr="005441FC">
          <w:rPr>
            <w:rFonts w:ascii="Times New Roman" w:hAnsi="Times New Roman" w:cs="Times New Roman"/>
            <w:color w:val="0000FF"/>
            <w:sz w:val="28"/>
            <w:szCs w:val="28"/>
          </w:rPr>
          <w:t>пятом</w:t>
        </w:r>
      </w:hyperlink>
      <w:r w:rsidRPr="005441FC">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81.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прекращении выплаты пенсии за выслугу лет подготавливает уведомление о прекращении выплаты пенсии за выслугу лет (за исключением случаев, предусмотренных </w:t>
      </w:r>
      <w:hyperlink w:anchor="P478" w:history="1">
        <w:r w:rsidRPr="005441FC">
          <w:rPr>
            <w:rFonts w:ascii="Times New Roman" w:hAnsi="Times New Roman" w:cs="Times New Roman"/>
            <w:color w:val="0000FF"/>
            <w:sz w:val="28"/>
            <w:szCs w:val="28"/>
          </w:rPr>
          <w:t>абзацем вторым подпункта 2 пункта 77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bookmarkStart w:id="60" w:name="P494"/>
      <w:bookmarkEnd w:id="60"/>
      <w:r w:rsidRPr="005441FC">
        <w:rPr>
          <w:rFonts w:ascii="Times New Roman" w:hAnsi="Times New Roman" w:cs="Times New Roman"/>
          <w:sz w:val="28"/>
          <w:szCs w:val="28"/>
        </w:rPr>
        <w:t xml:space="preserve">Уведомление подписывается должностным лицом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наделенным соответствующими полномочиями, и в течение трех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прекращении выплаты пенсии за выслугу лет вручается заявителю лично (в случае его явки) или направляется заявителю: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61" w:name="P496"/>
      <w:bookmarkEnd w:id="61"/>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494"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496"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82.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w:t>
      </w:r>
      <w:r w:rsidRPr="005441FC">
        <w:rPr>
          <w:rFonts w:ascii="Times New Roman" w:hAnsi="Times New Roman" w:cs="Times New Roman"/>
          <w:sz w:val="28"/>
          <w:szCs w:val="28"/>
        </w:rPr>
        <w:lastRenderedPageBreak/>
        <w:t xml:space="preserve">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83. В случае выявления заявителем в полученных документах опечаток и (или) ошибок заявитель представляет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B6D2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4112A8" w:rsidRPr="005441FC">
        <w:rPr>
          <w:rFonts w:ascii="Times New Roman" w:hAnsi="Times New Roman" w:cs="Times New Roman"/>
          <w:sz w:val="28"/>
          <w:szCs w:val="28"/>
        </w:rPr>
        <w:t xml:space="preserve">служащий </w:t>
      </w:r>
      <w:r>
        <w:rPr>
          <w:rFonts w:ascii="Times New Roman" w:hAnsi="Times New Roman" w:cs="Times New Roman"/>
          <w:sz w:val="28"/>
          <w:szCs w:val="28"/>
        </w:rPr>
        <w:t xml:space="preserve">Администрации </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pPr>
        <w:pStyle w:val="ConsPlusNormal"/>
        <w:spacing w:before="220"/>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3.9. Рассмотрение вопроса о восстановлении выплаты</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пенсии за выслугу лет</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84. Основанием для рассмотрения вопроса о восстановлении выплаты пенсии за выслугу лет является регистрация заявления заявителя, указанного в </w:t>
      </w:r>
      <w:hyperlink w:anchor="P163" w:history="1">
        <w:r w:rsidRPr="005441FC">
          <w:rPr>
            <w:rFonts w:ascii="Times New Roman" w:hAnsi="Times New Roman" w:cs="Times New Roman"/>
            <w:color w:val="0000FF"/>
            <w:sz w:val="28"/>
            <w:szCs w:val="28"/>
          </w:rPr>
          <w:t>пункте 24</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85.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рассматривает заявление о восстановлении выплаты пенсии за выслугу лет и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непредставления заявителем документа, который заявитель вправе представить по собственной инициативе (</w:t>
      </w:r>
      <w:hyperlink w:anchor="P164" w:history="1">
        <w:r w:rsidRPr="005441FC">
          <w:rPr>
            <w:rFonts w:ascii="Times New Roman" w:hAnsi="Times New Roman" w:cs="Times New Roman"/>
            <w:color w:val="0000FF"/>
            <w:sz w:val="28"/>
            <w:szCs w:val="28"/>
          </w:rPr>
          <w:t>пункт 25</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восстановлении страховой пенсии (страховой пенсии и фиксированной выплаты к страховой пенсии), досрочной пенсии, получаемой заявителем, и ее размере;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lastRenderedPageBreak/>
        <w:t xml:space="preserve">при отсутствии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 восстановлении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наличии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об отказе в восстановлении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86. Распоряжение </w:t>
      </w:r>
      <w:r w:rsidR="00023149">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восстановлении или об отказе в восстановлении выплаты пенсии за выслугу лет подписывается </w:t>
      </w:r>
      <w:r w:rsidR="00023149">
        <w:rPr>
          <w:rFonts w:ascii="Times New Roman" w:hAnsi="Times New Roman" w:cs="Times New Roman"/>
          <w:sz w:val="28"/>
          <w:szCs w:val="28"/>
        </w:rPr>
        <w:t xml:space="preserve">Главой </w:t>
      </w:r>
      <w:r w:rsidRPr="005441FC">
        <w:rPr>
          <w:rFonts w:ascii="Times New Roman" w:hAnsi="Times New Roman" w:cs="Times New Roman"/>
          <w:sz w:val="28"/>
          <w:szCs w:val="28"/>
        </w:rPr>
        <w:t xml:space="preserve">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231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Администрации</w:t>
      </w:r>
      <w:r w:rsidR="004112A8" w:rsidRPr="005441FC">
        <w:rPr>
          <w:rFonts w:ascii="Times New Roman" w:hAnsi="Times New Roman" w:cs="Times New Roman"/>
          <w:sz w:val="28"/>
          <w:szCs w:val="28"/>
        </w:rPr>
        <w:t xml:space="preserve"> указываются: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для восстановления или для отказа в восстановлении выплаты пенсии за выслугу лет (в случае отказа - с разъяснением, в чем состоит его основание);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восстановления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62" w:name="P523"/>
      <w:bookmarkEnd w:id="62"/>
      <w:r w:rsidRPr="005441FC">
        <w:rPr>
          <w:rFonts w:ascii="Times New Roman" w:hAnsi="Times New Roman" w:cs="Times New Roman"/>
          <w:sz w:val="28"/>
          <w:szCs w:val="28"/>
        </w:rPr>
        <w:t>87. Выплата пенсии за выслугу лет восстанавливается со дня подачи заявления о восстановлении выплаты пенсии за выслугу лет, но не ранее дня восстановления выплаты страховой пенсии (страховой пенсии и фиксированной выплаты к страховой пенсии), досрочной пенсии.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за месяц, в котором возникло основание, указанное в </w:t>
      </w:r>
      <w:hyperlink w:anchor="P523" w:history="1">
        <w:r w:rsidRPr="005441FC">
          <w:rPr>
            <w:rFonts w:ascii="Times New Roman" w:hAnsi="Times New Roman" w:cs="Times New Roman"/>
            <w:color w:val="0000FF"/>
            <w:sz w:val="28"/>
            <w:szCs w:val="28"/>
          </w:rPr>
          <w:t>абзаце первом</w:t>
        </w:r>
      </w:hyperlink>
      <w:r w:rsidRPr="005441FC">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88.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w:t>
      </w:r>
      <w:r w:rsidR="003F3255">
        <w:rPr>
          <w:rFonts w:ascii="Times New Roman" w:hAnsi="Times New Roman" w:cs="Times New Roman"/>
          <w:sz w:val="28"/>
          <w:szCs w:val="28"/>
        </w:rPr>
        <w:t>и</w:t>
      </w:r>
      <w:r w:rsidR="00023149">
        <w:rPr>
          <w:rFonts w:ascii="Times New Roman" w:hAnsi="Times New Roman" w:cs="Times New Roman"/>
          <w:sz w:val="28"/>
          <w:szCs w:val="28"/>
        </w:rPr>
        <w:t>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w:t>
      </w:r>
      <w:r w:rsidR="00023149">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восстановлении или об отказе в восстановлении выплаты пенсии за выслугу лет подготавливает уведомление о восстановлении или об отказе в восстановлении выплаты пенсии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bookmarkStart w:id="63" w:name="P526"/>
      <w:bookmarkEnd w:id="63"/>
      <w:r w:rsidRPr="005441FC">
        <w:rPr>
          <w:rFonts w:ascii="Times New Roman" w:hAnsi="Times New Roman" w:cs="Times New Roman"/>
          <w:sz w:val="28"/>
          <w:szCs w:val="28"/>
        </w:rPr>
        <w:t xml:space="preserve">Уведомление подписывается должностным лицом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наделенным соответствующими полномочиями, и в течение трех </w:t>
      </w:r>
      <w:r w:rsidRPr="005441FC">
        <w:rPr>
          <w:rFonts w:ascii="Times New Roman" w:hAnsi="Times New Roman" w:cs="Times New Roman"/>
          <w:sz w:val="28"/>
          <w:szCs w:val="28"/>
        </w:rPr>
        <w:lastRenderedPageBreak/>
        <w:t xml:space="preserve">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 восстановлении или об отказе в восстановлении выплаты пенсии за выслугу лет вручается заявителю лично (в случае его явки) или направляется заявителю:</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23149">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pPr>
        <w:pStyle w:val="ConsPlusNormal"/>
        <w:spacing w:before="220"/>
        <w:ind w:firstLine="540"/>
        <w:jc w:val="both"/>
        <w:rPr>
          <w:rFonts w:ascii="Times New Roman" w:hAnsi="Times New Roman" w:cs="Times New Roman"/>
          <w:sz w:val="28"/>
          <w:szCs w:val="28"/>
        </w:rPr>
      </w:pPr>
      <w:bookmarkStart w:id="64" w:name="P528"/>
      <w:bookmarkEnd w:id="64"/>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526"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528"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89.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90. В случае выявления заявителем в полученных документах опечаток и (или) ошибок заявитель представляет в </w:t>
      </w:r>
      <w:r w:rsidR="00023149">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231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Администрации</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выявления допущенных опечаток и (или) ошибок в выданных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4112A8" w:rsidRPr="005441FC" w:rsidRDefault="004112A8">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 xml:space="preserve">IV. </w:t>
      </w:r>
      <w:proofErr w:type="gramStart"/>
      <w:r w:rsidRPr="005441FC">
        <w:rPr>
          <w:rFonts w:ascii="Times New Roman" w:hAnsi="Times New Roman" w:cs="Times New Roman"/>
          <w:sz w:val="28"/>
          <w:szCs w:val="28"/>
        </w:rPr>
        <w:t>Контроль за</w:t>
      </w:r>
      <w:proofErr w:type="gramEnd"/>
      <w:r w:rsidRPr="005441FC">
        <w:rPr>
          <w:rFonts w:ascii="Times New Roman" w:hAnsi="Times New Roman" w:cs="Times New Roman"/>
          <w:sz w:val="28"/>
          <w:szCs w:val="28"/>
        </w:rPr>
        <w:t xml:space="preserve"> исполнением административного регламента</w:t>
      </w: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91. </w:t>
      </w:r>
      <w:proofErr w:type="gramStart"/>
      <w:r w:rsidRPr="005441FC">
        <w:rPr>
          <w:rFonts w:ascii="Times New Roman" w:hAnsi="Times New Roman" w:cs="Times New Roman"/>
          <w:sz w:val="28"/>
          <w:szCs w:val="28"/>
        </w:rPr>
        <w:t>Контроль за</w:t>
      </w:r>
      <w:proofErr w:type="gramEnd"/>
      <w:r w:rsidRPr="005441FC">
        <w:rPr>
          <w:rFonts w:ascii="Times New Roman" w:hAnsi="Times New Roman" w:cs="Times New Roman"/>
          <w:sz w:val="28"/>
          <w:szCs w:val="28"/>
        </w:rPr>
        <w:t xml:space="preserve"> исполнением настоящего административ</w:t>
      </w:r>
      <w:r w:rsidR="00023149">
        <w:rPr>
          <w:rFonts w:ascii="Times New Roman" w:hAnsi="Times New Roman" w:cs="Times New Roman"/>
          <w:sz w:val="28"/>
          <w:szCs w:val="28"/>
        </w:rPr>
        <w:t>ного регламента осуществляется Главой</w:t>
      </w:r>
      <w:r w:rsidRPr="005441FC">
        <w:rPr>
          <w:rFonts w:ascii="Times New Roman" w:hAnsi="Times New Roman" w:cs="Times New Roman"/>
          <w:sz w:val="28"/>
          <w:szCs w:val="28"/>
        </w:rPr>
        <w:t xml:space="preserve"> в следующих формах:</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текущее наблюдение за выполнением </w:t>
      </w:r>
      <w:r w:rsidR="00023149">
        <w:rPr>
          <w:rFonts w:ascii="Times New Roman" w:hAnsi="Times New Roman" w:cs="Times New Roman"/>
          <w:sz w:val="28"/>
          <w:szCs w:val="28"/>
        </w:rPr>
        <w:t xml:space="preserve">муниципальными </w:t>
      </w:r>
      <w:r w:rsidRPr="005441FC">
        <w:rPr>
          <w:rFonts w:ascii="Times New Roman" w:hAnsi="Times New Roman" w:cs="Times New Roman"/>
          <w:sz w:val="28"/>
          <w:szCs w:val="28"/>
        </w:rPr>
        <w:t xml:space="preserve">служащими </w:t>
      </w:r>
      <w:r w:rsidR="00023149">
        <w:rPr>
          <w:rFonts w:ascii="Times New Roman" w:hAnsi="Times New Roman" w:cs="Times New Roman"/>
          <w:sz w:val="28"/>
          <w:szCs w:val="28"/>
        </w:rPr>
        <w:lastRenderedPageBreak/>
        <w:t xml:space="preserve">Администрации </w:t>
      </w:r>
      <w:r w:rsidRPr="005441FC">
        <w:rPr>
          <w:rFonts w:ascii="Times New Roman" w:hAnsi="Times New Roman" w:cs="Times New Roman"/>
          <w:sz w:val="28"/>
          <w:szCs w:val="28"/>
        </w:rPr>
        <w:t xml:space="preserve">административных действий при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рассмотрение жалоб на решения, действия (бездействие) должностных лиц, </w:t>
      </w:r>
      <w:r w:rsidR="00023149">
        <w:rPr>
          <w:rFonts w:ascii="Times New Roman" w:hAnsi="Times New Roman" w:cs="Times New Roman"/>
          <w:sz w:val="28"/>
          <w:szCs w:val="28"/>
        </w:rPr>
        <w:t>муниципальных служащих</w:t>
      </w:r>
      <w:r w:rsidRPr="005441FC">
        <w:rPr>
          <w:rFonts w:ascii="Times New Roman" w:hAnsi="Times New Roman" w:cs="Times New Roman"/>
          <w:sz w:val="28"/>
          <w:szCs w:val="28"/>
        </w:rPr>
        <w:t xml:space="preserve">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выполняющих административные действия при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92. Обязанности </w:t>
      </w:r>
      <w:r w:rsidR="00023149">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w:t>
      </w:r>
      <w:r w:rsidR="00023149">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служащих.</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93. Решения </w:t>
      </w:r>
      <w:r w:rsidR="00023149">
        <w:rPr>
          <w:rFonts w:ascii="Times New Roman" w:hAnsi="Times New Roman" w:cs="Times New Roman"/>
          <w:sz w:val="28"/>
          <w:szCs w:val="28"/>
        </w:rPr>
        <w:t xml:space="preserve">Главы </w:t>
      </w:r>
      <w:r w:rsidRPr="005441FC">
        <w:rPr>
          <w:rFonts w:ascii="Times New Roman" w:hAnsi="Times New Roman" w:cs="Times New Roman"/>
          <w:sz w:val="28"/>
          <w:szCs w:val="28"/>
        </w:rPr>
        <w:t xml:space="preserve">могут быть оспорены в порядке, предусмотренном Федеральным </w:t>
      </w:r>
      <w:hyperlink r:id="rId48"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V. Досудебный (внесудебный) порядок обжалования решений</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и действий (бездействия) комиссии по установлению пенсий</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за выслугу лет, </w:t>
      </w:r>
      <w:r w:rsidR="00023149">
        <w:rPr>
          <w:rFonts w:ascii="Times New Roman" w:hAnsi="Times New Roman" w:cs="Times New Roman"/>
          <w:sz w:val="28"/>
          <w:szCs w:val="28"/>
        </w:rPr>
        <w:t>Администрации, её</w:t>
      </w:r>
      <w:r w:rsidRPr="005441FC">
        <w:rPr>
          <w:rFonts w:ascii="Times New Roman" w:hAnsi="Times New Roman" w:cs="Times New Roman"/>
          <w:sz w:val="28"/>
          <w:szCs w:val="28"/>
        </w:rPr>
        <w:t xml:space="preserve"> должностных</w:t>
      </w:r>
    </w:p>
    <w:p w:rsidR="004112A8" w:rsidRPr="005441FC" w:rsidRDefault="00023149">
      <w:pPr>
        <w:pStyle w:val="ConsPlusTitle"/>
        <w:jc w:val="center"/>
        <w:rPr>
          <w:rFonts w:ascii="Times New Roman" w:hAnsi="Times New Roman" w:cs="Times New Roman"/>
          <w:sz w:val="28"/>
          <w:szCs w:val="28"/>
        </w:rPr>
      </w:pPr>
      <w:r>
        <w:rPr>
          <w:rFonts w:ascii="Times New Roman" w:hAnsi="Times New Roman" w:cs="Times New Roman"/>
          <w:sz w:val="28"/>
          <w:szCs w:val="28"/>
        </w:rPr>
        <w:t>лиц, муниципальных</w:t>
      </w:r>
      <w:r w:rsidR="004112A8" w:rsidRPr="005441FC">
        <w:rPr>
          <w:rFonts w:ascii="Times New Roman" w:hAnsi="Times New Roman" w:cs="Times New Roman"/>
          <w:sz w:val="28"/>
          <w:szCs w:val="28"/>
        </w:rPr>
        <w:t xml:space="preserve"> служащих</w:t>
      </w:r>
    </w:p>
    <w:p w:rsidR="004112A8" w:rsidRPr="005441FC" w:rsidRDefault="004112A8">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94. Заявитель вправе в досудебном (внесудебном) порядке обратиться с жалобой на решения и действия (бездействие) комиссии по установлению пенсий за выслугу лет, </w:t>
      </w:r>
      <w:r w:rsidR="00023149">
        <w:rPr>
          <w:rFonts w:ascii="Times New Roman" w:hAnsi="Times New Roman" w:cs="Times New Roman"/>
          <w:sz w:val="28"/>
          <w:szCs w:val="28"/>
        </w:rPr>
        <w:t>Администрации, её</w:t>
      </w:r>
      <w:r w:rsidRPr="005441FC">
        <w:rPr>
          <w:rFonts w:ascii="Times New Roman" w:hAnsi="Times New Roman" w:cs="Times New Roman"/>
          <w:sz w:val="28"/>
          <w:szCs w:val="28"/>
        </w:rPr>
        <w:t xml:space="preserve"> должностных лиц, </w:t>
      </w:r>
      <w:r w:rsidR="00023149">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служащих (далее - жалоба).</w:t>
      </w:r>
    </w:p>
    <w:p w:rsidR="001B78FC" w:rsidRDefault="004112A8">
      <w:pPr>
        <w:pStyle w:val="ConsPlusNormal"/>
        <w:spacing w:before="220"/>
        <w:ind w:firstLine="540"/>
        <w:jc w:val="both"/>
        <w:rPr>
          <w:rFonts w:ascii="Times New Roman" w:hAnsi="Times New Roman" w:cs="Times New Roman"/>
          <w:sz w:val="28"/>
          <w:szCs w:val="28"/>
        </w:rPr>
      </w:pPr>
      <w:bookmarkStart w:id="65" w:name="P554"/>
      <w:bookmarkEnd w:id="65"/>
      <w:r w:rsidRPr="005441FC">
        <w:rPr>
          <w:rFonts w:ascii="Times New Roman" w:hAnsi="Times New Roman" w:cs="Times New Roman"/>
          <w:sz w:val="28"/>
          <w:szCs w:val="28"/>
        </w:rPr>
        <w:t>95. Жалобы подаются:</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1) на действия секретаря комиссии по установлению пенсий за выслугу лет - председателю комиссии по установлению пенсий за выслугу лет;</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2) на ре</w:t>
      </w:r>
      <w:r w:rsidR="00BA291A">
        <w:rPr>
          <w:rFonts w:ascii="Times New Roman" w:hAnsi="Times New Roman" w:cs="Times New Roman"/>
          <w:sz w:val="28"/>
          <w:szCs w:val="28"/>
        </w:rPr>
        <w:t>шения и действия (бездействие) муниципальных</w:t>
      </w:r>
      <w:r w:rsidRPr="005441FC">
        <w:rPr>
          <w:rFonts w:ascii="Times New Roman" w:hAnsi="Times New Roman" w:cs="Times New Roman"/>
          <w:sz w:val="28"/>
          <w:szCs w:val="28"/>
        </w:rPr>
        <w:t xml:space="preserve"> служащих </w:t>
      </w:r>
      <w:r w:rsidR="00BA291A">
        <w:rPr>
          <w:rFonts w:ascii="Times New Roman" w:hAnsi="Times New Roman" w:cs="Times New Roman"/>
          <w:sz w:val="28"/>
          <w:szCs w:val="28"/>
        </w:rPr>
        <w:t>Администрации – Главе.</w:t>
      </w:r>
    </w:p>
    <w:p w:rsidR="004112A8" w:rsidRPr="005441FC" w:rsidRDefault="004112A8">
      <w:pPr>
        <w:pStyle w:val="ConsPlusNormal"/>
        <w:spacing w:before="220"/>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96. </w:t>
      </w:r>
      <w:proofErr w:type="gramStart"/>
      <w:r w:rsidRPr="005441FC">
        <w:rPr>
          <w:rFonts w:ascii="Times New Roman" w:hAnsi="Times New Roman" w:cs="Times New Roman"/>
          <w:sz w:val="28"/>
          <w:szCs w:val="28"/>
        </w:rPr>
        <w:t xml:space="preserve">Жалобы рассматриваются должностными лицами, указанными в </w:t>
      </w:r>
      <w:hyperlink w:anchor="P554" w:history="1">
        <w:r w:rsidRPr="005441FC">
          <w:rPr>
            <w:rFonts w:ascii="Times New Roman" w:hAnsi="Times New Roman" w:cs="Times New Roman"/>
            <w:color w:val="0000FF"/>
            <w:sz w:val="28"/>
            <w:szCs w:val="28"/>
          </w:rPr>
          <w:t>пункте 95</w:t>
        </w:r>
      </w:hyperlink>
      <w:r w:rsidRPr="005441FC">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49"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0" w:history="1">
        <w:r w:rsidRPr="005441FC">
          <w:rPr>
            <w:rFonts w:ascii="Times New Roman" w:hAnsi="Times New Roman" w:cs="Times New Roman"/>
            <w:color w:val="0000FF"/>
            <w:sz w:val="28"/>
            <w:szCs w:val="28"/>
          </w:rPr>
          <w:t>Положением</w:t>
        </w:r>
      </w:hyperlink>
      <w:r w:rsidRPr="005441FC">
        <w:rPr>
          <w:rFonts w:ascii="Times New Roman" w:hAnsi="Times New Roman" w:cs="Times New Roman"/>
          <w:sz w:val="28"/>
          <w:szCs w:val="28"/>
        </w:rPr>
        <w:t xml:space="preserve"> об особенностях подачи и рассмотрения жалоб на решения и действия (бездействие) исполнительных органов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власти Архангельской области и их должностных лиц, государственных гражданских служащих, а также на решения и</w:t>
      </w:r>
      <w:proofErr w:type="gramEnd"/>
      <w:r w:rsidRPr="005441FC">
        <w:rPr>
          <w:rFonts w:ascii="Times New Roman" w:hAnsi="Times New Roman" w:cs="Times New Roman"/>
          <w:sz w:val="28"/>
          <w:szCs w:val="28"/>
        </w:rPr>
        <w:t xml:space="preserve">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4112A8" w:rsidRPr="00BA291A" w:rsidRDefault="0070129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4112A8" w:rsidRPr="001B78FC" w:rsidRDefault="004112A8">
      <w:pPr>
        <w:pStyle w:val="ConsPlusNormal"/>
        <w:jc w:val="right"/>
        <w:rPr>
          <w:rFonts w:ascii="Times New Roman" w:hAnsi="Times New Roman" w:cs="Times New Roman"/>
          <w:sz w:val="20"/>
        </w:rPr>
      </w:pPr>
      <w:r w:rsidRPr="00BA291A">
        <w:rPr>
          <w:rFonts w:ascii="Times New Roman" w:hAnsi="Times New Roman" w:cs="Times New Roman"/>
          <w:sz w:val="24"/>
          <w:szCs w:val="24"/>
        </w:rPr>
        <w:t xml:space="preserve">к </w:t>
      </w:r>
      <w:r w:rsidRPr="001B78FC">
        <w:rPr>
          <w:rFonts w:ascii="Times New Roman" w:hAnsi="Times New Roman" w:cs="Times New Roman"/>
          <w:sz w:val="20"/>
        </w:rPr>
        <w:t>административному регламенту</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 xml:space="preserve">предоставления </w:t>
      </w:r>
      <w:proofErr w:type="gramStart"/>
      <w:r w:rsidR="008C2B45" w:rsidRPr="001B78FC">
        <w:rPr>
          <w:rFonts w:ascii="Times New Roman" w:hAnsi="Times New Roman" w:cs="Times New Roman"/>
          <w:sz w:val="20"/>
        </w:rPr>
        <w:t>муниципальной</w:t>
      </w:r>
      <w:proofErr w:type="gramEnd"/>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услуги по установлению и выплате</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пенсий за выслугу лет лицам,</w:t>
      </w:r>
    </w:p>
    <w:p w:rsidR="004112A8" w:rsidRPr="001B78FC" w:rsidRDefault="004112A8">
      <w:pPr>
        <w:pStyle w:val="ConsPlusNormal"/>
        <w:jc w:val="right"/>
        <w:rPr>
          <w:rFonts w:ascii="Times New Roman" w:hAnsi="Times New Roman" w:cs="Times New Roman"/>
          <w:sz w:val="20"/>
        </w:rPr>
      </w:pPr>
      <w:proofErr w:type="gramStart"/>
      <w:r w:rsidRPr="001B78FC">
        <w:rPr>
          <w:rFonts w:ascii="Times New Roman" w:hAnsi="Times New Roman" w:cs="Times New Roman"/>
          <w:sz w:val="20"/>
        </w:rPr>
        <w:t>замещавшим</w:t>
      </w:r>
      <w:proofErr w:type="gramEnd"/>
      <w:r w:rsidRPr="001B78FC">
        <w:rPr>
          <w:rFonts w:ascii="Times New Roman" w:hAnsi="Times New Roman" w:cs="Times New Roman"/>
          <w:sz w:val="20"/>
        </w:rPr>
        <w:t xml:space="preserve"> </w:t>
      </w:r>
      <w:r w:rsidR="00701296" w:rsidRPr="001B78FC">
        <w:rPr>
          <w:rFonts w:ascii="Times New Roman" w:hAnsi="Times New Roman" w:cs="Times New Roman"/>
          <w:sz w:val="20"/>
        </w:rPr>
        <w:t xml:space="preserve">муниципальные </w:t>
      </w:r>
      <w:r w:rsidRPr="001B78FC">
        <w:rPr>
          <w:rFonts w:ascii="Times New Roman" w:hAnsi="Times New Roman" w:cs="Times New Roman"/>
          <w:sz w:val="20"/>
        </w:rPr>
        <w:t>должности</w:t>
      </w:r>
      <w:r w:rsidR="00701296" w:rsidRPr="001B78FC">
        <w:rPr>
          <w:rFonts w:ascii="Times New Roman" w:hAnsi="Times New Roman" w:cs="Times New Roman"/>
          <w:sz w:val="20"/>
        </w:rPr>
        <w:t xml:space="preserve"> </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на профессиональной</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постоянной основе, должности</w:t>
      </w:r>
    </w:p>
    <w:p w:rsidR="004112A8" w:rsidRPr="001B78FC" w:rsidRDefault="008C2B45">
      <w:pPr>
        <w:pStyle w:val="ConsPlusNormal"/>
        <w:jc w:val="right"/>
        <w:rPr>
          <w:rFonts w:ascii="Times New Roman" w:hAnsi="Times New Roman" w:cs="Times New Roman"/>
          <w:sz w:val="20"/>
        </w:rPr>
      </w:pPr>
      <w:r w:rsidRPr="001B78FC">
        <w:rPr>
          <w:rFonts w:ascii="Times New Roman" w:hAnsi="Times New Roman" w:cs="Times New Roman"/>
          <w:sz w:val="20"/>
        </w:rPr>
        <w:t>муниципальной</w:t>
      </w:r>
      <w:r w:rsidR="00701296" w:rsidRPr="001B78FC">
        <w:rPr>
          <w:rFonts w:ascii="Times New Roman" w:hAnsi="Times New Roman" w:cs="Times New Roman"/>
          <w:sz w:val="20"/>
        </w:rPr>
        <w:t xml:space="preserve"> </w:t>
      </w:r>
      <w:r w:rsidR="004112A8" w:rsidRPr="001B78FC">
        <w:rPr>
          <w:rFonts w:ascii="Times New Roman" w:hAnsi="Times New Roman" w:cs="Times New Roman"/>
          <w:sz w:val="20"/>
        </w:rPr>
        <w:t xml:space="preserve">службы </w:t>
      </w:r>
    </w:p>
    <w:p w:rsidR="004112A8" w:rsidRPr="001B78FC" w:rsidRDefault="00BA291A" w:rsidP="001B78FC">
      <w:pPr>
        <w:pStyle w:val="ConsPlusNormal"/>
        <w:jc w:val="right"/>
        <w:rPr>
          <w:rFonts w:ascii="Times New Roman" w:hAnsi="Times New Roman" w:cs="Times New Roman"/>
          <w:b/>
          <w:sz w:val="24"/>
          <w:szCs w:val="24"/>
        </w:rPr>
      </w:pPr>
      <w:r w:rsidRPr="001B78FC">
        <w:rPr>
          <w:rFonts w:ascii="Times New Roman" w:hAnsi="Times New Roman" w:cs="Times New Roman"/>
          <w:sz w:val="20"/>
        </w:rPr>
        <w:br w:type="textWrapping" w:clear="all"/>
      </w:r>
      <w:r w:rsidR="004112A8" w:rsidRPr="005441FC">
        <w:rPr>
          <w:rFonts w:ascii="Times New Roman" w:hAnsi="Times New Roman" w:cs="Times New Roman"/>
          <w:sz w:val="28"/>
          <w:szCs w:val="28"/>
        </w:rPr>
        <w:t xml:space="preserve">                                                          </w:t>
      </w:r>
      <w:r w:rsidR="004112A8" w:rsidRPr="001B78FC">
        <w:rPr>
          <w:rFonts w:ascii="Times New Roman" w:hAnsi="Times New Roman" w:cs="Times New Roman"/>
          <w:b/>
          <w:sz w:val="24"/>
          <w:szCs w:val="24"/>
        </w:rPr>
        <w:t>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Комиссия по установлению</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пенсий по выслуге лет</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паспорт серия ________ N 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выдан 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(дата, кем)</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код подразделения 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дата рождения 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проживает 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СНИЛС 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Телефон 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bookmarkStart w:id="66" w:name="P619"/>
      <w:bookmarkEnd w:id="66"/>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1.  </w:t>
      </w:r>
      <w:proofErr w:type="gramStart"/>
      <w:r w:rsidR="003F3255">
        <w:rPr>
          <w:rFonts w:ascii="Times New Roman" w:hAnsi="Times New Roman" w:cs="Times New Roman"/>
          <w:sz w:val="28"/>
          <w:szCs w:val="28"/>
        </w:rPr>
        <w:t xml:space="preserve">В соответствии со статьей </w:t>
      </w:r>
      <w:r w:rsidR="007E2BB6">
        <w:rPr>
          <w:rFonts w:ascii="Times New Roman" w:hAnsi="Times New Roman" w:cs="Times New Roman"/>
          <w:sz w:val="28"/>
          <w:szCs w:val="28"/>
        </w:rPr>
        <w:t xml:space="preserve">3 областного закона </w:t>
      </w:r>
      <w:r w:rsidR="003F3255" w:rsidRPr="007E2BB6">
        <w:rPr>
          <w:rFonts w:ascii="Times New Roman" w:hAnsi="Times New Roman" w:cs="Times New Roman"/>
          <w:sz w:val="28"/>
          <w:szCs w:val="28"/>
        </w:rPr>
        <w:t xml:space="preserve">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2D6DC8">
        <w:rPr>
          <w:rFonts w:ascii="Times New Roman" w:hAnsi="Times New Roman" w:cs="Times New Roman"/>
          <w:sz w:val="28"/>
          <w:szCs w:val="28"/>
        </w:rPr>
        <w:t xml:space="preserve">областным законом </w:t>
      </w:r>
      <w:r w:rsidR="003F3255" w:rsidRPr="007E2BB6">
        <w:rPr>
          <w:rFonts w:ascii="Times New Roman" w:hAnsi="Times New Roman" w:cs="Times New Roman"/>
          <w:sz w:val="28"/>
          <w:szCs w:val="28"/>
        </w:rPr>
        <w:t>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002D6DC8">
        <w:rPr>
          <w:rFonts w:ascii="Times New Roman" w:hAnsi="Times New Roman" w:cs="Times New Roman"/>
          <w:sz w:val="28"/>
          <w:szCs w:val="28"/>
        </w:rPr>
        <w:t xml:space="preserve"> </w:t>
      </w:r>
      <w:r w:rsidRPr="005441FC">
        <w:rPr>
          <w:rFonts w:ascii="Times New Roman" w:hAnsi="Times New Roman" w:cs="Times New Roman"/>
          <w:sz w:val="28"/>
          <w:szCs w:val="28"/>
        </w:rPr>
        <w:t>прошу установить мне к страховой</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пенсии по</w:t>
      </w:r>
      <w:proofErr w:type="gramEnd"/>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старости или страховой пенсии по инвалидности (страховой пенсии и</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фиксированной  выплате  к  страховой  пенсии), назначенной в соответствии с</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Федеральным </w:t>
      </w:r>
      <w:hyperlink r:id="rId51"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28 декабря 2013 года N 400-ФЗ "О страховых пенсиях",</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либо  к  пенсии,  назначенной  в  соответствии с </w:t>
      </w:r>
      <w:hyperlink r:id="rId52"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Российской Федерации от 19 апреля 1991 года N 1032-1 "О занятости населения</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в Российской Федерации" (нужное подчеркнуть), пенсию</w:t>
      </w:r>
      <w:proofErr w:type="gramEnd"/>
      <w:r w:rsidRPr="005441FC">
        <w:rPr>
          <w:rFonts w:ascii="Times New Roman" w:hAnsi="Times New Roman" w:cs="Times New Roman"/>
          <w:sz w:val="28"/>
          <w:szCs w:val="28"/>
        </w:rPr>
        <w:t xml:space="preserve"> за выслугу лет.</w:t>
      </w:r>
    </w:p>
    <w:p w:rsidR="004112A8" w:rsidRPr="005441FC" w:rsidRDefault="004112A8">
      <w:pPr>
        <w:pStyle w:val="ConsPlusNonformat"/>
        <w:jc w:val="both"/>
        <w:rPr>
          <w:rFonts w:ascii="Times New Roman" w:hAnsi="Times New Roman" w:cs="Times New Roman"/>
          <w:sz w:val="28"/>
          <w:szCs w:val="28"/>
        </w:rPr>
      </w:pPr>
      <w:bookmarkStart w:id="67" w:name="P631"/>
      <w:bookmarkEnd w:id="67"/>
      <w:r w:rsidRPr="005441FC">
        <w:rPr>
          <w:rFonts w:ascii="Times New Roman" w:hAnsi="Times New Roman" w:cs="Times New Roman"/>
          <w:sz w:val="28"/>
          <w:szCs w:val="28"/>
        </w:rPr>
        <w:t xml:space="preserve">    </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2.   Прошу  отнести  к  периодам  замещения  </w:t>
      </w:r>
      <w:r w:rsidR="002D6DC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lastRenderedPageBreak/>
        <w:t>должностей</w:t>
      </w:r>
      <w:r w:rsidR="002D6DC8">
        <w:rPr>
          <w:rFonts w:ascii="Times New Roman" w:hAnsi="Times New Roman" w:cs="Times New Roman"/>
          <w:sz w:val="28"/>
          <w:szCs w:val="28"/>
        </w:rPr>
        <w:t xml:space="preserve">, на должностях муниципальной службы </w:t>
      </w:r>
      <w:r w:rsidRPr="005441FC">
        <w:rPr>
          <w:rFonts w:ascii="Times New Roman" w:hAnsi="Times New Roman" w:cs="Times New Roman"/>
          <w:sz w:val="28"/>
          <w:szCs w:val="28"/>
        </w:rPr>
        <w:t>на профессиональной постоянной основе/включить в стаж</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следующие периоды:</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7"/>
        <w:gridCol w:w="1304"/>
        <w:gridCol w:w="1757"/>
        <w:gridCol w:w="4309"/>
      </w:tblGrid>
      <w:tr w:rsidR="004112A8" w:rsidRPr="005441FC">
        <w:tc>
          <w:tcPr>
            <w:tcW w:w="540"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 xml:space="preserve">N </w:t>
            </w:r>
            <w:proofErr w:type="spellStart"/>
            <w:proofErr w:type="gramStart"/>
            <w:r w:rsidRPr="005441FC">
              <w:rPr>
                <w:rFonts w:ascii="Times New Roman" w:hAnsi="Times New Roman" w:cs="Times New Roman"/>
                <w:sz w:val="28"/>
                <w:szCs w:val="28"/>
              </w:rPr>
              <w:t>п</w:t>
            </w:r>
            <w:proofErr w:type="spellEnd"/>
            <w:proofErr w:type="gramEnd"/>
            <w:r w:rsidRPr="005441FC">
              <w:rPr>
                <w:rFonts w:ascii="Times New Roman" w:hAnsi="Times New Roman" w:cs="Times New Roman"/>
                <w:sz w:val="28"/>
                <w:szCs w:val="28"/>
              </w:rPr>
              <w:t>/</w:t>
            </w:r>
            <w:proofErr w:type="spellStart"/>
            <w:r w:rsidRPr="005441FC">
              <w:rPr>
                <w:rFonts w:ascii="Times New Roman" w:hAnsi="Times New Roman" w:cs="Times New Roman"/>
                <w:sz w:val="28"/>
                <w:szCs w:val="28"/>
              </w:rPr>
              <w:t>п</w:t>
            </w:r>
            <w:proofErr w:type="spellEnd"/>
          </w:p>
        </w:tc>
        <w:tc>
          <w:tcPr>
            <w:tcW w:w="1077"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Дата начала периода</w:t>
            </w:r>
          </w:p>
        </w:tc>
        <w:tc>
          <w:tcPr>
            <w:tcW w:w="1304"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Дата окончания периода</w:t>
            </w:r>
          </w:p>
        </w:tc>
        <w:tc>
          <w:tcPr>
            <w:tcW w:w="1757"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Номер записи в трудовой книжке или сведениях о трудовой деятельности</w:t>
            </w:r>
          </w:p>
        </w:tc>
        <w:tc>
          <w:tcPr>
            <w:tcW w:w="4309"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Замещаемая должность</w:t>
            </w: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BA291A" w:rsidRDefault="004112A8">
      <w:pPr>
        <w:pStyle w:val="ConsPlusNonformat"/>
        <w:jc w:val="both"/>
        <w:rPr>
          <w:rFonts w:ascii="Times New Roman" w:hAnsi="Times New Roman" w:cs="Times New Roman"/>
          <w:b/>
          <w:i/>
          <w:sz w:val="24"/>
          <w:szCs w:val="24"/>
        </w:rPr>
      </w:pPr>
      <w:r w:rsidRPr="00BA291A">
        <w:rPr>
          <w:rFonts w:ascii="Times New Roman" w:hAnsi="Times New Roman" w:cs="Times New Roman"/>
          <w:i/>
          <w:sz w:val="24"/>
          <w:szCs w:val="24"/>
        </w:rPr>
        <w:t xml:space="preserve">    </w:t>
      </w:r>
      <w:r w:rsidRPr="00BA291A">
        <w:rPr>
          <w:rFonts w:ascii="Times New Roman" w:hAnsi="Times New Roman" w:cs="Times New Roman"/>
          <w:b/>
          <w:i/>
          <w:sz w:val="24"/>
          <w:szCs w:val="24"/>
        </w:rPr>
        <w:t>Примечание.</w:t>
      </w:r>
    </w:p>
    <w:p w:rsidR="004112A8" w:rsidRPr="00BA291A" w:rsidRDefault="004112A8">
      <w:pPr>
        <w:pStyle w:val="ConsPlusNonformat"/>
        <w:jc w:val="both"/>
        <w:rPr>
          <w:rFonts w:ascii="Times New Roman" w:hAnsi="Times New Roman" w:cs="Times New Roman"/>
          <w:i/>
          <w:sz w:val="24"/>
          <w:szCs w:val="24"/>
        </w:rPr>
      </w:pPr>
      <w:r w:rsidRPr="00BA291A">
        <w:rPr>
          <w:rFonts w:ascii="Times New Roman" w:hAnsi="Times New Roman" w:cs="Times New Roman"/>
          <w:i/>
          <w:sz w:val="24"/>
          <w:szCs w:val="24"/>
        </w:rPr>
        <w:t xml:space="preserve">  </w:t>
      </w:r>
      <w:r w:rsidR="00701296">
        <w:rPr>
          <w:rFonts w:ascii="Times New Roman" w:hAnsi="Times New Roman" w:cs="Times New Roman"/>
          <w:i/>
          <w:sz w:val="24"/>
          <w:szCs w:val="24"/>
        </w:rPr>
        <w:tab/>
      </w:r>
      <w:r w:rsidRPr="00BA291A">
        <w:rPr>
          <w:rFonts w:ascii="Times New Roman" w:hAnsi="Times New Roman" w:cs="Times New Roman"/>
          <w:i/>
          <w:sz w:val="24"/>
          <w:szCs w:val="24"/>
        </w:rPr>
        <w:t xml:space="preserve"> В  </w:t>
      </w:r>
      <w:hyperlink w:anchor="P631" w:history="1">
        <w:r w:rsidRPr="00BA291A">
          <w:rPr>
            <w:rFonts w:ascii="Times New Roman" w:hAnsi="Times New Roman" w:cs="Times New Roman"/>
            <w:i/>
            <w:color w:val="0000FF"/>
            <w:sz w:val="24"/>
            <w:szCs w:val="24"/>
          </w:rPr>
          <w:t>пункте 2</w:t>
        </w:r>
      </w:hyperlink>
      <w:r w:rsidRPr="00BA291A">
        <w:rPr>
          <w:rFonts w:ascii="Times New Roman" w:hAnsi="Times New Roman" w:cs="Times New Roman"/>
          <w:i/>
          <w:sz w:val="24"/>
          <w:szCs w:val="24"/>
        </w:rPr>
        <w:t xml:space="preserve"> заявления указываются периоды, предусмотренные </w:t>
      </w:r>
      <w:hyperlink r:id="rId53" w:history="1">
        <w:r w:rsidRPr="00BA291A">
          <w:rPr>
            <w:rFonts w:ascii="Times New Roman" w:hAnsi="Times New Roman" w:cs="Times New Roman"/>
            <w:i/>
            <w:color w:val="0000FF"/>
            <w:sz w:val="24"/>
            <w:szCs w:val="24"/>
          </w:rPr>
          <w:t>пунктами 1</w:t>
        </w:r>
      </w:hyperlink>
      <w:r w:rsidRPr="00BA291A">
        <w:rPr>
          <w:rFonts w:ascii="Times New Roman" w:hAnsi="Times New Roman" w:cs="Times New Roman"/>
          <w:i/>
          <w:sz w:val="24"/>
          <w:szCs w:val="24"/>
        </w:rPr>
        <w:t xml:space="preserve"> -</w:t>
      </w:r>
      <w:r w:rsidR="00BA291A" w:rsidRPr="00BA291A">
        <w:rPr>
          <w:rFonts w:ascii="Times New Roman" w:hAnsi="Times New Roman" w:cs="Times New Roman"/>
          <w:i/>
          <w:sz w:val="24"/>
          <w:szCs w:val="24"/>
        </w:rPr>
        <w:t xml:space="preserve"> </w:t>
      </w:r>
      <w:hyperlink r:id="rId54" w:history="1">
        <w:r w:rsidRPr="00BA291A">
          <w:rPr>
            <w:rFonts w:ascii="Times New Roman" w:hAnsi="Times New Roman" w:cs="Times New Roman"/>
            <w:i/>
            <w:color w:val="0000FF"/>
            <w:sz w:val="24"/>
            <w:szCs w:val="24"/>
          </w:rPr>
          <w:t>19</w:t>
        </w:r>
      </w:hyperlink>
      <w:r w:rsidRPr="00BA291A">
        <w:rPr>
          <w:rFonts w:ascii="Times New Roman" w:hAnsi="Times New Roman" w:cs="Times New Roman"/>
          <w:i/>
          <w:sz w:val="24"/>
          <w:szCs w:val="24"/>
        </w:rPr>
        <w:t xml:space="preserve">  перечня должностей, периоды службы (работы) в которых включаются в стаж</w:t>
      </w:r>
      <w:r w:rsidR="00BA291A" w:rsidRPr="00BA291A">
        <w:rPr>
          <w:rFonts w:ascii="Times New Roman" w:hAnsi="Times New Roman" w:cs="Times New Roman"/>
          <w:i/>
          <w:sz w:val="24"/>
          <w:szCs w:val="24"/>
        </w:rPr>
        <w:t xml:space="preserve"> </w:t>
      </w:r>
      <w:r w:rsidR="008C2B45" w:rsidRPr="00BA291A">
        <w:rPr>
          <w:rFonts w:ascii="Times New Roman" w:hAnsi="Times New Roman" w:cs="Times New Roman"/>
          <w:i/>
          <w:sz w:val="24"/>
          <w:szCs w:val="24"/>
        </w:rPr>
        <w:t>муниципальной</w:t>
      </w:r>
      <w:r w:rsidRPr="00BA291A">
        <w:rPr>
          <w:rFonts w:ascii="Times New Roman" w:hAnsi="Times New Roman" w:cs="Times New Roman"/>
          <w:i/>
          <w:sz w:val="24"/>
          <w:szCs w:val="24"/>
        </w:rPr>
        <w:t xml:space="preserve">    службы  для  назначения пенсии за выслугу лет</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федеральных  государственных  гражданских  служащих,  утвержденного  Указом</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Президента Российской Федерации от 20 сентября 2010 года N 1141.</w:t>
      </w:r>
    </w:p>
    <w:p w:rsidR="004112A8" w:rsidRPr="00BA291A" w:rsidRDefault="004112A8">
      <w:pPr>
        <w:pStyle w:val="ConsPlusNonformat"/>
        <w:jc w:val="both"/>
        <w:rPr>
          <w:rFonts w:ascii="Times New Roman" w:hAnsi="Times New Roman" w:cs="Times New Roman"/>
          <w:i/>
          <w:sz w:val="24"/>
          <w:szCs w:val="24"/>
        </w:rPr>
      </w:pPr>
      <w:r w:rsidRPr="00BA291A">
        <w:rPr>
          <w:rFonts w:ascii="Times New Roman" w:hAnsi="Times New Roman" w:cs="Times New Roman"/>
          <w:i/>
          <w:sz w:val="24"/>
          <w:szCs w:val="24"/>
        </w:rPr>
        <w:t xml:space="preserve">   </w:t>
      </w:r>
      <w:r w:rsidR="00701296">
        <w:rPr>
          <w:rFonts w:ascii="Times New Roman" w:hAnsi="Times New Roman" w:cs="Times New Roman"/>
          <w:i/>
          <w:sz w:val="24"/>
          <w:szCs w:val="24"/>
        </w:rPr>
        <w:tab/>
      </w:r>
      <w:r w:rsidRPr="00BA291A">
        <w:rPr>
          <w:rFonts w:ascii="Times New Roman" w:hAnsi="Times New Roman" w:cs="Times New Roman"/>
          <w:i/>
          <w:sz w:val="24"/>
          <w:szCs w:val="24"/>
        </w:rPr>
        <w:t xml:space="preserve"> </w:t>
      </w:r>
      <w:proofErr w:type="gramStart"/>
      <w:r w:rsidRPr="00BA291A">
        <w:rPr>
          <w:rFonts w:ascii="Times New Roman" w:hAnsi="Times New Roman" w:cs="Times New Roman"/>
          <w:i/>
          <w:sz w:val="24"/>
          <w:szCs w:val="24"/>
        </w:rPr>
        <w:t xml:space="preserve">Периоды,  предусмотренные </w:t>
      </w:r>
      <w:hyperlink r:id="rId55" w:history="1">
        <w:r w:rsidRPr="00BA291A">
          <w:rPr>
            <w:rFonts w:ascii="Times New Roman" w:hAnsi="Times New Roman" w:cs="Times New Roman"/>
            <w:i/>
            <w:color w:val="0000FF"/>
            <w:sz w:val="24"/>
            <w:szCs w:val="24"/>
          </w:rPr>
          <w:t>пунктом 20</w:t>
        </w:r>
      </w:hyperlink>
      <w:r w:rsidRPr="00BA291A">
        <w:rPr>
          <w:rFonts w:ascii="Times New Roman" w:hAnsi="Times New Roman" w:cs="Times New Roman"/>
          <w:i/>
          <w:sz w:val="24"/>
          <w:szCs w:val="24"/>
        </w:rPr>
        <w:t xml:space="preserve"> перечня должностей, периоды службы</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(работы) в которых включаются в стаж </w:t>
      </w:r>
      <w:r w:rsidR="008C2B45" w:rsidRPr="00BA291A">
        <w:rPr>
          <w:rFonts w:ascii="Times New Roman" w:hAnsi="Times New Roman" w:cs="Times New Roman"/>
          <w:i/>
          <w:sz w:val="24"/>
          <w:szCs w:val="24"/>
        </w:rPr>
        <w:t>муниципальной</w:t>
      </w:r>
      <w:r w:rsidRPr="00BA291A">
        <w:rPr>
          <w:rFonts w:ascii="Times New Roman" w:hAnsi="Times New Roman" w:cs="Times New Roman"/>
          <w:i/>
          <w:sz w:val="24"/>
          <w:szCs w:val="24"/>
        </w:rPr>
        <w:t xml:space="preserve"> службы для</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назначения  пенсии  за  выслугу лет федеральных государственных гражданских</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служащих,   утвержденного  </w:t>
      </w:r>
      <w:hyperlink r:id="rId56" w:history="1">
        <w:r w:rsidRPr="00BA291A">
          <w:rPr>
            <w:rFonts w:ascii="Times New Roman" w:hAnsi="Times New Roman" w:cs="Times New Roman"/>
            <w:i/>
            <w:color w:val="0000FF"/>
            <w:sz w:val="24"/>
            <w:szCs w:val="24"/>
          </w:rPr>
          <w:t>Указом</w:t>
        </w:r>
      </w:hyperlink>
      <w:r w:rsidRPr="00BA291A">
        <w:rPr>
          <w:rFonts w:ascii="Times New Roman" w:hAnsi="Times New Roman" w:cs="Times New Roman"/>
          <w:i/>
          <w:sz w:val="24"/>
          <w:szCs w:val="24"/>
        </w:rPr>
        <w:t xml:space="preserve">  Президента  Российской  Федерации  от 20</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сентября  2010  года  N  1141,  включаются  в  </w:t>
      </w:r>
      <w:hyperlink w:anchor="P631" w:history="1">
        <w:r w:rsidRPr="00BA291A">
          <w:rPr>
            <w:rFonts w:ascii="Times New Roman" w:hAnsi="Times New Roman" w:cs="Times New Roman"/>
            <w:i/>
            <w:color w:val="0000FF"/>
            <w:sz w:val="24"/>
            <w:szCs w:val="24"/>
          </w:rPr>
          <w:t>пункт 2</w:t>
        </w:r>
      </w:hyperlink>
      <w:r w:rsidRPr="00BA291A">
        <w:rPr>
          <w:rFonts w:ascii="Times New Roman" w:hAnsi="Times New Roman" w:cs="Times New Roman"/>
          <w:i/>
          <w:sz w:val="24"/>
          <w:szCs w:val="24"/>
        </w:rPr>
        <w:t xml:space="preserve"> заявления только при</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наличии решения </w:t>
      </w:r>
      <w:r w:rsidR="002D6DC8">
        <w:rPr>
          <w:rFonts w:ascii="Times New Roman" w:hAnsi="Times New Roman" w:cs="Times New Roman"/>
          <w:i/>
          <w:sz w:val="24"/>
          <w:szCs w:val="24"/>
        </w:rPr>
        <w:t xml:space="preserve">главы муниципального образования о </w:t>
      </w:r>
      <w:r w:rsidRPr="00BA291A">
        <w:rPr>
          <w:rFonts w:ascii="Times New Roman" w:hAnsi="Times New Roman" w:cs="Times New Roman"/>
          <w:i/>
          <w:sz w:val="24"/>
          <w:szCs w:val="24"/>
        </w:rPr>
        <w:t>включении    периодов   замещения   соответствующих   должностей   в   стаж</w:t>
      </w:r>
      <w:r w:rsidR="00BA291A" w:rsidRPr="00BA291A">
        <w:rPr>
          <w:rFonts w:ascii="Times New Roman" w:hAnsi="Times New Roman" w:cs="Times New Roman"/>
          <w:i/>
          <w:sz w:val="24"/>
          <w:szCs w:val="24"/>
        </w:rPr>
        <w:t xml:space="preserve"> </w:t>
      </w:r>
      <w:r w:rsidR="008C2B45" w:rsidRPr="00BA291A">
        <w:rPr>
          <w:rFonts w:ascii="Times New Roman" w:hAnsi="Times New Roman" w:cs="Times New Roman"/>
          <w:i/>
          <w:sz w:val="24"/>
          <w:szCs w:val="24"/>
        </w:rPr>
        <w:t>муниципальной</w:t>
      </w:r>
      <w:r w:rsidRPr="00BA291A">
        <w:rPr>
          <w:rFonts w:ascii="Times New Roman" w:hAnsi="Times New Roman" w:cs="Times New Roman"/>
          <w:i/>
          <w:sz w:val="24"/>
          <w:szCs w:val="24"/>
        </w:rPr>
        <w:t xml:space="preserve"> службы</w:t>
      </w:r>
      <w:proofErr w:type="gramEnd"/>
      <w:r w:rsidR="00701296">
        <w:rPr>
          <w:rFonts w:ascii="Times New Roman" w:hAnsi="Times New Roman" w:cs="Times New Roman"/>
          <w:i/>
          <w:sz w:val="24"/>
          <w:szCs w:val="24"/>
        </w:rPr>
        <w:t>.</w:t>
      </w:r>
      <w:r w:rsidRPr="00BA291A">
        <w:rPr>
          <w:rFonts w:ascii="Times New Roman" w:hAnsi="Times New Roman" w:cs="Times New Roman"/>
          <w:i/>
          <w:sz w:val="24"/>
          <w:szCs w:val="24"/>
        </w:rPr>
        <w:t>. При этом в пункте</w:t>
      </w:r>
      <w:r w:rsidR="00BA291A" w:rsidRPr="00BA291A">
        <w:rPr>
          <w:rFonts w:ascii="Times New Roman" w:hAnsi="Times New Roman" w:cs="Times New Roman"/>
          <w:i/>
          <w:sz w:val="24"/>
          <w:szCs w:val="24"/>
        </w:rPr>
        <w:t xml:space="preserve"> </w:t>
      </w:r>
      <w:hyperlink w:anchor="P631" w:history="1">
        <w:r w:rsidRPr="00BA291A">
          <w:rPr>
            <w:rFonts w:ascii="Times New Roman" w:hAnsi="Times New Roman" w:cs="Times New Roman"/>
            <w:i/>
            <w:color w:val="0000FF"/>
            <w:sz w:val="24"/>
            <w:szCs w:val="24"/>
          </w:rPr>
          <w:t>2</w:t>
        </w:r>
      </w:hyperlink>
      <w:r w:rsidRPr="00BA291A">
        <w:rPr>
          <w:rFonts w:ascii="Times New Roman" w:hAnsi="Times New Roman" w:cs="Times New Roman"/>
          <w:i/>
          <w:sz w:val="24"/>
          <w:szCs w:val="24"/>
        </w:rPr>
        <w:t xml:space="preserve">  заявления  должны  быть  приведены  реквизиты  соответствующего  решения</w:t>
      </w:r>
      <w:r w:rsidR="00BA291A" w:rsidRP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по установлению пенсий за выслугу </w:t>
      </w:r>
      <w:r w:rsidRPr="00BA291A">
        <w:rPr>
          <w:rFonts w:ascii="Times New Roman" w:hAnsi="Times New Roman" w:cs="Times New Roman"/>
          <w:i/>
          <w:sz w:val="24"/>
          <w:szCs w:val="24"/>
        </w:rPr>
        <w:lastRenderedPageBreak/>
        <w:t>лет.</w:t>
      </w:r>
    </w:p>
    <w:p w:rsidR="00BA291A"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  Прошу  исчислить  размер  пенсии  за  выслугу  лет, исходя </w:t>
      </w:r>
      <w:proofErr w:type="gramStart"/>
      <w:r w:rsidRPr="005441FC">
        <w:rPr>
          <w:rFonts w:ascii="Times New Roman" w:hAnsi="Times New Roman" w:cs="Times New Roman"/>
          <w:sz w:val="28"/>
          <w:szCs w:val="28"/>
        </w:rPr>
        <w:t>из</w:t>
      </w:r>
      <w:proofErr w:type="gramEnd"/>
      <w:r w:rsidRPr="005441FC">
        <w:rPr>
          <w:rFonts w:ascii="Times New Roman" w:hAnsi="Times New Roman" w:cs="Times New Roman"/>
          <w:sz w:val="28"/>
          <w:szCs w:val="28"/>
        </w:rPr>
        <w:t xml:space="preserve"> моего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денежного содержания </w:t>
      </w:r>
      <w:proofErr w:type="gramStart"/>
      <w:r w:rsidRPr="005441FC">
        <w:rPr>
          <w:rFonts w:ascii="Times New Roman" w:hAnsi="Times New Roman" w:cs="Times New Roman"/>
          <w:sz w:val="28"/>
          <w:szCs w:val="28"/>
        </w:rPr>
        <w:t>за</w:t>
      </w:r>
      <w:proofErr w:type="gramEnd"/>
      <w:r w:rsidRPr="005441FC">
        <w:rPr>
          <w:rFonts w:ascii="Times New Roman" w:hAnsi="Times New Roman" w:cs="Times New Roman"/>
          <w:sz w:val="28"/>
          <w:szCs w:val="28"/>
        </w:rPr>
        <w:t xml:space="preserve"> _____________________________________________________________________________________________________________________</w:t>
      </w:r>
    </w:p>
    <w:p w:rsidR="004112A8" w:rsidRPr="00701296" w:rsidRDefault="004112A8" w:rsidP="00701296">
      <w:pPr>
        <w:pStyle w:val="ConsPlusNonformat"/>
        <w:jc w:val="center"/>
        <w:rPr>
          <w:rFonts w:ascii="Times New Roman" w:hAnsi="Times New Roman" w:cs="Times New Roman"/>
          <w:i/>
          <w:sz w:val="24"/>
          <w:szCs w:val="24"/>
        </w:rPr>
      </w:pPr>
      <w:proofErr w:type="gramStart"/>
      <w:r w:rsidRPr="00701296">
        <w:rPr>
          <w:rFonts w:ascii="Times New Roman" w:hAnsi="Times New Roman" w:cs="Times New Roman"/>
          <w:i/>
          <w:sz w:val="24"/>
          <w:szCs w:val="24"/>
        </w:rPr>
        <w:t>(указываются 4 месяца подряд, в течение которых заявитель осуществлял</w:t>
      </w:r>
      <w:proofErr w:type="gramEnd"/>
    </w:p>
    <w:p w:rsidR="004112A8" w:rsidRPr="00701296" w:rsidRDefault="004112A8" w:rsidP="00701296">
      <w:pPr>
        <w:pStyle w:val="ConsPlusNonformat"/>
        <w:jc w:val="center"/>
        <w:rPr>
          <w:rFonts w:ascii="Times New Roman" w:hAnsi="Times New Roman" w:cs="Times New Roman"/>
          <w:i/>
          <w:sz w:val="24"/>
          <w:szCs w:val="24"/>
        </w:rPr>
      </w:pPr>
      <w:r w:rsidRPr="00701296">
        <w:rPr>
          <w:rFonts w:ascii="Times New Roman" w:hAnsi="Times New Roman" w:cs="Times New Roman"/>
          <w:i/>
          <w:sz w:val="24"/>
          <w:szCs w:val="24"/>
        </w:rPr>
        <w:t xml:space="preserve">полномочия на профессиональной постоянной основе на </w:t>
      </w:r>
      <w:proofErr w:type="gramStart"/>
      <w:r w:rsidR="00701296" w:rsidRPr="00701296">
        <w:rPr>
          <w:rFonts w:ascii="Times New Roman" w:hAnsi="Times New Roman" w:cs="Times New Roman"/>
          <w:i/>
          <w:sz w:val="24"/>
          <w:szCs w:val="24"/>
        </w:rPr>
        <w:t>муниципальных</w:t>
      </w:r>
      <w:proofErr w:type="gramEnd"/>
    </w:p>
    <w:p w:rsidR="004112A8" w:rsidRPr="00701296" w:rsidRDefault="004112A8" w:rsidP="00701296">
      <w:pPr>
        <w:pStyle w:val="ConsPlusNonformat"/>
        <w:jc w:val="center"/>
        <w:rPr>
          <w:rFonts w:ascii="Times New Roman" w:hAnsi="Times New Roman" w:cs="Times New Roman"/>
          <w:i/>
          <w:sz w:val="24"/>
          <w:szCs w:val="24"/>
        </w:rPr>
      </w:pPr>
      <w:r w:rsidRPr="00701296">
        <w:rPr>
          <w:rFonts w:ascii="Times New Roman" w:hAnsi="Times New Roman" w:cs="Times New Roman"/>
          <w:i/>
          <w:sz w:val="24"/>
          <w:szCs w:val="24"/>
        </w:rPr>
        <w:t xml:space="preserve">должностях /замещал должности </w:t>
      </w:r>
      <w:r w:rsidR="008C2B45" w:rsidRPr="00701296">
        <w:rPr>
          <w:rFonts w:ascii="Times New Roman" w:hAnsi="Times New Roman" w:cs="Times New Roman"/>
          <w:i/>
          <w:sz w:val="24"/>
          <w:szCs w:val="24"/>
        </w:rPr>
        <w:t>муниципальной</w:t>
      </w:r>
      <w:r w:rsidR="00701296">
        <w:rPr>
          <w:rFonts w:ascii="Times New Roman" w:hAnsi="Times New Roman" w:cs="Times New Roman"/>
          <w:i/>
          <w:sz w:val="24"/>
          <w:szCs w:val="24"/>
        </w:rPr>
        <w:t xml:space="preserve"> </w:t>
      </w:r>
      <w:r w:rsidRPr="00701296">
        <w:rPr>
          <w:rFonts w:ascii="Times New Roman" w:hAnsi="Times New Roman" w:cs="Times New Roman"/>
          <w:i/>
          <w:sz w:val="24"/>
          <w:szCs w:val="24"/>
        </w:rPr>
        <w:t>службы</w:t>
      </w:r>
      <w:proofErr w:type="gramStart"/>
      <w:r w:rsidRPr="00701296">
        <w:rPr>
          <w:rFonts w:ascii="Times New Roman" w:hAnsi="Times New Roman" w:cs="Times New Roman"/>
          <w:i/>
          <w:sz w:val="24"/>
          <w:szCs w:val="24"/>
        </w:rPr>
        <w:t xml:space="preserve"> </w:t>
      </w:r>
      <w:r w:rsidR="00701296" w:rsidRPr="00701296">
        <w:rPr>
          <w:rFonts w:ascii="Times New Roman" w:hAnsi="Times New Roman" w:cs="Times New Roman"/>
          <w:i/>
          <w:sz w:val="24"/>
          <w:szCs w:val="24"/>
        </w:rPr>
        <w:t>)</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4. Пенсию за выслугу лет прошу перечислять на счет ____________________</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открытый __________________________________________________________________</w:t>
      </w:r>
    </w:p>
    <w:p w:rsidR="00BA291A"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__________________________________________________________________</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 </w:t>
      </w:r>
      <w:r w:rsidR="00BA291A">
        <w:rPr>
          <w:rFonts w:ascii="Times New Roman" w:hAnsi="Times New Roman" w:cs="Times New Roman"/>
          <w:sz w:val="28"/>
          <w:szCs w:val="28"/>
        </w:rPr>
        <w:t xml:space="preserve">    </w:t>
      </w:r>
    </w:p>
    <w:p w:rsidR="004112A8" w:rsidRPr="00701296" w:rsidRDefault="00BA291A">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w:t>
      </w:r>
      <w:r w:rsidR="004112A8" w:rsidRPr="00701296">
        <w:rPr>
          <w:rFonts w:ascii="Times New Roman" w:hAnsi="Times New Roman" w:cs="Times New Roman"/>
          <w:i/>
          <w:sz w:val="24"/>
          <w:szCs w:val="24"/>
        </w:rPr>
        <w:t>(наименование кредитной организации)</w:t>
      </w:r>
    </w:p>
    <w:p w:rsidR="004112A8" w:rsidRPr="005441FC" w:rsidRDefault="004112A8">
      <w:pPr>
        <w:pStyle w:val="ConsPlusNonformat"/>
        <w:jc w:val="both"/>
        <w:rPr>
          <w:rFonts w:ascii="Times New Roman" w:hAnsi="Times New Roman" w:cs="Times New Roman"/>
          <w:sz w:val="28"/>
          <w:szCs w:val="28"/>
        </w:rPr>
      </w:pPr>
      <w:r w:rsidRPr="00701296">
        <w:rPr>
          <w:rFonts w:ascii="Times New Roman" w:hAnsi="Times New Roman" w:cs="Times New Roman"/>
          <w:i/>
          <w:sz w:val="24"/>
          <w:szCs w:val="24"/>
        </w:rPr>
        <w:t>или через организацию федеральной почтовой связи</w:t>
      </w:r>
      <w:r w:rsidRPr="005441FC">
        <w:rPr>
          <w:rFonts w:ascii="Times New Roman" w:hAnsi="Times New Roman" w:cs="Times New Roman"/>
          <w:sz w:val="28"/>
          <w:szCs w:val="28"/>
        </w:rPr>
        <w:t xml:space="preserve"> __________________________</w:t>
      </w:r>
      <w:r w:rsidR="00BA291A">
        <w:rPr>
          <w:rFonts w:ascii="Times New Roman" w:hAnsi="Times New Roman" w:cs="Times New Roman"/>
          <w:sz w:val="28"/>
          <w:szCs w:val="28"/>
        </w:rPr>
        <w:t>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w:t>
      </w:r>
      <w:r w:rsidR="00BA291A">
        <w:rPr>
          <w:rFonts w:ascii="Times New Roman" w:hAnsi="Times New Roman" w:cs="Times New Roman"/>
          <w:sz w:val="28"/>
          <w:szCs w:val="28"/>
        </w:rPr>
        <w:t>_______________________</w:t>
      </w:r>
      <w:r w:rsidRPr="005441FC">
        <w:rPr>
          <w:rFonts w:ascii="Times New Roman" w:hAnsi="Times New Roman" w:cs="Times New Roman"/>
          <w:sz w:val="28"/>
          <w:szCs w:val="28"/>
        </w:rPr>
        <w:t>.</w:t>
      </w:r>
    </w:p>
    <w:p w:rsidR="004112A8" w:rsidRPr="005441FC" w:rsidRDefault="004112A8" w:rsidP="002D6DC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5.  </w:t>
      </w:r>
      <w:proofErr w:type="gramStart"/>
      <w:r w:rsidRPr="005441FC">
        <w:rPr>
          <w:rFonts w:ascii="Times New Roman" w:hAnsi="Times New Roman" w:cs="Times New Roman"/>
          <w:sz w:val="28"/>
          <w:szCs w:val="28"/>
        </w:rPr>
        <w:t xml:space="preserve">В  случае замещения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должности    другого   субъекта   Российской   Федерации,   замещаемой   на</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профессиональной  постоянной основе, муниципальной должности, замещаемой на</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постоянной  основе,  а  также  в  случае прохождения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Российской  Федерации,  муниципальной  службы  или при выезде на постоянное</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место  жительства  за  пределы Российской Федерации обязуюсь в течение пяти</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календарных дней со дня возникновения</w:t>
      </w:r>
      <w:proofErr w:type="gramEnd"/>
      <w:r w:rsidRPr="005441FC">
        <w:rPr>
          <w:rFonts w:ascii="Times New Roman" w:hAnsi="Times New Roman" w:cs="Times New Roman"/>
          <w:sz w:val="28"/>
          <w:szCs w:val="28"/>
        </w:rPr>
        <w:t xml:space="preserve"> данных обстоятельств сообщить об этом</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в  </w:t>
      </w:r>
      <w:r w:rsidR="002D6DC8">
        <w:rPr>
          <w:rFonts w:ascii="Times New Roman" w:hAnsi="Times New Roman" w:cs="Times New Roman"/>
          <w:sz w:val="28"/>
          <w:szCs w:val="28"/>
        </w:rPr>
        <w:t>Администрацию МО «Покшеньгское».</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BA291A">
        <w:rPr>
          <w:rFonts w:ascii="Times New Roman" w:hAnsi="Times New Roman" w:cs="Times New Roman"/>
          <w:sz w:val="28"/>
          <w:szCs w:val="28"/>
        </w:rPr>
        <w:tab/>
      </w: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направить _________________________________________________________________</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w:t>
      </w:r>
      <w:proofErr w:type="gramStart"/>
      <w:r w:rsidRPr="00701296">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региональный портал  государственных и муниципальных услуг</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(функций) или Единый портал государственных и муниципальны</w:t>
      </w:r>
      <w:r w:rsidR="00701296">
        <w:rPr>
          <w:rFonts w:ascii="Times New Roman" w:hAnsi="Times New Roman" w:cs="Times New Roman"/>
          <w:i/>
          <w:sz w:val="24"/>
          <w:szCs w:val="24"/>
        </w:rPr>
        <w:t>х</w:t>
      </w:r>
      <w:r w:rsidRPr="00701296">
        <w:rPr>
          <w:rFonts w:ascii="Times New Roman" w:hAnsi="Times New Roman" w:cs="Times New Roman"/>
          <w:i/>
          <w:sz w:val="24"/>
          <w:szCs w:val="24"/>
        </w:rPr>
        <w:t xml:space="preserve"> услуг (функций) - выбрать </w:t>
      </w:r>
      <w:proofErr w:type="gramStart"/>
      <w:r w:rsidRPr="00701296">
        <w:rPr>
          <w:rFonts w:ascii="Times New Roman" w:hAnsi="Times New Roman" w:cs="Times New Roman"/>
          <w:i/>
          <w:sz w:val="24"/>
          <w:szCs w:val="24"/>
        </w:rPr>
        <w:t>нужное</w:t>
      </w:r>
      <w:proofErr w:type="gramEnd"/>
      <w:r w:rsidRPr="00701296">
        <w:rPr>
          <w:rFonts w:ascii="Times New Roman" w:hAnsi="Times New Roman" w:cs="Times New Roman"/>
          <w:i/>
          <w:sz w:val="24"/>
          <w:szCs w:val="24"/>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Прилагаемые документы: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BA291A" w:rsidRPr="00BA291A" w:rsidRDefault="004112A8" w:rsidP="00BA291A">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w:t>
      </w:r>
      <w:r w:rsidR="00BA291A">
        <w:rPr>
          <w:rFonts w:ascii="Times New Roman" w:hAnsi="Times New Roman" w:cs="Times New Roman"/>
          <w:sz w:val="28"/>
          <w:szCs w:val="28"/>
        </w:rPr>
        <w:t>а</w:t>
      </w:r>
    </w:p>
    <w:p w:rsidR="00BA291A" w:rsidRDefault="00BA291A">
      <w:pPr>
        <w:pStyle w:val="ConsPlusNormal"/>
        <w:jc w:val="both"/>
        <w:rPr>
          <w:rFonts w:ascii="Times New Roman" w:hAnsi="Times New Roman" w:cs="Times New Roman"/>
          <w:szCs w:val="22"/>
        </w:rPr>
      </w:pPr>
    </w:p>
    <w:p w:rsidR="00BA291A" w:rsidRPr="00BA291A" w:rsidRDefault="00BA291A">
      <w:pPr>
        <w:pStyle w:val="ConsPlusNormal"/>
        <w:jc w:val="both"/>
        <w:rPr>
          <w:rFonts w:ascii="Times New Roman" w:hAnsi="Times New Roman" w:cs="Times New Roman"/>
          <w:szCs w:val="22"/>
        </w:rPr>
      </w:pPr>
    </w:p>
    <w:p w:rsidR="00701296" w:rsidRDefault="00701296">
      <w:pPr>
        <w:pStyle w:val="ConsPlusNormal"/>
        <w:jc w:val="right"/>
        <w:outlineLvl w:val="1"/>
        <w:rPr>
          <w:rFonts w:ascii="Times New Roman" w:hAnsi="Times New Roman" w:cs="Times New Roman"/>
          <w:szCs w:val="22"/>
        </w:rPr>
      </w:pPr>
    </w:p>
    <w:p w:rsidR="00701296" w:rsidRDefault="00701296">
      <w:pPr>
        <w:pStyle w:val="ConsPlusNormal"/>
        <w:jc w:val="right"/>
        <w:outlineLvl w:val="1"/>
        <w:rPr>
          <w:rFonts w:ascii="Times New Roman" w:hAnsi="Times New Roman" w:cs="Times New Roman"/>
          <w:szCs w:val="22"/>
        </w:rPr>
      </w:pPr>
    </w:p>
    <w:p w:rsidR="00701296" w:rsidRDefault="00701296" w:rsidP="002D6DC8">
      <w:pPr>
        <w:pStyle w:val="ConsPlusNormal"/>
        <w:outlineLvl w:val="1"/>
        <w:rPr>
          <w:rFonts w:ascii="Times New Roman" w:hAnsi="Times New Roman" w:cs="Times New Roman"/>
          <w:szCs w:val="22"/>
        </w:rPr>
      </w:pPr>
    </w:p>
    <w:p w:rsidR="00701296" w:rsidRDefault="00701296">
      <w:pPr>
        <w:pStyle w:val="ConsPlusNormal"/>
        <w:jc w:val="right"/>
        <w:outlineLvl w:val="1"/>
        <w:rPr>
          <w:rFonts w:ascii="Times New Roman" w:hAnsi="Times New Roman" w:cs="Times New Roman"/>
          <w:szCs w:val="22"/>
        </w:rPr>
      </w:pPr>
    </w:p>
    <w:p w:rsidR="001B78FC" w:rsidRDefault="001B78FC">
      <w:pPr>
        <w:pStyle w:val="ConsPlusNormal"/>
        <w:jc w:val="right"/>
        <w:outlineLvl w:val="1"/>
        <w:rPr>
          <w:rFonts w:ascii="Times New Roman" w:hAnsi="Times New Roman" w:cs="Times New Roman"/>
          <w:szCs w:val="22"/>
        </w:rPr>
      </w:pPr>
    </w:p>
    <w:p w:rsidR="004112A8" w:rsidRPr="00BA291A" w:rsidRDefault="008D4C49">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N 2</w:t>
      </w:r>
    </w:p>
    <w:p w:rsidR="004112A8" w:rsidRPr="00BA291A" w:rsidRDefault="004112A8">
      <w:pPr>
        <w:pStyle w:val="ConsPlusNormal"/>
        <w:jc w:val="right"/>
        <w:rPr>
          <w:rFonts w:ascii="Times New Roman" w:hAnsi="Times New Roman" w:cs="Times New Roman"/>
          <w:szCs w:val="22"/>
        </w:rPr>
      </w:pPr>
      <w:r w:rsidRPr="00BA291A">
        <w:rPr>
          <w:rFonts w:ascii="Times New Roman" w:hAnsi="Times New Roman" w:cs="Times New Roman"/>
          <w:szCs w:val="22"/>
        </w:rPr>
        <w:t>к административному регламенту</w:t>
      </w:r>
    </w:p>
    <w:p w:rsidR="004112A8" w:rsidRPr="00BA291A" w:rsidRDefault="004112A8">
      <w:pPr>
        <w:pStyle w:val="ConsPlusNormal"/>
        <w:jc w:val="right"/>
        <w:rPr>
          <w:rFonts w:ascii="Times New Roman" w:hAnsi="Times New Roman" w:cs="Times New Roman"/>
          <w:szCs w:val="22"/>
        </w:rPr>
      </w:pPr>
      <w:r w:rsidRPr="00BA291A">
        <w:rPr>
          <w:rFonts w:ascii="Times New Roman" w:hAnsi="Times New Roman" w:cs="Times New Roman"/>
          <w:szCs w:val="22"/>
        </w:rPr>
        <w:t xml:space="preserve">предоставления </w:t>
      </w:r>
      <w:proofErr w:type="gramStart"/>
      <w:r w:rsidR="008C2B45" w:rsidRPr="00BA291A">
        <w:rPr>
          <w:rFonts w:ascii="Times New Roman" w:hAnsi="Times New Roman" w:cs="Times New Roman"/>
          <w:szCs w:val="22"/>
        </w:rPr>
        <w:t>муниципальной</w:t>
      </w:r>
      <w:proofErr w:type="gramEnd"/>
    </w:p>
    <w:p w:rsidR="004112A8" w:rsidRPr="00BA291A" w:rsidRDefault="004112A8">
      <w:pPr>
        <w:pStyle w:val="ConsPlusNormal"/>
        <w:jc w:val="right"/>
        <w:rPr>
          <w:rFonts w:ascii="Times New Roman" w:hAnsi="Times New Roman" w:cs="Times New Roman"/>
          <w:szCs w:val="22"/>
        </w:rPr>
      </w:pPr>
      <w:r w:rsidRPr="00BA291A">
        <w:rPr>
          <w:rFonts w:ascii="Times New Roman" w:hAnsi="Times New Roman" w:cs="Times New Roman"/>
          <w:szCs w:val="22"/>
        </w:rPr>
        <w:t>услуги по установлению и выплате</w:t>
      </w:r>
    </w:p>
    <w:p w:rsidR="004112A8" w:rsidRPr="00BA291A" w:rsidRDefault="004112A8">
      <w:pPr>
        <w:pStyle w:val="ConsPlusNormal"/>
        <w:jc w:val="right"/>
        <w:rPr>
          <w:rFonts w:ascii="Times New Roman" w:hAnsi="Times New Roman" w:cs="Times New Roman"/>
          <w:szCs w:val="22"/>
        </w:rPr>
      </w:pPr>
      <w:r w:rsidRPr="00BA291A">
        <w:rPr>
          <w:rFonts w:ascii="Times New Roman" w:hAnsi="Times New Roman" w:cs="Times New Roman"/>
          <w:szCs w:val="22"/>
        </w:rPr>
        <w:t>пенсий за выслугу лет лицам,</w:t>
      </w:r>
    </w:p>
    <w:p w:rsidR="004112A8" w:rsidRPr="00BA291A" w:rsidRDefault="004112A8">
      <w:pPr>
        <w:pStyle w:val="ConsPlusNormal"/>
        <w:jc w:val="right"/>
        <w:rPr>
          <w:rFonts w:ascii="Times New Roman" w:hAnsi="Times New Roman" w:cs="Times New Roman"/>
          <w:szCs w:val="22"/>
        </w:rPr>
      </w:pPr>
      <w:proofErr w:type="gramStart"/>
      <w:r w:rsidRPr="00BA291A">
        <w:rPr>
          <w:rFonts w:ascii="Times New Roman" w:hAnsi="Times New Roman" w:cs="Times New Roman"/>
          <w:szCs w:val="22"/>
        </w:rPr>
        <w:t>замещавшим</w:t>
      </w:r>
      <w:proofErr w:type="gramEnd"/>
      <w:r w:rsidRPr="00BA291A">
        <w:rPr>
          <w:rFonts w:ascii="Times New Roman" w:hAnsi="Times New Roman" w:cs="Times New Roman"/>
          <w:szCs w:val="22"/>
        </w:rPr>
        <w:t xml:space="preserve"> </w:t>
      </w:r>
      <w:r w:rsidR="002D6DC8">
        <w:rPr>
          <w:rFonts w:ascii="Times New Roman" w:hAnsi="Times New Roman" w:cs="Times New Roman"/>
          <w:szCs w:val="22"/>
        </w:rPr>
        <w:t xml:space="preserve">муниципальные </w:t>
      </w:r>
      <w:r w:rsidRPr="00BA291A">
        <w:rPr>
          <w:rFonts w:ascii="Times New Roman" w:hAnsi="Times New Roman" w:cs="Times New Roman"/>
          <w:szCs w:val="22"/>
        </w:rPr>
        <w:t>должности</w:t>
      </w:r>
    </w:p>
    <w:p w:rsidR="004112A8" w:rsidRPr="00BA291A" w:rsidRDefault="004112A8">
      <w:pPr>
        <w:pStyle w:val="ConsPlusNormal"/>
        <w:jc w:val="right"/>
        <w:rPr>
          <w:rFonts w:ascii="Times New Roman" w:hAnsi="Times New Roman" w:cs="Times New Roman"/>
          <w:szCs w:val="22"/>
        </w:rPr>
      </w:pPr>
      <w:r w:rsidRPr="00BA291A">
        <w:rPr>
          <w:rFonts w:ascii="Times New Roman" w:hAnsi="Times New Roman" w:cs="Times New Roman"/>
          <w:szCs w:val="22"/>
        </w:rPr>
        <w:t>на профессиональной</w:t>
      </w:r>
    </w:p>
    <w:p w:rsidR="004112A8" w:rsidRPr="00BA291A" w:rsidRDefault="004112A8">
      <w:pPr>
        <w:pStyle w:val="ConsPlusNormal"/>
        <w:jc w:val="right"/>
        <w:rPr>
          <w:rFonts w:ascii="Times New Roman" w:hAnsi="Times New Roman" w:cs="Times New Roman"/>
          <w:szCs w:val="22"/>
        </w:rPr>
      </w:pPr>
      <w:r w:rsidRPr="00BA291A">
        <w:rPr>
          <w:rFonts w:ascii="Times New Roman" w:hAnsi="Times New Roman" w:cs="Times New Roman"/>
          <w:szCs w:val="22"/>
        </w:rPr>
        <w:t>постоянной основе, должности</w:t>
      </w:r>
    </w:p>
    <w:p w:rsidR="004112A8" w:rsidRPr="00BA291A" w:rsidRDefault="008C2B45">
      <w:pPr>
        <w:pStyle w:val="ConsPlusNormal"/>
        <w:jc w:val="right"/>
        <w:rPr>
          <w:rFonts w:ascii="Times New Roman" w:hAnsi="Times New Roman" w:cs="Times New Roman"/>
          <w:szCs w:val="22"/>
        </w:rPr>
      </w:pPr>
      <w:r w:rsidRPr="00BA291A">
        <w:rPr>
          <w:rFonts w:ascii="Times New Roman" w:hAnsi="Times New Roman" w:cs="Times New Roman"/>
          <w:szCs w:val="22"/>
        </w:rPr>
        <w:t>муниципальной</w:t>
      </w:r>
      <w:r w:rsidR="004112A8" w:rsidRPr="00BA291A">
        <w:rPr>
          <w:rFonts w:ascii="Times New Roman" w:hAnsi="Times New Roman" w:cs="Times New Roman"/>
          <w:szCs w:val="22"/>
        </w:rPr>
        <w:t xml:space="preserve"> службы </w:t>
      </w:r>
    </w:p>
    <w:p w:rsidR="004112A8" w:rsidRPr="005441FC" w:rsidRDefault="004112A8">
      <w:pPr>
        <w:spacing w:after="1"/>
        <w:rPr>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Комиссия по установлению</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пенсий по выслуге лет</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701296">
        <w:rPr>
          <w:rFonts w:ascii="Times New Roman" w:hAnsi="Times New Roman" w:cs="Times New Roman"/>
          <w:sz w:val="28"/>
          <w:szCs w:val="28"/>
        </w:rPr>
        <w:tab/>
      </w:r>
      <w:r w:rsidRPr="005441FC">
        <w:rPr>
          <w:rFonts w:ascii="Times New Roman" w:hAnsi="Times New Roman" w:cs="Times New Roman"/>
          <w:sz w:val="28"/>
          <w:szCs w:val="28"/>
        </w:rPr>
        <w:t xml:space="preserve"> 1.  Прошу  изменить  ранее установленный размер пенсии за выслугу лет в</w:t>
      </w:r>
      <w:r w:rsidR="009F1742">
        <w:rPr>
          <w:rFonts w:ascii="Times New Roman" w:hAnsi="Times New Roman" w:cs="Times New Roman"/>
          <w:sz w:val="28"/>
          <w:szCs w:val="28"/>
        </w:rPr>
        <w:t xml:space="preserve"> </w:t>
      </w:r>
      <w:r w:rsidRPr="005441FC">
        <w:rPr>
          <w:rFonts w:ascii="Times New Roman" w:hAnsi="Times New Roman" w:cs="Times New Roman"/>
          <w:sz w:val="28"/>
          <w:szCs w:val="28"/>
        </w:rPr>
        <w:t xml:space="preserve">связи  с  увеличением  продолжительности периодов замещения </w:t>
      </w:r>
      <w:r w:rsidR="002D6DC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должностей  на профессиональной постоянной основе и</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(или)  стажа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w:t>
      </w:r>
      <w:r w:rsidR="002D6DC8">
        <w:rPr>
          <w:rFonts w:ascii="Times New Roman" w:hAnsi="Times New Roman" w:cs="Times New Roman"/>
          <w:sz w:val="28"/>
          <w:szCs w:val="28"/>
        </w:rPr>
        <w:t>с</w:t>
      </w:r>
      <w:r w:rsidRPr="005441FC">
        <w:rPr>
          <w:rFonts w:ascii="Times New Roman" w:hAnsi="Times New Roman" w:cs="Times New Roman"/>
          <w:sz w:val="28"/>
          <w:szCs w:val="28"/>
        </w:rPr>
        <w:t>лужбы, с</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учетом   которых   определяется   размер  пенсии  за  выслугу  лет  (</w:t>
      </w:r>
      <w:proofErr w:type="gramStart"/>
      <w:r w:rsidRPr="005441FC">
        <w:rPr>
          <w:rFonts w:ascii="Times New Roman" w:hAnsi="Times New Roman" w:cs="Times New Roman"/>
          <w:sz w:val="28"/>
          <w:szCs w:val="28"/>
        </w:rPr>
        <w:t>нужное</w:t>
      </w:r>
      <w:proofErr w:type="gramEnd"/>
      <w:r w:rsidR="00BA291A">
        <w:rPr>
          <w:rFonts w:ascii="Times New Roman" w:hAnsi="Times New Roman" w:cs="Times New Roman"/>
          <w:sz w:val="28"/>
          <w:szCs w:val="28"/>
        </w:rPr>
        <w:t xml:space="preserve"> </w:t>
      </w:r>
      <w:r w:rsidRPr="005441FC">
        <w:rPr>
          <w:rFonts w:ascii="Times New Roman" w:hAnsi="Times New Roman" w:cs="Times New Roman"/>
          <w:sz w:val="28"/>
          <w:szCs w:val="28"/>
        </w:rPr>
        <w:t>подчеркнуть).</w:t>
      </w:r>
    </w:p>
    <w:p w:rsidR="004112A8" w:rsidRPr="005441FC" w:rsidRDefault="004112A8">
      <w:pPr>
        <w:pStyle w:val="ConsPlusNonformat"/>
        <w:jc w:val="both"/>
        <w:rPr>
          <w:rFonts w:ascii="Times New Roman" w:hAnsi="Times New Roman" w:cs="Times New Roman"/>
          <w:sz w:val="28"/>
          <w:szCs w:val="28"/>
        </w:rPr>
      </w:pPr>
      <w:bookmarkStart w:id="68" w:name="P792"/>
      <w:bookmarkEnd w:id="68"/>
      <w:r w:rsidRPr="005441FC">
        <w:rPr>
          <w:rFonts w:ascii="Times New Roman" w:hAnsi="Times New Roman" w:cs="Times New Roman"/>
          <w:sz w:val="28"/>
          <w:szCs w:val="28"/>
        </w:rPr>
        <w:t xml:space="preserve">   </w:t>
      </w:r>
      <w:r w:rsidR="00701296">
        <w:rPr>
          <w:rFonts w:ascii="Times New Roman" w:hAnsi="Times New Roman" w:cs="Times New Roman"/>
          <w:sz w:val="28"/>
          <w:szCs w:val="28"/>
        </w:rPr>
        <w:tab/>
      </w:r>
      <w:r w:rsidRPr="005441FC">
        <w:rPr>
          <w:rFonts w:ascii="Times New Roman" w:hAnsi="Times New Roman" w:cs="Times New Roman"/>
          <w:sz w:val="28"/>
          <w:szCs w:val="28"/>
        </w:rPr>
        <w:t xml:space="preserve"> 2.  Прошу  отнести  к  периодам  замещения  </w:t>
      </w:r>
      <w:r w:rsidR="002D6DC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  должностей</w:t>
      </w:r>
      <w:r w:rsidR="00701296">
        <w:rPr>
          <w:rFonts w:ascii="Times New Roman" w:hAnsi="Times New Roman" w:cs="Times New Roman"/>
          <w:sz w:val="28"/>
          <w:szCs w:val="28"/>
        </w:rPr>
        <w:t xml:space="preserve"> </w:t>
      </w:r>
      <w:r w:rsidRPr="005441FC">
        <w:rPr>
          <w:rFonts w:ascii="Times New Roman" w:hAnsi="Times New Roman" w:cs="Times New Roman"/>
          <w:sz w:val="28"/>
          <w:szCs w:val="28"/>
        </w:rPr>
        <w:t>на профессиональной постоянной основе/включить в стаж</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Архангельской   </w:t>
      </w:r>
      <w:proofErr w:type="gramStart"/>
      <w:r w:rsidRPr="005441FC">
        <w:rPr>
          <w:rFonts w:ascii="Times New Roman" w:hAnsi="Times New Roman" w:cs="Times New Roman"/>
          <w:sz w:val="28"/>
          <w:szCs w:val="28"/>
        </w:rPr>
        <w:t>области</w:t>
      </w:r>
      <w:proofErr w:type="gramEnd"/>
      <w:r w:rsidRPr="005441FC">
        <w:rPr>
          <w:rFonts w:ascii="Times New Roman" w:hAnsi="Times New Roman" w:cs="Times New Roman"/>
          <w:sz w:val="28"/>
          <w:szCs w:val="28"/>
        </w:rPr>
        <w:t xml:space="preserve">  следующие</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дополнительные периоды:</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7"/>
        <w:gridCol w:w="1304"/>
        <w:gridCol w:w="1757"/>
        <w:gridCol w:w="4309"/>
      </w:tblGrid>
      <w:tr w:rsidR="004112A8" w:rsidRPr="005441FC">
        <w:tc>
          <w:tcPr>
            <w:tcW w:w="540"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 xml:space="preserve">N </w:t>
            </w:r>
            <w:proofErr w:type="spellStart"/>
            <w:proofErr w:type="gramStart"/>
            <w:r w:rsidRPr="005441FC">
              <w:rPr>
                <w:rFonts w:ascii="Times New Roman" w:hAnsi="Times New Roman" w:cs="Times New Roman"/>
                <w:sz w:val="28"/>
                <w:szCs w:val="28"/>
              </w:rPr>
              <w:t>п</w:t>
            </w:r>
            <w:proofErr w:type="spellEnd"/>
            <w:proofErr w:type="gramEnd"/>
            <w:r w:rsidRPr="005441FC">
              <w:rPr>
                <w:rFonts w:ascii="Times New Roman" w:hAnsi="Times New Roman" w:cs="Times New Roman"/>
                <w:sz w:val="28"/>
                <w:szCs w:val="28"/>
              </w:rPr>
              <w:t>/</w:t>
            </w:r>
            <w:proofErr w:type="spellStart"/>
            <w:r w:rsidRPr="005441FC">
              <w:rPr>
                <w:rFonts w:ascii="Times New Roman" w:hAnsi="Times New Roman" w:cs="Times New Roman"/>
                <w:sz w:val="28"/>
                <w:szCs w:val="28"/>
              </w:rPr>
              <w:t>п</w:t>
            </w:r>
            <w:proofErr w:type="spellEnd"/>
          </w:p>
        </w:tc>
        <w:tc>
          <w:tcPr>
            <w:tcW w:w="1077"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Дата начала периода</w:t>
            </w:r>
          </w:p>
        </w:tc>
        <w:tc>
          <w:tcPr>
            <w:tcW w:w="1304"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Дата окончания периода</w:t>
            </w:r>
          </w:p>
        </w:tc>
        <w:tc>
          <w:tcPr>
            <w:tcW w:w="1757"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Номер записи в трудовой книжке или сведениях о трудовой деятельности</w:t>
            </w:r>
          </w:p>
        </w:tc>
        <w:tc>
          <w:tcPr>
            <w:tcW w:w="4309"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Замещаемая должность</w:t>
            </w: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BA291A" w:rsidRDefault="004112A8">
      <w:pPr>
        <w:pStyle w:val="ConsPlusNonformat"/>
        <w:jc w:val="both"/>
        <w:rPr>
          <w:rFonts w:ascii="Times New Roman" w:hAnsi="Times New Roman" w:cs="Times New Roman"/>
          <w:b/>
          <w:i/>
          <w:sz w:val="24"/>
          <w:szCs w:val="24"/>
        </w:rPr>
      </w:pPr>
      <w:r w:rsidRPr="00BA291A">
        <w:rPr>
          <w:rFonts w:ascii="Times New Roman" w:hAnsi="Times New Roman" w:cs="Times New Roman"/>
          <w:b/>
          <w:i/>
          <w:sz w:val="24"/>
          <w:szCs w:val="24"/>
        </w:rPr>
        <w:t xml:space="preserve">    Примечание.</w:t>
      </w:r>
    </w:p>
    <w:p w:rsidR="004112A8" w:rsidRPr="00BA291A" w:rsidRDefault="004112A8" w:rsidP="00BA291A">
      <w:pPr>
        <w:pStyle w:val="ConsPlusNonformat"/>
        <w:jc w:val="both"/>
        <w:rPr>
          <w:rFonts w:ascii="Times New Roman" w:hAnsi="Times New Roman" w:cs="Times New Roman"/>
          <w:i/>
          <w:sz w:val="24"/>
          <w:szCs w:val="24"/>
        </w:rPr>
      </w:pPr>
      <w:r w:rsidRPr="00BA291A">
        <w:rPr>
          <w:rFonts w:ascii="Times New Roman" w:hAnsi="Times New Roman" w:cs="Times New Roman"/>
          <w:i/>
          <w:sz w:val="24"/>
          <w:szCs w:val="24"/>
        </w:rPr>
        <w:t xml:space="preserve">    </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В  </w:t>
      </w:r>
      <w:hyperlink w:anchor="P792" w:history="1">
        <w:r w:rsidRPr="00BA291A">
          <w:rPr>
            <w:rFonts w:ascii="Times New Roman" w:hAnsi="Times New Roman" w:cs="Times New Roman"/>
            <w:i/>
            <w:color w:val="0000FF"/>
            <w:sz w:val="24"/>
            <w:szCs w:val="24"/>
          </w:rPr>
          <w:t>пункте 2</w:t>
        </w:r>
      </w:hyperlink>
      <w:r w:rsidRPr="00BA291A">
        <w:rPr>
          <w:rFonts w:ascii="Times New Roman" w:hAnsi="Times New Roman" w:cs="Times New Roman"/>
          <w:i/>
          <w:sz w:val="24"/>
          <w:szCs w:val="24"/>
        </w:rPr>
        <w:t xml:space="preserve"> заявления указываются периоды, предусмотренные </w:t>
      </w:r>
      <w:hyperlink r:id="rId57" w:history="1">
        <w:r w:rsidRPr="00BA291A">
          <w:rPr>
            <w:rFonts w:ascii="Times New Roman" w:hAnsi="Times New Roman" w:cs="Times New Roman"/>
            <w:i/>
            <w:color w:val="0000FF"/>
            <w:sz w:val="24"/>
            <w:szCs w:val="24"/>
          </w:rPr>
          <w:t>пунктами 1</w:t>
        </w:r>
      </w:hyperlink>
      <w:r w:rsidRPr="00BA291A">
        <w:rPr>
          <w:rFonts w:ascii="Times New Roman" w:hAnsi="Times New Roman" w:cs="Times New Roman"/>
          <w:i/>
          <w:sz w:val="24"/>
          <w:szCs w:val="24"/>
        </w:rPr>
        <w:t xml:space="preserve"> -</w:t>
      </w:r>
      <w:r w:rsidR="00BA291A">
        <w:rPr>
          <w:rFonts w:ascii="Times New Roman" w:hAnsi="Times New Roman" w:cs="Times New Roman"/>
          <w:i/>
          <w:sz w:val="24"/>
          <w:szCs w:val="24"/>
        </w:rPr>
        <w:t xml:space="preserve"> </w:t>
      </w:r>
      <w:hyperlink r:id="rId58" w:history="1">
        <w:r w:rsidRPr="00BA291A">
          <w:rPr>
            <w:rFonts w:ascii="Times New Roman" w:hAnsi="Times New Roman" w:cs="Times New Roman"/>
            <w:i/>
            <w:color w:val="0000FF"/>
            <w:sz w:val="24"/>
            <w:szCs w:val="24"/>
          </w:rPr>
          <w:t>19</w:t>
        </w:r>
      </w:hyperlink>
      <w:r w:rsidRPr="00BA291A">
        <w:rPr>
          <w:rFonts w:ascii="Times New Roman" w:hAnsi="Times New Roman" w:cs="Times New Roman"/>
          <w:i/>
          <w:sz w:val="24"/>
          <w:szCs w:val="24"/>
        </w:rPr>
        <w:t xml:space="preserve">  перечня должностей, периоды службы (работы) в которых включаются в стаж</w:t>
      </w:r>
      <w:r w:rsidR="00BA291A">
        <w:rPr>
          <w:rFonts w:ascii="Times New Roman" w:hAnsi="Times New Roman" w:cs="Times New Roman"/>
          <w:i/>
          <w:sz w:val="24"/>
          <w:szCs w:val="24"/>
        </w:rPr>
        <w:t xml:space="preserve"> </w:t>
      </w:r>
      <w:r w:rsidR="008C2B45" w:rsidRPr="00BA291A">
        <w:rPr>
          <w:rFonts w:ascii="Times New Roman" w:hAnsi="Times New Roman" w:cs="Times New Roman"/>
          <w:i/>
          <w:sz w:val="24"/>
          <w:szCs w:val="24"/>
        </w:rPr>
        <w:t>муниципальной</w:t>
      </w:r>
      <w:r w:rsidRPr="00BA291A">
        <w:rPr>
          <w:rFonts w:ascii="Times New Roman" w:hAnsi="Times New Roman" w:cs="Times New Roman"/>
          <w:i/>
          <w:sz w:val="24"/>
          <w:szCs w:val="24"/>
        </w:rPr>
        <w:t xml:space="preserve">  гражданской  службы  для  назначения пенсии за выслугу лет</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федеральных  государственных  гражданских  служащих,  утвержденного  </w:t>
      </w:r>
      <w:hyperlink r:id="rId59" w:history="1">
        <w:r w:rsidRPr="00BA291A">
          <w:rPr>
            <w:rFonts w:ascii="Times New Roman" w:hAnsi="Times New Roman" w:cs="Times New Roman"/>
            <w:i/>
            <w:color w:val="0000FF"/>
            <w:sz w:val="24"/>
            <w:szCs w:val="24"/>
          </w:rPr>
          <w:t>Указом</w:t>
        </w:r>
      </w:hyperlink>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Президента Российской Федерации от 20 сентября 2010 года N 1141.</w:t>
      </w:r>
    </w:p>
    <w:p w:rsidR="00411F48" w:rsidRPr="00BA291A" w:rsidRDefault="004112A8" w:rsidP="00411F48">
      <w:pPr>
        <w:pStyle w:val="ConsPlusNonformat"/>
        <w:jc w:val="both"/>
        <w:rPr>
          <w:rFonts w:ascii="Times New Roman" w:hAnsi="Times New Roman" w:cs="Times New Roman"/>
          <w:i/>
          <w:sz w:val="24"/>
          <w:szCs w:val="24"/>
        </w:rPr>
      </w:pPr>
      <w:r w:rsidRPr="00BA291A">
        <w:rPr>
          <w:rFonts w:ascii="Times New Roman" w:hAnsi="Times New Roman" w:cs="Times New Roman"/>
          <w:i/>
          <w:sz w:val="24"/>
          <w:szCs w:val="24"/>
        </w:rPr>
        <w:t xml:space="preserve">  </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  </w:t>
      </w:r>
      <w:proofErr w:type="gramStart"/>
      <w:r w:rsidRPr="00BA291A">
        <w:rPr>
          <w:rFonts w:ascii="Times New Roman" w:hAnsi="Times New Roman" w:cs="Times New Roman"/>
          <w:i/>
          <w:sz w:val="24"/>
          <w:szCs w:val="24"/>
        </w:rPr>
        <w:t xml:space="preserve">Периоды,  предусмотренные </w:t>
      </w:r>
      <w:hyperlink r:id="rId60" w:history="1">
        <w:r w:rsidRPr="00BA291A">
          <w:rPr>
            <w:rFonts w:ascii="Times New Roman" w:hAnsi="Times New Roman" w:cs="Times New Roman"/>
            <w:i/>
            <w:color w:val="0000FF"/>
            <w:sz w:val="24"/>
            <w:szCs w:val="24"/>
          </w:rPr>
          <w:t>пунктом 20</w:t>
        </w:r>
      </w:hyperlink>
      <w:r w:rsidRPr="00BA291A">
        <w:rPr>
          <w:rFonts w:ascii="Times New Roman" w:hAnsi="Times New Roman" w:cs="Times New Roman"/>
          <w:i/>
          <w:sz w:val="24"/>
          <w:szCs w:val="24"/>
        </w:rPr>
        <w:t xml:space="preserve"> перечня должностей, периоды службы</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(работы) в которых включаются в стаж </w:t>
      </w:r>
      <w:r w:rsidR="008C2B45" w:rsidRPr="00BA291A">
        <w:rPr>
          <w:rFonts w:ascii="Times New Roman" w:hAnsi="Times New Roman" w:cs="Times New Roman"/>
          <w:i/>
          <w:sz w:val="24"/>
          <w:szCs w:val="24"/>
        </w:rPr>
        <w:t>муниципальной</w:t>
      </w:r>
      <w:r w:rsidRPr="00BA291A">
        <w:rPr>
          <w:rFonts w:ascii="Times New Roman" w:hAnsi="Times New Roman" w:cs="Times New Roman"/>
          <w:i/>
          <w:sz w:val="24"/>
          <w:szCs w:val="24"/>
        </w:rPr>
        <w:t xml:space="preserve"> гражданской службы для</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назначения  пенсии  за  выслугу лет федеральных государственных гражданских</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служащих,   утвержденного  </w:t>
      </w:r>
      <w:hyperlink r:id="rId61" w:history="1">
        <w:r w:rsidRPr="00BA291A">
          <w:rPr>
            <w:rFonts w:ascii="Times New Roman" w:hAnsi="Times New Roman" w:cs="Times New Roman"/>
            <w:i/>
            <w:color w:val="0000FF"/>
            <w:sz w:val="24"/>
            <w:szCs w:val="24"/>
          </w:rPr>
          <w:t>Указом</w:t>
        </w:r>
      </w:hyperlink>
      <w:r w:rsidRPr="00BA291A">
        <w:rPr>
          <w:rFonts w:ascii="Times New Roman" w:hAnsi="Times New Roman" w:cs="Times New Roman"/>
          <w:i/>
          <w:sz w:val="24"/>
          <w:szCs w:val="24"/>
        </w:rPr>
        <w:t xml:space="preserve">  Президента  Российской  Федерации  от 20</w:t>
      </w:r>
      <w:r w:rsidR="00BA291A">
        <w:rPr>
          <w:rFonts w:ascii="Times New Roman" w:hAnsi="Times New Roman" w:cs="Times New Roman"/>
          <w:i/>
          <w:sz w:val="24"/>
          <w:szCs w:val="24"/>
        </w:rPr>
        <w:t xml:space="preserve"> </w:t>
      </w:r>
      <w:r w:rsidRPr="00BA291A">
        <w:rPr>
          <w:rFonts w:ascii="Times New Roman" w:hAnsi="Times New Roman" w:cs="Times New Roman"/>
          <w:i/>
          <w:sz w:val="24"/>
          <w:szCs w:val="24"/>
        </w:rPr>
        <w:t xml:space="preserve">сентября  2010  года  N  1141,  включаются  в  </w:t>
      </w:r>
      <w:hyperlink w:anchor="P792" w:history="1">
        <w:r w:rsidRPr="00BA291A">
          <w:rPr>
            <w:rFonts w:ascii="Times New Roman" w:hAnsi="Times New Roman" w:cs="Times New Roman"/>
            <w:i/>
            <w:color w:val="0000FF"/>
            <w:sz w:val="24"/>
            <w:szCs w:val="24"/>
          </w:rPr>
          <w:t>пункт 2</w:t>
        </w:r>
      </w:hyperlink>
      <w:r w:rsidRPr="00BA291A">
        <w:rPr>
          <w:rFonts w:ascii="Times New Roman" w:hAnsi="Times New Roman" w:cs="Times New Roman"/>
          <w:i/>
          <w:sz w:val="24"/>
          <w:szCs w:val="24"/>
        </w:rPr>
        <w:t xml:space="preserve"> </w:t>
      </w:r>
      <w:r w:rsidR="00411F48" w:rsidRPr="00BA291A">
        <w:rPr>
          <w:rFonts w:ascii="Times New Roman" w:hAnsi="Times New Roman" w:cs="Times New Roman"/>
          <w:i/>
          <w:sz w:val="24"/>
          <w:szCs w:val="24"/>
        </w:rPr>
        <w:t xml:space="preserve">заявления только при наличии решения </w:t>
      </w:r>
      <w:r w:rsidR="00411F48">
        <w:rPr>
          <w:rFonts w:ascii="Times New Roman" w:hAnsi="Times New Roman" w:cs="Times New Roman"/>
          <w:i/>
          <w:sz w:val="24"/>
          <w:szCs w:val="24"/>
        </w:rPr>
        <w:t xml:space="preserve">главы муниципального образования о </w:t>
      </w:r>
      <w:r w:rsidR="00411F48" w:rsidRPr="00BA291A">
        <w:rPr>
          <w:rFonts w:ascii="Times New Roman" w:hAnsi="Times New Roman" w:cs="Times New Roman"/>
          <w:i/>
          <w:sz w:val="24"/>
          <w:szCs w:val="24"/>
        </w:rPr>
        <w:t>включении    периодов   замещения   соответствующих   должностей   в   стаж муниципальной</w:t>
      </w:r>
      <w:proofErr w:type="gramEnd"/>
      <w:r w:rsidR="00411F48" w:rsidRPr="00BA291A">
        <w:rPr>
          <w:rFonts w:ascii="Times New Roman" w:hAnsi="Times New Roman" w:cs="Times New Roman"/>
          <w:i/>
          <w:sz w:val="24"/>
          <w:szCs w:val="24"/>
        </w:rPr>
        <w:t xml:space="preserve"> службы</w:t>
      </w:r>
      <w:proofErr w:type="gramStart"/>
      <w:r w:rsidR="00411F48">
        <w:rPr>
          <w:rFonts w:ascii="Times New Roman" w:hAnsi="Times New Roman" w:cs="Times New Roman"/>
          <w:i/>
          <w:sz w:val="24"/>
          <w:szCs w:val="24"/>
        </w:rPr>
        <w:t>.</w:t>
      </w:r>
      <w:r w:rsidR="00411F48" w:rsidRPr="00BA291A">
        <w:rPr>
          <w:rFonts w:ascii="Times New Roman" w:hAnsi="Times New Roman" w:cs="Times New Roman"/>
          <w:i/>
          <w:sz w:val="24"/>
          <w:szCs w:val="24"/>
        </w:rPr>
        <w:t xml:space="preserve">. </w:t>
      </w:r>
      <w:proofErr w:type="gramEnd"/>
      <w:r w:rsidR="00411F48" w:rsidRPr="00BA291A">
        <w:rPr>
          <w:rFonts w:ascii="Times New Roman" w:hAnsi="Times New Roman" w:cs="Times New Roman"/>
          <w:i/>
          <w:sz w:val="24"/>
          <w:szCs w:val="24"/>
        </w:rPr>
        <w:t xml:space="preserve">При этом в пункте </w:t>
      </w:r>
      <w:hyperlink w:anchor="P631" w:history="1">
        <w:r w:rsidR="00411F48" w:rsidRPr="00BA291A">
          <w:rPr>
            <w:rFonts w:ascii="Times New Roman" w:hAnsi="Times New Roman" w:cs="Times New Roman"/>
            <w:i/>
            <w:color w:val="0000FF"/>
            <w:sz w:val="24"/>
            <w:szCs w:val="24"/>
          </w:rPr>
          <w:t>2</w:t>
        </w:r>
      </w:hyperlink>
      <w:r w:rsidR="00411F48" w:rsidRPr="00BA291A">
        <w:rPr>
          <w:rFonts w:ascii="Times New Roman" w:hAnsi="Times New Roman" w:cs="Times New Roman"/>
          <w:i/>
          <w:sz w:val="24"/>
          <w:szCs w:val="24"/>
        </w:rPr>
        <w:t xml:space="preserve">  заявления  должны  быть  приведены  реквизиты  соответствующего  решения по установлению пенсий за выслугу лет.</w:t>
      </w:r>
    </w:p>
    <w:p w:rsidR="004112A8" w:rsidRPr="00BA291A" w:rsidRDefault="004112A8" w:rsidP="00BA291A">
      <w:pPr>
        <w:pStyle w:val="ConsPlusNonformat"/>
        <w:jc w:val="both"/>
        <w:rPr>
          <w:rFonts w:ascii="Times New Roman" w:hAnsi="Times New Roman" w:cs="Times New Roman"/>
          <w:i/>
          <w:sz w:val="24"/>
          <w:szCs w:val="24"/>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w:t>
      </w:r>
      <w:proofErr w:type="gramStart"/>
      <w:r w:rsidRPr="00411F48">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региональный портал  государственных и муниципальных услуг</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(функций) или Единый портал государственных и муниципальных</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услуг (функций) - выбрать </w:t>
      </w:r>
      <w:proofErr w:type="gramStart"/>
      <w:r w:rsidRPr="00411F48">
        <w:rPr>
          <w:rFonts w:ascii="Times New Roman" w:hAnsi="Times New Roman" w:cs="Times New Roman"/>
          <w:i/>
          <w:sz w:val="24"/>
          <w:szCs w:val="24"/>
        </w:rPr>
        <w:t>нужное</w:t>
      </w:r>
      <w:proofErr w:type="gramEnd"/>
      <w:r w:rsidRPr="00411F48">
        <w:rPr>
          <w:rFonts w:ascii="Times New Roman" w:hAnsi="Times New Roman" w:cs="Times New Roman"/>
          <w:i/>
          <w:sz w:val="24"/>
          <w:szCs w:val="24"/>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Прилагаемые документы: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года</w:t>
      </w:r>
    </w:p>
    <w:p w:rsidR="00BA291A" w:rsidRPr="005441FC" w:rsidRDefault="00BA291A">
      <w:pPr>
        <w:pStyle w:val="ConsPlusNormal"/>
        <w:jc w:val="both"/>
        <w:rPr>
          <w:rFonts w:ascii="Times New Roman" w:hAnsi="Times New Roman" w:cs="Times New Roman"/>
          <w:sz w:val="28"/>
          <w:szCs w:val="28"/>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1B78FC" w:rsidRDefault="001B78FC">
      <w:pPr>
        <w:pStyle w:val="ConsPlusNormal"/>
        <w:jc w:val="right"/>
        <w:outlineLvl w:val="1"/>
        <w:rPr>
          <w:rFonts w:ascii="Times New Roman" w:hAnsi="Times New Roman" w:cs="Times New Roman"/>
          <w:sz w:val="20"/>
        </w:rPr>
      </w:pPr>
    </w:p>
    <w:p w:rsidR="004112A8" w:rsidRPr="001B78FC" w:rsidRDefault="008D4C49">
      <w:pPr>
        <w:pStyle w:val="ConsPlusNormal"/>
        <w:jc w:val="right"/>
        <w:outlineLvl w:val="1"/>
        <w:rPr>
          <w:rFonts w:ascii="Times New Roman" w:hAnsi="Times New Roman" w:cs="Times New Roman"/>
          <w:sz w:val="20"/>
        </w:rPr>
      </w:pPr>
      <w:r w:rsidRPr="001B78FC">
        <w:rPr>
          <w:rFonts w:ascii="Times New Roman" w:hAnsi="Times New Roman" w:cs="Times New Roman"/>
          <w:sz w:val="20"/>
        </w:rPr>
        <w:lastRenderedPageBreak/>
        <w:t>Приложение N 3</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к административному регламенту</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 xml:space="preserve">предоставления </w:t>
      </w:r>
      <w:proofErr w:type="gramStart"/>
      <w:r w:rsidR="008C2B45" w:rsidRPr="001B78FC">
        <w:rPr>
          <w:rFonts w:ascii="Times New Roman" w:hAnsi="Times New Roman" w:cs="Times New Roman"/>
          <w:sz w:val="20"/>
        </w:rPr>
        <w:t>муниципальной</w:t>
      </w:r>
      <w:proofErr w:type="gramEnd"/>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услуги по установлению и выплате</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пенсий за выслугу лет лицам,</w:t>
      </w:r>
    </w:p>
    <w:p w:rsidR="004112A8" w:rsidRPr="001B78FC" w:rsidRDefault="004112A8">
      <w:pPr>
        <w:pStyle w:val="ConsPlusNormal"/>
        <w:jc w:val="right"/>
        <w:rPr>
          <w:rFonts w:ascii="Times New Roman" w:hAnsi="Times New Roman" w:cs="Times New Roman"/>
          <w:sz w:val="20"/>
        </w:rPr>
      </w:pPr>
      <w:proofErr w:type="gramStart"/>
      <w:r w:rsidRPr="001B78FC">
        <w:rPr>
          <w:rFonts w:ascii="Times New Roman" w:hAnsi="Times New Roman" w:cs="Times New Roman"/>
          <w:sz w:val="20"/>
        </w:rPr>
        <w:t>замещавшим</w:t>
      </w:r>
      <w:proofErr w:type="gramEnd"/>
      <w:r w:rsidRPr="001B78FC">
        <w:rPr>
          <w:rFonts w:ascii="Times New Roman" w:hAnsi="Times New Roman" w:cs="Times New Roman"/>
          <w:sz w:val="20"/>
        </w:rPr>
        <w:t xml:space="preserve"> </w:t>
      </w:r>
      <w:r w:rsidR="00411F48" w:rsidRPr="001B78FC">
        <w:rPr>
          <w:rFonts w:ascii="Times New Roman" w:hAnsi="Times New Roman" w:cs="Times New Roman"/>
          <w:sz w:val="20"/>
        </w:rPr>
        <w:t xml:space="preserve">муниципальные </w:t>
      </w:r>
      <w:r w:rsidRPr="001B78FC">
        <w:rPr>
          <w:rFonts w:ascii="Times New Roman" w:hAnsi="Times New Roman" w:cs="Times New Roman"/>
          <w:sz w:val="20"/>
        </w:rPr>
        <w:t>должности</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на профессиональной</w:t>
      </w:r>
    </w:p>
    <w:p w:rsidR="004112A8" w:rsidRPr="001B78FC" w:rsidRDefault="004112A8">
      <w:pPr>
        <w:pStyle w:val="ConsPlusNormal"/>
        <w:jc w:val="right"/>
        <w:rPr>
          <w:rFonts w:ascii="Times New Roman" w:hAnsi="Times New Roman" w:cs="Times New Roman"/>
          <w:sz w:val="20"/>
        </w:rPr>
      </w:pPr>
      <w:r w:rsidRPr="001B78FC">
        <w:rPr>
          <w:rFonts w:ascii="Times New Roman" w:hAnsi="Times New Roman" w:cs="Times New Roman"/>
          <w:sz w:val="20"/>
        </w:rPr>
        <w:t>постоянной основе, должности</w:t>
      </w:r>
    </w:p>
    <w:p w:rsidR="004112A8" w:rsidRPr="001B78FC" w:rsidRDefault="008C2B45">
      <w:pPr>
        <w:pStyle w:val="ConsPlusNormal"/>
        <w:jc w:val="right"/>
        <w:rPr>
          <w:rFonts w:ascii="Times New Roman" w:hAnsi="Times New Roman" w:cs="Times New Roman"/>
          <w:sz w:val="20"/>
        </w:rPr>
      </w:pPr>
      <w:r w:rsidRPr="001B78FC">
        <w:rPr>
          <w:rFonts w:ascii="Times New Roman" w:hAnsi="Times New Roman" w:cs="Times New Roman"/>
          <w:sz w:val="20"/>
        </w:rPr>
        <w:t>муниципальной</w:t>
      </w:r>
      <w:r w:rsidR="004112A8" w:rsidRPr="001B78FC">
        <w:rPr>
          <w:rFonts w:ascii="Times New Roman" w:hAnsi="Times New Roman" w:cs="Times New Roman"/>
          <w:sz w:val="20"/>
        </w:rPr>
        <w:t xml:space="preserve"> службы </w:t>
      </w:r>
    </w:p>
    <w:p w:rsidR="004112A8" w:rsidRPr="001B78FC" w:rsidRDefault="004112A8" w:rsidP="001B78FC">
      <w:pPr>
        <w:pStyle w:val="ConsPlusNonformat"/>
        <w:jc w:val="right"/>
        <w:rPr>
          <w:rFonts w:ascii="Times New Roman" w:hAnsi="Times New Roman" w:cs="Times New Roman"/>
          <w:sz w:val="24"/>
          <w:szCs w:val="24"/>
        </w:rPr>
      </w:pPr>
      <w:r w:rsidRPr="005441FC">
        <w:rPr>
          <w:rFonts w:ascii="Times New Roman" w:hAnsi="Times New Roman" w:cs="Times New Roman"/>
          <w:sz w:val="28"/>
          <w:szCs w:val="28"/>
        </w:rPr>
        <w:t xml:space="preserve">                                                          </w:t>
      </w:r>
      <w:r w:rsidRPr="001B78FC">
        <w:rPr>
          <w:rFonts w:ascii="Times New Roman" w:hAnsi="Times New Roman" w:cs="Times New Roman"/>
          <w:sz w:val="24"/>
          <w:szCs w:val="24"/>
        </w:rPr>
        <w:t>Форма заявления</w:t>
      </w:r>
    </w:p>
    <w:p w:rsidR="00411F48" w:rsidRPr="005441FC" w:rsidRDefault="004112A8" w:rsidP="00411F4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w:t>
      </w:r>
      <w:r w:rsidR="00411F48">
        <w:rPr>
          <w:rFonts w:ascii="Times New Roman" w:hAnsi="Times New Roman" w:cs="Times New Roman"/>
          <w:sz w:val="28"/>
          <w:szCs w:val="28"/>
        </w:rPr>
        <w:t>МО «Покшеньгское»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701296">
        <w:rPr>
          <w:rFonts w:ascii="Times New Roman" w:hAnsi="Times New Roman" w:cs="Times New Roman"/>
          <w:sz w:val="28"/>
          <w:szCs w:val="28"/>
        </w:rPr>
        <w:tab/>
      </w:r>
      <w:r w:rsidRPr="005441FC">
        <w:rPr>
          <w:rFonts w:ascii="Times New Roman" w:hAnsi="Times New Roman" w:cs="Times New Roman"/>
          <w:sz w:val="28"/>
          <w:szCs w:val="28"/>
        </w:rPr>
        <w:t xml:space="preserve"> 1.  </w:t>
      </w:r>
      <w:proofErr w:type="gramStart"/>
      <w:r w:rsidRPr="005441FC">
        <w:rPr>
          <w:rFonts w:ascii="Times New Roman" w:hAnsi="Times New Roman" w:cs="Times New Roman"/>
          <w:sz w:val="28"/>
          <w:szCs w:val="28"/>
        </w:rPr>
        <w:t>Прошу произвести перерасчет размера пенсии за выслугу лет в связи с</w:t>
      </w:r>
      <w:r w:rsidR="00701296">
        <w:rPr>
          <w:rFonts w:ascii="Times New Roman" w:hAnsi="Times New Roman" w:cs="Times New Roman"/>
          <w:sz w:val="28"/>
          <w:szCs w:val="28"/>
        </w:rPr>
        <w:t xml:space="preserve"> </w:t>
      </w:r>
      <w:r w:rsidRPr="005441FC">
        <w:rPr>
          <w:rFonts w:ascii="Times New Roman" w:hAnsi="Times New Roman" w:cs="Times New Roman"/>
          <w:sz w:val="28"/>
          <w:szCs w:val="28"/>
        </w:rPr>
        <w:t xml:space="preserve">увеличением продолжительности периодов замещения </w:t>
      </w:r>
      <w:r w:rsidR="00411F4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должностей</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  на профессиональной постоянной основе и (или) стажа</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с учетом которых</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определяется   размер   пенсии   за   выслугу   лет,   и   (или)  замещения</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должности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с  более  высоким  денежным</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вознаграждением, должностным окладом (нужное подчеркнуть).</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701296">
        <w:rPr>
          <w:rFonts w:ascii="Times New Roman" w:hAnsi="Times New Roman" w:cs="Times New Roman"/>
          <w:sz w:val="28"/>
          <w:szCs w:val="28"/>
        </w:rPr>
        <w:t xml:space="preserve">       </w:t>
      </w:r>
      <w:r w:rsidRPr="005441FC">
        <w:rPr>
          <w:rFonts w:ascii="Times New Roman" w:hAnsi="Times New Roman" w:cs="Times New Roman"/>
          <w:sz w:val="28"/>
          <w:szCs w:val="28"/>
        </w:rPr>
        <w:t xml:space="preserve"> 2.  Прошу  пересчитать  размер  пенсии  за выслугу лет, исходя </w:t>
      </w:r>
      <w:proofErr w:type="gramStart"/>
      <w:r w:rsidRPr="005441FC">
        <w:rPr>
          <w:rFonts w:ascii="Times New Roman" w:hAnsi="Times New Roman" w:cs="Times New Roman"/>
          <w:sz w:val="28"/>
          <w:szCs w:val="28"/>
        </w:rPr>
        <w:t>из</w:t>
      </w:r>
      <w:proofErr w:type="gramEnd"/>
      <w:r w:rsidRPr="005441FC">
        <w:rPr>
          <w:rFonts w:ascii="Times New Roman" w:hAnsi="Times New Roman" w:cs="Times New Roman"/>
          <w:sz w:val="28"/>
          <w:szCs w:val="28"/>
        </w:rPr>
        <w:t xml:space="preserve"> моего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денежного содержания </w:t>
      </w:r>
      <w:proofErr w:type="gramStart"/>
      <w:r w:rsidRPr="005441FC">
        <w:rPr>
          <w:rFonts w:ascii="Times New Roman" w:hAnsi="Times New Roman" w:cs="Times New Roman"/>
          <w:sz w:val="28"/>
          <w:szCs w:val="28"/>
        </w:rPr>
        <w:t>за</w:t>
      </w:r>
      <w:proofErr w:type="gramEnd"/>
      <w:r w:rsidRPr="005441FC">
        <w:rPr>
          <w:rFonts w:ascii="Times New Roman" w:hAnsi="Times New Roman" w:cs="Times New Roman"/>
          <w:sz w:val="28"/>
          <w:szCs w:val="28"/>
        </w:rPr>
        <w:t xml:space="preserve"> ___________________________________________________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w:t>
      </w:r>
      <w:r w:rsidR="00BA291A">
        <w:rPr>
          <w:rFonts w:ascii="Times New Roman" w:hAnsi="Times New Roman" w:cs="Times New Roman"/>
          <w:sz w:val="28"/>
          <w:szCs w:val="28"/>
        </w:rPr>
        <w:t>______________________</w:t>
      </w:r>
    </w:p>
    <w:p w:rsidR="004112A8" w:rsidRPr="00701296" w:rsidRDefault="004112A8">
      <w:pPr>
        <w:pStyle w:val="ConsPlusNonformat"/>
        <w:jc w:val="both"/>
        <w:rPr>
          <w:rFonts w:ascii="Times New Roman" w:hAnsi="Times New Roman" w:cs="Times New Roman"/>
          <w:i/>
          <w:sz w:val="24"/>
          <w:szCs w:val="24"/>
        </w:rPr>
      </w:pPr>
      <w:r w:rsidRPr="005441FC">
        <w:rPr>
          <w:rFonts w:ascii="Times New Roman" w:hAnsi="Times New Roman" w:cs="Times New Roman"/>
          <w:sz w:val="28"/>
          <w:szCs w:val="28"/>
        </w:rPr>
        <w:t xml:space="preserve">   </w:t>
      </w:r>
      <w:proofErr w:type="gramStart"/>
      <w:r w:rsidRPr="00701296">
        <w:rPr>
          <w:rFonts w:ascii="Times New Roman" w:hAnsi="Times New Roman" w:cs="Times New Roman"/>
          <w:i/>
          <w:sz w:val="24"/>
          <w:szCs w:val="24"/>
        </w:rPr>
        <w:t>(указываются 4 месяца подряд, в течение которых заявитель осуществлял</w:t>
      </w:r>
      <w:proofErr w:type="gramEnd"/>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полномочия на профессиональной постоянной основе на</w:t>
      </w:r>
      <w:r w:rsidR="00411F48">
        <w:rPr>
          <w:rFonts w:ascii="Times New Roman" w:hAnsi="Times New Roman" w:cs="Times New Roman"/>
          <w:i/>
          <w:sz w:val="24"/>
          <w:szCs w:val="24"/>
        </w:rPr>
        <w:t xml:space="preserve"> муниципальных</w:t>
      </w:r>
      <w:r w:rsidRPr="00701296">
        <w:rPr>
          <w:rFonts w:ascii="Times New Roman" w:hAnsi="Times New Roman" w:cs="Times New Roman"/>
          <w:i/>
          <w:sz w:val="24"/>
          <w:szCs w:val="24"/>
        </w:rPr>
        <w:t xml:space="preserve">    должностях /замещал должности </w:t>
      </w:r>
      <w:r w:rsidR="008C2B45" w:rsidRPr="00701296">
        <w:rPr>
          <w:rFonts w:ascii="Times New Roman" w:hAnsi="Times New Roman" w:cs="Times New Roman"/>
          <w:i/>
          <w:sz w:val="24"/>
          <w:szCs w:val="24"/>
        </w:rPr>
        <w:t>муниципальной</w:t>
      </w:r>
      <w:r w:rsidR="00411F48">
        <w:rPr>
          <w:rFonts w:ascii="Times New Roman" w:hAnsi="Times New Roman" w:cs="Times New Roman"/>
          <w:i/>
          <w:sz w:val="24"/>
          <w:szCs w:val="24"/>
        </w:rPr>
        <w:t xml:space="preserve"> </w:t>
      </w:r>
      <w:r w:rsidRPr="00701296">
        <w:rPr>
          <w:rFonts w:ascii="Times New Roman" w:hAnsi="Times New Roman" w:cs="Times New Roman"/>
          <w:i/>
          <w:sz w:val="24"/>
          <w:szCs w:val="24"/>
        </w:rPr>
        <w:t>службы)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w:t>
      </w:r>
      <w:proofErr w:type="gramStart"/>
      <w:r w:rsidRPr="00701296">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региональный портал  государственных и муниципальных услуг</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(функций) или Единый портал государственных и муниципальных</w:t>
      </w:r>
    </w:p>
    <w:p w:rsidR="004112A8"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услуг (функций) - выбрать </w:t>
      </w:r>
      <w:proofErr w:type="gramStart"/>
      <w:r w:rsidRPr="00701296">
        <w:rPr>
          <w:rFonts w:ascii="Times New Roman" w:hAnsi="Times New Roman" w:cs="Times New Roman"/>
          <w:i/>
          <w:sz w:val="24"/>
          <w:szCs w:val="24"/>
        </w:rPr>
        <w:t>нужное</w:t>
      </w:r>
      <w:proofErr w:type="gramEnd"/>
      <w:r w:rsidRPr="00701296">
        <w:rPr>
          <w:rFonts w:ascii="Times New Roman" w:hAnsi="Times New Roman" w:cs="Times New Roman"/>
          <w:i/>
          <w:sz w:val="24"/>
          <w:szCs w:val="24"/>
        </w:rPr>
        <w:t>)</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Прилагаемые документы: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года</w:t>
      </w:r>
    </w:p>
    <w:p w:rsidR="004112A8" w:rsidRPr="00AF6733" w:rsidRDefault="008D4C49">
      <w:pPr>
        <w:pStyle w:val="ConsPlusNormal"/>
        <w:jc w:val="right"/>
        <w:outlineLvl w:val="1"/>
        <w:rPr>
          <w:rFonts w:ascii="Times New Roman" w:hAnsi="Times New Roman" w:cs="Times New Roman"/>
          <w:sz w:val="20"/>
        </w:rPr>
      </w:pPr>
      <w:r w:rsidRPr="00AF6733">
        <w:rPr>
          <w:rFonts w:ascii="Times New Roman" w:hAnsi="Times New Roman" w:cs="Times New Roman"/>
          <w:sz w:val="20"/>
        </w:rPr>
        <w:lastRenderedPageBreak/>
        <w:t>Приложение N 4</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к административному регламенту</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предоставления </w:t>
      </w:r>
      <w:proofErr w:type="gramStart"/>
      <w:r w:rsidR="008C2B45" w:rsidRPr="00AF6733">
        <w:rPr>
          <w:rFonts w:ascii="Times New Roman" w:hAnsi="Times New Roman" w:cs="Times New Roman"/>
          <w:sz w:val="20"/>
        </w:rPr>
        <w:t>муниципальной</w:t>
      </w:r>
      <w:proofErr w:type="gramEnd"/>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услуги по установлению и выплате</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пенсий за выслугу лет лицам,</w:t>
      </w:r>
    </w:p>
    <w:p w:rsidR="004112A8" w:rsidRPr="00AF6733" w:rsidRDefault="004112A8">
      <w:pPr>
        <w:pStyle w:val="ConsPlusNormal"/>
        <w:jc w:val="right"/>
        <w:rPr>
          <w:rFonts w:ascii="Times New Roman" w:hAnsi="Times New Roman" w:cs="Times New Roman"/>
          <w:sz w:val="20"/>
        </w:rPr>
      </w:pPr>
      <w:proofErr w:type="gramStart"/>
      <w:r w:rsidRPr="00AF6733">
        <w:rPr>
          <w:rFonts w:ascii="Times New Roman" w:hAnsi="Times New Roman" w:cs="Times New Roman"/>
          <w:sz w:val="20"/>
        </w:rPr>
        <w:t>замещавшим</w:t>
      </w:r>
      <w:proofErr w:type="gramEnd"/>
      <w:r w:rsidRPr="00AF6733">
        <w:rPr>
          <w:rFonts w:ascii="Times New Roman" w:hAnsi="Times New Roman" w:cs="Times New Roman"/>
          <w:sz w:val="20"/>
        </w:rPr>
        <w:t xml:space="preserve"> </w:t>
      </w:r>
      <w:r w:rsidR="00411F48" w:rsidRPr="00AF6733">
        <w:rPr>
          <w:rFonts w:ascii="Times New Roman" w:hAnsi="Times New Roman" w:cs="Times New Roman"/>
          <w:sz w:val="20"/>
        </w:rPr>
        <w:t xml:space="preserve">муниципальные </w:t>
      </w:r>
      <w:r w:rsidRPr="00AF6733">
        <w:rPr>
          <w:rFonts w:ascii="Times New Roman" w:hAnsi="Times New Roman" w:cs="Times New Roman"/>
          <w:sz w:val="20"/>
        </w:rPr>
        <w:t>должности</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на профессиональной</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постоянной основе, должности</w:t>
      </w:r>
    </w:p>
    <w:p w:rsidR="004112A8" w:rsidRPr="00AF6733" w:rsidRDefault="008C2B45">
      <w:pPr>
        <w:pStyle w:val="ConsPlusNormal"/>
        <w:jc w:val="right"/>
        <w:rPr>
          <w:rFonts w:ascii="Times New Roman" w:hAnsi="Times New Roman" w:cs="Times New Roman"/>
          <w:sz w:val="20"/>
        </w:rPr>
      </w:pPr>
      <w:r w:rsidRPr="00AF6733">
        <w:rPr>
          <w:rFonts w:ascii="Times New Roman" w:hAnsi="Times New Roman" w:cs="Times New Roman"/>
          <w:sz w:val="20"/>
        </w:rPr>
        <w:t>муниципальной</w:t>
      </w:r>
      <w:r w:rsidR="00411F48" w:rsidRPr="00AF6733">
        <w:rPr>
          <w:rFonts w:ascii="Times New Roman" w:hAnsi="Times New Roman" w:cs="Times New Roman"/>
          <w:sz w:val="20"/>
        </w:rPr>
        <w:t xml:space="preserve"> </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службы </w:t>
      </w:r>
    </w:p>
    <w:p w:rsidR="004112A8" w:rsidRPr="00AF6733" w:rsidRDefault="004112A8">
      <w:pPr>
        <w:spacing w:after="1"/>
        <w:rPr>
          <w:sz w:val="20"/>
          <w:szCs w:val="20"/>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rsidP="00411F4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w:t>
      </w:r>
      <w:r w:rsidR="00411F48">
        <w:rPr>
          <w:rFonts w:ascii="Times New Roman" w:hAnsi="Times New Roman" w:cs="Times New Roman"/>
          <w:sz w:val="28"/>
          <w:szCs w:val="28"/>
        </w:rPr>
        <w:t>МО «Покшеньгское»</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Прошу  приостановить  выплату  пенсии  за  выслугу  лет в связи (нужное</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подчеркнуть):</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 с   выездом  на  постоянное  место  жительства  за  пределы  Российско</w:t>
      </w:r>
      <w:r w:rsidR="00BA291A">
        <w:rPr>
          <w:rFonts w:ascii="Times New Roman" w:hAnsi="Times New Roman" w:cs="Times New Roman"/>
          <w:sz w:val="28"/>
          <w:szCs w:val="28"/>
        </w:rPr>
        <w:t xml:space="preserve">й </w:t>
      </w:r>
      <w:r w:rsidRPr="005441FC">
        <w:rPr>
          <w:rFonts w:ascii="Times New Roman" w:hAnsi="Times New Roman" w:cs="Times New Roman"/>
          <w:sz w:val="28"/>
          <w:szCs w:val="28"/>
        </w:rPr>
        <w:t>Федерации с "___" ________________ 20___ г.;</w:t>
      </w:r>
    </w:p>
    <w:p w:rsidR="004112A8" w:rsidRDefault="00BA29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замещением </w:t>
      </w:r>
      <w:r w:rsidR="004112A8" w:rsidRPr="005441FC">
        <w:rPr>
          <w:rFonts w:ascii="Times New Roman" w:hAnsi="Times New Roman" w:cs="Times New Roman"/>
          <w:sz w:val="28"/>
          <w:szCs w:val="28"/>
        </w:rPr>
        <w:t>____</w:t>
      </w:r>
      <w:r>
        <w:rPr>
          <w:rFonts w:ascii="Times New Roman" w:hAnsi="Times New Roman" w:cs="Times New Roman"/>
          <w:sz w:val="28"/>
          <w:szCs w:val="28"/>
        </w:rPr>
        <w:t>___________________________________________</w:t>
      </w:r>
    </w:p>
    <w:p w:rsidR="00BA291A" w:rsidRPr="005441FC" w:rsidRDefault="00BA291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4112A8" w:rsidRPr="008543B2" w:rsidRDefault="004112A8">
      <w:pPr>
        <w:pStyle w:val="ConsPlusNonformat"/>
        <w:jc w:val="both"/>
        <w:rPr>
          <w:rFonts w:ascii="Times New Roman" w:hAnsi="Times New Roman" w:cs="Times New Roman"/>
          <w:i/>
          <w:sz w:val="24"/>
          <w:szCs w:val="24"/>
        </w:rPr>
      </w:pPr>
      <w:r w:rsidRPr="008543B2">
        <w:rPr>
          <w:rFonts w:ascii="Times New Roman" w:hAnsi="Times New Roman" w:cs="Times New Roman"/>
          <w:i/>
          <w:sz w:val="24"/>
          <w:szCs w:val="24"/>
        </w:rPr>
        <w:t xml:space="preserve">       </w:t>
      </w:r>
      <w:proofErr w:type="gramStart"/>
      <w:r w:rsidRPr="008543B2">
        <w:rPr>
          <w:rFonts w:ascii="Times New Roman" w:hAnsi="Times New Roman" w:cs="Times New Roman"/>
          <w:i/>
          <w:sz w:val="24"/>
          <w:szCs w:val="24"/>
        </w:rPr>
        <w:t xml:space="preserve">(указывается </w:t>
      </w:r>
      <w:r w:rsidR="008C2B45" w:rsidRPr="008543B2">
        <w:rPr>
          <w:rFonts w:ascii="Times New Roman" w:hAnsi="Times New Roman" w:cs="Times New Roman"/>
          <w:i/>
          <w:sz w:val="24"/>
          <w:szCs w:val="24"/>
        </w:rPr>
        <w:t>муниципальная</w:t>
      </w:r>
      <w:r w:rsidRPr="008543B2">
        <w:rPr>
          <w:rFonts w:ascii="Times New Roman" w:hAnsi="Times New Roman" w:cs="Times New Roman"/>
          <w:i/>
          <w:sz w:val="24"/>
          <w:szCs w:val="24"/>
        </w:rPr>
        <w:t xml:space="preserve"> должность Российской Федерации,</w:t>
      </w:r>
      <w:proofErr w:type="gramEnd"/>
    </w:p>
    <w:p w:rsidR="004112A8" w:rsidRPr="008543B2" w:rsidRDefault="004112A8">
      <w:pPr>
        <w:pStyle w:val="ConsPlusNonformat"/>
        <w:jc w:val="both"/>
        <w:rPr>
          <w:rFonts w:ascii="Times New Roman" w:hAnsi="Times New Roman" w:cs="Times New Roman"/>
          <w:i/>
          <w:sz w:val="24"/>
          <w:szCs w:val="24"/>
        </w:rPr>
      </w:pPr>
      <w:r w:rsidRPr="008543B2">
        <w:rPr>
          <w:rFonts w:ascii="Times New Roman" w:hAnsi="Times New Roman" w:cs="Times New Roman"/>
          <w:i/>
          <w:sz w:val="24"/>
          <w:szCs w:val="24"/>
        </w:rPr>
        <w:t xml:space="preserve">   </w:t>
      </w:r>
      <w:r w:rsidR="008C2B45" w:rsidRPr="008543B2">
        <w:rPr>
          <w:rFonts w:ascii="Times New Roman" w:hAnsi="Times New Roman" w:cs="Times New Roman"/>
          <w:i/>
          <w:sz w:val="24"/>
          <w:szCs w:val="24"/>
        </w:rPr>
        <w:t>муниципальная</w:t>
      </w:r>
      <w:r w:rsidRPr="008543B2">
        <w:rPr>
          <w:rFonts w:ascii="Times New Roman" w:hAnsi="Times New Roman" w:cs="Times New Roman"/>
          <w:i/>
          <w:sz w:val="24"/>
          <w:szCs w:val="24"/>
        </w:rPr>
        <w:t xml:space="preserve"> должность Архангельской области или другого субъекта</w:t>
      </w:r>
    </w:p>
    <w:p w:rsidR="004112A8" w:rsidRPr="008543B2" w:rsidRDefault="004112A8">
      <w:pPr>
        <w:pStyle w:val="ConsPlusNonformat"/>
        <w:jc w:val="both"/>
        <w:rPr>
          <w:rFonts w:ascii="Times New Roman" w:hAnsi="Times New Roman" w:cs="Times New Roman"/>
          <w:i/>
          <w:sz w:val="24"/>
          <w:szCs w:val="24"/>
        </w:rPr>
      </w:pPr>
      <w:r w:rsidRPr="008543B2">
        <w:rPr>
          <w:rFonts w:ascii="Times New Roman" w:hAnsi="Times New Roman" w:cs="Times New Roman"/>
          <w:i/>
          <w:sz w:val="24"/>
          <w:szCs w:val="24"/>
        </w:rPr>
        <w:t xml:space="preserve">  Российской Федерации, замещаемая на профессиональной постоянной основе, муниципальная должность, замещаемая на постоянной основе, или должность</w:t>
      </w:r>
      <w:r w:rsidR="00BA291A" w:rsidRPr="008543B2">
        <w:rPr>
          <w:rFonts w:ascii="Times New Roman" w:hAnsi="Times New Roman" w:cs="Times New Roman"/>
          <w:i/>
          <w:sz w:val="24"/>
          <w:szCs w:val="24"/>
        </w:rPr>
        <w:t xml:space="preserve"> </w:t>
      </w:r>
      <w:r w:rsidR="008C2B45" w:rsidRPr="008543B2">
        <w:rPr>
          <w:rFonts w:ascii="Times New Roman" w:hAnsi="Times New Roman" w:cs="Times New Roman"/>
          <w:i/>
          <w:sz w:val="24"/>
          <w:szCs w:val="24"/>
        </w:rPr>
        <w:t>муниципальной</w:t>
      </w:r>
      <w:r w:rsidRPr="008543B2">
        <w:rPr>
          <w:rFonts w:ascii="Times New Roman" w:hAnsi="Times New Roman" w:cs="Times New Roman"/>
          <w:i/>
          <w:sz w:val="24"/>
          <w:szCs w:val="24"/>
        </w:rPr>
        <w:t xml:space="preserve"> службы с "___" ________________ 20___ г.</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w:t>
      </w:r>
      <w:proofErr w:type="gramStart"/>
      <w:r w:rsidRPr="00411F48">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региональный портал  государственных и муниципальных услуг</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(функций) или Единый портал государственных и муниципальных</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услуг (функций) - выбрать </w:t>
      </w:r>
      <w:proofErr w:type="gramStart"/>
      <w:r w:rsidRPr="00411F48">
        <w:rPr>
          <w:rFonts w:ascii="Times New Roman" w:hAnsi="Times New Roman" w:cs="Times New Roman"/>
          <w:i/>
          <w:sz w:val="24"/>
          <w:szCs w:val="24"/>
        </w:rPr>
        <w:t>нужное</w:t>
      </w:r>
      <w:proofErr w:type="gramEnd"/>
      <w:r w:rsidRPr="00411F48">
        <w:rPr>
          <w:rFonts w:ascii="Times New Roman" w:hAnsi="Times New Roman" w:cs="Times New Roman"/>
          <w:i/>
          <w:sz w:val="24"/>
          <w:szCs w:val="24"/>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Прилагаемые документы: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года</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AF6733" w:rsidRDefault="008D4C49">
      <w:pPr>
        <w:pStyle w:val="ConsPlusNormal"/>
        <w:jc w:val="right"/>
        <w:outlineLvl w:val="1"/>
        <w:rPr>
          <w:rFonts w:ascii="Times New Roman" w:hAnsi="Times New Roman" w:cs="Times New Roman"/>
          <w:sz w:val="20"/>
        </w:rPr>
      </w:pPr>
      <w:r w:rsidRPr="00AF6733">
        <w:rPr>
          <w:rFonts w:ascii="Times New Roman" w:hAnsi="Times New Roman" w:cs="Times New Roman"/>
          <w:sz w:val="20"/>
        </w:rPr>
        <w:lastRenderedPageBreak/>
        <w:t>Приложение N 5</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к административному регламенту</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предоставления </w:t>
      </w:r>
      <w:proofErr w:type="gramStart"/>
      <w:r w:rsidR="008C2B45" w:rsidRPr="00AF6733">
        <w:rPr>
          <w:rFonts w:ascii="Times New Roman" w:hAnsi="Times New Roman" w:cs="Times New Roman"/>
          <w:sz w:val="20"/>
        </w:rPr>
        <w:t>муниципальной</w:t>
      </w:r>
      <w:proofErr w:type="gramEnd"/>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услуги по установлению и выплате</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пенсий за выслугу лет лицам,</w:t>
      </w:r>
    </w:p>
    <w:p w:rsidR="004112A8" w:rsidRPr="00AF6733" w:rsidRDefault="004112A8">
      <w:pPr>
        <w:pStyle w:val="ConsPlusNormal"/>
        <w:jc w:val="right"/>
        <w:rPr>
          <w:rFonts w:ascii="Times New Roman" w:hAnsi="Times New Roman" w:cs="Times New Roman"/>
          <w:sz w:val="20"/>
        </w:rPr>
      </w:pPr>
      <w:proofErr w:type="gramStart"/>
      <w:r w:rsidRPr="00AF6733">
        <w:rPr>
          <w:rFonts w:ascii="Times New Roman" w:hAnsi="Times New Roman" w:cs="Times New Roman"/>
          <w:sz w:val="20"/>
        </w:rPr>
        <w:t>замещавшим</w:t>
      </w:r>
      <w:proofErr w:type="gramEnd"/>
      <w:r w:rsidRPr="00AF6733">
        <w:rPr>
          <w:rFonts w:ascii="Times New Roman" w:hAnsi="Times New Roman" w:cs="Times New Roman"/>
          <w:sz w:val="20"/>
        </w:rPr>
        <w:t xml:space="preserve"> </w:t>
      </w:r>
      <w:r w:rsidR="00411F48" w:rsidRPr="00AF6733">
        <w:rPr>
          <w:rFonts w:ascii="Times New Roman" w:hAnsi="Times New Roman" w:cs="Times New Roman"/>
          <w:sz w:val="20"/>
        </w:rPr>
        <w:t xml:space="preserve">муниципальные </w:t>
      </w:r>
      <w:r w:rsidRPr="00AF6733">
        <w:rPr>
          <w:rFonts w:ascii="Times New Roman" w:hAnsi="Times New Roman" w:cs="Times New Roman"/>
          <w:sz w:val="20"/>
        </w:rPr>
        <w:t>должности</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на профессиональной</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постоянной основе, должности</w:t>
      </w:r>
    </w:p>
    <w:p w:rsidR="004112A8" w:rsidRPr="00AF6733" w:rsidRDefault="008C2B45">
      <w:pPr>
        <w:pStyle w:val="ConsPlusNormal"/>
        <w:jc w:val="right"/>
        <w:rPr>
          <w:rFonts w:ascii="Times New Roman" w:hAnsi="Times New Roman" w:cs="Times New Roman"/>
          <w:sz w:val="20"/>
        </w:rPr>
      </w:pPr>
      <w:r w:rsidRPr="00AF6733">
        <w:rPr>
          <w:rFonts w:ascii="Times New Roman" w:hAnsi="Times New Roman" w:cs="Times New Roman"/>
          <w:sz w:val="20"/>
        </w:rPr>
        <w:t>муниципальной</w:t>
      </w:r>
      <w:r w:rsidR="004112A8" w:rsidRPr="00AF6733">
        <w:rPr>
          <w:rFonts w:ascii="Times New Roman" w:hAnsi="Times New Roman" w:cs="Times New Roman"/>
          <w:sz w:val="20"/>
        </w:rPr>
        <w:t xml:space="preserve"> </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службы </w:t>
      </w:r>
    </w:p>
    <w:p w:rsidR="004112A8" w:rsidRPr="00AF6733" w:rsidRDefault="004112A8" w:rsidP="00AF6733">
      <w:pPr>
        <w:pStyle w:val="ConsPlusNonformat"/>
        <w:jc w:val="right"/>
        <w:rPr>
          <w:rFonts w:ascii="Times New Roman" w:hAnsi="Times New Roman" w:cs="Times New Roman"/>
          <w:b/>
          <w:sz w:val="24"/>
          <w:szCs w:val="24"/>
        </w:rPr>
      </w:pPr>
      <w:r w:rsidRPr="00AF6733">
        <w:rPr>
          <w:rFonts w:ascii="Times New Roman" w:hAnsi="Times New Roman" w:cs="Times New Roman"/>
          <w:b/>
          <w:sz w:val="24"/>
          <w:szCs w:val="24"/>
        </w:rPr>
        <w:t xml:space="preserve">                                                            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rsidP="00411F4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w:t>
      </w:r>
      <w:r w:rsidR="00411F48">
        <w:rPr>
          <w:rFonts w:ascii="Times New Roman" w:hAnsi="Times New Roman" w:cs="Times New Roman"/>
          <w:sz w:val="28"/>
          <w:szCs w:val="28"/>
        </w:rPr>
        <w:t>МО «Покшеньгское»</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  </w:t>
      </w:r>
      <w:proofErr w:type="gramStart"/>
      <w:r w:rsidRPr="005441FC">
        <w:rPr>
          <w:rFonts w:ascii="Times New Roman" w:hAnsi="Times New Roman" w:cs="Times New Roman"/>
          <w:sz w:val="28"/>
          <w:szCs w:val="28"/>
        </w:rPr>
        <w:t>Прошу  возобновить  выплату  пенсии  за выслугу лет в связи (нужное</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подчеркнуть):</w:t>
      </w:r>
      <w:r w:rsidR="00D6058A">
        <w:rPr>
          <w:rFonts w:ascii="Times New Roman" w:hAnsi="Times New Roman" w:cs="Times New Roman"/>
          <w:sz w:val="28"/>
          <w:szCs w:val="28"/>
        </w:rPr>
        <w:t xml:space="preserve"> </w:t>
      </w:r>
      <w:r w:rsidRPr="005441FC">
        <w:rPr>
          <w:rFonts w:ascii="Times New Roman" w:hAnsi="Times New Roman" w:cs="Times New Roman"/>
          <w:sz w:val="28"/>
          <w:szCs w:val="28"/>
        </w:rPr>
        <w:t xml:space="preserve"> с  возвращением на постоянное место жительства в Российскую Федерацию </w:t>
      </w:r>
      <w:r w:rsidR="00D6058A">
        <w:rPr>
          <w:rFonts w:ascii="Times New Roman" w:hAnsi="Times New Roman" w:cs="Times New Roman"/>
          <w:sz w:val="28"/>
          <w:szCs w:val="28"/>
        </w:rPr>
        <w:t xml:space="preserve">с </w:t>
      </w:r>
      <w:r w:rsidRPr="005441FC">
        <w:rPr>
          <w:rFonts w:ascii="Times New Roman" w:hAnsi="Times New Roman" w:cs="Times New Roman"/>
          <w:sz w:val="28"/>
          <w:szCs w:val="28"/>
        </w:rPr>
        <w:t>"__" ________________ 20___ г.;</w:t>
      </w:r>
    </w:p>
    <w:p w:rsidR="004112A8" w:rsidRPr="005441FC" w:rsidRDefault="00D6058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112A8" w:rsidRPr="005441FC">
        <w:rPr>
          <w:rFonts w:ascii="Times New Roman" w:hAnsi="Times New Roman" w:cs="Times New Roman"/>
          <w:sz w:val="28"/>
          <w:szCs w:val="28"/>
        </w:rPr>
        <w:t xml:space="preserve"> </w:t>
      </w:r>
      <w:proofErr w:type="gramStart"/>
      <w:r w:rsidR="004112A8" w:rsidRPr="005441FC">
        <w:rPr>
          <w:rFonts w:ascii="Times New Roman" w:hAnsi="Times New Roman" w:cs="Times New Roman"/>
          <w:sz w:val="28"/>
          <w:szCs w:val="28"/>
        </w:rPr>
        <w:t>с   возобновлением   выплаты   страховой  пенсии  (страховой  пенсии  и</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фиксированной   выплаты   к    страховой    пенсии),    досрочной    пенсии</w:t>
      </w:r>
    </w:p>
    <w:p w:rsidR="004112A8" w:rsidRPr="005441FC" w:rsidRDefault="00D6058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112A8" w:rsidRPr="005441FC">
        <w:rPr>
          <w:rFonts w:ascii="Times New Roman" w:hAnsi="Times New Roman" w:cs="Times New Roman"/>
          <w:sz w:val="28"/>
          <w:szCs w:val="28"/>
        </w:rPr>
        <w:t>с "___" ________________ 20___ г.;</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с освобождением </w:t>
      </w:r>
      <w:proofErr w:type="gramStart"/>
      <w:r w:rsidRPr="005441FC">
        <w:rPr>
          <w:rFonts w:ascii="Times New Roman" w:hAnsi="Times New Roman" w:cs="Times New Roman"/>
          <w:sz w:val="28"/>
          <w:szCs w:val="28"/>
        </w:rPr>
        <w:t>от</w:t>
      </w:r>
      <w:proofErr w:type="gramEnd"/>
      <w:r w:rsidRPr="005441FC">
        <w:rPr>
          <w:rFonts w:ascii="Times New Roman" w:hAnsi="Times New Roman" w:cs="Times New Roman"/>
          <w:sz w:val="28"/>
          <w:szCs w:val="28"/>
        </w:rPr>
        <w:t xml:space="preserve"> _________________________________</w:t>
      </w:r>
      <w:r w:rsidR="00D6058A">
        <w:rPr>
          <w:rFonts w:ascii="Times New Roman" w:hAnsi="Times New Roman" w:cs="Times New Roman"/>
          <w:sz w:val="28"/>
          <w:szCs w:val="28"/>
        </w:rPr>
        <w:t>______</w:t>
      </w:r>
      <w:r w:rsidRPr="005441FC">
        <w:rPr>
          <w:rFonts w:ascii="Times New Roman" w:hAnsi="Times New Roman" w:cs="Times New Roman"/>
          <w:sz w:val="28"/>
          <w:szCs w:val="28"/>
        </w:rPr>
        <w:t>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 xml:space="preserve">(указывается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должность Российской Федерации,</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должность Архангельской области или другого субъекта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Российской Федерации, </w:t>
      </w:r>
      <w:proofErr w:type="gramStart"/>
      <w:r w:rsidRPr="005441FC">
        <w:rPr>
          <w:rFonts w:ascii="Times New Roman" w:hAnsi="Times New Roman" w:cs="Times New Roman"/>
          <w:sz w:val="28"/>
          <w:szCs w:val="28"/>
        </w:rPr>
        <w:t>замещаемая</w:t>
      </w:r>
      <w:proofErr w:type="gramEnd"/>
      <w:r w:rsidRPr="005441FC">
        <w:rPr>
          <w:rFonts w:ascii="Times New Roman" w:hAnsi="Times New Roman" w:cs="Times New Roman"/>
          <w:sz w:val="28"/>
          <w:szCs w:val="28"/>
        </w:rPr>
        <w:t xml:space="preserve"> на постоянной основе, муниципальная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должность, замещаемая на постоянной основе, а также должность</w:t>
      </w:r>
      <w:r w:rsidR="00D6058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Российской Федерации</w:t>
      </w:r>
      <w:r w:rsidR="00411F48">
        <w:rPr>
          <w:rFonts w:ascii="Times New Roman" w:hAnsi="Times New Roman" w:cs="Times New Roman"/>
          <w:sz w:val="28"/>
          <w:szCs w:val="28"/>
        </w:rPr>
        <w:t xml:space="preserve">) </w:t>
      </w:r>
      <w:r w:rsidRPr="005441FC">
        <w:rPr>
          <w:rFonts w:ascii="Times New Roman" w:hAnsi="Times New Roman" w:cs="Times New Roman"/>
          <w:sz w:val="28"/>
          <w:szCs w:val="28"/>
        </w:rPr>
        <w:t>с "__" ________________ 20___ г.</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 Сообщаю, что я являюсь получателем _________________________________</w:t>
      </w:r>
      <w:r w:rsidR="00D6058A">
        <w:rPr>
          <w:rFonts w:ascii="Times New Roman" w:hAnsi="Times New Roman" w:cs="Times New Roman"/>
          <w:sz w:val="28"/>
          <w:szCs w:val="28"/>
        </w:rPr>
        <w:t>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(вид получаемой пенсии, наименование органа, назначившего ее, ее размер)</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w:t>
      </w:r>
      <w:r w:rsidR="00D6058A">
        <w:rPr>
          <w:rFonts w:ascii="Times New Roman" w:hAnsi="Times New Roman" w:cs="Times New Roman"/>
          <w:sz w:val="28"/>
          <w:szCs w:val="28"/>
        </w:rPr>
        <w:t>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 Пенсию за выслугу лет прошу перечислять на счет ____________________</w:t>
      </w:r>
    </w:p>
    <w:p w:rsidR="004112A8" w:rsidRPr="005441FC" w:rsidRDefault="00411F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Открытый </w:t>
      </w:r>
      <w:r w:rsidR="004112A8" w:rsidRPr="005441FC">
        <w:rPr>
          <w:rFonts w:ascii="Times New Roman" w:hAnsi="Times New Roman" w:cs="Times New Roman"/>
          <w:sz w:val="28"/>
          <w:szCs w:val="28"/>
        </w:rPr>
        <w:t>__________________________________________________________________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(наименование кредитной организации)</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или через организацию федеральной почтовой связи _________________________</w:t>
      </w:r>
      <w:r w:rsidR="00D6058A">
        <w:rPr>
          <w:rFonts w:ascii="Times New Roman" w:hAnsi="Times New Roman" w:cs="Times New Roman"/>
          <w:sz w:val="28"/>
          <w:szCs w:val="28"/>
        </w:rPr>
        <w:t>_____________________________________</w:t>
      </w:r>
      <w:r w:rsidRPr="005441FC">
        <w:rPr>
          <w:rFonts w:ascii="Times New Roman" w:hAnsi="Times New Roman" w:cs="Times New Roman"/>
          <w:sz w:val="28"/>
          <w:szCs w:val="28"/>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lastRenderedPageBreak/>
        <w:t xml:space="preserve">           </w:t>
      </w:r>
      <w:proofErr w:type="gramStart"/>
      <w:r w:rsidRPr="00411F48">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региональный портал  государственных и муниципальных услуг</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(функций) или Единый портал государственных и муниципальных</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услуг (функций) - выбрать </w:t>
      </w:r>
      <w:proofErr w:type="gramStart"/>
      <w:r w:rsidRPr="00411F48">
        <w:rPr>
          <w:rFonts w:ascii="Times New Roman" w:hAnsi="Times New Roman" w:cs="Times New Roman"/>
          <w:i/>
          <w:sz w:val="24"/>
          <w:szCs w:val="24"/>
        </w:rPr>
        <w:t>нужное</w:t>
      </w:r>
      <w:proofErr w:type="gramEnd"/>
      <w:r w:rsidRPr="00411F48">
        <w:rPr>
          <w:rFonts w:ascii="Times New Roman" w:hAnsi="Times New Roman" w:cs="Times New Roman"/>
          <w:i/>
          <w:sz w:val="24"/>
          <w:szCs w:val="24"/>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Прилагаемые документы: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411F48" w:rsidRDefault="004112A8" w:rsidP="008543B2">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года</w:t>
      </w:r>
    </w:p>
    <w:p w:rsidR="00411F48" w:rsidRDefault="00411F48">
      <w:pPr>
        <w:pStyle w:val="ConsPlusNormal"/>
        <w:jc w:val="both"/>
        <w:rPr>
          <w:rFonts w:ascii="Times New Roman" w:hAnsi="Times New Roman" w:cs="Times New Roman"/>
          <w:sz w:val="28"/>
          <w:szCs w:val="28"/>
        </w:rPr>
      </w:pPr>
    </w:p>
    <w:p w:rsidR="00411F48" w:rsidRPr="005441FC" w:rsidRDefault="00411F48">
      <w:pPr>
        <w:pStyle w:val="ConsPlusNormal"/>
        <w:jc w:val="both"/>
        <w:rPr>
          <w:rFonts w:ascii="Times New Roman" w:hAnsi="Times New Roman" w:cs="Times New Roman"/>
          <w:sz w:val="28"/>
          <w:szCs w:val="28"/>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4112A8" w:rsidRPr="00AF6733" w:rsidRDefault="008D4C49">
      <w:pPr>
        <w:pStyle w:val="ConsPlusNormal"/>
        <w:jc w:val="right"/>
        <w:outlineLvl w:val="1"/>
        <w:rPr>
          <w:rFonts w:ascii="Times New Roman" w:hAnsi="Times New Roman" w:cs="Times New Roman"/>
          <w:sz w:val="20"/>
        </w:rPr>
      </w:pPr>
      <w:r w:rsidRPr="00AF6733">
        <w:rPr>
          <w:rFonts w:ascii="Times New Roman" w:hAnsi="Times New Roman" w:cs="Times New Roman"/>
          <w:sz w:val="20"/>
        </w:rPr>
        <w:lastRenderedPageBreak/>
        <w:t>Приложение N 6</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к административному регламенту</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предоставления </w:t>
      </w:r>
      <w:proofErr w:type="gramStart"/>
      <w:r w:rsidR="008C2B45" w:rsidRPr="00AF6733">
        <w:rPr>
          <w:rFonts w:ascii="Times New Roman" w:hAnsi="Times New Roman" w:cs="Times New Roman"/>
          <w:sz w:val="20"/>
        </w:rPr>
        <w:t>муниципальной</w:t>
      </w:r>
      <w:proofErr w:type="gramEnd"/>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услуги по установлению и выплате</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пенсий за выслугу лет лицам,</w:t>
      </w:r>
    </w:p>
    <w:p w:rsidR="004112A8" w:rsidRPr="00AF6733" w:rsidRDefault="004112A8">
      <w:pPr>
        <w:pStyle w:val="ConsPlusNormal"/>
        <w:jc w:val="right"/>
        <w:rPr>
          <w:rFonts w:ascii="Times New Roman" w:hAnsi="Times New Roman" w:cs="Times New Roman"/>
          <w:sz w:val="20"/>
        </w:rPr>
      </w:pPr>
      <w:proofErr w:type="gramStart"/>
      <w:r w:rsidRPr="00AF6733">
        <w:rPr>
          <w:rFonts w:ascii="Times New Roman" w:hAnsi="Times New Roman" w:cs="Times New Roman"/>
          <w:sz w:val="20"/>
        </w:rPr>
        <w:t>замещавшим</w:t>
      </w:r>
      <w:proofErr w:type="gramEnd"/>
      <w:r w:rsidRPr="00AF6733">
        <w:rPr>
          <w:rFonts w:ascii="Times New Roman" w:hAnsi="Times New Roman" w:cs="Times New Roman"/>
          <w:sz w:val="20"/>
        </w:rPr>
        <w:t xml:space="preserve"> </w:t>
      </w:r>
      <w:r w:rsidR="00411F48" w:rsidRPr="00AF6733">
        <w:rPr>
          <w:rFonts w:ascii="Times New Roman" w:hAnsi="Times New Roman" w:cs="Times New Roman"/>
          <w:sz w:val="20"/>
        </w:rPr>
        <w:t xml:space="preserve">муниципальные </w:t>
      </w:r>
      <w:r w:rsidRPr="00AF6733">
        <w:rPr>
          <w:rFonts w:ascii="Times New Roman" w:hAnsi="Times New Roman" w:cs="Times New Roman"/>
          <w:sz w:val="20"/>
        </w:rPr>
        <w:t>должности</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на профессиональной</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постоянной основе, должности</w:t>
      </w:r>
    </w:p>
    <w:p w:rsidR="004112A8" w:rsidRPr="00AF6733" w:rsidRDefault="008C2B45">
      <w:pPr>
        <w:pStyle w:val="ConsPlusNormal"/>
        <w:jc w:val="right"/>
        <w:rPr>
          <w:rFonts w:ascii="Times New Roman" w:hAnsi="Times New Roman" w:cs="Times New Roman"/>
          <w:sz w:val="20"/>
        </w:rPr>
      </w:pPr>
      <w:r w:rsidRPr="00AF6733">
        <w:rPr>
          <w:rFonts w:ascii="Times New Roman" w:hAnsi="Times New Roman" w:cs="Times New Roman"/>
          <w:sz w:val="20"/>
        </w:rPr>
        <w:t>муниципальной</w:t>
      </w:r>
      <w:r w:rsidR="004112A8" w:rsidRPr="00AF6733">
        <w:rPr>
          <w:rFonts w:ascii="Times New Roman" w:hAnsi="Times New Roman" w:cs="Times New Roman"/>
          <w:sz w:val="20"/>
        </w:rPr>
        <w:t xml:space="preserve"> службы </w:t>
      </w:r>
    </w:p>
    <w:p w:rsidR="004112A8" w:rsidRPr="005441FC" w:rsidRDefault="004112A8">
      <w:pPr>
        <w:spacing w:after="1"/>
        <w:rPr>
          <w:szCs w:val="28"/>
        </w:rPr>
      </w:pPr>
    </w:p>
    <w:p w:rsidR="004112A8" w:rsidRPr="005441FC" w:rsidRDefault="004112A8">
      <w:pPr>
        <w:pStyle w:val="ConsPlusNormal"/>
        <w:jc w:val="both"/>
        <w:rPr>
          <w:rFonts w:ascii="Times New Roman" w:hAnsi="Times New Roman" w:cs="Times New Roman"/>
          <w:sz w:val="28"/>
          <w:szCs w:val="28"/>
        </w:rPr>
      </w:pPr>
    </w:p>
    <w:p w:rsidR="00AF6733"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rsidP="00411F4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w:t>
      </w:r>
      <w:r w:rsidR="00411F48">
        <w:rPr>
          <w:rFonts w:ascii="Times New Roman" w:hAnsi="Times New Roman" w:cs="Times New Roman"/>
          <w:sz w:val="28"/>
          <w:szCs w:val="28"/>
        </w:rPr>
        <w:t xml:space="preserve">МО «Покшеньгское»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Прошу прекратить выплату пенсии за выслугу лет с "___" _______ 20___ г.</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411F48" w:rsidRDefault="004112A8">
      <w:pPr>
        <w:pStyle w:val="ConsPlusNonformat"/>
        <w:jc w:val="both"/>
        <w:rPr>
          <w:rFonts w:ascii="Times New Roman" w:hAnsi="Times New Roman" w:cs="Times New Roman"/>
          <w:i/>
          <w:sz w:val="24"/>
          <w:szCs w:val="24"/>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w:t>
      </w:r>
      <w:r w:rsidRPr="00411F48">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региональный портал государственных и муниципальных услуг</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(функций) или Единый портал государственных и муниципальных</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услуг (функций) - выбрать </w:t>
      </w:r>
      <w:proofErr w:type="gramStart"/>
      <w:r w:rsidRPr="00411F48">
        <w:rPr>
          <w:rFonts w:ascii="Times New Roman" w:hAnsi="Times New Roman" w:cs="Times New Roman"/>
          <w:i/>
          <w:sz w:val="24"/>
          <w:szCs w:val="24"/>
        </w:rPr>
        <w:t>нужное</w:t>
      </w:r>
      <w:proofErr w:type="gramEnd"/>
      <w:r w:rsidRPr="00411F48">
        <w:rPr>
          <w:rFonts w:ascii="Times New Roman" w:hAnsi="Times New Roman" w:cs="Times New Roman"/>
          <w:i/>
          <w:sz w:val="24"/>
          <w:szCs w:val="24"/>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года</w:t>
      </w:r>
    </w:p>
    <w:p w:rsidR="004112A8" w:rsidRPr="005441FC" w:rsidRDefault="004112A8">
      <w:pPr>
        <w:pStyle w:val="ConsPlusNormal"/>
        <w:jc w:val="both"/>
        <w:rPr>
          <w:rFonts w:ascii="Times New Roman" w:hAnsi="Times New Roman" w:cs="Times New Roman"/>
          <w:sz w:val="28"/>
          <w:szCs w:val="28"/>
        </w:rPr>
      </w:pPr>
    </w:p>
    <w:p w:rsidR="00D6058A" w:rsidRPr="005441FC" w:rsidRDefault="00D6058A">
      <w:pPr>
        <w:pStyle w:val="ConsPlusNormal"/>
        <w:jc w:val="both"/>
        <w:rPr>
          <w:rFonts w:ascii="Times New Roman" w:hAnsi="Times New Roman" w:cs="Times New Roman"/>
          <w:sz w:val="28"/>
          <w:szCs w:val="28"/>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AF6733" w:rsidRDefault="00AF6733">
      <w:pPr>
        <w:pStyle w:val="ConsPlusNormal"/>
        <w:jc w:val="right"/>
        <w:outlineLvl w:val="1"/>
        <w:rPr>
          <w:rFonts w:ascii="Times New Roman" w:hAnsi="Times New Roman" w:cs="Times New Roman"/>
          <w:sz w:val="20"/>
        </w:rPr>
      </w:pPr>
    </w:p>
    <w:p w:rsidR="004112A8" w:rsidRPr="00AF6733" w:rsidRDefault="008D4C49">
      <w:pPr>
        <w:pStyle w:val="ConsPlusNormal"/>
        <w:jc w:val="right"/>
        <w:outlineLvl w:val="1"/>
        <w:rPr>
          <w:rFonts w:ascii="Times New Roman" w:hAnsi="Times New Roman" w:cs="Times New Roman"/>
          <w:sz w:val="20"/>
        </w:rPr>
      </w:pPr>
      <w:r w:rsidRPr="00AF6733">
        <w:rPr>
          <w:rFonts w:ascii="Times New Roman" w:hAnsi="Times New Roman" w:cs="Times New Roman"/>
          <w:sz w:val="20"/>
        </w:rPr>
        <w:lastRenderedPageBreak/>
        <w:t>Приложение N 7</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к административному регламенту</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предоставления </w:t>
      </w:r>
      <w:proofErr w:type="gramStart"/>
      <w:r w:rsidR="008C2B45" w:rsidRPr="00AF6733">
        <w:rPr>
          <w:rFonts w:ascii="Times New Roman" w:hAnsi="Times New Roman" w:cs="Times New Roman"/>
          <w:sz w:val="20"/>
        </w:rPr>
        <w:t>муниципальной</w:t>
      </w:r>
      <w:proofErr w:type="gramEnd"/>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услуги по установлению и выплате</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пенсий за выслугу лет лицам,</w:t>
      </w:r>
    </w:p>
    <w:p w:rsidR="004112A8" w:rsidRPr="00AF6733" w:rsidRDefault="004112A8">
      <w:pPr>
        <w:pStyle w:val="ConsPlusNormal"/>
        <w:jc w:val="right"/>
        <w:rPr>
          <w:rFonts w:ascii="Times New Roman" w:hAnsi="Times New Roman" w:cs="Times New Roman"/>
          <w:sz w:val="20"/>
        </w:rPr>
      </w:pPr>
      <w:proofErr w:type="gramStart"/>
      <w:r w:rsidRPr="00AF6733">
        <w:rPr>
          <w:rFonts w:ascii="Times New Roman" w:hAnsi="Times New Roman" w:cs="Times New Roman"/>
          <w:sz w:val="20"/>
        </w:rPr>
        <w:t>замещавшим</w:t>
      </w:r>
      <w:proofErr w:type="gramEnd"/>
      <w:r w:rsidRPr="00AF6733">
        <w:rPr>
          <w:rFonts w:ascii="Times New Roman" w:hAnsi="Times New Roman" w:cs="Times New Roman"/>
          <w:sz w:val="20"/>
        </w:rPr>
        <w:t xml:space="preserve"> </w:t>
      </w:r>
      <w:r w:rsidR="00411F48" w:rsidRPr="00AF6733">
        <w:rPr>
          <w:rFonts w:ascii="Times New Roman" w:hAnsi="Times New Roman" w:cs="Times New Roman"/>
          <w:sz w:val="20"/>
        </w:rPr>
        <w:t xml:space="preserve">муниципальные </w:t>
      </w:r>
      <w:r w:rsidRPr="00AF6733">
        <w:rPr>
          <w:rFonts w:ascii="Times New Roman" w:hAnsi="Times New Roman" w:cs="Times New Roman"/>
          <w:sz w:val="20"/>
        </w:rPr>
        <w:t>должности</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на профессиональной</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постоянной основе, должности</w:t>
      </w:r>
    </w:p>
    <w:p w:rsidR="004112A8" w:rsidRPr="00AF6733" w:rsidRDefault="008C2B45" w:rsidP="00411F48">
      <w:pPr>
        <w:pStyle w:val="ConsPlusNormal"/>
        <w:jc w:val="right"/>
        <w:rPr>
          <w:rFonts w:ascii="Times New Roman" w:hAnsi="Times New Roman" w:cs="Times New Roman"/>
          <w:sz w:val="20"/>
        </w:rPr>
      </w:pPr>
      <w:r w:rsidRPr="00AF6733">
        <w:rPr>
          <w:rFonts w:ascii="Times New Roman" w:hAnsi="Times New Roman" w:cs="Times New Roman"/>
          <w:sz w:val="20"/>
        </w:rPr>
        <w:t>муниципальной</w:t>
      </w:r>
      <w:r w:rsidR="00411F48" w:rsidRPr="00AF6733">
        <w:rPr>
          <w:rFonts w:ascii="Times New Roman" w:hAnsi="Times New Roman" w:cs="Times New Roman"/>
          <w:sz w:val="20"/>
        </w:rPr>
        <w:t xml:space="preserve"> с</w:t>
      </w:r>
      <w:r w:rsidR="004112A8" w:rsidRPr="00AF6733">
        <w:rPr>
          <w:rFonts w:ascii="Times New Roman" w:hAnsi="Times New Roman" w:cs="Times New Roman"/>
          <w:sz w:val="20"/>
        </w:rPr>
        <w:t xml:space="preserve">лужбы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rsidP="00411F4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w:t>
      </w:r>
      <w:r w:rsidR="00411F48">
        <w:rPr>
          <w:rFonts w:ascii="Times New Roman" w:hAnsi="Times New Roman" w:cs="Times New Roman"/>
          <w:sz w:val="28"/>
          <w:szCs w:val="28"/>
        </w:rPr>
        <w:t>МО «Покшеньгское»</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от гражданина 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зарегистрирован</w:t>
      </w:r>
      <w:proofErr w:type="gramEnd"/>
      <w:r w:rsidRPr="005441FC">
        <w:rPr>
          <w:rFonts w:ascii="Times New Roman" w:hAnsi="Times New Roman" w:cs="Times New Roman"/>
          <w:sz w:val="28"/>
          <w:szCs w:val="28"/>
        </w:rPr>
        <w:t xml:space="preserve">  по  месту жительства: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bookmarkStart w:id="69" w:name="P1131"/>
      <w:bookmarkEnd w:id="69"/>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  Прошу  восстановить  мне  выплату  пенсии  за выслугу лет в связи </w:t>
      </w:r>
      <w:proofErr w:type="gramStart"/>
      <w:r w:rsidRPr="005441FC">
        <w:rPr>
          <w:rFonts w:ascii="Times New Roman" w:hAnsi="Times New Roman" w:cs="Times New Roman"/>
          <w:sz w:val="28"/>
          <w:szCs w:val="28"/>
        </w:rPr>
        <w:t>с</w:t>
      </w:r>
      <w:proofErr w:type="gramEnd"/>
    </w:p>
    <w:p w:rsidR="004112A8" w:rsidRPr="005441FC" w:rsidRDefault="004112A8">
      <w:pPr>
        <w:pStyle w:val="ConsPlusNonformat"/>
        <w:jc w:val="both"/>
        <w:rPr>
          <w:rFonts w:ascii="Times New Roman" w:hAnsi="Times New Roman" w:cs="Times New Roman"/>
          <w:sz w:val="28"/>
          <w:szCs w:val="28"/>
        </w:rPr>
      </w:pPr>
      <w:proofErr w:type="gramStart"/>
      <w:r w:rsidRPr="005441FC">
        <w:rPr>
          <w:rFonts w:ascii="Times New Roman" w:hAnsi="Times New Roman" w:cs="Times New Roman"/>
          <w:sz w:val="28"/>
          <w:szCs w:val="28"/>
        </w:rPr>
        <w:t>восстановлением   мне   выплаты   страховой   пенсии  (страховой  пенсии  и</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фиксированной   выплаты  к  страховой  пенсии),  досрочной  пенсии  (</w:t>
      </w:r>
      <w:proofErr w:type="gramStart"/>
      <w:r w:rsidRPr="005441FC">
        <w:rPr>
          <w:rFonts w:ascii="Times New Roman" w:hAnsi="Times New Roman" w:cs="Times New Roman"/>
          <w:sz w:val="28"/>
          <w:szCs w:val="28"/>
        </w:rPr>
        <w:t>нужное</w:t>
      </w:r>
      <w:proofErr w:type="gramEnd"/>
      <w:r w:rsidR="00411F48">
        <w:rPr>
          <w:rFonts w:ascii="Times New Roman" w:hAnsi="Times New Roman" w:cs="Times New Roman"/>
          <w:sz w:val="28"/>
          <w:szCs w:val="28"/>
        </w:rPr>
        <w:t xml:space="preserve"> </w:t>
      </w:r>
      <w:r w:rsidRPr="005441FC">
        <w:rPr>
          <w:rFonts w:ascii="Times New Roman" w:hAnsi="Times New Roman" w:cs="Times New Roman"/>
          <w:sz w:val="28"/>
          <w:szCs w:val="28"/>
        </w:rPr>
        <w:t>подчеркнуть) с "___" ______________ 20___ г.</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 Сообщаю, что я являюсь получателем ___________________________________________</w:t>
      </w:r>
      <w:r w:rsidR="00D6058A">
        <w:rPr>
          <w:rFonts w:ascii="Times New Roman" w:hAnsi="Times New Roman" w:cs="Times New Roman"/>
          <w:sz w:val="28"/>
          <w:szCs w:val="28"/>
        </w:rPr>
        <w:t>______________________</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(вид получаемой пенсии, наименование органа, назначившего ее, ее размер)</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w:t>
      </w:r>
      <w:r w:rsidR="00D6058A">
        <w:rPr>
          <w:rFonts w:ascii="Times New Roman" w:hAnsi="Times New Roman" w:cs="Times New Roman"/>
          <w:sz w:val="28"/>
          <w:szCs w:val="28"/>
        </w:rPr>
        <w:t>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 Пенсию за выслугу лет прошу перечислять на счет </w:t>
      </w:r>
      <w:r w:rsidR="00D6058A">
        <w:rPr>
          <w:rFonts w:ascii="Times New Roman" w:hAnsi="Times New Roman" w:cs="Times New Roman"/>
          <w:sz w:val="28"/>
          <w:szCs w:val="28"/>
        </w:rPr>
        <w:t>открытый</w:t>
      </w:r>
      <w:r w:rsidRPr="005441FC">
        <w:rPr>
          <w:rFonts w:ascii="Times New Roman" w:hAnsi="Times New Roman" w:cs="Times New Roman"/>
          <w:sz w:val="28"/>
          <w:szCs w:val="28"/>
        </w:rPr>
        <w:t>____________________________________________________________________________________________________________________________</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(наименование кредитной организации)</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или через организацию федеральной почтовой связи __________________________________________________________________.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411F48" w:rsidRDefault="004112A8">
      <w:pPr>
        <w:pStyle w:val="ConsPlusNonformat"/>
        <w:jc w:val="both"/>
        <w:rPr>
          <w:rFonts w:ascii="Times New Roman" w:hAnsi="Times New Roman" w:cs="Times New Roman"/>
          <w:i/>
          <w:sz w:val="24"/>
          <w:szCs w:val="24"/>
        </w:rPr>
      </w:pPr>
      <w:r w:rsidRPr="005441FC">
        <w:rPr>
          <w:rFonts w:ascii="Times New Roman" w:hAnsi="Times New Roman" w:cs="Times New Roman"/>
          <w:sz w:val="28"/>
          <w:szCs w:val="28"/>
        </w:rPr>
        <w:t xml:space="preserve">           </w:t>
      </w:r>
      <w:proofErr w:type="gramStart"/>
      <w:r w:rsidRPr="00411F48">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региональный портал  государственных и муниципальных услуг</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(функций) или Единый портал государственных и муниципальных</w:t>
      </w:r>
    </w:p>
    <w:p w:rsidR="004112A8" w:rsidRPr="00411F48" w:rsidRDefault="004112A8">
      <w:pPr>
        <w:pStyle w:val="ConsPlusNonformat"/>
        <w:jc w:val="both"/>
        <w:rPr>
          <w:rFonts w:ascii="Times New Roman" w:hAnsi="Times New Roman" w:cs="Times New Roman"/>
          <w:i/>
          <w:sz w:val="24"/>
          <w:szCs w:val="24"/>
        </w:rPr>
      </w:pPr>
      <w:r w:rsidRPr="00411F48">
        <w:rPr>
          <w:rFonts w:ascii="Times New Roman" w:hAnsi="Times New Roman" w:cs="Times New Roman"/>
          <w:i/>
          <w:sz w:val="24"/>
          <w:szCs w:val="24"/>
        </w:rPr>
        <w:t xml:space="preserve">                    услуг (функций) - выбрать </w:t>
      </w:r>
      <w:proofErr w:type="gramStart"/>
      <w:r w:rsidRPr="00411F48">
        <w:rPr>
          <w:rFonts w:ascii="Times New Roman" w:hAnsi="Times New Roman" w:cs="Times New Roman"/>
          <w:i/>
          <w:sz w:val="24"/>
          <w:szCs w:val="24"/>
        </w:rPr>
        <w:t>нужное</w:t>
      </w:r>
      <w:proofErr w:type="gramEnd"/>
      <w:r w:rsidRPr="00411F48">
        <w:rPr>
          <w:rFonts w:ascii="Times New Roman" w:hAnsi="Times New Roman" w:cs="Times New Roman"/>
          <w:i/>
          <w:sz w:val="24"/>
          <w:szCs w:val="24"/>
        </w:rPr>
        <w:t>)</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Прилагаемые документы: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1.</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2.</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 ___________ 20___ года</w:t>
      </w:r>
    </w:p>
    <w:p w:rsidR="004112A8" w:rsidRPr="00AF6733" w:rsidRDefault="008D4C49">
      <w:pPr>
        <w:pStyle w:val="ConsPlusNormal"/>
        <w:jc w:val="right"/>
        <w:outlineLvl w:val="1"/>
        <w:rPr>
          <w:rFonts w:ascii="Times New Roman" w:hAnsi="Times New Roman" w:cs="Times New Roman"/>
          <w:sz w:val="20"/>
        </w:rPr>
      </w:pPr>
      <w:r w:rsidRPr="00AF6733">
        <w:rPr>
          <w:rFonts w:ascii="Times New Roman" w:hAnsi="Times New Roman" w:cs="Times New Roman"/>
          <w:sz w:val="20"/>
        </w:rPr>
        <w:lastRenderedPageBreak/>
        <w:t>Приложение N 8</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к административному регламенту</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предоставления </w:t>
      </w:r>
      <w:proofErr w:type="gramStart"/>
      <w:r w:rsidR="008C2B45" w:rsidRPr="00AF6733">
        <w:rPr>
          <w:rFonts w:ascii="Times New Roman" w:hAnsi="Times New Roman" w:cs="Times New Roman"/>
          <w:sz w:val="20"/>
        </w:rPr>
        <w:t>муниципальной</w:t>
      </w:r>
      <w:proofErr w:type="gramEnd"/>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услуги по установлению и выплате</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пенсий за выслугу лет лицам,</w:t>
      </w:r>
    </w:p>
    <w:p w:rsidR="004112A8" w:rsidRPr="00AF6733" w:rsidRDefault="00411F48">
      <w:pPr>
        <w:pStyle w:val="ConsPlusNormal"/>
        <w:jc w:val="right"/>
        <w:rPr>
          <w:rFonts w:ascii="Times New Roman" w:hAnsi="Times New Roman" w:cs="Times New Roman"/>
          <w:sz w:val="20"/>
        </w:rPr>
      </w:pPr>
      <w:proofErr w:type="gramStart"/>
      <w:r w:rsidRPr="00AF6733">
        <w:rPr>
          <w:rFonts w:ascii="Times New Roman" w:hAnsi="Times New Roman" w:cs="Times New Roman"/>
          <w:sz w:val="20"/>
        </w:rPr>
        <w:t>замещавшим</w:t>
      </w:r>
      <w:proofErr w:type="gramEnd"/>
      <w:r w:rsidRPr="00AF6733">
        <w:rPr>
          <w:rFonts w:ascii="Times New Roman" w:hAnsi="Times New Roman" w:cs="Times New Roman"/>
          <w:sz w:val="20"/>
        </w:rPr>
        <w:t xml:space="preserve"> муниципальные </w:t>
      </w:r>
      <w:r w:rsidR="004112A8" w:rsidRPr="00AF6733">
        <w:rPr>
          <w:rFonts w:ascii="Times New Roman" w:hAnsi="Times New Roman" w:cs="Times New Roman"/>
          <w:sz w:val="20"/>
        </w:rPr>
        <w:t>должности</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на профессиональной</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постоянной основе, должности</w:t>
      </w:r>
    </w:p>
    <w:p w:rsidR="004112A8" w:rsidRPr="00AF6733" w:rsidRDefault="008C2B45">
      <w:pPr>
        <w:pStyle w:val="ConsPlusNormal"/>
        <w:jc w:val="right"/>
        <w:rPr>
          <w:rFonts w:ascii="Times New Roman" w:hAnsi="Times New Roman" w:cs="Times New Roman"/>
          <w:sz w:val="20"/>
        </w:rPr>
      </w:pPr>
      <w:r w:rsidRPr="00AF6733">
        <w:rPr>
          <w:rFonts w:ascii="Times New Roman" w:hAnsi="Times New Roman" w:cs="Times New Roman"/>
          <w:sz w:val="20"/>
        </w:rPr>
        <w:t>муниципальной</w:t>
      </w:r>
      <w:r w:rsidR="004112A8" w:rsidRPr="00AF6733">
        <w:rPr>
          <w:rFonts w:ascii="Times New Roman" w:hAnsi="Times New Roman" w:cs="Times New Roman"/>
          <w:sz w:val="20"/>
        </w:rPr>
        <w:t xml:space="preserve"> службы </w:t>
      </w:r>
    </w:p>
    <w:p w:rsidR="004112A8" w:rsidRPr="00AF6733" w:rsidRDefault="004112A8">
      <w:pPr>
        <w:pStyle w:val="ConsPlusNormal"/>
        <w:jc w:val="both"/>
        <w:rPr>
          <w:rFonts w:ascii="Times New Roman" w:hAnsi="Times New Roman" w:cs="Times New Roman"/>
          <w:sz w:val="20"/>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Форма справки</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bookmarkStart w:id="70" w:name="P1178"/>
      <w:bookmarkEnd w:id="70"/>
      <w:r w:rsidRPr="005441FC">
        <w:rPr>
          <w:rFonts w:ascii="Times New Roman" w:hAnsi="Times New Roman" w:cs="Times New Roman"/>
          <w:sz w:val="28"/>
          <w:szCs w:val="28"/>
        </w:rPr>
        <w:t xml:space="preserve">                                  СПРАВКА</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 размере месячного денежного содержания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(фамилия, имя, отчество (при наличии)</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замещавшего</w:t>
      </w:r>
      <w:proofErr w:type="gramEnd"/>
      <w:r w:rsidRPr="005441FC">
        <w:rPr>
          <w:rFonts w:ascii="Times New Roman" w:hAnsi="Times New Roman" w:cs="Times New Roman"/>
          <w:sz w:val="28"/>
          <w:szCs w:val="28"/>
        </w:rPr>
        <w:t xml:space="preserve"> должность)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(наименование должности)</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5953"/>
      </w:tblGrid>
      <w:tr w:rsidR="004112A8" w:rsidRPr="005441FC">
        <w:tc>
          <w:tcPr>
            <w:tcW w:w="8958" w:type="dxa"/>
            <w:gridSpan w:val="2"/>
          </w:tcPr>
          <w:p w:rsidR="004112A8" w:rsidRPr="005441FC" w:rsidRDefault="004112A8">
            <w:pPr>
              <w:pStyle w:val="ConsPlusNormal"/>
              <w:jc w:val="center"/>
              <w:outlineLvl w:val="2"/>
              <w:rPr>
                <w:rFonts w:ascii="Times New Roman" w:hAnsi="Times New Roman" w:cs="Times New Roman"/>
                <w:sz w:val="28"/>
                <w:szCs w:val="28"/>
              </w:rPr>
            </w:pPr>
            <w:r w:rsidRPr="005441FC">
              <w:rPr>
                <w:rFonts w:ascii="Times New Roman" w:hAnsi="Times New Roman" w:cs="Times New Roman"/>
                <w:sz w:val="28"/>
                <w:szCs w:val="28"/>
              </w:rPr>
              <w:t>I. Месячное денежное содержание</w:t>
            </w:r>
          </w:p>
        </w:tc>
      </w:tr>
      <w:tr w:rsidR="004112A8" w:rsidRPr="005441FC">
        <w:tc>
          <w:tcPr>
            <w:tcW w:w="300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Месяц, год</w:t>
            </w:r>
          </w:p>
        </w:tc>
        <w:tc>
          <w:tcPr>
            <w:tcW w:w="5953"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Размер месячного денежного содержания (рублей)</w:t>
            </w: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Итого (за 4 месяца):</w:t>
            </w: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1/4 месячного денежного содержания:</w:t>
            </w:r>
          </w:p>
        </w:tc>
        <w:tc>
          <w:tcPr>
            <w:tcW w:w="5953"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1062"/>
        <w:gridCol w:w="1062"/>
        <w:gridCol w:w="1062"/>
        <w:gridCol w:w="1065"/>
      </w:tblGrid>
      <w:tr w:rsidR="004112A8" w:rsidRPr="005441FC">
        <w:tc>
          <w:tcPr>
            <w:tcW w:w="8929" w:type="dxa"/>
            <w:gridSpan w:val="5"/>
          </w:tcPr>
          <w:p w:rsidR="004112A8" w:rsidRPr="005441FC" w:rsidRDefault="004112A8" w:rsidP="00411F48">
            <w:pPr>
              <w:pStyle w:val="ConsPlusNormal"/>
              <w:jc w:val="center"/>
              <w:outlineLvl w:val="2"/>
              <w:rPr>
                <w:rFonts w:ascii="Times New Roman" w:hAnsi="Times New Roman" w:cs="Times New Roman"/>
                <w:sz w:val="28"/>
                <w:szCs w:val="28"/>
              </w:rPr>
            </w:pPr>
            <w:r w:rsidRPr="005441FC">
              <w:rPr>
                <w:rFonts w:ascii="Times New Roman" w:hAnsi="Times New Roman" w:cs="Times New Roman"/>
                <w:sz w:val="28"/>
                <w:szCs w:val="28"/>
              </w:rPr>
              <w:t>II. Структура месяч</w:t>
            </w:r>
            <w:r w:rsidR="00411F48">
              <w:rPr>
                <w:rFonts w:ascii="Times New Roman" w:hAnsi="Times New Roman" w:cs="Times New Roman"/>
                <w:sz w:val="28"/>
                <w:szCs w:val="28"/>
              </w:rPr>
              <w:t xml:space="preserve">ного денежного содержания (для муниципальных </w:t>
            </w:r>
            <w:r w:rsidRPr="005441FC">
              <w:rPr>
                <w:rFonts w:ascii="Times New Roman" w:hAnsi="Times New Roman" w:cs="Times New Roman"/>
                <w:sz w:val="28"/>
                <w:szCs w:val="28"/>
              </w:rPr>
              <w:t xml:space="preserve"> служащих)</w:t>
            </w:r>
          </w:p>
        </w:tc>
      </w:tr>
      <w:tr w:rsidR="004112A8" w:rsidRPr="005441FC">
        <w:tc>
          <w:tcPr>
            <w:tcW w:w="4678" w:type="dxa"/>
            <w:vMerge w:val="restart"/>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Составные части месячного денежного содержания</w:t>
            </w:r>
          </w:p>
        </w:tc>
        <w:tc>
          <w:tcPr>
            <w:tcW w:w="4251" w:type="dxa"/>
            <w:gridSpan w:val="4"/>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Месяц</w:t>
            </w:r>
          </w:p>
        </w:tc>
      </w:tr>
      <w:tr w:rsidR="004112A8" w:rsidRPr="005441FC">
        <w:tc>
          <w:tcPr>
            <w:tcW w:w="4678" w:type="dxa"/>
            <w:vMerge/>
          </w:tcPr>
          <w:p w:rsidR="004112A8" w:rsidRPr="005441FC" w:rsidRDefault="004112A8">
            <w:pPr>
              <w:spacing w:after="1" w:line="0" w:lineRule="atLeast"/>
              <w:rPr>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1</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2</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3</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4</w:t>
            </w:r>
          </w:p>
        </w:tc>
        <w:tc>
          <w:tcPr>
            <w:tcW w:w="106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5</w:t>
            </w: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1. Денежное содержание (руб.):</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1) должностной оклад</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lastRenderedPageBreak/>
              <w:t>2) оклад за классный чин</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3) ежемесячные и иные дополнительные выплаты:</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r>
      <w:tr w:rsidR="004112A8" w:rsidRPr="005441FC">
        <w:tc>
          <w:tcPr>
            <w:tcW w:w="4678" w:type="dxa"/>
          </w:tcPr>
          <w:p w:rsidR="004112A8" w:rsidRPr="005441FC" w:rsidRDefault="004112A8" w:rsidP="00411F48">
            <w:pPr>
              <w:pStyle w:val="ConsPlusNormal"/>
              <w:rPr>
                <w:rFonts w:ascii="Times New Roman" w:hAnsi="Times New Roman" w:cs="Times New Roman"/>
                <w:sz w:val="28"/>
                <w:szCs w:val="28"/>
              </w:rPr>
            </w:pPr>
            <w:r w:rsidRPr="005441FC">
              <w:rPr>
                <w:rFonts w:ascii="Times New Roman" w:hAnsi="Times New Roman" w:cs="Times New Roman"/>
                <w:sz w:val="28"/>
                <w:szCs w:val="28"/>
              </w:rPr>
              <w:t xml:space="preserve">ежемесячная надбавка к должностному окладу за выслугу лет на </w:t>
            </w:r>
            <w:r w:rsidR="00411F48">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службе</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rsidP="00411F48">
            <w:pPr>
              <w:pStyle w:val="ConsPlusNormal"/>
              <w:rPr>
                <w:rFonts w:ascii="Times New Roman" w:hAnsi="Times New Roman" w:cs="Times New Roman"/>
                <w:sz w:val="28"/>
                <w:szCs w:val="28"/>
              </w:rPr>
            </w:pPr>
            <w:r w:rsidRPr="005441FC">
              <w:rPr>
                <w:rFonts w:ascii="Times New Roman" w:hAnsi="Times New Roman" w:cs="Times New Roman"/>
                <w:sz w:val="28"/>
                <w:szCs w:val="28"/>
              </w:rPr>
              <w:t xml:space="preserve">ежемесячная надбавка к должностному окладу за особые условия </w:t>
            </w:r>
            <w:r w:rsidR="00411F48">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службы</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rsidP="00411F48">
            <w:pPr>
              <w:pStyle w:val="ConsPlusNormal"/>
              <w:rPr>
                <w:rFonts w:ascii="Times New Roman" w:hAnsi="Times New Roman" w:cs="Times New Roman"/>
                <w:sz w:val="28"/>
                <w:szCs w:val="28"/>
              </w:rPr>
            </w:pPr>
            <w:r w:rsidRPr="005441FC">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w:t>
            </w:r>
            <w:r w:rsidR="00411F48">
              <w:rPr>
                <w:rFonts w:ascii="Times New Roman" w:hAnsi="Times New Roman" w:cs="Times New Roman"/>
                <w:sz w:val="28"/>
                <w:szCs w:val="28"/>
              </w:rPr>
              <w:t xml:space="preserve">государственную </w:t>
            </w:r>
            <w:r w:rsidRPr="005441FC">
              <w:rPr>
                <w:rFonts w:ascii="Times New Roman" w:hAnsi="Times New Roman" w:cs="Times New Roman"/>
                <w:sz w:val="28"/>
                <w:szCs w:val="28"/>
              </w:rPr>
              <w:t>тайну</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ежемесячное денежное поощрение</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2. Районный коэффициент к заработной плате (руб.)</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3. Процентная надбавка к заработной плате за стаж работы в районах Крайнего Севера и приравненных к ним местностях за работу в местностях, приравненных к районам Крайнего Севера (руб.)</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ИТОГО (руб.)</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1059"/>
        <w:gridCol w:w="1059"/>
        <w:gridCol w:w="1059"/>
        <w:gridCol w:w="1060"/>
      </w:tblGrid>
      <w:tr w:rsidR="004112A8" w:rsidRPr="005441FC">
        <w:tc>
          <w:tcPr>
            <w:tcW w:w="8915" w:type="dxa"/>
            <w:gridSpan w:val="5"/>
          </w:tcPr>
          <w:p w:rsidR="004112A8" w:rsidRPr="005441FC" w:rsidRDefault="004112A8" w:rsidP="00411F48">
            <w:pPr>
              <w:pStyle w:val="ConsPlusNormal"/>
              <w:jc w:val="center"/>
              <w:outlineLvl w:val="2"/>
              <w:rPr>
                <w:rFonts w:ascii="Times New Roman" w:hAnsi="Times New Roman" w:cs="Times New Roman"/>
                <w:sz w:val="28"/>
                <w:szCs w:val="28"/>
              </w:rPr>
            </w:pPr>
            <w:r w:rsidRPr="005441FC">
              <w:rPr>
                <w:rFonts w:ascii="Times New Roman" w:hAnsi="Times New Roman" w:cs="Times New Roman"/>
                <w:sz w:val="28"/>
                <w:szCs w:val="28"/>
              </w:rPr>
              <w:t xml:space="preserve">III. Структура месячного денежного содержания (для лиц, замещающих </w:t>
            </w:r>
            <w:r w:rsidR="00411F48">
              <w:rPr>
                <w:rFonts w:ascii="Times New Roman" w:hAnsi="Times New Roman" w:cs="Times New Roman"/>
                <w:sz w:val="28"/>
                <w:szCs w:val="28"/>
              </w:rPr>
              <w:t>муниципальные должности</w:t>
            </w:r>
            <w:r w:rsidRPr="005441FC">
              <w:rPr>
                <w:rFonts w:ascii="Times New Roman" w:hAnsi="Times New Roman" w:cs="Times New Roman"/>
                <w:sz w:val="28"/>
                <w:szCs w:val="28"/>
              </w:rPr>
              <w:t>)</w:t>
            </w:r>
          </w:p>
        </w:tc>
      </w:tr>
      <w:tr w:rsidR="004112A8" w:rsidRPr="005441FC">
        <w:tc>
          <w:tcPr>
            <w:tcW w:w="4678" w:type="dxa"/>
            <w:vMerge w:val="restart"/>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Составные части месячного денежного содержания</w:t>
            </w:r>
          </w:p>
        </w:tc>
        <w:tc>
          <w:tcPr>
            <w:tcW w:w="4237" w:type="dxa"/>
            <w:gridSpan w:val="4"/>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Месяц</w:t>
            </w:r>
          </w:p>
        </w:tc>
      </w:tr>
      <w:tr w:rsidR="004112A8" w:rsidRPr="005441FC">
        <w:tc>
          <w:tcPr>
            <w:tcW w:w="4678" w:type="dxa"/>
            <w:vMerge/>
          </w:tcPr>
          <w:p w:rsidR="004112A8" w:rsidRPr="005441FC" w:rsidRDefault="004112A8">
            <w:pPr>
              <w:spacing w:after="1" w:line="0" w:lineRule="atLeast"/>
              <w:rPr>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60"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1. Денежное вознаграждение (руб.)</w:t>
            </w: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60"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2. Денежное поощрение (руб.)</w:t>
            </w: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60"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3. Районный коэффициент к заработной плате (руб.)</w:t>
            </w: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60"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Borders>
              <w:bottom w:val="nil"/>
            </w:tcBorders>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 xml:space="preserve">4. Процентная надбавка к заработной плате за стаж работы в районах </w:t>
            </w:r>
            <w:r w:rsidRPr="005441FC">
              <w:rPr>
                <w:rFonts w:ascii="Times New Roman" w:hAnsi="Times New Roman" w:cs="Times New Roman"/>
                <w:sz w:val="28"/>
                <w:szCs w:val="28"/>
              </w:rPr>
              <w:lastRenderedPageBreak/>
              <w:t>Крайнего Севера и приравненных к ним местностях</w:t>
            </w:r>
          </w:p>
        </w:tc>
        <w:tc>
          <w:tcPr>
            <w:tcW w:w="1059" w:type="dxa"/>
            <w:vMerge w:val="restart"/>
          </w:tcPr>
          <w:p w:rsidR="004112A8" w:rsidRPr="005441FC" w:rsidRDefault="004112A8">
            <w:pPr>
              <w:pStyle w:val="ConsPlusNormal"/>
              <w:rPr>
                <w:rFonts w:ascii="Times New Roman" w:hAnsi="Times New Roman" w:cs="Times New Roman"/>
                <w:sz w:val="28"/>
                <w:szCs w:val="28"/>
              </w:rPr>
            </w:pPr>
          </w:p>
        </w:tc>
        <w:tc>
          <w:tcPr>
            <w:tcW w:w="1059" w:type="dxa"/>
            <w:vMerge w:val="restart"/>
          </w:tcPr>
          <w:p w:rsidR="004112A8" w:rsidRPr="005441FC" w:rsidRDefault="004112A8">
            <w:pPr>
              <w:pStyle w:val="ConsPlusNormal"/>
              <w:rPr>
                <w:rFonts w:ascii="Times New Roman" w:hAnsi="Times New Roman" w:cs="Times New Roman"/>
                <w:sz w:val="28"/>
                <w:szCs w:val="28"/>
              </w:rPr>
            </w:pPr>
          </w:p>
        </w:tc>
        <w:tc>
          <w:tcPr>
            <w:tcW w:w="1059" w:type="dxa"/>
            <w:vMerge w:val="restart"/>
          </w:tcPr>
          <w:p w:rsidR="004112A8" w:rsidRPr="005441FC" w:rsidRDefault="004112A8">
            <w:pPr>
              <w:pStyle w:val="ConsPlusNormal"/>
              <w:rPr>
                <w:rFonts w:ascii="Times New Roman" w:hAnsi="Times New Roman" w:cs="Times New Roman"/>
                <w:sz w:val="28"/>
                <w:szCs w:val="28"/>
              </w:rPr>
            </w:pPr>
          </w:p>
        </w:tc>
        <w:tc>
          <w:tcPr>
            <w:tcW w:w="1060" w:type="dxa"/>
            <w:vMerge w:val="restart"/>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Borders>
              <w:top w:val="nil"/>
            </w:tcBorders>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lastRenderedPageBreak/>
              <w:t>за работу в местностях, приравненных к районам Крайнего Севера (руб.)</w:t>
            </w:r>
          </w:p>
        </w:tc>
        <w:tc>
          <w:tcPr>
            <w:tcW w:w="1059" w:type="dxa"/>
            <w:vMerge/>
          </w:tcPr>
          <w:p w:rsidR="004112A8" w:rsidRPr="005441FC" w:rsidRDefault="004112A8">
            <w:pPr>
              <w:spacing w:after="1" w:line="0" w:lineRule="atLeast"/>
              <w:rPr>
                <w:szCs w:val="28"/>
              </w:rPr>
            </w:pPr>
          </w:p>
        </w:tc>
        <w:tc>
          <w:tcPr>
            <w:tcW w:w="1059" w:type="dxa"/>
            <w:vMerge/>
          </w:tcPr>
          <w:p w:rsidR="004112A8" w:rsidRPr="005441FC" w:rsidRDefault="004112A8">
            <w:pPr>
              <w:spacing w:after="1" w:line="0" w:lineRule="atLeast"/>
              <w:rPr>
                <w:szCs w:val="28"/>
              </w:rPr>
            </w:pPr>
          </w:p>
        </w:tc>
        <w:tc>
          <w:tcPr>
            <w:tcW w:w="1059" w:type="dxa"/>
            <w:vMerge/>
          </w:tcPr>
          <w:p w:rsidR="004112A8" w:rsidRPr="005441FC" w:rsidRDefault="004112A8">
            <w:pPr>
              <w:spacing w:after="1" w:line="0" w:lineRule="atLeast"/>
              <w:rPr>
                <w:szCs w:val="28"/>
              </w:rPr>
            </w:pPr>
          </w:p>
        </w:tc>
        <w:tc>
          <w:tcPr>
            <w:tcW w:w="1060" w:type="dxa"/>
            <w:vMerge/>
          </w:tcPr>
          <w:p w:rsidR="004112A8" w:rsidRPr="005441FC" w:rsidRDefault="004112A8">
            <w:pPr>
              <w:spacing w:after="1" w:line="0" w:lineRule="atLeast"/>
              <w:rPr>
                <w:szCs w:val="28"/>
              </w:rPr>
            </w:pPr>
          </w:p>
        </w:tc>
      </w:tr>
      <w:tr w:rsidR="004112A8" w:rsidRPr="005441FC">
        <w:tc>
          <w:tcPr>
            <w:tcW w:w="4678" w:type="dxa"/>
          </w:tcPr>
          <w:p w:rsidR="004112A8" w:rsidRPr="005441FC" w:rsidRDefault="004112A8">
            <w:pPr>
              <w:pStyle w:val="ConsPlusNormal"/>
              <w:rPr>
                <w:rFonts w:ascii="Times New Roman" w:hAnsi="Times New Roman" w:cs="Times New Roman"/>
                <w:sz w:val="28"/>
                <w:szCs w:val="28"/>
              </w:rPr>
            </w:pPr>
            <w:r w:rsidRPr="005441FC">
              <w:rPr>
                <w:rFonts w:ascii="Times New Roman" w:hAnsi="Times New Roman" w:cs="Times New Roman"/>
                <w:sz w:val="28"/>
                <w:szCs w:val="28"/>
              </w:rPr>
              <w:t>ИТОГО (руб.)</w:t>
            </w: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59" w:type="dxa"/>
          </w:tcPr>
          <w:p w:rsidR="004112A8" w:rsidRPr="005441FC" w:rsidRDefault="004112A8">
            <w:pPr>
              <w:pStyle w:val="ConsPlusNormal"/>
              <w:rPr>
                <w:rFonts w:ascii="Times New Roman" w:hAnsi="Times New Roman" w:cs="Times New Roman"/>
                <w:sz w:val="28"/>
                <w:szCs w:val="28"/>
              </w:rPr>
            </w:pPr>
          </w:p>
        </w:tc>
        <w:tc>
          <w:tcPr>
            <w:tcW w:w="1060"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Руководитель</w:t>
      </w:r>
    </w:p>
    <w:p w:rsidR="004112A8" w:rsidRPr="005441FC" w:rsidRDefault="004112A8" w:rsidP="00877C69">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  _________________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(наименование должности)      (подпись)         (расшифровка подписи)</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Главный бухгалтер</w:t>
      </w:r>
    </w:p>
    <w:p w:rsidR="00877C69" w:rsidRPr="005441FC" w:rsidRDefault="004112A8" w:rsidP="00877C69">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  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(подпись)         (расшифровка подписи)</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М.П.</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Дата _______________</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AF6733" w:rsidRDefault="00AF6733">
      <w:pPr>
        <w:pStyle w:val="ConsPlusNormal"/>
        <w:jc w:val="right"/>
        <w:outlineLvl w:val="1"/>
        <w:rPr>
          <w:rFonts w:ascii="Times New Roman" w:hAnsi="Times New Roman" w:cs="Times New Roman"/>
          <w:sz w:val="24"/>
          <w:szCs w:val="24"/>
        </w:rPr>
      </w:pPr>
    </w:p>
    <w:p w:rsidR="004112A8" w:rsidRPr="00AF6733" w:rsidRDefault="008D4C49">
      <w:pPr>
        <w:pStyle w:val="ConsPlusNormal"/>
        <w:jc w:val="right"/>
        <w:outlineLvl w:val="1"/>
        <w:rPr>
          <w:rFonts w:ascii="Times New Roman" w:hAnsi="Times New Roman" w:cs="Times New Roman"/>
          <w:sz w:val="20"/>
        </w:rPr>
      </w:pPr>
      <w:r w:rsidRPr="00AF6733">
        <w:rPr>
          <w:rFonts w:ascii="Times New Roman" w:hAnsi="Times New Roman" w:cs="Times New Roman"/>
          <w:sz w:val="20"/>
        </w:rPr>
        <w:lastRenderedPageBreak/>
        <w:t>Приложение N 9</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к административному регламенту</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 xml:space="preserve">предоставления </w:t>
      </w:r>
      <w:proofErr w:type="gramStart"/>
      <w:r w:rsidR="008C2B45" w:rsidRPr="00AF6733">
        <w:rPr>
          <w:rFonts w:ascii="Times New Roman" w:hAnsi="Times New Roman" w:cs="Times New Roman"/>
          <w:sz w:val="20"/>
        </w:rPr>
        <w:t>муниципальной</w:t>
      </w:r>
      <w:proofErr w:type="gramEnd"/>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услуги по установлению и выплате</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пенсий за выслугу лет лицам,</w:t>
      </w:r>
    </w:p>
    <w:p w:rsidR="004112A8" w:rsidRPr="00AF6733" w:rsidRDefault="00877C69">
      <w:pPr>
        <w:pStyle w:val="ConsPlusNormal"/>
        <w:jc w:val="right"/>
        <w:rPr>
          <w:rFonts w:ascii="Times New Roman" w:hAnsi="Times New Roman" w:cs="Times New Roman"/>
          <w:sz w:val="20"/>
        </w:rPr>
      </w:pPr>
      <w:proofErr w:type="gramStart"/>
      <w:r w:rsidRPr="00AF6733">
        <w:rPr>
          <w:rFonts w:ascii="Times New Roman" w:hAnsi="Times New Roman" w:cs="Times New Roman"/>
          <w:sz w:val="20"/>
        </w:rPr>
        <w:t>замещавшим</w:t>
      </w:r>
      <w:proofErr w:type="gramEnd"/>
      <w:r w:rsidRPr="00AF6733">
        <w:rPr>
          <w:rFonts w:ascii="Times New Roman" w:hAnsi="Times New Roman" w:cs="Times New Roman"/>
          <w:sz w:val="20"/>
        </w:rPr>
        <w:t xml:space="preserve"> муниципальные </w:t>
      </w:r>
      <w:r w:rsidR="004112A8" w:rsidRPr="00AF6733">
        <w:rPr>
          <w:rFonts w:ascii="Times New Roman" w:hAnsi="Times New Roman" w:cs="Times New Roman"/>
          <w:sz w:val="20"/>
        </w:rPr>
        <w:t xml:space="preserve"> должности</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на профессиональной</w:t>
      </w:r>
    </w:p>
    <w:p w:rsidR="004112A8" w:rsidRPr="00AF6733" w:rsidRDefault="004112A8">
      <w:pPr>
        <w:pStyle w:val="ConsPlusNormal"/>
        <w:jc w:val="right"/>
        <w:rPr>
          <w:rFonts w:ascii="Times New Roman" w:hAnsi="Times New Roman" w:cs="Times New Roman"/>
          <w:sz w:val="20"/>
        </w:rPr>
      </w:pPr>
      <w:r w:rsidRPr="00AF6733">
        <w:rPr>
          <w:rFonts w:ascii="Times New Roman" w:hAnsi="Times New Roman" w:cs="Times New Roman"/>
          <w:sz w:val="20"/>
        </w:rPr>
        <w:t>постоянной основе, должности</w:t>
      </w:r>
    </w:p>
    <w:p w:rsidR="004112A8" w:rsidRPr="00AF6733" w:rsidRDefault="008C2B45" w:rsidP="00877C69">
      <w:pPr>
        <w:pStyle w:val="ConsPlusNormal"/>
        <w:jc w:val="right"/>
        <w:rPr>
          <w:sz w:val="20"/>
        </w:rPr>
      </w:pPr>
      <w:r w:rsidRPr="00AF6733">
        <w:rPr>
          <w:rFonts w:ascii="Times New Roman" w:hAnsi="Times New Roman" w:cs="Times New Roman"/>
          <w:sz w:val="20"/>
        </w:rPr>
        <w:t>муниципальной</w:t>
      </w:r>
      <w:r w:rsidR="004112A8" w:rsidRPr="00AF6733">
        <w:rPr>
          <w:rFonts w:ascii="Times New Roman" w:hAnsi="Times New Roman" w:cs="Times New Roman"/>
          <w:sz w:val="20"/>
        </w:rPr>
        <w:t xml:space="preserve"> службы </w:t>
      </w:r>
    </w:p>
    <w:p w:rsidR="004112A8" w:rsidRPr="00AF6733" w:rsidRDefault="004112A8">
      <w:pPr>
        <w:pStyle w:val="ConsPlusNormal"/>
        <w:jc w:val="both"/>
        <w:rPr>
          <w:rFonts w:ascii="Times New Roman" w:hAnsi="Times New Roman" w:cs="Times New Roman"/>
          <w:sz w:val="20"/>
        </w:rPr>
      </w:pPr>
    </w:p>
    <w:p w:rsidR="004112A8" w:rsidRPr="00AF6733" w:rsidRDefault="004112A8">
      <w:pPr>
        <w:pStyle w:val="ConsPlusNonformat"/>
        <w:jc w:val="both"/>
        <w:rPr>
          <w:rFonts w:ascii="Times New Roman" w:hAnsi="Times New Roman" w:cs="Times New Roman"/>
          <w:b/>
        </w:rPr>
      </w:pPr>
      <w:r w:rsidRPr="00AF6733">
        <w:rPr>
          <w:rFonts w:ascii="Times New Roman" w:hAnsi="Times New Roman" w:cs="Times New Roman"/>
        </w:rPr>
        <w:t xml:space="preserve">                                                         </w:t>
      </w:r>
      <w:r w:rsidR="00877C69" w:rsidRPr="00AF6733">
        <w:rPr>
          <w:rFonts w:ascii="Times New Roman" w:hAnsi="Times New Roman" w:cs="Times New Roman"/>
        </w:rPr>
        <w:t xml:space="preserve">                         </w:t>
      </w:r>
      <w:r w:rsidRPr="00AF6733">
        <w:rPr>
          <w:rFonts w:ascii="Times New Roman" w:hAnsi="Times New Roman" w:cs="Times New Roman"/>
        </w:rPr>
        <w:t xml:space="preserve">  </w:t>
      </w:r>
      <w:r w:rsidR="00AF6733">
        <w:rPr>
          <w:rFonts w:ascii="Times New Roman" w:hAnsi="Times New Roman" w:cs="Times New Roman"/>
        </w:rPr>
        <w:t xml:space="preserve">                                                        </w:t>
      </w:r>
      <w:r w:rsidRPr="00AF6733">
        <w:rPr>
          <w:rFonts w:ascii="Times New Roman" w:hAnsi="Times New Roman" w:cs="Times New Roman"/>
          <w:b/>
        </w:rPr>
        <w:t>Форма заключения</w:t>
      </w:r>
    </w:p>
    <w:p w:rsidR="004112A8" w:rsidRPr="005441FC" w:rsidRDefault="004112A8">
      <w:pPr>
        <w:pStyle w:val="ConsPlusNonformat"/>
        <w:jc w:val="both"/>
        <w:rPr>
          <w:rFonts w:ascii="Times New Roman" w:hAnsi="Times New Roman" w:cs="Times New Roman"/>
          <w:sz w:val="28"/>
          <w:szCs w:val="28"/>
        </w:rPr>
      </w:pPr>
      <w:bookmarkStart w:id="71" w:name="P1337"/>
      <w:bookmarkEnd w:id="71"/>
      <w:r w:rsidRPr="005441FC">
        <w:rPr>
          <w:rFonts w:ascii="Times New Roman" w:hAnsi="Times New Roman" w:cs="Times New Roman"/>
          <w:sz w:val="28"/>
          <w:szCs w:val="28"/>
        </w:rPr>
        <w:t xml:space="preserve">                                ЗАКЛЮЧЕНИЕ</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 периодах замещения должностей, службы (работы)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(фамилия, имя, отчество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подлежащих отнесению к периодам замещения </w:t>
      </w:r>
      <w:r w:rsidR="00877C69">
        <w:rPr>
          <w:rFonts w:ascii="Times New Roman" w:hAnsi="Times New Roman" w:cs="Times New Roman"/>
          <w:sz w:val="28"/>
          <w:szCs w:val="28"/>
        </w:rPr>
        <w:t>муниципальных</w:t>
      </w:r>
    </w:p>
    <w:p w:rsidR="004112A8" w:rsidRPr="005441FC" w:rsidRDefault="00877C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должностей, должностей муниципальной службы </w:t>
      </w:r>
      <w:r w:rsidR="004112A8" w:rsidRPr="005441FC">
        <w:rPr>
          <w:rFonts w:ascii="Times New Roman" w:hAnsi="Times New Roman" w:cs="Times New Roman"/>
          <w:sz w:val="28"/>
          <w:szCs w:val="28"/>
        </w:rPr>
        <w:t>и включению в ста</w:t>
      </w:r>
      <w:r>
        <w:rPr>
          <w:rFonts w:ascii="Times New Roman" w:hAnsi="Times New Roman" w:cs="Times New Roman"/>
          <w:sz w:val="28"/>
          <w:szCs w:val="28"/>
        </w:rPr>
        <w:t>ж</w:t>
      </w:r>
      <w:r w:rsidR="004112A8" w:rsidRPr="005441FC">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49"/>
        <w:gridCol w:w="1304"/>
        <w:gridCol w:w="1701"/>
        <w:gridCol w:w="4479"/>
      </w:tblGrid>
      <w:tr w:rsidR="00877C69" w:rsidRPr="005441FC" w:rsidTr="008D4C49">
        <w:tc>
          <w:tcPr>
            <w:tcW w:w="510" w:type="dxa"/>
          </w:tcPr>
          <w:p w:rsidR="00877C69" w:rsidRPr="005441FC" w:rsidRDefault="00877C69">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 xml:space="preserve">N </w:t>
            </w:r>
            <w:proofErr w:type="spellStart"/>
            <w:proofErr w:type="gramStart"/>
            <w:r w:rsidRPr="005441FC">
              <w:rPr>
                <w:rFonts w:ascii="Times New Roman" w:hAnsi="Times New Roman" w:cs="Times New Roman"/>
                <w:sz w:val="28"/>
                <w:szCs w:val="28"/>
              </w:rPr>
              <w:t>п</w:t>
            </w:r>
            <w:proofErr w:type="spellEnd"/>
            <w:proofErr w:type="gramEnd"/>
            <w:r w:rsidRPr="005441FC">
              <w:rPr>
                <w:rFonts w:ascii="Times New Roman" w:hAnsi="Times New Roman" w:cs="Times New Roman"/>
                <w:sz w:val="28"/>
                <w:szCs w:val="28"/>
              </w:rPr>
              <w:t>/</w:t>
            </w:r>
            <w:proofErr w:type="spellStart"/>
            <w:r w:rsidRPr="005441FC">
              <w:rPr>
                <w:rFonts w:ascii="Times New Roman" w:hAnsi="Times New Roman" w:cs="Times New Roman"/>
                <w:sz w:val="28"/>
                <w:szCs w:val="28"/>
              </w:rPr>
              <w:t>п</w:t>
            </w:r>
            <w:proofErr w:type="spellEnd"/>
          </w:p>
        </w:tc>
        <w:tc>
          <w:tcPr>
            <w:tcW w:w="1049" w:type="dxa"/>
          </w:tcPr>
          <w:p w:rsidR="00877C69" w:rsidRPr="005441FC" w:rsidRDefault="00877C69">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Дата начала периода</w:t>
            </w:r>
          </w:p>
        </w:tc>
        <w:tc>
          <w:tcPr>
            <w:tcW w:w="1304" w:type="dxa"/>
          </w:tcPr>
          <w:p w:rsidR="00877C69" w:rsidRPr="005441FC" w:rsidRDefault="00877C69">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Дата окончания периода</w:t>
            </w:r>
          </w:p>
        </w:tc>
        <w:tc>
          <w:tcPr>
            <w:tcW w:w="1701" w:type="dxa"/>
          </w:tcPr>
          <w:p w:rsidR="00877C69" w:rsidRPr="005441FC" w:rsidRDefault="00877C69">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Номер записи в трудовой книжке или сведениях о трудовой деятельности</w:t>
            </w:r>
          </w:p>
        </w:tc>
        <w:tc>
          <w:tcPr>
            <w:tcW w:w="4479" w:type="dxa"/>
          </w:tcPr>
          <w:p w:rsidR="00877C69" w:rsidRPr="005441FC" w:rsidRDefault="00877C69">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Замещаемая должность</w:t>
            </w: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______________________________    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5441FC">
        <w:rPr>
          <w:rFonts w:ascii="Times New Roman" w:hAnsi="Times New Roman" w:cs="Times New Roman"/>
          <w:sz w:val="28"/>
          <w:szCs w:val="28"/>
        </w:rPr>
        <w:t>(подпись руководителя              (расшифровка подписи)</w:t>
      </w:r>
      <w:proofErr w:type="gramEnd"/>
    </w:p>
    <w:p w:rsidR="004112A8" w:rsidRPr="005441FC" w:rsidRDefault="004112A8" w:rsidP="00877C69">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(дата)</w:t>
      </w:r>
    </w:p>
    <w:p w:rsidR="004112A8" w:rsidRPr="005441FC" w:rsidRDefault="004112A8">
      <w:pPr>
        <w:pStyle w:val="ConsPlusNormal"/>
        <w:jc w:val="both"/>
        <w:rPr>
          <w:rFonts w:ascii="Times New Roman" w:hAnsi="Times New Roman" w:cs="Times New Roman"/>
          <w:sz w:val="28"/>
          <w:szCs w:val="28"/>
        </w:rPr>
      </w:pPr>
    </w:p>
    <w:p w:rsidR="00DC50F1" w:rsidRPr="005441FC" w:rsidRDefault="00DC50F1">
      <w:pPr>
        <w:rPr>
          <w:szCs w:val="28"/>
        </w:rPr>
      </w:pPr>
    </w:p>
    <w:sectPr w:rsidR="00DC50F1" w:rsidRPr="005441FC" w:rsidSect="00544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01B19"/>
    <w:multiLevelType w:val="hybridMultilevel"/>
    <w:tmpl w:val="B036B526"/>
    <w:lvl w:ilvl="0" w:tplc="1388A6D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2A8"/>
    <w:rsid w:val="00000A78"/>
    <w:rsid w:val="00000D7F"/>
    <w:rsid w:val="0000308B"/>
    <w:rsid w:val="0000325D"/>
    <w:rsid w:val="00003653"/>
    <w:rsid w:val="00003FE2"/>
    <w:rsid w:val="0000626B"/>
    <w:rsid w:val="00010601"/>
    <w:rsid w:val="00011A27"/>
    <w:rsid w:val="00013BA5"/>
    <w:rsid w:val="000153E4"/>
    <w:rsid w:val="00015730"/>
    <w:rsid w:val="00015B29"/>
    <w:rsid w:val="00015B96"/>
    <w:rsid w:val="00016579"/>
    <w:rsid w:val="00016671"/>
    <w:rsid w:val="00016DAC"/>
    <w:rsid w:val="00017297"/>
    <w:rsid w:val="00020123"/>
    <w:rsid w:val="0002017C"/>
    <w:rsid w:val="00020DFA"/>
    <w:rsid w:val="0002223C"/>
    <w:rsid w:val="00022A32"/>
    <w:rsid w:val="00023149"/>
    <w:rsid w:val="000234FA"/>
    <w:rsid w:val="00024948"/>
    <w:rsid w:val="00026C45"/>
    <w:rsid w:val="000270A4"/>
    <w:rsid w:val="00027CE3"/>
    <w:rsid w:val="000302D9"/>
    <w:rsid w:val="00030373"/>
    <w:rsid w:val="0003219E"/>
    <w:rsid w:val="00033205"/>
    <w:rsid w:val="00033D38"/>
    <w:rsid w:val="00033F2C"/>
    <w:rsid w:val="00033FA4"/>
    <w:rsid w:val="0003499B"/>
    <w:rsid w:val="000355E4"/>
    <w:rsid w:val="000361E5"/>
    <w:rsid w:val="00036427"/>
    <w:rsid w:val="00037338"/>
    <w:rsid w:val="00037568"/>
    <w:rsid w:val="0003791E"/>
    <w:rsid w:val="00037BBB"/>
    <w:rsid w:val="00040372"/>
    <w:rsid w:val="000405EB"/>
    <w:rsid w:val="000413BD"/>
    <w:rsid w:val="000420B1"/>
    <w:rsid w:val="000427C9"/>
    <w:rsid w:val="00043C88"/>
    <w:rsid w:val="00046F9F"/>
    <w:rsid w:val="000471A4"/>
    <w:rsid w:val="0004737C"/>
    <w:rsid w:val="00047728"/>
    <w:rsid w:val="0005155B"/>
    <w:rsid w:val="00051874"/>
    <w:rsid w:val="00051B84"/>
    <w:rsid w:val="000533E2"/>
    <w:rsid w:val="00053FEB"/>
    <w:rsid w:val="000545BD"/>
    <w:rsid w:val="00054D52"/>
    <w:rsid w:val="00055689"/>
    <w:rsid w:val="000556EE"/>
    <w:rsid w:val="00055E0B"/>
    <w:rsid w:val="000560A8"/>
    <w:rsid w:val="000569F0"/>
    <w:rsid w:val="00060109"/>
    <w:rsid w:val="0006081B"/>
    <w:rsid w:val="00061BC6"/>
    <w:rsid w:val="000626A5"/>
    <w:rsid w:val="00063930"/>
    <w:rsid w:val="00063996"/>
    <w:rsid w:val="000666F8"/>
    <w:rsid w:val="00067095"/>
    <w:rsid w:val="00067784"/>
    <w:rsid w:val="000705ED"/>
    <w:rsid w:val="0007068A"/>
    <w:rsid w:val="00073104"/>
    <w:rsid w:val="00073D80"/>
    <w:rsid w:val="00074417"/>
    <w:rsid w:val="00074C4C"/>
    <w:rsid w:val="00074D8C"/>
    <w:rsid w:val="000755F6"/>
    <w:rsid w:val="000763F9"/>
    <w:rsid w:val="00076421"/>
    <w:rsid w:val="00077C67"/>
    <w:rsid w:val="00082CAC"/>
    <w:rsid w:val="00082E3A"/>
    <w:rsid w:val="00082E4D"/>
    <w:rsid w:val="0008378B"/>
    <w:rsid w:val="00084C84"/>
    <w:rsid w:val="00085C58"/>
    <w:rsid w:val="0009031F"/>
    <w:rsid w:val="00090520"/>
    <w:rsid w:val="00092DEE"/>
    <w:rsid w:val="00093F13"/>
    <w:rsid w:val="00094BAD"/>
    <w:rsid w:val="00095285"/>
    <w:rsid w:val="0009564F"/>
    <w:rsid w:val="000A16B4"/>
    <w:rsid w:val="000A2587"/>
    <w:rsid w:val="000A5A04"/>
    <w:rsid w:val="000A5F94"/>
    <w:rsid w:val="000A6117"/>
    <w:rsid w:val="000A6156"/>
    <w:rsid w:val="000A6EEC"/>
    <w:rsid w:val="000A78B9"/>
    <w:rsid w:val="000A79F9"/>
    <w:rsid w:val="000B0D75"/>
    <w:rsid w:val="000B1609"/>
    <w:rsid w:val="000B1673"/>
    <w:rsid w:val="000B183C"/>
    <w:rsid w:val="000B2BDD"/>
    <w:rsid w:val="000B44C2"/>
    <w:rsid w:val="000B5741"/>
    <w:rsid w:val="000B5F7B"/>
    <w:rsid w:val="000B6D20"/>
    <w:rsid w:val="000B73DB"/>
    <w:rsid w:val="000B7764"/>
    <w:rsid w:val="000C056D"/>
    <w:rsid w:val="000C06C0"/>
    <w:rsid w:val="000C1020"/>
    <w:rsid w:val="000C1221"/>
    <w:rsid w:val="000C177A"/>
    <w:rsid w:val="000C20EB"/>
    <w:rsid w:val="000C423E"/>
    <w:rsid w:val="000C6787"/>
    <w:rsid w:val="000C6B14"/>
    <w:rsid w:val="000C77D4"/>
    <w:rsid w:val="000D17EA"/>
    <w:rsid w:val="000D263C"/>
    <w:rsid w:val="000D2C8B"/>
    <w:rsid w:val="000D3CCE"/>
    <w:rsid w:val="000D47E1"/>
    <w:rsid w:val="000D48E8"/>
    <w:rsid w:val="000D597E"/>
    <w:rsid w:val="000E0E47"/>
    <w:rsid w:val="000E1360"/>
    <w:rsid w:val="000E1BB3"/>
    <w:rsid w:val="000E41C2"/>
    <w:rsid w:val="000E4E53"/>
    <w:rsid w:val="000E4FEF"/>
    <w:rsid w:val="000E58C1"/>
    <w:rsid w:val="000E7C94"/>
    <w:rsid w:val="000F1789"/>
    <w:rsid w:val="000F184E"/>
    <w:rsid w:val="000F2055"/>
    <w:rsid w:val="000F4180"/>
    <w:rsid w:val="000F5BD8"/>
    <w:rsid w:val="000F60C8"/>
    <w:rsid w:val="000F771B"/>
    <w:rsid w:val="000F77FD"/>
    <w:rsid w:val="00100FE9"/>
    <w:rsid w:val="0010358C"/>
    <w:rsid w:val="001035CB"/>
    <w:rsid w:val="00103698"/>
    <w:rsid w:val="0010408D"/>
    <w:rsid w:val="00104C09"/>
    <w:rsid w:val="0010722D"/>
    <w:rsid w:val="001074E2"/>
    <w:rsid w:val="00107D95"/>
    <w:rsid w:val="00110945"/>
    <w:rsid w:val="0011123A"/>
    <w:rsid w:val="00111948"/>
    <w:rsid w:val="00111C6D"/>
    <w:rsid w:val="00111CAB"/>
    <w:rsid w:val="00113433"/>
    <w:rsid w:val="001142F3"/>
    <w:rsid w:val="001146AB"/>
    <w:rsid w:val="00115661"/>
    <w:rsid w:val="00115C25"/>
    <w:rsid w:val="00117908"/>
    <w:rsid w:val="00117F2B"/>
    <w:rsid w:val="0012286C"/>
    <w:rsid w:val="001228D6"/>
    <w:rsid w:val="001236F8"/>
    <w:rsid w:val="0012385B"/>
    <w:rsid w:val="0012386F"/>
    <w:rsid w:val="00123ABF"/>
    <w:rsid w:val="001241E4"/>
    <w:rsid w:val="00124C74"/>
    <w:rsid w:val="0012506A"/>
    <w:rsid w:val="001266DB"/>
    <w:rsid w:val="001268C2"/>
    <w:rsid w:val="00127976"/>
    <w:rsid w:val="00127B5A"/>
    <w:rsid w:val="00127DA9"/>
    <w:rsid w:val="00130CC5"/>
    <w:rsid w:val="00131089"/>
    <w:rsid w:val="0013139E"/>
    <w:rsid w:val="0013478E"/>
    <w:rsid w:val="00135542"/>
    <w:rsid w:val="00136C41"/>
    <w:rsid w:val="001374F2"/>
    <w:rsid w:val="0014052F"/>
    <w:rsid w:val="001407D5"/>
    <w:rsid w:val="00143D84"/>
    <w:rsid w:val="00145AAA"/>
    <w:rsid w:val="00146AA4"/>
    <w:rsid w:val="001475C1"/>
    <w:rsid w:val="00147D0A"/>
    <w:rsid w:val="0015033B"/>
    <w:rsid w:val="00150B60"/>
    <w:rsid w:val="00151A54"/>
    <w:rsid w:val="001525E8"/>
    <w:rsid w:val="00152781"/>
    <w:rsid w:val="00152EB4"/>
    <w:rsid w:val="00152FDD"/>
    <w:rsid w:val="00153EF7"/>
    <w:rsid w:val="0015446F"/>
    <w:rsid w:val="0015473A"/>
    <w:rsid w:val="00154F9C"/>
    <w:rsid w:val="0015604E"/>
    <w:rsid w:val="001566B2"/>
    <w:rsid w:val="001569E9"/>
    <w:rsid w:val="001572CC"/>
    <w:rsid w:val="0016016B"/>
    <w:rsid w:val="001620A0"/>
    <w:rsid w:val="001621DF"/>
    <w:rsid w:val="0016278F"/>
    <w:rsid w:val="00163102"/>
    <w:rsid w:val="001638DD"/>
    <w:rsid w:val="00163A96"/>
    <w:rsid w:val="0016420F"/>
    <w:rsid w:val="001663C7"/>
    <w:rsid w:val="001665DF"/>
    <w:rsid w:val="0017070C"/>
    <w:rsid w:val="0017077D"/>
    <w:rsid w:val="00171334"/>
    <w:rsid w:val="0017304C"/>
    <w:rsid w:val="001738CE"/>
    <w:rsid w:val="0017404B"/>
    <w:rsid w:val="001746DF"/>
    <w:rsid w:val="001752E4"/>
    <w:rsid w:val="00176052"/>
    <w:rsid w:val="00176B75"/>
    <w:rsid w:val="00177398"/>
    <w:rsid w:val="001804F4"/>
    <w:rsid w:val="00181638"/>
    <w:rsid w:val="00181A68"/>
    <w:rsid w:val="0018560E"/>
    <w:rsid w:val="00185AA7"/>
    <w:rsid w:val="001861B0"/>
    <w:rsid w:val="00186BDC"/>
    <w:rsid w:val="00186DA0"/>
    <w:rsid w:val="00190010"/>
    <w:rsid w:val="001904C8"/>
    <w:rsid w:val="00190557"/>
    <w:rsid w:val="00190BFC"/>
    <w:rsid w:val="00192F49"/>
    <w:rsid w:val="00195C1C"/>
    <w:rsid w:val="00196646"/>
    <w:rsid w:val="001971CF"/>
    <w:rsid w:val="001974E0"/>
    <w:rsid w:val="00197BE6"/>
    <w:rsid w:val="001A0772"/>
    <w:rsid w:val="001A1E68"/>
    <w:rsid w:val="001A2425"/>
    <w:rsid w:val="001A26A2"/>
    <w:rsid w:val="001A3324"/>
    <w:rsid w:val="001A3A0C"/>
    <w:rsid w:val="001A78DC"/>
    <w:rsid w:val="001B4C28"/>
    <w:rsid w:val="001B58C9"/>
    <w:rsid w:val="001B5CAB"/>
    <w:rsid w:val="001B78FC"/>
    <w:rsid w:val="001C0916"/>
    <w:rsid w:val="001C2061"/>
    <w:rsid w:val="001C21D9"/>
    <w:rsid w:val="001C2274"/>
    <w:rsid w:val="001C2657"/>
    <w:rsid w:val="001C2C38"/>
    <w:rsid w:val="001C2D07"/>
    <w:rsid w:val="001C3EF9"/>
    <w:rsid w:val="001C405F"/>
    <w:rsid w:val="001C50E1"/>
    <w:rsid w:val="001C5665"/>
    <w:rsid w:val="001C63D9"/>
    <w:rsid w:val="001C6D2A"/>
    <w:rsid w:val="001C7D69"/>
    <w:rsid w:val="001D0BD0"/>
    <w:rsid w:val="001D1050"/>
    <w:rsid w:val="001D1240"/>
    <w:rsid w:val="001D2314"/>
    <w:rsid w:val="001D277A"/>
    <w:rsid w:val="001D2BC4"/>
    <w:rsid w:val="001D4FD1"/>
    <w:rsid w:val="001D52C2"/>
    <w:rsid w:val="001D5D88"/>
    <w:rsid w:val="001D6CA2"/>
    <w:rsid w:val="001D7151"/>
    <w:rsid w:val="001E01A0"/>
    <w:rsid w:val="001E1276"/>
    <w:rsid w:val="001E185F"/>
    <w:rsid w:val="001E21CA"/>
    <w:rsid w:val="001E31A1"/>
    <w:rsid w:val="001E3DE7"/>
    <w:rsid w:val="001E5036"/>
    <w:rsid w:val="001E6978"/>
    <w:rsid w:val="001E7668"/>
    <w:rsid w:val="001F1E64"/>
    <w:rsid w:val="001F24B9"/>
    <w:rsid w:val="001F2D41"/>
    <w:rsid w:val="001F41DF"/>
    <w:rsid w:val="001F4293"/>
    <w:rsid w:val="001F442E"/>
    <w:rsid w:val="001F5E8C"/>
    <w:rsid w:val="001F6FDF"/>
    <w:rsid w:val="001F72F9"/>
    <w:rsid w:val="001F7DD9"/>
    <w:rsid w:val="00201FB0"/>
    <w:rsid w:val="00202B5D"/>
    <w:rsid w:val="002033E7"/>
    <w:rsid w:val="00203B77"/>
    <w:rsid w:val="0020584D"/>
    <w:rsid w:val="0020593D"/>
    <w:rsid w:val="0020636D"/>
    <w:rsid w:val="00210723"/>
    <w:rsid w:val="00211CC1"/>
    <w:rsid w:val="00211F03"/>
    <w:rsid w:val="002136E4"/>
    <w:rsid w:val="00214424"/>
    <w:rsid w:val="00214454"/>
    <w:rsid w:val="00214925"/>
    <w:rsid w:val="00216AAD"/>
    <w:rsid w:val="00217A91"/>
    <w:rsid w:val="002200A8"/>
    <w:rsid w:val="00221F22"/>
    <w:rsid w:val="00222608"/>
    <w:rsid w:val="00222A6D"/>
    <w:rsid w:val="00223557"/>
    <w:rsid w:val="002235F3"/>
    <w:rsid w:val="00224298"/>
    <w:rsid w:val="0022458D"/>
    <w:rsid w:val="00224900"/>
    <w:rsid w:val="0022637D"/>
    <w:rsid w:val="002265FB"/>
    <w:rsid w:val="002270B6"/>
    <w:rsid w:val="00227396"/>
    <w:rsid w:val="0022753D"/>
    <w:rsid w:val="00227BCE"/>
    <w:rsid w:val="00230660"/>
    <w:rsid w:val="002327B2"/>
    <w:rsid w:val="002337B4"/>
    <w:rsid w:val="00233AE0"/>
    <w:rsid w:val="00233DA4"/>
    <w:rsid w:val="002343FA"/>
    <w:rsid w:val="0023455A"/>
    <w:rsid w:val="002345D9"/>
    <w:rsid w:val="00235279"/>
    <w:rsid w:val="00235C07"/>
    <w:rsid w:val="00235F19"/>
    <w:rsid w:val="00237022"/>
    <w:rsid w:val="00240E1A"/>
    <w:rsid w:val="002418E5"/>
    <w:rsid w:val="00245C63"/>
    <w:rsid w:val="002462BD"/>
    <w:rsid w:val="002478A4"/>
    <w:rsid w:val="00247AF4"/>
    <w:rsid w:val="00250CEC"/>
    <w:rsid w:val="00250D1C"/>
    <w:rsid w:val="0025174B"/>
    <w:rsid w:val="002517FA"/>
    <w:rsid w:val="00252F6E"/>
    <w:rsid w:val="00255F1E"/>
    <w:rsid w:val="00256067"/>
    <w:rsid w:val="002565D8"/>
    <w:rsid w:val="00256951"/>
    <w:rsid w:val="00256ECD"/>
    <w:rsid w:val="0025790C"/>
    <w:rsid w:val="00261440"/>
    <w:rsid w:val="0026221E"/>
    <w:rsid w:val="0026307A"/>
    <w:rsid w:val="0026392E"/>
    <w:rsid w:val="00264C19"/>
    <w:rsid w:val="002651F2"/>
    <w:rsid w:val="00266986"/>
    <w:rsid w:val="00266CDD"/>
    <w:rsid w:val="0027243D"/>
    <w:rsid w:val="00273593"/>
    <w:rsid w:val="002754C9"/>
    <w:rsid w:val="00275C8F"/>
    <w:rsid w:val="00276343"/>
    <w:rsid w:val="00276882"/>
    <w:rsid w:val="00277700"/>
    <w:rsid w:val="00277F2C"/>
    <w:rsid w:val="00280239"/>
    <w:rsid w:val="00280A14"/>
    <w:rsid w:val="00281140"/>
    <w:rsid w:val="002825DA"/>
    <w:rsid w:val="00283A25"/>
    <w:rsid w:val="00283A73"/>
    <w:rsid w:val="0028437C"/>
    <w:rsid w:val="0028476E"/>
    <w:rsid w:val="0028572B"/>
    <w:rsid w:val="00285F10"/>
    <w:rsid w:val="002872A7"/>
    <w:rsid w:val="00290B1A"/>
    <w:rsid w:val="00291691"/>
    <w:rsid w:val="00292AB3"/>
    <w:rsid w:val="00293955"/>
    <w:rsid w:val="00294C13"/>
    <w:rsid w:val="0029598E"/>
    <w:rsid w:val="002974F4"/>
    <w:rsid w:val="00297563"/>
    <w:rsid w:val="00297E66"/>
    <w:rsid w:val="002A03C4"/>
    <w:rsid w:val="002A15C1"/>
    <w:rsid w:val="002A2F81"/>
    <w:rsid w:val="002A3519"/>
    <w:rsid w:val="002A6E8B"/>
    <w:rsid w:val="002A72C5"/>
    <w:rsid w:val="002A78AB"/>
    <w:rsid w:val="002B1016"/>
    <w:rsid w:val="002B1A63"/>
    <w:rsid w:val="002B2390"/>
    <w:rsid w:val="002B2C80"/>
    <w:rsid w:val="002B4A2E"/>
    <w:rsid w:val="002B6CB7"/>
    <w:rsid w:val="002B6F97"/>
    <w:rsid w:val="002B7922"/>
    <w:rsid w:val="002B7C35"/>
    <w:rsid w:val="002C12B7"/>
    <w:rsid w:val="002C1907"/>
    <w:rsid w:val="002C2B88"/>
    <w:rsid w:val="002C3AA2"/>
    <w:rsid w:val="002C4913"/>
    <w:rsid w:val="002D0A89"/>
    <w:rsid w:val="002D0CCE"/>
    <w:rsid w:val="002D0FAE"/>
    <w:rsid w:val="002D1006"/>
    <w:rsid w:val="002D1A83"/>
    <w:rsid w:val="002D2043"/>
    <w:rsid w:val="002D26B6"/>
    <w:rsid w:val="002D5D11"/>
    <w:rsid w:val="002D6B18"/>
    <w:rsid w:val="002D6DC8"/>
    <w:rsid w:val="002D7501"/>
    <w:rsid w:val="002E0455"/>
    <w:rsid w:val="002E09EA"/>
    <w:rsid w:val="002E0A25"/>
    <w:rsid w:val="002E1E96"/>
    <w:rsid w:val="002E251A"/>
    <w:rsid w:val="002F040F"/>
    <w:rsid w:val="002F042D"/>
    <w:rsid w:val="002F04BF"/>
    <w:rsid w:val="002F27CD"/>
    <w:rsid w:val="002F3867"/>
    <w:rsid w:val="002F45B8"/>
    <w:rsid w:val="002F5DBA"/>
    <w:rsid w:val="002F604A"/>
    <w:rsid w:val="002F6EE7"/>
    <w:rsid w:val="002F70F3"/>
    <w:rsid w:val="00300266"/>
    <w:rsid w:val="00300381"/>
    <w:rsid w:val="00300661"/>
    <w:rsid w:val="003008BB"/>
    <w:rsid w:val="0030136E"/>
    <w:rsid w:val="00302327"/>
    <w:rsid w:val="003023CA"/>
    <w:rsid w:val="00302DA3"/>
    <w:rsid w:val="00302E7F"/>
    <w:rsid w:val="003039EC"/>
    <w:rsid w:val="00303EBA"/>
    <w:rsid w:val="00304E71"/>
    <w:rsid w:val="00305054"/>
    <w:rsid w:val="003064F0"/>
    <w:rsid w:val="003066CF"/>
    <w:rsid w:val="00306F08"/>
    <w:rsid w:val="00307406"/>
    <w:rsid w:val="00307C70"/>
    <w:rsid w:val="00307E2B"/>
    <w:rsid w:val="003102B9"/>
    <w:rsid w:val="003109F8"/>
    <w:rsid w:val="0031116B"/>
    <w:rsid w:val="0031125B"/>
    <w:rsid w:val="00311B3D"/>
    <w:rsid w:val="00313151"/>
    <w:rsid w:val="00313800"/>
    <w:rsid w:val="00313FAD"/>
    <w:rsid w:val="003143AB"/>
    <w:rsid w:val="003152A9"/>
    <w:rsid w:val="00316334"/>
    <w:rsid w:val="00317439"/>
    <w:rsid w:val="0031763D"/>
    <w:rsid w:val="0031789D"/>
    <w:rsid w:val="00320700"/>
    <w:rsid w:val="003229AF"/>
    <w:rsid w:val="00322B23"/>
    <w:rsid w:val="0032352A"/>
    <w:rsid w:val="003235B8"/>
    <w:rsid w:val="0032578B"/>
    <w:rsid w:val="00325CB9"/>
    <w:rsid w:val="00325EBD"/>
    <w:rsid w:val="00327829"/>
    <w:rsid w:val="00327F50"/>
    <w:rsid w:val="00330E5A"/>
    <w:rsid w:val="00332650"/>
    <w:rsid w:val="00333905"/>
    <w:rsid w:val="00334999"/>
    <w:rsid w:val="00335D07"/>
    <w:rsid w:val="00336701"/>
    <w:rsid w:val="00336CC6"/>
    <w:rsid w:val="00336EC4"/>
    <w:rsid w:val="00337B26"/>
    <w:rsid w:val="00337F53"/>
    <w:rsid w:val="00340BD8"/>
    <w:rsid w:val="00340FF2"/>
    <w:rsid w:val="00343E63"/>
    <w:rsid w:val="003444CE"/>
    <w:rsid w:val="003456D8"/>
    <w:rsid w:val="003456F7"/>
    <w:rsid w:val="00345BFB"/>
    <w:rsid w:val="003460A3"/>
    <w:rsid w:val="003463C0"/>
    <w:rsid w:val="00346D03"/>
    <w:rsid w:val="003473E7"/>
    <w:rsid w:val="00347CF6"/>
    <w:rsid w:val="00350235"/>
    <w:rsid w:val="00350816"/>
    <w:rsid w:val="003510DE"/>
    <w:rsid w:val="00351219"/>
    <w:rsid w:val="003519EA"/>
    <w:rsid w:val="003522C2"/>
    <w:rsid w:val="00353B06"/>
    <w:rsid w:val="0035438C"/>
    <w:rsid w:val="00354D6C"/>
    <w:rsid w:val="00355170"/>
    <w:rsid w:val="003554A1"/>
    <w:rsid w:val="0035628A"/>
    <w:rsid w:val="00357C98"/>
    <w:rsid w:val="0036059F"/>
    <w:rsid w:val="00362626"/>
    <w:rsid w:val="0036300A"/>
    <w:rsid w:val="003652C0"/>
    <w:rsid w:val="0036558D"/>
    <w:rsid w:val="00365CE2"/>
    <w:rsid w:val="003665C0"/>
    <w:rsid w:val="0036797E"/>
    <w:rsid w:val="00370676"/>
    <w:rsid w:val="00370CED"/>
    <w:rsid w:val="00372963"/>
    <w:rsid w:val="00373705"/>
    <w:rsid w:val="00373DF8"/>
    <w:rsid w:val="00374317"/>
    <w:rsid w:val="00377B4B"/>
    <w:rsid w:val="003814F7"/>
    <w:rsid w:val="0038211B"/>
    <w:rsid w:val="00382BF3"/>
    <w:rsid w:val="00383C30"/>
    <w:rsid w:val="00383EE7"/>
    <w:rsid w:val="003840A0"/>
    <w:rsid w:val="0038431D"/>
    <w:rsid w:val="00385E4D"/>
    <w:rsid w:val="0038628E"/>
    <w:rsid w:val="003864C7"/>
    <w:rsid w:val="003865EE"/>
    <w:rsid w:val="00386913"/>
    <w:rsid w:val="00386EE0"/>
    <w:rsid w:val="003879E5"/>
    <w:rsid w:val="0039279E"/>
    <w:rsid w:val="00392D0E"/>
    <w:rsid w:val="00392E29"/>
    <w:rsid w:val="0039461D"/>
    <w:rsid w:val="00395831"/>
    <w:rsid w:val="003962FA"/>
    <w:rsid w:val="00396925"/>
    <w:rsid w:val="00396985"/>
    <w:rsid w:val="003A062B"/>
    <w:rsid w:val="003A06CF"/>
    <w:rsid w:val="003A0E79"/>
    <w:rsid w:val="003A4917"/>
    <w:rsid w:val="003A597E"/>
    <w:rsid w:val="003A6C93"/>
    <w:rsid w:val="003A76BF"/>
    <w:rsid w:val="003A7CF9"/>
    <w:rsid w:val="003B4F81"/>
    <w:rsid w:val="003B5960"/>
    <w:rsid w:val="003B6CB7"/>
    <w:rsid w:val="003C217D"/>
    <w:rsid w:val="003C2387"/>
    <w:rsid w:val="003C24FD"/>
    <w:rsid w:val="003C252C"/>
    <w:rsid w:val="003C279F"/>
    <w:rsid w:val="003C2F13"/>
    <w:rsid w:val="003C336F"/>
    <w:rsid w:val="003C4E1D"/>
    <w:rsid w:val="003C5099"/>
    <w:rsid w:val="003C5E65"/>
    <w:rsid w:val="003C7899"/>
    <w:rsid w:val="003C79D0"/>
    <w:rsid w:val="003D0324"/>
    <w:rsid w:val="003D164F"/>
    <w:rsid w:val="003D1ADB"/>
    <w:rsid w:val="003D2998"/>
    <w:rsid w:val="003D3311"/>
    <w:rsid w:val="003D4906"/>
    <w:rsid w:val="003D4B0E"/>
    <w:rsid w:val="003D4D6E"/>
    <w:rsid w:val="003D5FE1"/>
    <w:rsid w:val="003D6802"/>
    <w:rsid w:val="003D6BC8"/>
    <w:rsid w:val="003D7DA8"/>
    <w:rsid w:val="003E0280"/>
    <w:rsid w:val="003E0340"/>
    <w:rsid w:val="003E0ED8"/>
    <w:rsid w:val="003E1030"/>
    <w:rsid w:val="003E2402"/>
    <w:rsid w:val="003E28EF"/>
    <w:rsid w:val="003E2D5E"/>
    <w:rsid w:val="003E34AF"/>
    <w:rsid w:val="003E3804"/>
    <w:rsid w:val="003E3ED1"/>
    <w:rsid w:val="003E4BB3"/>
    <w:rsid w:val="003E5AAE"/>
    <w:rsid w:val="003E65E4"/>
    <w:rsid w:val="003E6912"/>
    <w:rsid w:val="003E6B64"/>
    <w:rsid w:val="003E6C66"/>
    <w:rsid w:val="003E7132"/>
    <w:rsid w:val="003E7B04"/>
    <w:rsid w:val="003F1E33"/>
    <w:rsid w:val="003F31EA"/>
    <w:rsid w:val="003F3255"/>
    <w:rsid w:val="003F3D88"/>
    <w:rsid w:val="003F3D8E"/>
    <w:rsid w:val="003F3DD6"/>
    <w:rsid w:val="003F41C3"/>
    <w:rsid w:val="003F44A8"/>
    <w:rsid w:val="003F6953"/>
    <w:rsid w:val="004008FE"/>
    <w:rsid w:val="0040157C"/>
    <w:rsid w:val="00401F00"/>
    <w:rsid w:val="004033D9"/>
    <w:rsid w:val="00403D03"/>
    <w:rsid w:val="00403DAB"/>
    <w:rsid w:val="004047F9"/>
    <w:rsid w:val="004054BA"/>
    <w:rsid w:val="00405B87"/>
    <w:rsid w:val="00406D37"/>
    <w:rsid w:val="00407A8B"/>
    <w:rsid w:val="00407E04"/>
    <w:rsid w:val="004105AC"/>
    <w:rsid w:val="004106B4"/>
    <w:rsid w:val="004112A8"/>
    <w:rsid w:val="00411F48"/>
    <w:rsid w:val="00412843"/>
    <w:rsid w:val="0041303A"/>
    <w:rsid w:val="0041326B"/>
    <w:rsid w:val="00415121"/>
    <w:rsid w:val="00415791"/>
    <w:rsid w:val="00415B41"/>
    <w:rsid w:val="0041648E"/>
    <w:rsid w:val="004168F9"/>
    <w:rsid w:val="004179FF"/>
    <w:rsid w:val="00417FAC"/>
    <w:rsid w:val="00420F9D"/>
    <w:rsid w:val="004212B7"/>
    <w:rsid w:val="00423E08"/>
    <w:rsid w:val="00424DFB"/>
    <w:rsid w:val="00424F62"/>
    <w:rsid w:val="004250C4"/>
    <w:rsid w:val="00425A49"/>
    <w:rsid w:val="004271EA"/>
    <w:rsid w:val="0042761C"/>
    <w:rsid w:val="00427C50"/>
    <w:rsid w:val="00430A8D"/>
    <w:rsid w:val="00430D5B"/>
    <w:rsid w:val="00431213"/>
    <w:rsid w:val="00431A49"/>
    <w:rsid w:val="00433EAE"/>
    <w:rsid w:val="0043546E"/>
    <w:rsid w:val="00435827"/>
    <w:rsid w:val="004366EA"/>
    <w:rsid w:val="00437192"/>
    <w:rsid w:val="00437632"/>
    <w:rsid w:val="00437846"/>
    <w:rsid w:val="00440408"/>
    <w:rsid w:val="004411FD"/>
    <w:rsid w:val="00441F46"/>
    <w:rsid w:val="00442E05"/>
    <w:rsid w:val="004438E0"/>
    <w:rsid w:val="0044557A"/>
    <w:rsid w:val="00445CB0"/>
    <w:rsid w:val="004460B7"/>
    <w:rsid w:val="004461CA"/>
    <w:rsid w:val="00446EE1"/>
    <w:rsid w:val="00446F45"/>
    <w:rsid w:val="0045024B"/>
    <w:rsid w:val="004514A0"/>
    <w:rsid w:val="004521FE"/>
    <w:rsid w:val="00454A96"/>
    <w:rsid w:val="00454B5F"/>
    <w:rsid w:val="00455EEC"/>
    <w:rsid w:val="00456F4B"/>
    <w:rsid w:val="00460054"/>
    <w:rsid w:val="00461279"/>
    <w:rsid w:val="004614D6"/>
    <w:rsid w:val="0046170C"/>
    <w:rsid w:val="00462D8F"/>
    <w:rsid w:val="00464ADB"/>
    <w:rsid w:val="0046606F"/>
    <w:rsid w:val="0046631A"/>
    <w:rsid w:val="00471050"/>
    <w:rsid w:val="004712E2"/>
    <w:rsid w:val="00472347"/>
    <w:rsid w:val="004728EA"/>
    <w:rsid w:val="00474930"/>
    <w:rsid w:val="00474999"/>
    <w:rsid w:val="00474A86"/>
    <w:rsid w:val="0047586A"/>
    <w:rsid w:val="00475FD3"/>
    <w:rsid w:val="00476F7E"/>
    <w:rsid w:val="00477C19"/>
    <w:rsid w:val="00480A1A"/>
    <w:rsid w:val="00481A6E"/>
    <w:rsid w:val="00481E5D"/>
    <w:rsid w:val="0048241A"/>
    <w:rsid w:val="00482703"/>
    <w:rsid w:val="0048318A"/>
    <w:rsid w:val="00484BE5"/>
    <w:rsid w:val="004869DF"/>
    <w:rsid w:val="00486EFA"/>
    <w:rsid w:val="00490386"/>
    <w:rsid w:val="00490B99"/>
    <w:rsid w:val="00491155"/>
    <w:rsid w:val="0049343D"/>
    <w:rsid w:val="00496A64"/>
    <w:rsid w:val="00496B04"/>
    <w:rsid w:val="00496D67"/>
    <w:rsid w:val="004979DB"/>
    <w:rsid w:val="004A0001"/>
    <w:rsid w:val="004A034D"/>
    <w:rsid w:val="004A4AFE"/>
    <w:rsid w:val="004A4C9A"/>
    <w:rsid w:val="004A4FB3"/>
    <w:rsid w:val="004A55F3"/>
    <w:rsid w:val="004A5FFF"/>
    <w:rsid w:val="004A60A8"/>
    <w:rsid w:val="004A6EEF"/>
    <w:rsid w:val="004B0289"/>
    <w:rsid w:val="004B0402"/>
    <w:rsid w:val="004B104B"/>
    <w:rsid w:val="004B183A"/>
    <w:rsid w:val="004B2921"/>
    <w:rsid w:val="004B31CF"/>
    <w:rsid w:val="004B3516"/>
    <w:rsid w:val="004B3537"/>
    <w:rsid w:val="004B53E8"/>
    <w:rsid w:val="004B5827"/>
    <w:rsid w:val="004B72D5"/>
    <w:rsid w:val="004B72DA"/>
    <w:rsid w:val="004B791E"/>
    <w:rsid w:val="004B7D65"/>
    <w:rsid w:val="004C039D"/>
    <w:rsid w:val="004C210C"/>
    <w:rsid w:val="004C44FC"/>
    <w:rsid w:val="004D07EB"/>
    <w:rsid w:val="004D1079"/>
    <w:rsid w:val="004D22BA"/>
    <w:rsid w:val="004D2703"/>
    <w:rsid w:val="004D2D6E"/>
    <w:rsid w:val="004D3B23"/>
    <w:rsid w:val="004D6B2C"/>
    <w:rsid w:val="004D702A"/>
    <w:rsid w:val="004E1D72"/>
    <w:rsid w:val="004E5E5B"/>
    <w:rsid w:val="004E74F2"/>
    <w:rsid w:val="004F016A"/>
    <w:rsid w:val="004F29F7"/>
    <w:rsid w:val="004F2FD5"/>
    <w:rsid w:val="004F3413"/>
    <w:rsid w:val="004F4183"/>
    <w:rsid w:val="004F470F"/>
    <w:rsid w:val="004F51C7"/>
    <w:rsid w:val="004F53F6"/>
    <w:rsid w:val="004F55EB"/>
    <w:rsid w:val="004F749E"/>
    <w:rsid w:val="00500620"/>
    <w:rsid w:val="00501451"/>
    <w:rsid w:val="00502707"/>
    <w:rsid w:val="005029B5"/>
    <w:rsid w:val="0050395F"/>
    <w:rsid w:val="00504E1F"/>
    <w:rsid w:val="005050D6"/>
    <w:rsid w:val="005054AA"/>
    <w:rsid w:val="005060F4"/>
    <w:rsid w:val="005062C3"/>
    <w:rsid w:val="00506E9C"/>
    <w:rsid w:val="005100E0"/>
    <w:rsid w:val="00510C4C"/>
    <w:rsid w:val="00510F37"/>
    <w:rsid w:val="00511716"/>
    <w:rsid w:val="00511907"/>
    <w:rsid w:val="00511C31"/>
    <w:rsid w:val="00511DA4"/>
    <w:rsid w:val="00511EC4"/>
    <w:rsid w:val="00512121"/>
    <w:rsid w:val="005126D6"/>
    <w:rsid w:val="00514E40"/>
    <w:rsid w:val="00514EE9"/>
    <w:rsid w:val="0051515B"/>
    <w:rsid w:val="0051584C"/>
    <w:rsid w:val="005165F5"/>
    <w:rsid w:val="005170CE"/>
    <w:rsid w:val="0052096E"/>
    <w:rsid w:val="00520F39"/>
    <w:rsid w:val="00521057"/>
    <w:rsid w:val="00521671"/>
    <w:rsid w:val="00522A7C"/>
    <w:rsid w:val="00523A12"/>
    <w:rsid w:val="00525035"/>
    <w:rsid w:val="005252BD"/>
    <w:rsid w:val="00525435"/>
    <w:rsid w:val="00525517"/>
    <w:rsid w:val="0052644F"/>
    <w:rsid w:val="00526CCE"/>
    <w:rsid w:val="00527E55"/>
    <w:rsid w:val="00531A5C"/>
    <w:rsid w:val="00532E1D"/>
    <w:rsid w:val="005357BD"/>
    <w:rsid w:val="00537387"/>
    <w:rsid w:val="0053753B"/>
    <w:rsid w:val="005406D1"/>
    <w:rsid w:val="005409B7"/>
    <w:rsid w:val="00540E67"/>
    <w:rsid w:val="005414FA"/>
    <w:rsid w:val="0054188A"/>
    <w:rsid w:val="00541CEC"/>
    <w:rsid w:val="00541D93"/>
    <w:rsid w:val="00542AA8"/>
    <w:rsid w:val="00543300"/>
    <w:rsid w:val="005441FC"/>
    <w:rsid w:val="0054577D"/>
    <w:rsid w:val="00545B7D"/>
    <w:rsid w:val="00545DB7"/>
    <w:rsid w:val="00545F75"/>
    <w:rsid w:val="005462F5"/>
    <w:rsid w:val="005475BC"/>
    <w:rsid w:val="005476FF"/>
    <w:rsid w:val="00547CBE"/>
    <w:rsid w:val="00552473"/>
    <w:rsid w:val="0055282F"/>
    <w:rsid w:val="00554274"/>
    <w:rsid w:val="005546BA"/>
    <w:rsid w:val="005546C8"/>
    <w:rsid w:val="00554711"/>
    <w:rsid w:val="00555B7C"/>
    <w:rsid w:val="00556316"/>
    <w:rsid w:val="005610ED"/>
    <w:rsid w:val="005647D8"/>
    <w:rsid w:val="00565F0C"/>
    <w:rsid w:val="005663BF"/>
    <w:rsid w:val="00566F0F"/>
    <w:rsid w:val="00567A00"/>
    <w:rsid w:val="0057001F"/>
    <w:rsid w:val="0057013F"/>
    <w:rsid w:val="00572415"/>
    <w:rsid w:val="005724B5"/>
    <w:rsid w:val="00572711"/>
    <w:rsid w:val="00573449"/>
    <w:rsid w:val="00573599"/>
    <w:rsid w:val="00573FFA"/>
    <w:rsid w:val="0057439C"/>
    <w:rsid w:val="00575666"/>
    <w:rsid w:val="0057614D"/>
    <w:rsid w:val="00577429"/>
    <w:rsid w:val="0058051E"/>
    <w:rsid w:val="005835B5"/>
    <w:rsid w:val="00583D06"/>
    <w:rsid w:val="005857AB"/>
    <w:rsid w:val="00585B1B"/>
    <w:rsid w:val="0058625D"/>
    <w:rsid w:val="00586D71"/>
    <w:rsid w:val="00587057"/>
    <w:rsid w:val="00591B9E"/>
    <w:rsid w:val="0059292F"/>
    <w:rsid w:val="005959A3"/>
    <w:rsid w:val="00595D80"/>
    <w:rsid w:val="005A00AA"/>
    <w:rsid w:val="005A0A06"/>
    <w:rsid w:val="005A4B01"/>
    <w:rsid w:val="005A4B6D"/>
    <w:rsid w:val="005A64E7"/>
    <w:rsid w:val="005A67BD"/>
    <w:rsid w:val="005A67CD"/>
    <w:rsid w:val="005A794C"/>
    <w:rsid w:val="005B1700"/>
    <w:rsid w:val="005B1C21"/>
    <w:rsid w:val="005B26E3"/>
    <w:rsid w:val="005B40CA"/>
    <w:rsid w:val="005B583C"/>
    <w:rsid w:val="005B7FB3"/>
    <w:rsid w:val="005C203D"/>
    <w:rsid w:val="005C401E"/>
    <w:rsid w:val="005C4A69"/>
    <w:rsid w:val="005C58D5"/>
    <w:rsid w:val="005C6718"/>
    <w:rsid w:val="005C6888"/>
    <w:rsid w:val="005C731C"/>
    <w:rsid w:val="005C73A9"/>
    <w:rsid w:val="005C75C5"/>
    <w:rsid w:val="005C77EF"/>
    <w:rsid w:val="005D2023"/>
    <w:rsid w:val="005D26C5"/>
    <w:rsid w:val="005D6241"/>
    <w:rsid w:val="005D7304"/>
    <w:rsid w:val="005D731E"/>
    <w:rsid w:val="005E059D"/>
    <w:rsid w:val="005E13C9"/>
    <w:rsid w:val="005E1C61"/>
    <w:rsid w:val="005E230A"/>
    <w:rsid w:val="005E3092"/>
    <w:rsid w:val="005E3492"/>
    <w:rsid w:val="005E4C7D"/>
    <w:rsid w:val="005E5D39"/>
    <w:rsid w:val="005E5D3B"/>
    <w:rsid w:val="005E69CF"/>
    <w:rsid w:val="005E6DAF"/>
    <w:rsid w:val="005E7056"/>
    <w:rsid w:val="005E7645"/>
    <w:rsid w:val="005F10DD"/>
    <w:rsid w:val="005F115B"/>
    <w:rsid w:val="005F11A8"/>
    <w:rsid w:val="005F17AD"/>
    <w:rsid w:val="005F20C0"/>
    <w:rsid w:val="005F2BDA"/>
    <w:rsid w:val="005F3E7D"/>
    <w:rsid w:val="005F3F61"/>
    <w:rsid w:val="005F423E"/>
    <w:rsid w:val="005F5C33"/>
    <w:rsid w:val="005F6330"/>
    <w:rsid w:val="005F6840"/>
    <w:rsid w:val="005F6FB5"/>
    <w:rsid w:val="005F77BA"/>
    <w:rsid w:val="005F7AE4"/>
    <w:rsid w:val="0060056A"/>
    <w:rsid w:val="00600799"/>
    <w:rsid w:val="0060096C"/>
    <w:rsid w:val="00600DDE"/>
    <w:rsid w:val="006017C9"/>
    <w:rsid w:val="006034A3"/>
    <w:rsid w:val="0060412E"/>
    <w:rsid w:val="006066C0"/>
    <w:rsid w:val="00606BB7"/>
    <w:rsid w:val="0060726D"/>
    <w:rsid w:val="00610314"/>
    <w:rsid w:val="00612172"/>
    <w:rsid w:val="00612A11"/>
    <w:rsid w:val="00613D63"/>
    <w:rsid w:val="00614AF5"/>
    <w:rsid w:val="0061544B"/>
    <w:rsid w:val="006166A6"/>
    <w:rsid w:val="00616BAF"/>
    <w:rsid w:val="00616F70"/>
    <w:rsid w:val="006174F1"/>
    <w:rsid w:val="00620023"/>
    <w:rsid w:val="006209A8"/>
    <w:rsid w:val="00621C08"/>
    <w:rsid w:val="00622CC2"/>
    <w:rsid w:val="0062624B"/>
    <w:rsid w:val="00626824"/>
    <w:rsid w:val="00627B33"/>
    <w:rsid w:val="00630127"/>
    <w:rsid w:val="00630BE1"/>
    <w:rsid w:val="00631462"/>
    <w:rsid w:val="00633919"/>
    <w:rsid w:val="00634127"/>
    <w:rsid w:val="00635797"/>
    <w:rsid w:val="0063635E"/>
    <w:rsid w:val="00636CF5"/>
    <w:rsid w:val="00636EAC"/>
    <w:rsid w:val="00637875"/>
    <w:rsid w:val="00637EE0"/>
    <w:rsid w:val="00640AFB"/>
    <w:rsid w:val="00641AEF"/>
    <w:rsid w:val="00641D92"/>
    <w:rsid w:val="00644783"/>
    <w:rsid w:val="00645516"/>
    <w:rsid w:val="0064582A"/>
    <w:rsid w:val="0064723C"/>
    <w:rsid w:val="0064755E"/>
    <w:rsid w:val="006476A6"/>
    <w:rsid w:val="0065026D"/>
    <w:rsid w:val="006512AF"/>
    <w:rsid w:val="00651BD1"/>
    <w:rsid w:val="006521CB"/>
    <w:rsid w:val="006526BB"/>
    <w:rsid w:val="0065291F"/>
    <w:rsid w:val="0065336C"/>
    <w:rsid w:val="00653B8E"/>
    <w:rsid w:val="00654D09"/>
    <w:rsid w:val="006553E4"/>
    <w:rsid w:val="00655B4B"/>
    <w:rsid w:val="00655D50"/>
    <w:rsid w:val="00657946"/>
    <w:rsid w:val="00657BF8"/>
    <w:rsid w:val="006610A3"/>
    <w:rsid w:val="00661F5F"/>
    <w:rsid w:val="006620AE"/>
    <w:rsid w:val="00662CEC"/>
    <w:rsid w:val="00663543"/>
    <w:rsid w:val="00663888"/>
    <w:rsid w:val="00664280"/>
    <w:rsid w:val="00665968"/>
    <w:rsid w:val="00666536"/>
    <w:rsid w:val="006665B7"/>
    <w:rsid w:val="00666A7B"/>
    <w:rsid w:val="00667150"/>
    <w:rsid w:val="0066728C"/>
    <w:rsid w:val="00667794"/>
    <w:rsid w:val="006706A5"/>
    <w:rsid w:val="006727C3"/>
    <w:rsid w:val="00673373"/>
    <w:rsid w:val="00673714"/>
    <w:rsid w:val="006739AC"/>
    <w:rsid w:val="0067461A"/>
    <w:rsid w:val="00675712"/>
    <w:rsid w:val="00675E17"/>
    <w:rsid w:val="00676155"/>
    <w:rsid w:val="00676288"/>
    <w:rsid w:val="00676F63"/>
    <w:rsid w:val="0067744C"/>
    <w:rsid w:val="00681463"/>
    <w:rsid w:val="00681DCE"/>
    <w:rsid w:val="006821F9"/>
    <w:rsid w:val="00683C5A"/>
    <w:rsid w:val="0068405A"/>
    <w:rsid w:val="0068501B"/>
    <w:rsid w:val="006861F2"/>
    <w:rsid w:val="00690F8A"/>
    <w:rsid w:val="0069104D"/>
    <w:rsid w:val="0069105F"/>
    <w:rsid w:val="00691411"/>
    <w:rsid w:val="00691495"/>
    <w:rsid w:val="00691E5D"/>
    <w:rsid w:val="00692386"/>
    <w:rsid w:val="006931F2"/>
    <w:rsid w:val="0069502A"/>
    <w:rsid w:val="0069542E"/>
    <w:rsid w:val="00695CA8"/>
    <w:rsid w:val="0069601A"/>
    <w:rsid w:val="0069628C"/>
    <w:rsid w:val="00696370"/>
    <w:rsid w:val="00696740"/>
    <w:rsid w:val="00696D7E"/>
    <w:rsid w:val="006972EE"/>
    <w:rsid w:val="006976A4"/>
    <w:rsid w:val="006A0310"/>
    <w:rsid w:val="006A069D"/>
    <w:rsid w:val="006A0FE0"/>
    <w:rsid w:val="006A1133"/>
    <w:rsid w:val="006A160B"/>
    <w:rsid w:val="006A1F55"/>
    <w:rsid w:val="006A23E6"/>
    <w:rsid w:val="006A3006"/>
    <w:rsid w:val="006A38E4"/>
    <w:rsid w:val="006A4722"/>
    <w:rsid w:val="006A576F"/>
    <w:rsid w:val="006A5C2E"/>
    <w:rsid w:val="006A6326"/>
    <w:rsid w:val="006A7EC0"/>
    <w:rsid w:val="006B0820"/>
    <w:rsid w:val="006B28FF"/>
    <w:rsid w:val="006B324E"/>
    <w:rsid w:val="006B3F99"/>
    <w:rsid w:val="006B4DCE"/>
    <w:rsid w:val="006B552A"/>
    <w:rsid w:val="006B72D4"/>
    <w:rsid w:val="006B7974"/>
    <w:rsid w:val="006C15E3"/>
    <w:rsid w:val="006C243F"/>
    <w:rsid w:val="006C30EB"/>
    <w:rsid w:val="006C3C16"/>
    <w:rsid w:val="006C44B2"/>
    <w:rsid w:val="006C5556"/>
    <w:rsid w:val="006C70DA"/>
    <w:rsid w:val="006D0B52"/>
    <w:rsid w:val="006D0FF6"/>
    <w:rsid w:val="006D2EB6"/>
    <w:rsid w:val="006D3076"/>
    <w:rsid w:val="006D577E"/>
    <w:rsid w:val="006D6B64"/>
    <w:rsid w:val="006D751E"/>
    <w:rsid w:val="006D7B28"/>
    <w:rsid w:val="006E2692"/>
    <w:rsid w:val="006E3F3B"/>
    <w:rsid w:val="006E622A"/>
    <w:rsid w:val="006E626D"/>
    <w:rsid w:val="006E64F5"/>
    <w:rsid w:val="006E7686"/>
    <w:rsid w:val="006F02C0"/>
    <w:rsid w:val="006F08B7"/>
    <w:rsid w:val="006F09AC"/>
    <w:rsid w:val="006F183A"/>
    <w:rsid w:val="006F1E07"/>
    <w:rsid w:val="006F2742"/>
    <w:rsid w:val="006F2BB6"/>
    <w:rsid w:val="006F2EB0"/>
    <w:rsid w:val="006F4131"/>
    <w:rsid w:val="006F65C0"/>
    <w:rsid w:val="006F6760"/>
    <w:rsid w:val="00700027"/>
    <w:rsid w:val="00700680"/>
    <w:rsid w:val="00700C90"/>
    <w:rsid w:val="00701296"/>
    <w:rsid w:val="00701558"/>
    <w:rsid w:val="00702CF0"/>
    <w:rsid w:val="007045D1"/>
    <w:rsid w:val="0070581D"/>
    <w:rsid w:val="00705896"/>
    <w:rsid w:val="00705B72"/>
    <w:rsid w:val="00706404"/>
    <w:rsid w:val="0070678B"/>
    <w:rsid w:val="00707BDB"/>
    <w:rsid w:val="0071025D"/>
    <w:rsid w:val="007105D6"/>
    <w:rsid w:val="00710D23"/>
    <w:rsid w:val="00710FAF"/>
    <w:rsid w:val="007121EA"/>
    <w:rsid w:val="007146B0"/>
    <w:rsid w:val="007151DA"/>
    <w:rsid w:val="007201D6"/>
    <w:rsid w:val="0072279E"/>
    <w:rsid w:val="007228A9"/>
    <w:rsid w:val="00722C87"/>
    <w:rsid w:val="00724369"/>
    <w:rsid w:val="00724722"/>
    <w:rsid w:val="0072491E"/>
    <w:rsid w:val="0072597F"/>
    <w:rsid w:val="00727784"/>
    <w:rsid w:val="007319FA"/>
    <w:rsid w:val="00732DD8"/>
    <w:rsid w:val="007337D0"/>
    <w:rsid w:val="00733807"/>
    <w:rsid w:val="00733F8B"/>
    <w:rsid w:val="00733FAC"/>
    <w:rsid w:val="00734DBE"/>
    <w:rsid w:val="007350D0"/>
    <w:rsid w:val="00735782"/>
    <w:rsid w:val="007357CF"/>
    <w:rsid w:val="0073649B"/>
    <w:rsid w:val="00736F86"/>
    <w:rsid w:val="007373BA"/>
    <w:rsid w:val="00737B5B"/>
    <w:rsid w:val="00737C27"/>
    <w:rsid w:val="00740392"/>
    <w:rsid w:val="00740624"/>
    <w:rsid w:val="00740F96"/>
    <w:rsid w:val="00742D4E"/>
    <w:rsid w:val="0074419A"/>
    <w:rsid w:val="00746A42"/>
    <w:rsid w:val="00746BB3"/>
    <w:rsid w:val="00747770"/>
    <w:rsid w:val="00751BD9"/>
    <w:rsid w:val="007526E6"/>
    <w:rsid w:val="00753631"/>
    <w:rsid w:val="00754754"/>
    <w:rsid w:val="0075554E"/>
    <w:rsid w:val="00756356"/>
    <w:rsid w:val="007578BE"/>
    <w:rsid w:val="00757BC2"/>
    <w:rsid w:val="00760383"/>
    <w:rsid w:val="007604D6"/>
    <w:rsid w:val="007608F3"/>
    <w:rsid w:val="00760A2C"/>
    <w:rsid w:val="00761B2B"/>
    <w:rsid w:val="00761FDF"/>
    <w:rsid w:val="00762BA4"/>
    <w:rsid w:val="007635C2"/>
    <w:rsid w:val="007643B9"/>
    <w:rsid w:val="007649DC"/>
    <w:rsid w:val="00764AF9"/>
    <w:rsid w:val="00764DEF"/>
    <w:rsid w:val="00764FD3"/>
    <w:rsid w:val="00765834"/>
    <w:rsid w:val="007665F4"/>
    <w:rsid w:val="007674D4"/>
    <w:rsid w:val="007704BE"/>
    <w:rsid w:val="00770FCE"/>
    <w:rsid w:val="00770FEA"/>
    <w:rsid w:val="007717CE"/>
    <w:rsid w:val="00772CEE"/>
    <w:rsid w:val="007738EA"/>
    <w:rsid w:val="00774380"/>
    <w:rsid w:val="00774D06"/>
    <w:rsid w:val="00774D32"/>
    <w:rsid w:val="00774E11"/>
    <w:rsid w:val="00775A3D"/>
    <w:rsid w:val="00775B9D"/>
    <w:rsid w:val="007803D1"/>
    <w:rsid w:val="007812C9"/>
    <w:rsid w:val="0078145C"/>
    <w:rsid w:val="00781670"/>
    <w:rsid w:val="00781F8A"/>
    <w:rsid w:val="0078212D"/>
    <w:rsid w:val="00782D71"/>
    <w:rsid w:val="007834C4"/>
    <w:rsid w:val="007837F2"/>
    <w:rsid w:val="00783C0D"/>
    <w:rsid w:val="00785B70"/>
    <w:rsid w:val="0078646C"/>
    <w:rsid w:val="007865D4"/>
    <w:rsid w:val="00787A27"/>
    <w:rsid w:val="0079032C"/>
    <w:rsid w:val="0079059A"/>
    <w:rsid w:val="00791738"/>
    <w:rsid w:val="00791FC1"/>
    <w:rsid w:val="0079328B"/>
    <w:rsid w:val="00793582"/>
    <w:rsid w:val="007A05AB"/>
    <w:rsid w:val="007A0C72"/>
    <w:rsid w:val="007A45AD"/>
    <w:rsid w:val="007A4F4F"/>
    <w:rsid w:val="007A74CA"/>
    <w:rsid w:val="007B06C3"/>
    <w:rsid w:val="007B0ABA"/>
    <w:rsid w:val="007B0F7E"/>
    <w:rsid w:val="007B1B98"/>
    <w:rsid w:val="007B45E3"/>
    <w:rsid w:val="007B52A4"/>
    <w:rsid w:val="007B58BD"/>
    <w:rsid w:val="007B5D79"/>
    <w:rsid w:val="007B65FA"/>
    <w:rsid w:val="007B688C"/>
    <w:rsid w:val="007B6D6B"/>
    <w:rsid w:val="007C01B2"/>
    <w:rsid w:val="007C02B7"/>
    <w:rsid w:val="007C1642"/>
    <w:rsid w:val="007C216A"/>
    <w:rsid w:val="007C38CC"/>
    <w:rsid w:val="007C42B4"/>
    <w:rsid w:val="007C4C24"/>
    <w:rsid w:val="007C5210"/>
    <w:rsid w:val="007D0100"/>
    <w:rsid w:val="007D08AB"/>
    <w:rsid w:val="007D2E2F"/>
    <w:rsid w:val="007D5305"/>
    <w:rsid w:val="007D571D"/>
    <w:rsid w:val="007D6270"/>
    <w:rsid w:val="007E07BE"/>
    <w:rsid w:val="007E1C3E"/>
    <w:rsid w:val="007E204B"/>
    <w:rsid w:val="007E20D9"/>
    <w:rsid w:val="007E2609"/>
    <w:rsid w:val="007E2BB6"/>
    <w:rsid w:val="007E3E48"/>
    <w:rsid w:val="007E4101"/>
    <w:rsid w:val="007E4405"/>
    <w:rsid w:val="007E4BD1"/>
    <w:rsid w:val="007E4E4D"/>
    <w:rsid w:val="007E5499"/>
    <w:rsid w:val="007E5AEC"/>
    <w:rsid w:val="007E647E"/>
    <w:rsid w:val="007E6C3B"/>
    <w:rsid w:val="007E771F"/>
    <w:rsid w:val="007F253A"/>
    <w:rsid w:val="007F2A14"/>
    <w:rsid w:val="007F5361"/>
    <w:rsid w:val="007F5781"/>
    <w:rsid w:val="007F5C79"/>
    <w:rsid w:val="007F72A5"/>
    <w:rsid w:val="007F7664"/>
    <w:rsid w:val="007F7700"/>
    <w:rsid w:val="0080003A"/>
    <w:rsid w:val="0080090C"/>
    <w:rsid w:val="00802448"/>
    <w:rsid w:val="008028EF"/>
    <w:rsid w:val="00802AEF"/>
    <w:rsid w:val="00804934"/>
    <w:rsid w:val="00804976"/>
    <w:rsid w:val="00805E87"/>
    <w:rsid w:val="008065E1"/>
    <w:rsid w:val="00807218"/>
    <w:rsid w:val="00810BBA"/>
    <w:rsid w:val="00811613"/>
    <w:rsid w:val="0081260E"/>
    <w:rsid w:val="00812BF9"/>
    <w:rsid w:val="00812E80"/>
    <w:rsid w:val="008130DA"/>
    <w:rsid w:val="00813821"/>
    <w:rsid w:val="0081446A"/>
    <w:rsid w:val="0081458A"/>
    <w:rsid w:val="008151A9"/>
    <w:rsid w:val="008165A0"/>
    <w:rsid w:val="00816F4E"/>
    <w:rsid w:val="00820A8D"/>
    <w:rsid w:val="008214E6"/>
    <w:rsid w:val="00821502"/>
    <w:rsid w:val="008238BC"/>
    <w:rsid w:val="008239F0"/>
    <w:rsid w:val="00823B4C"/>
    <w:rsid w:val="008249F9"/>
    <w:rsid w:val="00825AF0"/>
    <w:rsid w:val="008267FE"/>
    <w:rsid w:val="00827603"/>
    <w:rsid w:val="00827F2E"/>
    <w:rsid w:val="008318C0"/>
    <w:rsid w:val="00831988"/>
    <w:rsid w:val="00833E00"/>
    <w:rsid w:val="00834C49"/>
    <w:rsid w:val="00834DB5"/>
    <w:rsid w:val="00835074"/>
    <w:rsid w:val="008352FB"/>
    <w:rsid w:val="00835310"/>
    <w:rsid w:val="00835501"/>
    <w:rsid w:val="008356E6"/>
    <w:rsid w:val="0083685E"/>
    <w:rsid w:val="00837391"/>
    <w:rsid w:val="008379F4"/>
    <w:rsid w:val="00840833"/>
    <w:rsid w:val="00840DA1"/>
    <w:rsid w:val="00841C69"/>
    <w:rsid w:val="00841E8B"/>
    <w:rsid w:val="0084389C"/>
    <w:rsid w:val="00844438"/>
    <w:rsid w:val="008444B7"/>
    <w:rsid w:val="008446E5"/>
    <w:rsid w:val="00847F1E"/>
    <w:rsid w:val="00850A8D"/>
    <w:rsid w:val="00850EA4"/>
    <w:rsid w:val="008512D8"/>
    <w:rsid w:val="00854247"/>
    <w:rsid w:val="008543B2"/>
    <w:rsid w:val="0085500F"/>
    <w:rsid w:val="00855784"/>
    <w:rsid w:val="00856D08"/>
    <w:rsid w:val="00857609"/>
    <w:rsid w:val="00857BF9"/>
    <w:rsid w:val="00857D5B"/>
    <w:rsid w:val="00860327"/>
    <w:rsid w:val="00861093"/>
    <w:rsid w:val="0086145B"/>
    <w:rsid w:val="00863467"/>
    <w:rsid w:val="0086510F"/>
    <w:rsid w:val="0086566E"/>
    <w:rsid w:val="00865A95"/>
    <w:rsid w:val="00865AD7"/>
    <w:rsid w:val="00866725"/>
    <w:rsid w:val="0086728D"/>
    <w:rsid w:val="00867A66"/>
    <w:rsid w:val="00870791"/>
    <w:rsid w:val="008709E8"/>
    <w:rsid w:val="00871199"/>
    <w:rsid w:val="0087216B"/>
    <w:rsid w:val="00872B92"/>
    <w:rsid w:val="00872E4B"/>
    <w:rsid w:val="00872E83"/>
    <w:rsid w:val="0087356E"/>
    <w:rsid w:val="00873CD8"/>
    <w:rsid w:val="008740E9"/>
    <w:rsid w:val="008761D2"/>
    <w:rsid w:val="00876ABD"/>
    <w:rsid w:val="00877C69"/>
    <w:rsid w:val="0088169A"/>
    <w:rsid w:val="0088483C"/>
    <w:rsid w:val="008857EF"/>
    <w:rsid w:val="00886B2C"/>
    <w:rsid w:val="00886C8E"/>
    <w:rsid w:val="00887C0C"/>
    <w:rsid w:val="00887E32"/>
    <w:rsid w:val="00890806"/>
    <w:rsid w:val="00890B42"/>
    <w:rsid w:val="00891381"/>
    <w:rsid w:val="00891BD3"/>
    <w:rsid w:val="008920A4"/>
    <w:rsid w:val="00892156"/>
    <w:rsid w:val="00893363"/>
    <w:rsid w:val="00895153"/>
    <w:rsid w:val="008959FC"/>
    <w:rsid w:val="00895BBE"/>
    <w:rsid w:val="0089606F"/>
    <w:rsid w:val="008962C0"/>
    <w:rsid w:val="008A1242"/>
    <w:rsid w:val="008A47E3"/>
    <w:rsid w:val="008A4902"/>
    <w:rsid w:val="008A7133"/>
    <w:rsid w:val="008A78F9"/>
    <w:rsid w:val="008A7B1D"/>
    <w:rsid w:val="008B04CD"/>
    <w:rsid w:val="008B110B"/>
    <w:rsid w:val="008B1356"/>
    <w:rsid w:val="008B17F0"/>
    <w:rsid w:val="008B194C"/>
    <w:rsid w:val="008B223F"/>
    <w:rsid w:val="008B2903"/>
    <w:rsid w:val="008B2CF6"/>
    <w:rsid w:val="008B66A1"/>
    <w:rsid w:val="008B6CA3"/>
    <w:rsid w:val="008B6FF0"/>
    <w:rsid w:val="008B6FFB"/>
    <w:rsid w:val="008B799A"/>
    <w:rsid w:val="008B79FE"/>
    <w:rsid w:val="008C0C9D"/>
    <w:rsid w:val="008C0F1B"/>
    <w:rsid w:val="008C22A6"/>
    <w:rsid w:val="008C29DF"/>
    <w:rsid w:val="008C2B45"/>
    <w:rsid w:val="008C326B"/>
    <w:rsid w:val="008C3AB2"/>
    <w:rsid w:val="008C3CD2"/>
    <w:rsid w:val="008C7B05"/>
    <w:rsid w:val="008D11E0"/>
    <w:rsid w:val="008D28A7"/>
    <w:rsid w:val="008D463D"/>
    <w:rsid w:val="008D49B6"/>
    <w:rsid w:val="008D4ADF"/>
    <w:rsid w:val="008D4C3C"/>
    <w:rsid w:val="008D4C49"/>
    <w:rsid w:val="008D5533"/>
    <w:rsid w:val="008D6983"/>
    <w:rsid w:val="008E013A"/>
    <w:rsid w:val="008E0F0B"/>
    <w:rsid w:val="008E17AC"/>
    <w:rsid w:val="008E1C0D"/>
    <w:rsid w:val="008E318B"/>
    <w:rsid w:val="008E3C99"/>
    <w:rsid w:val="008E3F47"/>
    <w:rsid w:val="008E4012"/>
    <w:rsid w:val="008E4650"/>
    <w:rsid w:val="008E46BF"/>
    <w:rsid w:val="008E491E"/>
    <w:rsid w:val="008E4DAF"/>
    <w:rsid w:val="008E7026"/>
    <w:rsid w:val="008E77B6"/>
    <w:rsid w:val="008E7FFA"/>
    <w:rsid w:val="008F1BB5"/>
    <w:rsid w:val="008F7069"/>
    <w:rsid w:val="008F7794"/>
    <w:rsid w:val="00900CAF"/>
    <w:rsid w:val="009011CC"/>
    <w:rsid w:val="00902EBF"/>
    <w:rsid w:val="00903D7D"/>
    <w:rsid w:val="00907287"/>
    <w:rsid w:val="009100D6"/>
    <w:rsid w:val="00910152"/>
    <w:rsid w:val="009105F4"/>
    <w:rsid w:val="00910C41"/>
    <w:rsid w:val="00911C0B"/>
    <w:rsid w:val="009124B1"/>
    <w:rsid w:val="00913D11"/>
    <w:rsid w:val="00914916"/>
    <w:rsid w:val="00914D6B"/>
    <w:rsid w:val="00915AD2"/>
    <w:rsid w:val="00917C3C"/>
    <w:rsid w:val="00917D51"/>
    <w:rsid w:val="00920013"/>
    <w:rsid w:val="009201D7"/>
    <w:rsid w:val="009214AB"/>
    <w:rsid w:val="00921A6E"/>
    <w:rsid w:val="0092253B"/>
    <w:rsid w:val="009235CF"/>
    <w:rsid w:val="00924509"/>
    <w:rsid w:val="009247D3"/>
    <w:rsid w:val="00924EE7"/>
    <w:rsid w:val="009265F4"/>
    <w:rsid w:val="00926BAB"/>
    <w:rsid w:val="00927CCF"/>
    <w:rsid w:val="00932FCD"/>
    <w:rsid w:val="0093381D"/>
    <w:rsid w:val="009345C8"/>
    <w:rsid w:val="00934A4C"/>
    <w:rsid w:val="00934D1A"/>
    <w:rsid w:val="009350BD"/>
    <w:rsid w:val="0093602A"/>
    <w:rsid w:val="0093618D"/>
    <w:rsid w:val="009379F4"/>
    <w:rsid w:val="00940256"/>
    <w:rsid w:val="0094213D"/>
    <w:rsid w:val="0094256F"/>
    <w:rsid w:val="0094307C"/>
    <w:rsid w:val="0094460A"/>
    <w:rsid w:val="00944F22"/>
    <w:rsid w:val="0094552E"/>
    <w:rsid w:val="00945689"/>
    <w:rsid w:val="0095080C"/>
    <w:rsid w:val="00950817"/>
    <w:rsid w:val="00950F40"/>
    <w:rsid w:val="009521D4"/>
    <w:rsid w:val="009529D9"/>
    <w:rsid w:val="00953D1A"/>
    <w:rsid w:val="00954242"/>
    <w:rsid w:val="0095436E"/>
    <w:rsid w:val="00956079"/>
    <w:rsid w:val="00956597"/>
    <w:rsid w:val="009573B5"/>
    <w:rsid w:val="00957846"/>
    <w:rsid w:val="0096068F"/>
    <w:rsid w:val="00964D31"/>
    <w:rsid w:val="009663EA"/>
    <w:rsid w:val="00966450"/>
    <w:rsid w:val="0096782F"/>
    <w:rsid w:val="00967BE6"/>
    <w:rsid w:val="00970341"/>
    <w:rsid w:val="00971803"/>
    <w:rsid w:val="00972AC8"/>
    <w:rsid w:val="009731A1"/>
    <w:rsid w:val="0097598A"/>
    <w:rsid w:val="00976192"/>
    <w:rsid w:val="00976927"/>
    <w:rsid w:val="009775F9"/>
    <w:rsid w:val="009812B6"/>
    <w:rsid w:val="00981EF2"/>
    <w:rsid w:val="009822BE"/>
    <w:rsid w:val="00982C82"/>
    <w:rsid w:val="00982F93"/>
    <w:rsid w:val="00984410"/>
    <w:rsid w:val="00985C0B"/>
    <w:rsid w:val="0098656F"/>
    <w:rsid w:val="0098794B"/>
    <w:rsid w:val="0099163E"/>
    <w:rsid w:val="00994008"/>
    <w:rsid w:val="009949A1"/>
    <w:rsid w:val="00994A09"/>
    <w:rsid w:val="00997A36"/>
    <w:rsid w:val="009A1E8F"/>
    <w:rsid w:val="009A272E"/>
    <w:rsid w:val="009A4829"/>
    <w:rsid w:val="009A5313"/>
    <w:rsid w:val="009A5A7B"/>
    <w:rsid w:val="009A7276"/>
    <w:rsid w:val="009A7695"/>
    <w:rsid w:val="009A79B6"/>
    <w:rsid w:val="009A7FA5"/>
    <w:rsid w:val="009B05F8"/>
    <w:rsid w:val="009B0F9B"/>
    <w:rsid w:val="009B1DC4"/>
    <w:rsid w:val="009B3762"/>
    <w:rsid w:val="009B69D0"/>
    <w:rsid w:val="009B6CEC"/>
    <w:rsid w:val="009B733A"/>
    <w:rsid w:val="009C017F"/>
    <w:rsid w:val="009C2C77"/>
    <w:rsid w:val="009C3C0E"/>
    <w:rsid w:val="009C3FE1"/>
    <w:rsid w:val="009C5964"/>
    <w:rsid w:val="009C6586"/>
    <w:rsid w:val="009C6A55"/>
    <w:rsid w:val="009C7CF4"/>
    <w:rsid w:val="009D07AC"/>
    <w:rsid w:val="009D12E6"/>
    <w:rsid w:val="009D1BC0"/>
    <w:rsid w:val="009D2B4D"/>
    <w:rsid w:val="009D30A6"/>
    <w:rsid w:val="009D34C7"/>
    <w:rsid w:val="009D4035"/>
    <w:rsid w:val="009D5572"/>
    <w:rsid w:val="009D5BA7"/>
    <w:rsid w:val="009D627F"/>
    <w:rsid w:val="009D741D"/>
    <w:rsid w:val="009E0BFB"/>
    <w:rsid w:val="009E0E08"/>
    <w:rsid w:val="009E1423"/>
    <w:rsid w:val="009E17DC"/>
    <w:rsid w:val="009E18A8"/>
    <w:rsid w:val="009E252D"/>
    <w:rsid w:val="009E3361"/>
    <w:rsid w:val="009E34B7"/>
    <w:rsid w:val="009E68CE"/>
    <w:rsid w:val="009E7A24"/>
    <w:rsid w:val="009E7CA0"/>
    <w:rsid w:val="009F1742"/>
    <w:rsid w:val="009F20C2"/>
    <w:rsid w:val="009F220B"/>
    <w:rsid w:val="009F33D3"/>
    <w:rsid w:val="009F39BA"/>
    <w:rsid w:val="009F44E2"/>
    <w:rsid w:val="009F4838"/>
    <w:rsid w:val="009F48D8"/>
    <w:rsid w:val="009F4957"/>
    <w:rsid w:val="009F5E1B"/>
    <w:rsid w:val="009F72DA"/>
    <w:rsid w:val="009F76E3"/>
    <w:rsid w:val="00A015DF"/>
    <w:rsid w:val="00A0173A"/>
    <w:rsid w:val="00A01918"/>
    <w:rsid w:val="00A02917"/>
    <w:rsid w:val="00A02D20"/>
    <w:rsid w:val="00A049DD"/>
    <w:rsid w:val="00A052FF"/>
    <w:rsid w:val="00A05A6E"/>
    <w:rsid w:val="00A1010D"/>
    <w:rsid w:val="00A10DA1"/>
    <w:rsid w:val="00A11092"/>
    <w:rsid w:val="00A113BB"/>
    <w:rsid w:val="00A12A4E"/>
    <w:rsid w:val="00A1354B"/>
    <w:rsid w:val="00A13AE2"/>
    <w:rsid w:val="00A14010"/>
    <w:rsid w:val="00A14BB0"/>
    <w:rsid w:val="00A170FD"/>
    <w:rsid w:val="00A217C0"/>
    <w:rsid w:val="00A23B0C"/>
    <w:rsid w:val="00A2413A"/>
    <w:rsid w:val="00A24297"/>
    <w:rsid w:val="00A24CF1"/>
    <w:rsid w:val="00A25DBE"/>
    <w:rsid w:val="00A26B63"/>
    <w:rsid w:val="00A317EF"/>
    <w:rsid w:val="00A3275F"/>
    <w:rsid w:val="00A33C72"/>
    <w:rsid w:val="00A3404B"/>
    <w:rsid w:val="00A35CC9"/>
    <w:rsid w:val="00A35EC1"/>
    <w:rsid w:val="00A362E6"/>
    <w:rsid w:val="00A37A0D"/>
    <w:rsid w:val="00A40449"/>
    <w:rsid w:val="00A4100B"/>
    <w:rsid w:val="00A41589"/>
    <w:rsid w:val="00A41A34"/>
    <w:rsid w:val="00A423BB"/>
    <w:rsid w:val="00A426B7"/>
    <w:rsid w:val="00A427DF"/>
    <w:rsid w:val="00A43EAB"/>
    <w:rsid w:val="00A453B7"/>
    <w:rsid w:val="00A4549C"/>
    <w:rsid w:val="00A525DD"/>
    <w:rsid w:val="00A54AF9"/>
    <w:rsid w:val="00A54F5D"/>
    <w:rsid w:val="00A554BF"/>
    <w:rsid w:val="00A57FB5"/>
    <w:rsid w:val="00A600AA"/>
    <w:rsid w:val="00A60BDA"/>
    <w:rsid w:val="00A62429"/>
    <w:rsid w:val="00A62A61"/>
    <w:rsid w:val="00A62D7A"/>
    <w:rsid w:val="00A62E18"/>
    <w:rsid w:val="00A63D35"/>
    <w:rsid w:val="00A6423E"/>
    <w:rsid w:val="00A645C1"/>
    <w:rsid w:val="00A65144"/>
    <w:rsid w:val="00A66941"/>
    <w:rsid w:val="00A70452"/>
    <w:rsid w:val="00A716AB"/>
    <w:rsid w:val="00A720AD"/>
    <w:rsid w:val="00A7223B"/>
    <w:rsid w:val="00A726CD"/>
    <w:rsid w:val="00A72BB6"/>
    <w:rsid w:val="00A73265"/>
    <w:rsid w:val="00A735CF"/>
    <w:rsid w:val="00A741E9"/>
    <w:rsid w:val="00A74467"/>
    <w:rsid w:val="00A747CB"/>
    <w:rsid w:val="00A74A3A"/>
    <w:rsid w:val="00A75210"/>
    <w:rsid w:val="00A76AE0"/>
    <w:rsid w:val="00A76CFD"/>
    <w:rsid w:val="00A80BC0"/>
    <w:rsid w:val="00A81694"/>
    <w:rsid w:val="00A82657"/>
    <w:rsid w:val="00A829E0"/>
    <w:rsid w:val="00A82C02"/>
    <w:rsid w:val="00A83466"/>
    <w:rsid w:val="00A85425"/>
    <w:rsid w:val="00A85B03"/>
    <w:rsid w:val="00A85D02"/>
    <w:rsid w:val="00A86A65"/>
    <w:rsid w:val="00A87581"/>
    <w:rsid w:val="00A87888"/>
    <w:rsid w:val="00A8798F"/>
    <w:rsid w:val="00A90435"/>
    <w:rsid w:val="00A915DF"/>
    <w:rsid w:val="00A918CA"/>
    <w:rsid w:val="00A9190E"/>
    <w:rsid w:val="00A91D50"/>
    <w:rsid w:val="00A9254E"/>
    <w:rsid w:val="00A93B5B"/>
    <w:rsid w:val="00A93D50"/>
    <w:rsid w:val="00A943E3"/>
    <w:rsid w:val="00A947E3"/>
    <w:rsid w:val="00A94E23"/>
    <w:rsid w:val="00A95E16"/>
    <w:rsid w:val="00A95EE7"/>
    <w:rsid w:val="00A96C7A"/>
    <w:rsid w:val="00A97184"/>
    <w:rsid w:val="00A97A0A"/>
    <w:rsid w:val="00AA0758"/>
    <w:rsid w:val="00AA0FCF"/>
    <w:rsid w:val="00AA1104"/>
    <w:rsid w:val="00AA14AB"/>
    <w:rsid w:val="00AA2113"/>
    <w:rsid w:val="00AA237A"/>
    <w:rsid w:val="00AA34AB"/>
    <w:rsid w:val="00AA4642"/>
    <w:rsid w:val="00AA5283"/>
    <w:rsid w:val="00AA604C"/>
    <w:rsid w:val="00AA6FB9"/>
    <w:rsid w:val="00AA736D"/>
    <w:rsid w:val="00AB0D87"/>
    <w:rsid w:val="00AB16C8"/>
    <w:rsid w:val="00AB2F4B"/>
    <w:rsid w:val="00AB422C"/>
    <w:rsid w:val="00AB4EA6"/>
    <w:rsid w:val="00AB5C7C"/>
    <w:rsid w:val="00AC082B"/>
    <w:rsid w:val="00AC103D"/>
    <w:rsid w:val="00AC197D"/>
    <w:rsid w:val="00AC4EC3"/>
    <w:rsid w:val="00AC6431"/>
    <w:rsid w:val="00AC6F62"/>
    <w:rsid w:val="00AC7EA0"/>
    <w:rsid w:val="00AD0B42"/>
    <w:rsid w:val="00AD19D2"/>
    <w:rsid w:val="00AD1C82"/>
    <w:rsid w:val="00AD395F"/>
    <w:rsid w:val="00AD3E99"/>
    <w:rsid w:val="00AD40D4"/>
    <w:rsid w:val="00AD5837"/>
    <w:rsid w:val="00AD7002"/>
    <w:rsid w:val="00AD74D2"/>
    <w:rsid w:val="00AD7D13"/>
    <w:rsid w:val="00AE000E"/>
    <w:rsid w:val="00AE04F3"/>
    <w:rsid w:val="00AE080A"/>
    <w:rsid w:val="00AE1E8D"/>
    <w:rsid w:val="00AE20BB"/>
    <w:rsid w:val="00AE22F7"/>
    <w:rsid w:val="00AE28B4"/>
    <w:rsid w:val="00AE3A3C"/>
    <w:rsid w:val="00AE48E3"/>
    <w:rsid w:val="00AE4B68"/>
    <w:rsid w:val="00AE5235"/>
    <w:rsid w:val="00AE57D4"/>
    <w:rsid w:val="00AE5A46"/>
    <w:rsid w:val="00AE5E4F"/>
    <w:rsid w:val="00AE6D70"/>
    <w:rsid w:val="00AE7278"/>
    <w:rsid w:val="00AF13E7"/>
    <w:rsid w:val="00AF1941"/>
    <w:rsid w:val="00AF3005"/>
    <w:rsid w:val="00AF4520"/>
    <w:rsid w:val="00AF50D5"/>
    <w:rsid w:val="00AF59A0"/>
    <w:rsid w:val="00AF5BD3"/>
    <w:rsid w:val="00AF5FF4"/>
    <w:rsid w:val="00AF64E6"/>
    <w:rsid w:val="00AF6733"/>
    <w:rsid w:val="00AF6A2E"/>
    <w:rsid w:val="00AF7341"/>
    <w:rsid w:val="00AF76D9"/>
    <w:rsid w:val="00B0171B"/>
    <w:rsid w:val="00B0224A"/>
    <w:rsid w:val="00B02764"/>
    <w:rsid w:val="00B02772"/>
    <w:rsid w:val="00B04751"/>
    <w:rsid w:val="00B04B1B"/>
    <w:rsid w:val="00B052CA"/>
    <w:rsid w:val="00B05EC6"/>
    <w:rsid w:val="00B06012"/>
    <w:rsid w:val="00B06298"/>
    <w:rsid w:val="00B066C6"/>
    <w:rsid w:val="00B10A12"/>
    <w:rsid w:val="00B12624"/>
    <w:rsid w:val="00B13129"/>
    <w:rsid w:val="00B137F7"/>
    <w:rsid w:val="00B14936"/>
    <w:rsid w:val="00B154AD"/>
    <w:rsid w:val="00B159C0"/>
    <w:rsid w:val="00B15CCE"/>
    <w:rsid w:val="00B201CE"/>
    <w:rsid w:val="00B23162"/>
    <w:rsid w:val="00B24D50"/>
    <w:rsid w:val="00B25727"/>
    <w:rsid w:val="00B257FB"/>
    <w:rsid w:val="00B25B2F"/>
    <w:rsid w:val="00B277F8"/>
    <w:rsid w:val="00B30148"/>
    <w:rsid w:val="00B30901"/>
    <w:rsid w:val="00B325BE"/>
    <w:rsid w:val="00B32959"/>
    <w:rsid w:val="00B34123"/>
    <w:rsid w:val="00B351F2"/>
    <w:rsid w:val="00B36846"/>
    <w:rsid w:val="00B37E96"/>
    <w:rsid w:val="00B37ECE"/>
    <w:rsid w:val="00B40EC2"/>
    <w:rsid w:val="00B42AA0"/>
    <w:rsid w:val="00B430E4"/>
    <w:rsid w:val="00B433D3"/>
    <w:rsid w:val="00B437C7"/>
    <w:rsid w:val="00B44697"/>
    <w:rsid w:val="00B46CB4"/>
    <w:rsid w:val="00B4799E"/>
    <w:rsid w:val="00B47C39"/>
    <w:rsid w:val="00B50C74"/>
    <w:rsid w:val="00B52C5F"/>
    <w:rsid w:val="00B5308C"/>
    <w:rsid w:val="00B53E10"/>
    <w:rsid w:val="00B54E19"/>
    <w:rsid w:val="00B551D9"/>
    <w:rsid w:val="00B55800"/>
    <w:rsid w:val="00B55930"/>
    <w:rsid w:val="00B5679A"/>
    <w:rsid w:val="00B57753"/>
    <w:rsid w:val="00B630AC"/>
    <w:rsid w:val="00B635D0"/>
    <w:rsid w:val="00B7031A"/>
    <w:rsid w:val="00B7137B"/>
    <w:rsid w:val="00B72238"/>
    <w:rsid w:val="00B734DC"/>
    <w:rsid w:val="00B73973"/>
    <w:rsid w:val="00B74655"/>
    <w:rsid w:val="00B74FAD"/>
    <w:rsid w:val="00B75AC1"/>
    <w:rsid w:val="00B76302"/>
    <w:rsid w:val="00B815F1"/>
    <w:rsid w:val="00B81E60"/>
    <w:rsid w:val="00B82557"/>
    <w:rsid w:val="00B83546"/>
    <w:rsid w:val="00B83ACC"/>
    <w:rsid w:val="00B83C02"/>
    <w:rsid w:val="00B83C8A"/>
    <w:rsid w:val="00B85C0A"/>
    <w:rsid w:val="00B90A5C"/>
    <w:rsid w:val="00B92FBD"/>
    <w:rsid w:val="00B9358C"/>
    <w:rsid w:val="00B93B00"/>
    <w:rsid w:val="00B93DD3"/>
    <w:rsid w:val="00B942BA"/>
    <w:rsid w:val="00B957AA"/>
    <w:rsid w:val="00BA0F93"/>
    <w:rsid w:val="00BA1AD0"/>
    <w:rsid w:val="00BA1C71"/>
    <w:rsid w:val="00BA291A"/>
    <w:rsid w:val="00BA2D75"/>
    <w:rsid w:val="00BA33CA"/>
    <w:rsid w:val="00BA4A6A"/>
    <w:rsid w:val="00BA625F"/>
    <w:rsid w:val="00BB1146"/>
    <w:rsid w:val="00BB300C"/>
    <w:rsid w:val="00BB34EA"/>
    <w:rsid w:val="00BB3D6A"/>
    <w:rsid w:val="00BB3FE5"/>
    <w:rsid w:val="00BB455C"/>
    <w:rsid w:val="00BB5309"/>
    <w:rsid w:val="00BB6290"/>
    <w:rsid w:val="00BC3BAC"/>
    <w:rsid w:val="00BC4AC2"/>
    <w:rsid w:val="00BC4D8A"/>
    <w:rsid w:val="00BC74A0"/>
    <w:rsid w:val="00BC7BD3"/>
    <w:rsid w:val="00BD150D"/>
    <w:rsid w:val="00BD1826"/>
    <w:rsid w:val="00BD24E6"/>
    <w:rsid w:val="00BD2923"/>
    <w:rsid w:val="00BD2AE4"/>
    <w:rsid w:val="00BD2E8D"/>
    <w:rsid w:val="00BD3397"/>
    <w:rsid w:val="00BD3993"/>
    <w:rsid w:val="00BD4FEC"/>
    <w:rsid w:val="00BD5177"/>
    <w:rsid w:val="00BD51F6"/>
    <w:rsid w:val="00BD6827"/>
    <w:rsid w:val="00BE0E2A"/>
    <w:rsid w:val="00BE0EC1"/>
    <w:rsid w:val="00BE1D2F"/>
    <w:rsid w:val="00BE377F"/>
    <w:rsid w:val="00BE3C60"/>
    <w:rsid w:val="00BE4593"/>
    <w:rsid w:val="00BE4939"/>
    <w:rsid w:val="00BE5096"/>
    <w:rsid w:val="00BE58D9"/>
    <w:rsid w:val="00BE6FE0"/>
    <w:rsid w:val="00BF18E8"/>
    <w:rsid w:val="00BF1B1C"/>
    <w:rsid w:val="00BF2169"/>
    <w:rsid w:val="00BF42D4"/>
    <w:rsid w:val="00BF446C"/>
    <w:rsid w:val="00BF4BFE"/>
    <w:rsid w:val="00BF5EDD"/>
    <w:rsid w:val="00BF6C92"/>
    <w:rsid w:val="00C0070C"/>
    <w:rsid w:val="00C01536"/>
    <w:rsid w:val="00C01B83"/>
    <w:rsid w:val="00C01E88"/>
    <w:rsid w:val="00C03F04"/>
    <w:rsid w:val="00C05111"/>
    <w:rsid w:val="00C05752"/>
    <w:rsid w:val="00C05BBF"/>
    <w:rsid w:val="00C064F8"/>
    <w:rsid w:val="00C0694B"/>
    <w:rsid w:val="00C07858"/>
    <w:rsid w:val="00C10473"/>
    <w:rsid w:val="00C1122A"/>
    <w:rsid w:val="00C11F48"/>
    <w:rsid w:val="00C13103"/>
    <w:rsid w:val="00C1394D"/>
    <w:rsid w:val="00C15401"/>
    <w:rsid w:val="00C16E34"/>
    <w:rsid w:val="00C17542"/>
    <w:rsid w:val="00C21B19"/>
    <w:rsid w:val="00C22ADC"/>
    <w:rsid w:val="00C23DA4"/>
    <w:rsid w:val="00C25A74"/>
    <w:rsid w:val="00C2751D"/>
    <w:rsid w:val="00C27CF7"/>
    <w:rsid w:val="00C31726"/>
    <w:rsid w:val="00C31799"/>
    <w:rsid w:val="00C3411F"/>
    <w:rsid w:val="00C342C0"/>
    <w:rsid w:val="00C3436F"/>
    <w:rsid w:val="00C34B70"/>
    <w:rsid w:val="00C35D61"/>
    <w:rsid w:val="00C36049"/>
    <w:rsid w:val="00C37069"/>
    <w:rsid w:val="00C375AF"/>
    <w:rsid w:val="00C37D8A"/>
    <w:rsid w:val="00C4040E"/>
    <w:rsid w:val="00C42ADC"/>
    <w:rsid w:val="00C44BA2"/>
    <w:rsid w:val="00C4600F"/>
    <w:rsid w:val="00C461AD"/>
    <w:rsid w:val="00C46954"/>
    <w:rsid w:val="00C46CBD"/>
    <w:rsid w:val="00C474D4"/>
    <w:rsid w:val="00C47DD9"/>
    <w:rsid w:val="00C47FD9"/>
    <w:rsid w:val="00C501AB"/>
    <w:rsid w:val="00C524CA"/>
    <w:rsid w:val="00C5285D"/>
    <w:rsid w:val="00C52A9A"/>
    <w:rsid w:val="00C53039"/>
    <w:rsid w:val="00C530DA"/>
    <w:rsid w:val="00C53832"/>
    <w:rsid w:val="00C53BE0"/>
    <w:rsid w:val="00C54617"/>
    <w:rsid w:val="00C54DB8"/>
    <w:rsid w:val="00C55CA6"/>
    <w:rsid w:val="00C55CC8"/>
    <w:rsid w:val="00C55FC3"/>
    <w:rsid w:val="00C56046"/>
    <w:rsid w:val="00C567CD"/>
    <w:rsid w:val="00C61CA3"/>
    <w:rsid w:val="00C62253"/>
    <w:rsid w:val="00C62315"/>
    <w:rsid w:val="00C623B3"/>
    <w:rsid w:val="00C629B3"/>
    <w:rsid w:val="00C62BA6"/>
    <w:rsid w:val="00C63C8B"/>
    <w:rsid w:val="00C6558E"/>
    <w:rsid w:val="00C67BFB"/>
    <w:rsid w:val="00C70ED5"/>
    <w:rsid w:val="00C729EE"/>
    <w:rsid w:val="00C732F4"/>
    <w:rsid w:val="00C73FAE"/>
    <w:rsid w:val="00C74299"/>
    <w:rsid w:val="00C75049"/>
    <w:rsid w:val="00C75888"/>
    <w:rsid w:val="00C75A07"/>
    <w:rsid w:val="00C761CC"/>
    <w:rsid w:val="00C76966"/>
    <w:rsid w:val="00C77298"/>
    <w:rsid w:val="00C812E2"/>
    <w:rsid w:val="00C829E7"/>
    <w:rsid w:val="00C83000"/>
    <w:rsid w:val="00C833B5"/>
    <w:rsid w:val="00C84B08"/>
    <w:rsid w:val="00C852C7"/>
    <w:rsid w:val="00C866EB"/>
    <w:rsid w:val="00C909B2"/>
    <w:rsid w:val="00C9189D"/>
    <w:rsid w:val="00C92BB7"/>
    <w:rsid w:val="00C94897"/>
    <w:rsid w:val="00C94D45"/>
    <w:rsid w:val="00C94D8C"/>
    <w:rsid w:val="00C95575"/>
    <w:rsid w:val="00C95CE0"/>
    <w:rsid w:val="00C96A17"/>
    <w:rsid w:val="00C97765"/>
    <w:rsid w:val="00C97C92"/>
    <w:rsid w:val="00CA296A"/>
    <w:rsid w:val="00CA313D"/>
    <w:rsid w:val="00CA53F7"/>
    <w:rsid w:val="00CA592F"/>
    <w:rsid w:val="00CA5CFE"/>
    <w:rsid w:val="00CA5E5B"/>
    <w:rsid w:val="00CA6933"/>
    <w:rsid w:val="00CA7429"/>
    <w:rsid w:val="00CA7C55"/>
    <w:rsid w:val="00CB0172"/>
    <w:rsid w:val="00CB071B"/>
    <w:rsid w:val="00CB13FD"/>
    <w:rsid w:val="00CB19F8"/>
    <w:rsid w:val="00CB27FF"/>
    <w:rsid w:val="00CB2A5E"/>
    <w:rsid w:val="00CB3C79"/>
    <w:rsid w:val="00CB49EC"/>
    <w:rsid w:val="00CB66D2"/>
    <w:rsid w:val="00CB75FF"/>
    <w:rsid w:val="00CC106B"/>
    <w:rsid w:val="00CC11DB"/>
    <w:rsid w:val="00CC2DEF"/>
    <w:rsid w:val="00CC654D"/>
    <w:rsid w:val="00CC673C"/>
    <w:rsid w:val="00CC6885"/>
    <w:rsid w:val="00CC7EFB"/>
    <w:rsid w:val="00CD06CD"/>
    <w:rsid w:val="00CD2064"/>
    <w:rsid w:val="00CD36DE"/>
    <w:rsid w:val="00CD54A6"/>
    <w:rsid w:val="00CD6E42"/>
    <w:rsid w:val="00CD721F"/>
    <w:rsid w:val="00CE1B70"/>
    <w:rsid w:val="00CE4126"/>
    <w:rsid w:val="00CE50E6"/>
    <w:rsid w:val="00CE5895"/>
    <w:rsid w:val="00CE7AFB"/>
    <w:rsid w:val="00CF11AE"/>
    <w:rsid w:val="00CF1A91"/>
    <w:rsid w:val="00CF32BE"/>
    <w:rsid w:val="00CF39F9"/>
    <w:rsid w:val="00CF4283"/>
    <w:rsid w:val="00CF4D59"/>
    <w:rsid w:val="00CF7BFB"/>
    <w:rsid w:val="00D02B63"/>
    <w:rsid w:val="00D02F2D"/>
    <w:rsid w:val="00D03970"/>
    <w:rsid w:val="00D03C17"/>
    <w:rsid w:val="00D03EB0"/>
    <w:rsid w:val="00D04CD4"/>
    <w:rsid w:val="00D04F37"/>
    <w:rsid w:val="00D064C1"/>
    <w:rsid w:val="00D10587"/>
    <w:rsid w:val="00D10E99"/>
    <w:rsid w:val="00D11D10"/>
    <w:rsid w:val="00D1255E"/>
    <w:rsid w:val="00D12D54"/>
    <w:rsid w:val="00D139CC"/>
    <w:rsid w:val="00D13A0E"/>
    <w:rsid w:val="00D20729"/>
    <w:rsid w:val="00D20C85"/>
    <w:rsid w:val="00D20F24"/>
    <w:rsid w:val="00D215FB"/>
    <w:rsid w:val="00D21919"/>
    <w:rsid w:val="00D21D09"/>
    <w:rsid w:val="00D23563"/>
    <w:rsid w:val="00D2360A"/>
    <w:rsid w:val="00D24039"/>
    <w:rsid w:val="00D25646"/>
    <w:rsid w:val="00D30B38"/>
    <w:rsid w:val="00D34916"/>
    <w:rsid w:val="00D34A9A"/>
    <w:rsid w:val="00D40C20"/>
    <w:rsid w:val="00D40DF9"/>
    <w:rsid w:val="00D40E42"/>
    <w:rsid w:val="00D41C52"/>
    <w:rsid w:val="00D42186"/>
    <w:rsid w:val="00D426AD"/>
    <w:rsid w:val="00D44314"/>
    <w:rsid w:val="00D44D9E"/>
    <w:rsid w:val="00D504F9"/>
    <w:rsid w:val="00D50782"/>
    <w:rsid w:val="00D50CBE"/>
    <w:rsid w:val="00D50E52"/>
    <w:rsid w:val="00D53678"/>
    <w:rsid w:val="00D53ABB"/>
    <w:rsid w:val="00D54378"/>
    <w:rsid w:val="00D54AB3"/>
    <w:rsid w:val="00D54AED"/>
    <w:rsid w:val="00D55D8B"/>
    <w:rsid w:val="00D55E17"/>
    <w:rsid w:val="00D5602A"/>
    <w:rsid w:val="00D56322"/>
    <w:rsid w:val="00D57837"/>
    <w:rsid w:val="00D6058A"/>
    <w:rsid w:val="00D621B8"/>
    <w:rsid w:val="00D63C1A"/>
    <w:rsid w:val="00D64594"/>
    <w:rsid w:val="00D652DE"/>
    <w:rsid w:val="00D654A1"/>
    <w:rsid w:val="00D65AC7"/>
    <w:rsid w:val="00D65D12"/>
    <w:rsid w:val="00D661AD"/>
    <w:rsid w:val="00D6625B"/>
    <w:rsid w:val="00D66377"/>
    <w:rsid w:val="00D67749"/>
    <w:rsid w:val="00D71F01"/>
    <w:rsid w:val="00D72504"/>
    <w:rsid w:val="00D72F52"/>
    <w:rsid w:val="00D74B0F"/>
    <w:rsid w:val="00D77663"/>
    <w:rsid w:val="00D77F6A"/>
    <w:rsid w:val="00D80A07"/>
    <w:rsid w:val="00D80A91"/>
    <w:rsid w:val="00D8111C"/>
    <w:rsid w:val="00D81C71"/>
    <w:rsid w:val="00D833D4"/>
    <w:rsid w:val="00D837CD"/>
    <w:rsid w:val="00D8799B"/>
    <w:rsid w:val="00D90042"/>
    <w:rsid w:val="00D90768"/>
    <w:rsid w:val="00D9164C"/>
    <w:rsid w:val="00D91894"/>
    <w:rsid w:val="00D91AF9"/>
    <w:rsid w:val="00D93000"/>
    <w:rsid w:val="00D94804"/>
    <w:rsid w:val="00D957C7"/>
    <w:rsid w:val="00D95996"/>
    <w:rsid w:val="00D96332"/>
    <w:rsid w:val="00D9683E"/>
    <w:rsid w:val="00DA0FBC"/>
    <w:rsid w:val="00DA22E9"/>
    <w:rsid w:val="00DA26AE"/>
    <w:rsid w:val="00DA2804"/>
    <w:rsid w:val="00DA358C"/>
    <w:rsid w:val="00DA403E"/>
    <w:rsid w:val="00DA4228"/>
    <w:rsid w:val="00DA4255"/>
    <w:rsid w:val="00DA49E2"/>
    <w:rsid w:val="00DA64E0"/>
    <w:rsid w:val="00DA7E8C"/>
    <w:rsid w:val="00DB03D1"/>
    <w:rsid w:val="00DB2430"/>
    <w:rsid w:val="00DB2604"/>
    <w:rsid w:val="00DB4297"/>
    <w:rsid w:val="00DB4543"/>
    <w:rsid w:val="00DB5C7A"/>
    <w:rsid w:val="00DB6F2C"/>
    <w:rsid w:val="00DB7350"/>
    <w:rsid w:val="00DB7A7F"/>
    <w:rsid w:val="00DC07FB"/>
    <w:rsid w:val="00DC2DEA"/>
    <w:rsid w:val="00DC33AF"/>
    <w:rsid w:val="00DC4BE5"/>
    <w:rsid w:val="00DC4F0B"/>
    <w:rsid w:val="00DC50F1"/>
    <w:rsid w:val="00DC6498"/>
    <w:rsid w:val="00DC67AF"/>
    <w:rsid w:val="00DC6E00"/>
    <w:rsid w:val="00DC71EE"/>
    <w:rsid w:val="00DC74B2"/>
    <w:rsid w:val="00DD0D12"/>
    <w:rsid w:val="00DD0F4C"/>
    <w:rsid w:val="00DD2150"/>
    <w:rsid w:val="00DD3C16"/>
    <w:rsid w:val="00DD4AB9"/>
    <w:rsid w:val="00DD4AD7"/>
    <w:rsid w:val="00DD505B"/>
    <w:rsid w:val="00DD58A1"/>
    <w:rsid w:val="00DD76DB"/>
    <w:rsid w:val="00DD7861"/>
    <w:rsid w:val="00DE0079"/>
    <w:rsid w:val="00DE0112"/>
    <w:rsid w:val="00DE18D2"/>
    <w:rsid w:val="00DE1F40"/>
    <w:rsid w:val="00DE2A70"/>
    <w:rsid w:val="00DE3FB6"/>
    <w:rsid w:val="00DE6FAF"/>
    <w:rsid w:val="00DF144D"/>
    <w:rsid w:val="00DF258B"/>
    <w:rsid w:val="00DF26AC"/>
    <w:rsid w:val="00DF2A34"/>
    <w:rsid w:val="00DF40EA"/>
    <w:rsid w:val="00DF5BEB"/>
    <w:rsid w:val="00DF6FFB"/>
    <w:rsid w:val="00DF71BE"/>
    <w:rsid w:val="00E00165"/>
    <w:rsid w:val="00E00AD9"/>
    <w:rsid w:val="00E024C3"/>
    <w:rsid w:val="00E02544"/>
    <w:rsid w:val="00E06390"/>
    <w:rsid w:val="00E06D4A"/>
    <w:rsid w:val="00E0781F"/>
    <w:rsid w:val="00E1124C"/>
    <w:rsid w:val="00E11443"/>
    <w:rsid w:val="00E11E41"/>
    <w:rsid w:val="00E1290C"/>
    <w:rsid w:val="00E12AFA"/>
    <w:rsid w:val="00E12E49"/>
    <w:rsid w:val="00E14959"/>
    <w:rsid w:val="00E14B8A"/>
    <w:rsid w:val="00E15078"/>
    <w:rsid w:val="00E15CDF"/>
    <w:rsid w:val="00E161B7"/>
    <w:rsid w:val="00E16F27"/>
    <w:rsid w:val="00E214EB"/>
    <w:rsid w:val="00E21559"/>
    <w:rsid w:val="00E2454A"/>
    <w:rsid w:val="00E2527A"/>
    <w:rsid w:val="00E264C2"/>
    <w:rsid w:val="00E27463"/>
    <w:rsid w:val="00E27F31"/>
    <w:rsid w:val="00E303CB"/>
    <w:rsid w:val="00E3097D"/>
    <w:rsid w:val="00E30CD7"/>
    <w:rsid w:val="00E31BAA"/>
    <w:rsid w:val="00E32552"/>
    <w:rsid w:val="00E32988"/>
    <w:rsid w:val="00E34BA0"/>
    <w:rsid w:val="00E36403"/>
    <w:rsid w:val="00E36A63"/>
    <w:rsid w:val="00E41B55"/>
    <w:rsid w:val="00E42319"/>
    <w:rsid w:val="00E427A1"/>
    <w:rsid w:val="00E44BE8"/>
    <w:rsid w:val="00E4606F"/>
    <w:rsid w:val="00E46201"/>
    <w:rsid w:val="00E5054E"/>
    <w:rsid w:val="00E51DBB"/>
    <w:rsid w:val="00E5227A"/>
    <w:rsid w:val="00E52C94"/>
    <w:rsid w:val="00E5337C"/>
    <w:rsid w:val="00E53D8B"/>
    <w:rsid w:val="00E53E22"/>
    <w:rsid w:val="00E556CD"/>
    <w:rsid w:val="00E56B23"/>
    <w:rsid w:val="00E60816"/>
    <w:rsid w:val="00E61693"/>
    <w:rsid w:val="00E62AA1"/>
    <w:rsid w:val="00E62BE0"/>
    <w:rsid w:val="00E63324"/>
    <w:rsid w:val="00E63ACF"/>
    <w:rsid w:val="00E647E8"/>
    <w:rsid w:val="00E66FFD"/>
    <w:rsid w:val="00E70ADB"/>
    <w:rsid w:val="00E7123B"/>
    <w:rsid w:val="00E73456"/>
    <w:rsid w:val="00E74DF6"/>
    <w:rsid w:val="00E75130"/>
    <w:rsid w:val="00E752EB"/>
    <w:rsid w:val="00E75CD6"/>
    <w:rsid w:val="00E76173"/>
    <w:rsid w:val="00E76942"/>
    <w:rsid w:val="00E77470"/>
    <w:rsid w:val="00E80445"/>
    <w:rsid w:val="00E80704"/>
    <w:rsid w:val="00E8153E"/>
    <w:rsid w:val="00E81578"/>
    <w:rsid w:val="00E825E2"/>
    <w:rsid w:val="00E868AE"/>
    <w:rsid w:val="00E87AE8"/>
    <w:rsid w:val="00E87F27"/>
    <w:rsid w:val="00E90933"/>
    <w:rsid w:val="00E90F97"/>
    <w:rsid w:val="00E91357"/>
    <w:rsid w:val="00E91BCC"/>
    <w:rsid w:val="00E9205D"/>
    <w:rsid w:val="00E9317A"/>
    <w:rsid w:val="00E93681"/>
    <w:rsid w:val="00E952CF"/>
    <w:rsid w:val="00E95990"/>
    <w:rsid w:val="00E97A10"/>
    <w:rsid w:val="00EA0984"/>
    <w:rsid w:val="00EA1393"/>
    <w:rsid w:val="00EA21CE"/>
    <w:rsid w:val="00EA4A7F"/>
    <w:rsid w:val="00EA55C2"/>
    <w:rsid w:val="00EA6A84"/>
    <w:rsid w:val="00EB278F"/>
    <w:rsid w:val="00EB2811"/>
    <w:rsid w:val="00EB515A"/>
    <w:rsid w:val="00EB5974"/>
    <w:rsid w:val="00EB5A4E"/>
    <w:rsid w:val="00EB7707"/>
    <w:rsid w:val="00EB7A35"/>
    <w:rsid w:val="00EC023F"/>
    <w:rsid w:val="00EC1458"/>
    <w:rsid w:val="00EC1B93"/>
    <w:rsid w:val="00EC46CE"/>
    <w:rsid w:val="00EC4996"/>
    <w:rsid w:val="00EC550D"/>
    <w:rsid w:val="00EC59B3"/>
    <w:rsid w:val="00EC6719"/>
    <w:rsid w:val="00EC7BA1"/>
    <w:rsid w:val="00ED0B35"/>
    <w:rsid w:val="00ED2352"/>
    <w:rsid w:val="00ED25D7"/>
    <w:rsid w:val="00ED3AAB"/>
    <w:rsid w:val="00ED3FB8"/>
    <w:rsid w:val="00ED44ED"/>
    <w:rsid w:val="00ED49BE"/>
    <w:rsid w:val="00ED4DC3"/>
    <w:rsid w:val="00ED4FFE"/>
    <w:rsid w:val="00ED551F"/>
    <w:rsid w:val="00ED5824"/>
    <w:rsid w:val="00ED5A70"/>
    <w:rsid w:val="00ED6C7C"/>
    <w:rsid w:val="00EE0927"/>
    <w:rsid w:val="00EE1499"/>
    <w:rsid w:val="00EE1CCF"/>
    <w:rsid w:val="00EE319A"/>
    <w:rsid w:val="00EE3AEC"/>
    <w:rsid w:val="00EE3CF4"/>
    <w:rsid w:val="00EE59F1"/>
    <w:rsid w:val="00EE5A67"/>
    <w:rsid w:val="00EE63CE"/>
    <w:rsid w:val="00EF1095"/>
    <w:rsid w:val="00EF257A"/>
    <w:rsid w:val="00EF2E7A"/>
    <w:rsid w:val="00EF331B"/>
    <w:rsid w:val="00EF33AB"/>
    <w:rsid w:val="00EF3679"/>
    <w:rsid w:val="00EF4C1A"/>
    <w:rsid w:val="00EF4DC0"/>
    <w:rsid w:val="00EF5C77"/>
    <w:rsid w:val="00EF60BF"/>
    <w:rsid w:val="00EF6C1C"/>
    <w:rsid w:val="00EF6D79"/>
    <w:rsid w:val="00EF752E"/>
    <w:rsid w:val="00F00625"/>
    <w:rsid w:val="00F00655"/>
    <w:rsid w:val="00F006D1"/>
    <w:rsid w:val="00F00F3B"/>
    <w:rsid w:val="00F027FA"/>
    <w:rsid w:val="00F03431"/>
    <w:rsid w:val="00F03546"/>
    <w:rsid w:val="00F04267"/>
    <w:rsid w:val="00F04BA2"/>
    <w:rsid w:val="00F05826"/>
    <w:rsid w:val="00F0673C"/>
    <w:rsid w:val="00F06D07"/>
    <w:rsid w:val="00F07271"/>
    <w:rsid w:val="00F101F3"/>
    <w:rsid w:val="00F10630"/>
    <w:rsid w:val="00F10A89"/>
    <w:rsid w:val="00F12186"/>
    <w:rsid w:val="00F13D71"/>
    <w:rsid w:val="00F14048"/>
    <w:rsid w:val="00F14669"/>
    <w:rsid w:val="00F16F4E"/>
    <w:rsid w:val="00F20FF3"/>
    <w:rsid w:val="00F2249B"/>
    <w:rsid w:val="00F23DF4"/>
    <w:rsid w:val="00F24033"/>
    <w:rsid w:val="00F258BB"/>
    <w:rsid w:val="00F25CD2"/>
    <w:rsid w:val="00F25EC7"/>
    <w:rsid w:val="00F264E4"/>
    <w:rsid w:val="00F30DDE"/>
    <w:rsid w:val="00F313D1"/>
    <w:rsid w:val="00F31750"/>
    <w:rsid w:val="00F31AFE"/>
    <w:rsid w:val="00F3269E"/>
    <w:rsid w:val="00F32FEF"/>
    <w:rsid w:val="00F33AEA"/>
    <w:rsid w:val="00F33DC5"/>
    <w:rsid w:val="00F35A5B"/>
    <w:rsid w:val="00F4081F"/>
    <w:rsid w:val="00F4312F"/>
    <w:rsid w:val="00F43510"/>
    <w:rsid w:val="00F4434A"/>
    <w:rsid w:val="00F45573"/>
    <w:rsid w:val="00F45DCE"/>
    <w:rsid w:val="00F46B94"/>
    <w:rsid w:val="00F501D0"/>
    <w:rsid w:val="00F50AF5"/>
    <w:rsid w:val="00F51B79"/>
    <w:rsid w:val="00F523ED"/>
    <w:rsid w:val="00F525B4"/>
    <w:rsid w:val="00F533E9"/>
    <w:rsid w:val="00F53458"/>
    <w:rsid w:val="00F539CB"/>
    <w:rsid w:val="00F53FB3"/>
    <w:rsid w:val="00F54E80"/>
    <w:rsid w:val="00F56269"/>
    <w:rsid w:val="00F57844"/>
    <w:rsid w:val="00F57B29"/>
    <w:rsid w:val="00F60871"/>
    <w:rsid w:val="00F61A84"/>
    <w:rsid w:val="00F61B4F"/>
    <w:rsid w:val="00F620E1"/>
    <w:rsid w:val="00F62218"/>
    <w:rsid w:val="00F6226F"/>
    <w:rsid w:val="00F625F6"/>
    <w:rsid w:val="00F62BFB"/>
    <w:rsid w:val="00F6366C"/>
    <w:rsid w:val="00F63FFD"/>
    <w:rsid w:val="00F64235"/>
    <w:rsid w:val="00F64597"/>
    <w:rsid w:val="00F65A60"/>
    <w:rsid w:val="00F65A8E"/>
    <w:rsid w:val="00F66049"/>
    <w:rsid w:val="00F66666"/>
    <w:rsid w:val="00F71B1F"/>
    <w:rsid w:val="00F72B9A"/>
    <w:rsid w:val="00F74140"/>
    <w:rsid w:val="00F743F9"/>
    <w:rsid w:val="00F74432"/>
    <w:rsid w:val="00F74AFE"/>
    <w:rsid w:val="00F74BD3"/>
    <w:rsid w:val="00F7513D"/>
    <w:rsid w:val="00F75493"/>
    <w:rsid w:val="00F75E9A"/>
    <w:rsid w:val="00F76534"/>
    <w:rsid w:val="00F76D62"/>
    <w:rsid w:val="00F771CC"/>
    <w:rsid w:val="00F77829"/>
    <w:rsid w:val="00F77EB8"/>
    <w:rsid w:val="00F8030B"/>
    <w:rsid w:val="00F8032A"/>
    <w:rsid w:val="00F80DB3"/>
    <w:rsid w:val="00F820D4"/>
    <w:rsid w:val="00F827BE"/>
    <w:rsid w:val="00F83FFA"/>
    <w:rsid w:val="00F84C28"/>
    <w:rsid w:val="00F8565C"/>
    <w:rsid w:val="00F85FAE"/>
    <w:rsid w:val="00F90BC5"/>
    <w:rsid w:val="00F90DE4"/>
    <w:rsid w:val="00F91940"/>
    <w:rsid w:val="00F9270A"/>
    <w:rsid w:val="00F92D47"/>
    <w:rsid w:val="00F93812"/>
    <w:rsid w:val="00FA0CBB"/>
    <w:rsid w:val="00FA21C0"/>
    <w:rsid w:val="00FA2302"/>
    <w:rsid w:val="00FA31DB"/>
    <w:rsid w:val="00FA56F5"/>
    <w:rsid w:val="00FA58F5"/>
    <w:rsid w:val="00FA63BF"/>
    <w:rsid w:val="00FA644C"/>
    <w:rsid w:val="00FA6885"/>
    <w:rsid w:val="00FA68ED"/>
    <w:rsid w:val="00FA7818"/>
    <w:rsid w:val="00FA7D08"/>
    <w:rsid w:val="00FB21CB"/>
    <w:rsid w:val="00FB3C03"/>
    <w:rsid w:val="00FB4009"/>
    <w:rsid w:val="00FB5D48"/>
    <w:rsid w:val="00FB6DE1"/>
    <w:rsid w:val="00FC43FD"/>
    <w:rsid w:val="00FC4799"/>
    <w:rsid w:val="00FC572E"/>
    <w:rsid w:val="00FC659E"/>
    <w:rsid w:val="00FC6A3F"/>
    <w:rsid w:val="00FD047A"/>
    <w:rsid w:val="00FD0C02"/>
    <w:rsid w:val="00FD1262"/>
    <w:rsid w:val="00FD25B5"/>
    <w:rsid w:val="00FD4815"/>
    <w:rsid w:val="00FD49E1"/>
    <w:rsid w:val="00FD4D5A"/>
    <w:rsid w:val="00FD5240"/>
    <w:rsid w:val="00FD66AD"/>
    <w:rsid w:val="00FE064A"/>
    <w:rsid w:val="00FE08B5"/>
    <w:rsid w:val="00FE0AA6"/>
    <w:rsid w:val="00FE0AAC"/>
    <w:rsid w:val="00FE0D59"/>
    <w:rsid w:val="00FE1C54"/>
    <w:rsid w:val="00FE286B"/>
    <w:rsid w:val="00FE2A7A"/>
    <w:rsid w:val="00FE3936"/>
    <w:rsid w:val="00FE3EA9"/>
    <w:rsid w:val="00FE4BE4"/>
    <w:rsid w:val="00FE6E1D"/>
    <w:rsid w:val="00FF09E0"/>
    <w:rsid w:val="00FF0DC9"/>
    <w:rsid w:val="00FF0E75"/>
    <w:rsid w:val="00FF1096"/>
    <w:rsid w:val="00FF15A9"/>
    <w:rsid w:val="00FF22B1"/>
    <w:rsid w:val="00FF34B8"/>
    <w:rsid w:val="00FF5E40"/>
    <w:rsid w:val="00FF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2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12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12A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2"/>
    <w:rsid w:val="0064582A"/>
    <w:rPr>
      <w:spacing w:val="-1"/>
      <w:shd w:val="clear" w:color="auto" w:fill="FFFFFF"/>
    </w:rPr>
  </w:style>
  <w:style w:type="character" w:customStyle="1" w:styleId="1">
    <w:name w:val="Основной текст1"/>
    <w:basedOn w:val="a3"/>
    <w:rsid w:val="0064582A"/>
    <w:rPr>
      <w:color w:val="000000"/>
      <w:w w:val="100"/>
      <w:position w:val="0"/>
      <w:sz w:val="24"/>
      <w:szCs w:val="24"/>
      <w:u w:val="single"/>
      <w:lang w:val="ru-RU" w:eastAsia="ru-RU" w:bidi="ru-RU"/>
    </w:rPr>
  </w:style>
  <w:style w:type="paragraph" w:customStyle="1" w:styleId="2">
    <w:name w:val="Основной текст2"/>
    <w:basedOn w:val="a"/>
    <w:link w:val="a3"/>
    <w:rsid w:val="0064582A"/>
    <w:pPr>
      <w:widowControl w:val="0"/>
      <w:shd w:val="clear" w:color="auto" w:fill="FFFFFF"/>
      <w:spacing w:before="540" w:after="720" w:line="432" w:lineRule="exact"/>
      <w:jc w:val="center"/>
    </w:pPr>
    <w:rPr>
      <w:rFonts w:asciiTheme="minorHAnsi" w:eastAsiaTheme="minorHAnsi" w:hAnsiTheme="minorHAnsi" w:cstheme="minorBidi"/>
      <w:spacing w:val="-1"/>
      <w:sz w:val="22"/>
      <w:szCs w:val="22"/>
      <w:lang w:eastAsia="en-US"/>
    </w:rPr>
  </w:style>
  <w:style w:type="paragraph" w:styleId="a4">
    <w:name w:val="List Paragraph"/>
    <w:basedOn w:val="a"/>
    <w:uiPriority w:val="34"/>
    <w:qFormat/>
    <w:rsid w:val="0064582A"/>
    <w:pPr>
      <w:ind w:left="720"/>
      <w:contextualSpacing/>
    </w:pPr>
  </w:style>
  <w:style w:type="paragraph" w:styleId="a5">
    <w:name w:val="Title"/>
    <w:basedOn w:val="a"/>
    <w:link w:val="a6"/>
    <w:qFormat/>
    <w:rsid w:val="0064582A"/>
    <w:pPr>
      <w:jc w:val="center"/>
    </w:pPr>
    <w:rPr>
      <w:b/>
      <w:szCs w:val="20"/>
    </w:rPr>
  </w:style>
  <w:style w:type="character" w:customStyle="1" w:styleId="a6">
    <w:name w:val="Название Знак"/>
    <w:basedOn w:val="a0"/>
    <w:link w:val="a5"/>
    <w:rsid w:val="0064582A"/>
    <w:rPr>
      <w:rFonts w:ascii="Times New Roman" w:eastAsia="Times New Roman" w:hAnsi="Times New Roman" w:cs="Times New Roman"/>
      <w:b/>
      <w:sz w:val="28"/>
      <w:szCs w:val="20"/>
      <w:lang w:eastAsia="ru-RU"/>
    </w:rPr>
  </w:style>
  <w:style w:type="paragraph" w:styleId="a7">
    <w:name w:val="No Spacing"/>
    <w:uiPriority w:val="1"/>
    <w:qFormat/>
    <w:rsid w:val="00701296"/>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E740BD799D0F9D1DBD5647ECEF2786004868A5F3E6FB9E2E654B2CDBC583375E7DB124B8BB89672ADE2F931D2D438E2D7AD83E370473D945H1M" TargetMode="External"/><Relationship Id="rId18" Type="http://schemas.openxmlformats.org/officeDocument/2006/relationships/hyperlink" Target="consultantplus://offline/ref=06E740BD799D0F9D1DBD5647ECEF2786074064ACF8E6FB9E2E654B2CDBC583375E7DB121BFB287327C912ECF587C508F2D7ADA3A2B40H4M" TargetMode="External"/><Relationship Id="rId26" Type="http://schemas.openxmlformats.org/officeDocument/2006/relationships/hyperlink" Target="consultantplus://offline/ref=06E740BD799D0F9D1DBD5647ECEF2786074064ACF8E6FB9E2E654B2CDBC583375E7DB124B8BB8A642DDE2F931D2D438E2D7AD83E370473D945H1M" TargetMode="External"/><Relationship Id="rId39" Type="http://schemas.openxmlformats.org/officeDocument/2006/relationships/hyperlink" Target="consultantplus://offline/ref=513C815AE5AFC6597D30CF0CB9AE323B997F120750342FF94AE2F309B064C6EAB9EADCBADE2BA6C9D4A02F4D238FC04E3F2CD9581EzCI6O" TargetMode="External"/><Relationship Id="rId21" Type="http://schemas.openxmlformats.org/officeDocument/2006/relationships/hyperlink" Target="consultantplus://offline/ref=06E740BD799D0F9D1DBD5647ECEF2786074064ACF8E6FB9E2E654B2CDBC583375E7DB121B0BF87327C912ECF587C508F2D7ADA3A2B40H4M" TargetMode="External"/><Relationship Id="rId34" Type="http://schemas.openxmlformats.org/officeDocument/2006/relationships/hyperlink" Target="consultantplus://offline/ref=513C815AE5AFC6597D30CF0CB9AE323B9E761B01553D2FF94AE2F309B064C6EAB9EADCB9DF29AD9984EF2E1166D9D34F382CDB5C02C6337Bz1I6O" TargetMode="External"/><Relationship Id="rId42" Type="http://schemas.openxmlformats.org/officeDocument/2006/relationships/hyperlink" Target="consultantplus://offline/ref=513C815AE5AFC6597D30CF0CB9AE323B997E1E03533F2FF94AE2F309B064C6EAB9EADCBEDB2BA6C9D4A02F4D238FC04E3F2CD9581EzCI6O" TargetMode="External"/><Relationship Id="rId47" Type="http://schemas.openxmlformats.org/officeDocument/2006/relationships/hyperlink" Target="consultantplus://offline/ref=513C815AE5AFC6597D30D101AFC26C37997C440D583826A715BDA854E76DCCBDFEA585FB9B24AC9D85E4724129D88F0A6E3FDA5B02C4376716EC1Cz9I9O" TargetMode="External"/><Relationship Id="rId50" Type="http://schemas.openxmlformats.org/officeDocument/2006/relationships/hyperlink" Target="consultantplus://offline/ref=513C815AE5AFC6597D30D101AFC26C37997C440D513E25AE13B6F55EEF34C0BFF9AADAEC9C6DA09C85E47B402A878A1F7F67D6591FDA337D0AEE1E99z0IAO" TargetMode="External"/><Relationship Id="rId55" Type="http://schemas.openxmlformats.org/officeDocument/2006/relationships/hyperlink" Target="consultantplus://offline/ref=513C815AE5AFC6597D30CF0CB9AE323B99731803573B2FF94AE2F309B064C6EAB9EADCB9DF29AD988DEF2E1166D9D34F382CDB5C02C6337Bz1I6O" TargetMode="External"/><Relationship Id="rId63" Type="http://schemas.openxmlformats.org/officeDocument/2006/relationships/theme" Target="theme/theme1.xml"/><Relationship Id="rId7" Type="http://schemas.openxmlformats.org/officeDocument/2006/relationships/hyperlink" Target="consultantplus://offline/ref=06E740BD799D0F9D1DBD5647ECEF2786004868A5F3E6FB9E2E654B2CDBC583375E7DB124B8BB886325DE2F931D2D438E2D7AD83E370473D945H1M" TargetMode="External"/><Relationship Id="rId2" Type="http://schemas.openxmlformats.org/officeDocument/2006/relationships/numbering" Target="numbering.xml"/><Relationship Id="rId16" Type="http://schemas.openxmlformats.org/officeDocument/2006/relationships/hyperlink" Target="consultantplus://offline/ref=06E740BD799D0F9D1DBD5647ECEF2786074064ACF8E6FB9E2E654B2CDBC583375E7DB121BFBC87327C912ECF587C508F2D7ADA3A2B40H4M" TargetMode="External"/><Relationship Id="rId20" Type="http://schemas.openxmlformats.org/officeDocument/2006/relationships/hyperlink" Target="consultantplus://offline/ref=06E740BD799D0F9D1DBD5647ECEF2786074064ACF8E6FB9E2E654B2CDBC583375E7DB121B0B887327C912ECF587C508F2D7ADA3A2B40H4M" TargetMode="External"/><Relationship Id="rId29" Type="http://schemas.openxmlformats.org/officeDocument/2006/relationships/hyperlink" Target="consultantplus://offline/ref=06E740BD799D0F9D1DBD5647ECEF278607406EA8F2E0FB9E2E654B2CDBC583375E7DB124B8BB8D612EDE2F931D2D438E2D7AD83E370473D945H1M" TargetMode="External"/><Relationship Id="rId41" Type="http://schemas.openxmlformats.org/officeDocument/2006/relationships/hyperlink" Target="consultantplus://offline/ref=513C815AE5AFC6597D30CF0CB9AE323B9E761B01553D2FF94AE2F309B064C6EAB9EADCB9DF29AD9984EF2E1166D9D34F382CDB5C02C6337Bz1I6O" TargetMode="External"/><Relationship Id="rId54" Type="http://schemas.openxmlformats.org/officeDocument/2006/relationships/hyperlink" Target="consultantplus://offline/ref=513C815AE5AFC6597D30CF0CB9AE323B99731803573B2FF94AE2F309B064C6EAB9EADCB9DF29AD9882EF2E1166D9D34F382CDB5C02C6337Bz1I6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6E740BD799D0F9D1DBD5647ECEF2786004868A5F3E6FB9E2E654B2CDBC583375E7DB124B8BB88632BDE2F931D2D438E2D7AD83E370473D945H1M" TargetMode="External"/><Relationship Id="rId11" Type="http://schemas.openxmlformats.org/officeDocument/2006/relationships/hyperlink" Target="consultantplus://offline/ref=06E740BD799D0F9D1DBD5647ECEF2786004868A5F3E6FB9E2E654B2CDBC583375E7DB124B8B387327C912ECF587C508F2D7ADA3A2B40H4M" TargetMode="External"/><Relationship Id="rId24" Type="http://schemas.openxmlformats.org/officeDocument/2006/relationships/hyperlink" Target="consultantplus://offline/ref=06E740BD799D0F9D1DBD5647ECEF2786074064ACF8E6FB9E2E654B2CDBC583375E7DB121B1BC87327C912ECF587C508F2D7ADA3A2B40H4M" TargetMode="External"/><Relationship Id="rId32" Type="http://schemas.openxmlformats.org/officeDocument/2006/relationships/hyperlink" Target="consultantplus://offline/ref=513C815AE5AFC6597D30D101AFC26C37997C440D513E27AD10B4F55EEF34C0BFF9AADAEC9C6DA09C85E47B4726878A1F7F67D6591FDA337D0AEE1E99z0IAO" TargetMode="External"/><Relationship Id="rId37" Type="http://schemas.openxmlformats.org/officeDocument/2006/relationships/hyperlink" Target="consultantplus://offline/ref=513C815AE5AFC6597D30CF0CB9AE323B997F120750342FF94AE2F309B064C6EAABEA84B5DE2AB39D81FA784020z8IEO" TargetMode="External"/><Relationship Id="rId40" Type="http://schemas.openxmlformats.org/officeDocument/2006/relationships/hyperlink" Target="consultantplus://offline/ref=513C815AE5AFC6597D30CF0CB9AE323B9E761B01553D2FF94AE2F309B064C6EAB9EADCB9DF29AD9985EF2E1166D9D34F382CDB5C02C6337Bz1I6O" TargetMode="External"/><Relationship Id="rId45" Type="http://schemas.openxmlformats.org/officeDocument/2006/relationships/hyperlink" Target="consultantplus://offline/ref=513C815AE5AFC6597D30CF0CB9AE323B997E1E03533F2FF94AE2F309B064C6EAB9EADCBBD72EA6C9D4A02F4D238FC04E3F2CD9581EzCI6O" TargetMode="External"/><Relationship Id="rId53" Type="http://schemas.openxmlformats.org/officeDocument/2006/relationships/hyperlink" Target="consultantplus://offline/ref=513C815AE5AFC6597D30CF0CB9AE323B99731803573B2FF94AE2F309B064C6EAB9EADCB9DF29AD9C8DEF2E1166D9D34F382CDB5C02C6337Bz1I6O" TargetMode="External"/><Relationship Id="rId58" Type="http://schemas.openxmlformats.org/officeDocument/2006/relationships/hyperlink" Target="consultantplus://offline/ref=513C815AE5AFC6597D30CF0CB9AE323B99731803573B2FF94AE2F309B064C6EAB9EADCB9DF29AD9882EF2E1166D9D34F382CDB5C02C6337Bz1I6O" TargetMode="External"/><Relationship Id="rId5" Type="http://schemas.openxmlformats.org/officeDocument/2006/relationships/webSettings" Target="webSettings.xml"/><Relationship Id="rId15" Type="http://schemas.openxmlformats.org/officeDocument/2006/relationships/hyperlink" Target="consultantplus://offline/ref=06E740BD799D0F9D1DBD5647ECEF278600496CA8F9E5FB9E2E654B2CDBC583375E7DB124B8BA8A6424DE2F931D2D438E2D7AD83E370473D945H1M" TargetMode="External"/><Relationship Id="rId23" Type="http://schemas.openxmlformats.org/officeDocument/2006/relationships/hyperlink" Target="consultantplus://offline/ref=06E740BD799D0F9D1DBD5647ECEF2786074064ACF8E6FB9E2E654B2CDBC583375E7DB121B1BD87327C912ECF587C508F2D7ADA3A2B40H4M" TargetMode="External"/><Relationship Id="rId28" Type="http://schemas.openxmlformats.org/officeDocument/2006/relationships/hyperlink" Target="consultantplus://offline/ref=06E740BD799D0F9D1DBD5647ECEF2786074064ACF8E6FB9E2E654B2CDBC583375E7DB124B8BB8A6428DE2F931D2D438E2D7AD83E370473D945H1M" TargetMode="External"/><Relationship Id="rId36" Type="http://schemas.openxmlformats.org/officeDocument/2006/relationships/hyperlink" Target="consultantplus://offline/ref=513C815AE5AFC6597D30CF0CB9AE323B9E771C0252352FF94AE2F309B064C6EAABEA84B5DE2AB39D81FA784020z8IEO" TargetMode="External"/><Relationship Id="rId49" Type="http://schemas.openxmlformats.org/officeDocument/2006/relationships/hyperlink" Target="consultantplus://offline/ref=513C815AE5AFC6597D30CF0CB9AE323B997F120750342FF94AE2F309B064C6EAABEA84B5DE2AB39D81FA784020z8IEO" TargetMode="External"/><Relationship Id="rId57" Type="http://schemas.openxmlformats.org/officeDocument/2006/relationships/hyperlink" Target="consultantplus://offline/ref=513C815AE5AFC6597D30CF0CB9AE323B99731803573B2FF94AE2F309B064C6EAB9EADCB9DF29AD9C8DEF2E1166D9D34F382CDB5C02C6337Bz1I6O" TargetMode="External"/><Relationship Id="rId61" Type="http://schemas.openxmlformats.org/officeDocument/2006/relationships/hyperlink" Target="consultantplus://offline/ref=513C815AE5AFC6597D30CF0CB9AE323B99731803573B2FF94AE2F309B064C6EAABEA84B5DE2AB39D81FA784020z8IEO" TargetMode="External"/><Relationship Id="rId10" Type="http://schemas.openxmlformats.org/officeDocument/2006/relationships/hyperlink" Target="consultantplus://offline/ref=06E740BD799D0F9D1DBD5647ECEF2786004868A5F3E6FB9E2E654B2CDBC583375E7DB124B0BF87327C912ECF587C508F2D7ADA3A2B40H4M" TargetMode="External"/><Relationship Id="rId19" Type="http://schemas.openxmlformats.org/officeDocument/2006/relationships/hyperlink" Target="consultantplus://offline/ref=06E740BD799D0F9D1DBD5647ECEF2786074064ACF8E6FB9E2E654B2CDBC583375E7DB124B8B9896E2DDE2F931D2D438E2D7AD83E370473D945H1M" TargetMode="External"/><Relationship Id="rId31" Type="http://schemas.openxmlformats.org/officeDocument/2006/relationships/hyperlink" Target="consultantplus://offline/ref=513C815AE5AFC6597D30CF0CB9AE323B997F1904583C2FF94AE2F309B064C6EAABEA84B5DE2AB39D81FA784020z8IEO" TargetMode="External"/><Relationship Id="rId44" Type="http://schemas.openxmlformats.org/officeDocument/2006/relationships/hyperlink" Target="consultantplus://offline/ref=513C815AE5AFC6597D30CF0CB9AE323B9E761B01553D2FF94AE2F309B064C6EAB9EADCB9DF29AD9984EF2E1166D9D34F382CDB5C02C6337Bz1I6O" TargetMode="External"/><Relationship Id="rId52" Type="http://schemas.openxmlformats.org/officeDocument/2006/relationships/hyperlink" Target="consultantplus://offline/ref=513C815AE5AFC6597D30CF0CB9AE323B997E1E03533F2FF94AE2F309B064C6EAB9EADCBBD72EA6C9D4A02F4D238FC04E3F2CD9581EzCI6O" TargetMode="External"/><Relationship Id="rId60" Type="http://schemas.openxmlformats.org/officeDocument/2006/relationships/hyperlink" Target="consultantplus://offline/ref=513C815AE5AFC6597D30CF0CB9AE323B99731803573B2FF94AE2F309B064C6EAB9EADCB9DF29AD988DEF2E1166D9D34F382CDB5C02C6337Bz1I6O" TargetMode="External"/><Relationship Id="rId4" Type="http://schemas.openxmlformats.org/officeDocument/2006/relationships/settings" Target="settings.xml"/><Relationship Id="rId9" Type="http://schemas.openxmlformats.org/officeDocument/2006/relationships/hyperlink" Target="consultantplus://offline/ref=06E740BD799D0F9D1DBD5647ECEF2786004868A5F3E6FB9E2E654B2CDBC583375E7DB120B8BC87327C912ECF587C508F2D7ADA3A2B40H4M" TargetMode="External"/><Relationship Id="rId14" Type="http://schemas.openxmlformats.org/officeDocument/2006/relationships/hyperlink" Target="consultantplus://offline/ref=06E740BD799D0F9D1DBD5647ECEF278600496CA8F9E5FB9E2E654B2CDBC583375E7DB124B8B9896E28DE2F931D2D438E2D7AD83E370473D945H1M" TargetMode="External"/><Relationship Id="rId22" Type="http://schemas.openxmlformats.org/officeDocument/2006/relationships/hyperlink" Target="consultantplus://offline/ref=06E740BD799D0F9D1DBD5647ECEF2786074064ACF8E6FB9E2E654B2CDBC583375E7DB121B0BE87327C912ECF587C508F2D7ADA3A2B40H4M" TargetMode="External"/><Relationship Id="rId27" Type="http://schemas.openxmlformats.org/officeDocument/2006/relationships/hyperlink" Target="consultantplus://offline/ref=06E740BD799D0F9D1DBD5647ECEF2786074064ACF8E6FB9E2E654B2CDBC583375E7DB120B9BD87327C912ECF587C508F2D7ADA3A2B40H4M" TargetMode="External"/><Relationship Id="rId30" Type="http://schemas.openxmlformats.org/officeDocument/2006/relationships/hyperlink" Target="consultantplus://offline/ref=513C815AE5AFC6597D30CF0CB9AE323B99761E08523C2FF94AE2F309B064C6EAABEA84B5DE2AB39D81FA784020z8IEO" TargetMode="External"/><Relationship Id="rId35" Type="http://schemas.openxmlformats.org/officeDocument/2006/relationships/hyperlink" Target="consultantplus://offline/ref=513C815AE5AFC6597D30CF0CB9AE323B997E1E03533F2FF94AE2F309B064C6EAB9EADCBBD72EA6C9D4A02F4D238FC04E3F2CD9581EzCI6O" TargetMode="External"/><Relationship Id="rId43" Type="http://schemas.openxmlformats.org/officeDocument/2006/relationships/hyperlink" Target="consultantplus://offline/ref=513C815AE5AFC6597D30CF0CB9AE323B9E761B01553D2FF94AE2F309B064C6EAB9EADCB9DF29AD9985EF2E1166D9D34F382CDB5C02C6337Bz1I6O" TargetMode="External"/><Relationship Id="rId48" Type="http://schemas.openxmlformats.org/officeDocument/2006/relationships/hyperlink" Target="consultantplus://offline/ref=513C815AE5AFC6597D30CF0CB9AE323B997F120750342FF94AE2F309B064C6EAABEA84B5DE2AB39D81FA784020z8IEO" TargetMode="External"/><Relationship Id="rId56" Type="http://schemas.openxmlformats.org/officeDocument/2006/relationships/hyperlink" Target="consultantplus://offline/ref=513C815AE5AFC6597D30CF0CB9AE323B99731803573B2FF94AE2F309B064C6EAABEA84B5DE2AB39D81FA784020z8IEO" TargetMode="External"/><Relationship Id="rId8" Type="http://schemas.openxmlformats.org/officeDocument/2006/relationships/hyperlink" Target="consultantplus://offline/ref=06E740BD799D0F9D1DBD5647ECEF2786004868A5F3E6FB9E2E654B2CDBC583375E7DB124B8BB886029DE2F931D2D438E2D7AD83E370473D945H1M" TargetMode="External"/><Relationship Id="rId51" Type="http://schemas.openxmlformats.org/officeDocument/2006/relationships/hyperlink" Target="consultantplus://offline/ref=513C815AE5AFC6597D30CF0CB9AE323B9E761B01553D2FF94AE2F309B064C6EAABEA84B5DE2AB39D81FA784020z8IEO" TargetMode="External"/><Relationship Id="rId3" Type="http://schemas.openxmlformats.org/officeDocument/2006/relationships/styles" Target="styles.xml"/><Relationship Id="rId12" Type="http://schemas.openxmlformats.org/officeDocument/2006/relationships/hyperlink" Target="consultantplus://offline/ref=06E740BD799D0F9D1DBD5647ECEF2786004868A5F3E6FB9E2E654B2CDBC583375E7DB124B8BB89672BDE2F931D2D438E2D7AD83E370473D945H1M" TargetMode="External"/><Relationship Id="rId17" Type="http://schemas.openxmlformats.org/officeDocument/2006/relationships/hyperlink" Target="consultantplus://offline/ref=06E740BD799D0F9D1DBD5647ECEF2786074064ACF8E6FB9E2E654B2CDBC583375E7DB121BFB387327C912ECF587C508F2D7ADA3A2B40H4M" TargetMode="External"/><Relationship Id="rId25" Type="http://schemas.openxmlformats.org/officeDocument/2006/relationships/hyperlink" Target="consultantplus://offline/ref=06E740BD799D0F9D1DBD5647ECEF2786074064ACF8E6FB9E2E654B2CDBC583375E7DB121B1B387327C912ECF587C508F2D7ADA3A2B40H4M" TargetMode="External"/><Relationship Id="rId33" Type="http://schemas.openxmlformats.org/officeDocument/2006/relationships/hyperlink" Target="consultantplus://offline/ref=513C815AE5AFC6597D30CF0CB9AE323B9E761B01553D2FF94AE2F309B064C6EAB9EADCB9DF29AD9985EF2E1166D9D34F382CDB5C02C6337Bz1I6O" TargetMode="External"/><Relationship Id="rId38" Type="http://schemas.openxmlformats.org/officeDocument/2006/relationships/hyperlink" Target="consultantplus://offline/ref=513C815AE5AFC6597D30CF0CB9AE323B997F120750342FF94AE2F309B064C6EAB9EADCBADE2BA6C9D4A02F4D238FC04E3F2CD9581EzCI6O" TargetMode="External"/><Relationship Id="rId46" Type="http://schemas.openxmlformats.org/officeDocument/2006/relationships/hyperlink" Target="consultantplus://offline/ref=513C815AE5AFC6597D30D101AFC26C37997C440D583826A715BDA854E76DCCBDFEA585FB9B24AC9D85E4724129D88F0A6E3FDA5B02C4376716EC1Cz9I9O" TargetMode="External"/><Relationship Id="rId59" Type="http://schemas.openxmlformats.org/officeDocument/2006/relationships/hyperlink" Target="consultantplus://offline/ref=513C815AE5AFC6597D30CF0CB9AE323B99731803573B2FF94AE2F309B064C6EAABEA84B5DE2AB39D81FA784020z8I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505C9-BD67-452A-864A-AA04F16E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54</Pages>
  <Words>17807</Words>
  <Characters>101501</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1</cp:lastModifiedBy>
  <cp:revision>11</cp:revision>
  <cp:lastPrinted>2022-04-27T09:02:00Z</cp:lastPrinted>
  <dcterms:created xsi:type="dcterms:W3CDTF">2022-04-13T14:08:00Z</dcterms:created>
  <dcterms:modified xsi:type="dcterms:W3CDTF">2022-04-27T09:06:00Z</dcterms:modified>
</cp:coreProperties>
</file>