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Look w:val="01E0"/>
      </w:tblPr>
      <w:tblGrid>
        <w:gridCol w:w="9910"/>
      </w:tblGrid>
      <w:tr w:rsidR="00DB5EBF" w:rsidRPr="00232C47" w:rsidTr="00DB5EBF">
        <w:tc>
          <w:tcPr>
            <w:tcW w:w="9910" w:type="dxa"/>
          </w:tcPr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EBF" w:rsidRPr="00232C47" w:rsidTr="00DB5EBF">
        <w:tc>
          <w:tcPr>
            <w:tcW w:w="9910" w:type="dxa"/>
          </w:tcPr>
          <w:p w:rsidR="00DB5EBF" w:rsidRPr="006567FF" w:rsidRDefault="00DB5EBF" w:rsidP="000B5365">
            <w:pPr>
              <w:jc w:val="center"/>
              <w:rPr>
                <w:b/>
                <w:sz w:val="22"/>
              </w:rPr>
            </w:pPr>
          </w:p>
          <w:p w:rsidR="00E97910" w:rsidRPr="002B0FD5" w:rsidRDefault="00E97910" w:rsidP="00E979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0FD5">
              <w:rPr>
                <w:b/>
                <w:sz w:val="28"/>
                <w:szCs w:val="28"/>
              </w:rPr>
              <w:t>Р</w:t>
            </w:r>
            <w:proofErr w:type="gramEnd"/>
            <w:r w:rsidRPr="002B0FD5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54726A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 w:rsidR="00E97910">
              <w:rPr>
                <w:sz w:val="28"/>
              </w:rPr>
              <w:t>08</w:t>
            </w:r>
            <w:r w:rsidRPr="00232C47">
              <w:rPr>
                <w:sz w:val="28"/>
              </w:rPr>
              <w:t xml:space="preserve">» </w:t>
            </w:r>
            <w:r w:rsidR="00E97910">
              <w:rPr>
                <w:sz w:val="28"/>
              </w:rPr>
              <w:t>августа</w:t>
            </w:r>
            <w:r w:rsidRPr="00232C47">
              <w:rPr>
                <w:sz w:val="28"/>
              </w:rPr>
              <w:t xml:space="preserve"> 20</w:t>
            </w:r>
            <w:r w:rsidR="00DB5EBF"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 w:rsidR="00F54CD9">
              <w:rPr>
                <w:sz w:val="28"/>
              </w:rPr>
              <w:t xml:space="preserve"> </w:t>
            </w:r>
            <w:r w:rsidR="00E97910">
              <w:rPr>
                <w:sz w:val="28"/>
              </w:rPr>
              <w:t>1</w:t>
            </w:r>
            <w:r w:rsidR="0054726A">
              <w:rPr>
                <w:sz w:val="28"/>
              </w:rPr>
              <w:t>7</w:t>
            </w: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CA649B" w:rsidRPr="00232C47" w:rsidTr="00DB5EBF">
        <w:tc>
          <w:tcPr>
            <w:tcW w:w="9910" w:type="dxa"/>
          </w:tcPr>
          <w:p w:rsidR="00CA649B" w:rsidRPr="00232C47" w:rsidRDefault="00CA649B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97910" w:rsidRPr="00E97910" w:rsidRDefault="00E97910" w:rsidP="00E97910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О порядке ведения реестра муниципальных служащих</w:t>
            </w:r>
          </w:p>
          <w:p w:rsidR="00E70B6E" w:rsidRPr="00DB5EBF" w:rsidRDefault="00E97910" w:rsidP="00E97910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в Администрации</w:t>
            </w:r>
            <w:r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Архангельской области</w:t>
            </w: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E97910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97910" w:rsidRDefault="00E97910" w:rsidP="00E97910">
            <w:pPr>
              <w:pStyle w:val="a5"/>
            </w:pPr>
            <w:r w:rsidRPr="0095087D">
              <w:rPr>
                <w:szCs w:val="28"/>
              </w:rPr>
              <w:t>В соответствии со статьей 31 Федерального закона от 2 марта 2007 года № 25-ФЗ «О муниципальной службе в Российской Федерации»</w:t>
            </w:r>
            <w:r w:rsidRPr="00232C47">
              <w:t>:</w:t>
            </w:r>
          </w:p>
          <w:p w:rsidR="00E97910" w:rsidRPr="0095087D" w:rsidRDefault="00E97910" w:rsidP="00E97910">
            <w:pPr>
              <w:pStyle w:val="a5"/>
              <w:rPr>
                <w:szCs w:val="28"/>
              </w:rPr>
            </w:pPr>
          </w:p>
          <w:p w:rsidR="00E97910" w:rsidRDefault="00E97910" w:rsidP="00E97910">
            <w:pPr>
              <w:pStyle w:val="a5"/>
              <w:rPr>
                <w:szCs w:val="28"/>
              </w:rPr>
            </w:pPr>
            <w:r w:rsidRPr="0095087D">
              <w:rPr>
                <w:szCs w:val="28"/>
              </w:rPr>
              <w:t xml:space="preserve">1. Утвердить порядок ведения реестра муниципальных служащих в Администрации </w:t>
            </w:r>
            <w:r w:rsidRPr="00E97910">
              <w:rPr>
                <w:szCs w:val="28"/>
              </w:rPr>
              <w:t xml:space="preserve">муниципального образования «Шилегское» Пинежского муниципального района Архангельской области </w:t>
            </w:r>
            <w:r w:rsidRPr="0095087D">
              <w:rPr>
                <w:szCs w:val="28"/>
              </w:rPr>
              <w:t xml:space="preserve">согласно приложению к настоящему </w:t>
            </w:r>
            <w:r>
              <w:rPr>
                <w:szCs w:val="28"/>
              </w:rPr>
              <w:t>распоряжению</w:t>
            </w:r>
            <w:r w:rsidRPr="0095087D">
              <w:rPr>
                <w:szCs w:val="28"/>
              </w:rPr>
              <w:t>.</w:t>
            </w:r>
          </w:p>
          <w:p w:rsidR="009A6344" w:rsidRPr="0095087D" w:rsidRDefault="009A6344" w:rsidP="00E97910">
            <w:pPr>
              <w:pStyle w:val="a5"/>
              <w:rPr>
                <w:szCs w:val="28"/>
              </w:rPr>
            </w:pPr>
          </w:p>
          <w:p w:rsidR="00E97910" w:rsidRDefault="00E97910" w:rsidP="00E97910">
            <w:pPr>
              <w:pStyle w:val="a5"/>
              <w:rPr>
                <w:szCs w:val="28"/>
              </w:rPr>
            </w:pPr>
            <w:r w:rsidRPr="0095087D">
              <w:rPr>
                <w:szCs w:val="28"/>
              </w:rPr>
              <w:t xml:space="preserve">2. Возложить ведение Реестра муниципальных служащих в Администрации </w:t>
            </w:r>
            <w:r w:rsidRPr="00E97910">
              <w:t>муниципального образования «Шилегское» Пинежского муниципального района Архангельской области</w:t>
            </w:r>
            <w:r>
              <w:rPr>
                <w:szCs w:val="28"/>
              </w:rPr>
              <w:t xml:space="preserve"> </w:t>
            </w:r>
            <w:r w:rsidRPr="0095087D">
              <w:rPr>
                <w:szCs w:val="28"/>
              </w:rPr>
              <w:t xml:space="preserve">на </w:t>
            </w:r>
            <w:r>
              <w:rPr>
                <w:szCs w:val="28"/>
              </w:rPr>
              <w:t xml:space="preserve">помощника главы </w:t>
            </w:r>
            <w:proofErr w:type="spellStart"/>
            <w:r>
              <w:rPr>
                <w:szCs w:val="28"/>
              </w:rPr>
              <w:t>Спицину</w:t>
            </w:r>
            <w:proofErr w:type="spellEnd"/>
            <w:r>
              <w:rPr>
                <w:szCs w:val="28"/>
              </w:rPr>
              <w:t xml:space="preserve"> Наталью Андреевну</w:t>
            </w:r>
            <w:r w:rsidRPr="0095087D">
              <w:rPr>
                <w:szCs w:val="28"/>
              </w:rPr>
              <w:t>.</w:t>
            </w:r>
          </w:p>
          <w:p w:rsidR="009A6344" w:rsidRPr="0095087D" w:rsidRDefault="009A6344" w:rsidP="00E97910">
            <w:pPr>
              <w:pStyle w:val="a5"/>
              <w:rPr>
                <w:szCs w:val="28"/>
              </w:rPr>
            </w:pPr>
          </w:p>
          <w:p w:rsidR="00E97910" w:rsidRPr="0095087D" w:rsidRDefault="00E97910" w:rsidP="00E97910">
            <w:pPr>
              <w:pStyle w:val="a5"/>
              <w:rPr>
                <w:szCs w:val="28"/>
              </w:rPr>
            </w:pPr>
            <w:r w:rsidRPr="0095087D">
              <w:rPr>
                <w:szCs w:val="28"/>
              </w:rPr>
              <w:t xml:space="preserve">3. </w:t>
            </w:r>
            <w:proofErr w:type="gramStart"/>
            <w:r w:rsidRPr="0095087D">
              <w:rPr>
                <w:szCs w:val="28"/>
              </w:rPr>
              <w:t>Контроль за</w:t>
            </w:r>
            <w:proofErr w:type="gramEnd"/>
            <w:r w:rsidRPr="0095087D">
              <w:rPr>
                <w:szCs w:val="28"/>
              </w:rPr>
              <w:t xml:space="preserve"> исполнением настоящего </w:t>
            </w:r>
            <w:r>
              <w:rPr>
                <w:szCs w:val="28"/>
              </w:rPr>
              <w:t xml:space="preserve">распоряжения </w:t>
            </w:r>
            <w:r w:rsidR="009A6344">
              <w:rPr>
                <w:szCs w:val="28"/>
              </w:rPr>
              <w:t>оставляю за собой</w:t>
            </w:r>
            <w:r w:rsidRPr="0095087D">
              <w:rPr>
                <w:szCs w:val="28"/>
              </w:rPr>
              <w:t>.</w:t>
            </w:r>
          </w:p>
          <w:p w:rsidR="00E70B6E" w:rsidRPr="00232C47" w:rsidRDefault="00E70B6E" w:rsidP="0084233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A665C2" w:rsidRPr="00232C47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232C47" w:rsidRPr="00232C47" w:rsidRDefault="00225C6C" w:rsidP="00232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2C47"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32C47" w:rsidRPr="00232C47">
              <w:rPr>
                <w:sz w:val="28"/>
                <w:szCs w:val="28"/>
              </w:rPr>
              <w:t xml:space="preserve"> </w:t>
            </w:r>
          </w:p>
          <w:p w:rsidR="00E70B6E" w:rsidRDefault="00232C47" w:rsidP="00F54CD9">
            <w:pPr>
              <w:rPr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 w:rsidR="00382E8F"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 w:rsidR="00225C6C">
              <w:rPr>
                <w:sz w:val="28"/>
                <w:szCs w:val="28"/>
              </w:rPr>
              <w:t>Т.А.Николенко</w:t>
            </w:r>
            <w:proofErr w:type="spellEnd"/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sz w:val="28"/>
                <w:szCs w:val="28"/>
              </w:rPr>
            </w:pPr>
          </w:p>
          <w:p w:rsidR="009A6344" w:rsidRDefault="009A6344" w:rsidP="00F54CD9">
            <w:pPr>
              <w:rPr>
                <w:b/>
                <w:sz w:val="28"/>
                <w:szCs w:val="28"/>
              </w:rPr>
            </w:pPr>
          </w:p>
          <w:p w:rsidR="0054726A" w:rsidRPr="00232C47" w:rsidRDefault="0054726A" w:rsidP="00F54CD9">
            <w:pPr>
              <w:rPr>
                <w:b/>
                <w:sz w:val="28"/>
                <w:szCs w:val="28"/>
              </w:rPr>
            </w:pPr>
          </w:p>
        </w:tc>
      </w:tr>
    </w:tbl>
    <w:p w:rsidR="009A6344" w:rsidRPr="00634949" w:rsidRDefault="009A6344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  <w:r w:rsidRPr="00634949">
        <w:rPr>
          <w:bCs/>
          <w:szCs w:val="28"/>
        </w:rPr>
        <w:lastRenderedPageBreak/>
        <w:t>Приложение</w:t>
      </w:r>
    </w:p>
    <w:p w:rsidR="009A6344" w:rsidRPr="00634949" w:rsidRDefault="009A6344" w:rsidP="009A6344">
      <w:pPr>
        <w:ind w:left="5103"/>
        <w:jc w:val="right"/>
        <w:rPr>
          <w:szCs w:val="28"/>
        </w:rPr>
      </w:pPr>
      <w:r w:rsidRPr="00634949">
        <w:rPr>
          <w:szCs w:val="28"/>
        </w:rPr>
        <w:t>к распоряжению Администрации</w:t>
      </w:r>
    </w:p>
    <w:p w:rsidR="009A6344" w:rsidRPr="00634949" w:rsidRDefault="009A6344" w:rsidP="009A6344">
      <w:pPr>
        <w:ind w:left="4395"/>
        <w:jc w:val="right"/>
        <w:rPr>
          <w:szCs w:val="28"/>
        </w:rPr>
      </w:pPr>
      <w:r w:rsidRPr="00634949">
        <w:rPr>
          <w:szCs w:val="28"/>
        </w:rPr>
        <w:t>МО «</w:t>
      </w:r>
      <w:r>
        <w:rPr>
          <w:szCs w:val="28"/>
        </w:rPr>
        <w:t>Шилегское</w:t>
      </w:r>
      <w:r w:rsidRPr="00634949">
        <w:rPr>
          <w:szCs w:val="28"/>
        </w:rPr>
        <w:t>»</w:t>
      </w:r>
      <w:r>
        <w:rPr>
          <w:szCs w:val="28"/>
        </w:rPr>
        <w:t xml:space="preserve"> Пинежского муниципального района Архангельской области</w:t>
      </w:r>
    </w:p>
    <w:p w:rsidR="009A6344" w:rsidRPr="00634949" w:rsidRDefault="009A6344" w:rsidP="009A6344">
      <w:pPr>
        <w:ind w:left="5103"/>
        <w:jc w:val="right"/>
        <w:rPr>
          <w:szCs w:val="28"/>
        </w:rPr>
      </w:pPr>
      <w:r w:rsidRPr="00634949">
        <w:rPr>
          <w:szCs w:val="28"/>
        </w:rPr>
        <w:t xml:space="preserve">от </w:t>
      </w:r>
      <w:r w:rsidR="0054726A">
        <w:rPr>
          <w:szCs w:val="28"/>
        </w:rPr>
        <w:t>0</w:t>
      </w:r>
      <w:r>
        <w:rPr>
          <w:szCs w:val="28"/>
        </w:rPr>
        <w:t xml:space="preserve">8 августа 2023 года </w:t>
      </w:r>
      <w:r w:rsidRPr="00634949">
        <w:rPr>
          <w:szCs w:val="28"/>
        </w:rPr>
        <w:t>№</w:t>
      </w:r>
      <w:r>
        <w:rPr>
          <w:szCs w:val="28"/>
        </w:rPr>
        <w:t xml:space="preserve"> 17</w:t>
      </w:r>
    </w:p>
    <w:p w:rsidR="009A6344" w:rsidRPr="00634949" w:rsidRDefault="009A6344" w:rsidP="009A63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A6344" w:rsidRPr="00634949" w:rsidRDefault="009A6344" w:rsidP="009A6344">
      <w:pPr>
        <w:pStyle w:val="ConsPlusTitle"/>
        <w:jc w:val="center"/>
        <w:rPr>
          <w:b w:val="0"/>
        </w:rPr>
      </w:pPr>
    </w:p>
    <w:p w:rsidR="009A6344" w:rsidRPr="00C760F6" w:rsidRDefault="009A6344" w:rsidP="00C760F6">
      <w:pPr>
        <w:ind w:firstLine="567"/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>Порядок</w:t>
      </w:r>
    </w:p>
    <w:p w:rsidR="009A6344" w:rsidRPr="00C760F6" w:rsidRDefault="009A6344" w:rsidP="00C760F6">
      <w:pPr>
        <w:ind w:firstLine="567"/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>ведения реестра муниципальных служащих</w:t>
      </w:r>
    </w:p>
    <w:p w:rsidR="00C760F6" w:rsidRDefault="009A6344" w:rsidP="00C760F6">
      <w:pPr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 xml:space="preserve">в Администрации муниципального образования «Шилегское» </w:t>
      </w:r>
    </w:p>
    <w:p w:rsidR="009A6344" w:rsidRPr="00C760F6" w:rsidRDefault="009A6344" w:rsidP="00C760F6">
      <w:pPr>
        <w:jc w:val="center"/>
        <w:rPr>
          <w:i/>
          <w:sz w:val="28"/>
          <w:szCs w:val="28"/>
        </w:rPr>
      </w:pPr>
      <w:r w:rsidRPr="00C760F6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9A6344" w:rsidRPr="00C760F6" w:rsidRDefault="009A6344" w:rsidP="00C760F6">
      <w:pPr>
        <w:ind w:firstLine="567"/>
        <w:jc w:val="both"/>
        <w:rPr>
          <w:b/>
          <w:sz w:val="28"/>
          <w:szCs w:val="28"/>
        </w:rPr>
      </w:pPr>
    </w:p>
    <w:p w:rsidR="009A6344" w:rsidRPr="00C760F6" w:rsidRDefault="009A6344" w:rsidP="00C760F6">
      <w:pPr>
        <w:ind w:firstLine="567"/>
        <w:jc w:val="center"/>
        <w:rPr>
          <w:sz w:val="28"/>
          <w:szCs w:val="28"/>
        </w:rPr>
      </w:pPr>
      <w:r w:rsidRPr="00C760F6">
        <w:rPr>
          <w:b/>
          <w:sz w:val="28"/>
          <w:szCs w:val="28"/>
        </w:rPr>
        <w:t>1. Общие положения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 xml:space="preserve">1. Настоящий Порядок устанавливает порядок формирования, требования к содержанию и ведению реестра муниципальных служащих в Администрации </w:t>
      </w:r>
      <w:r w:rsidR="00C760F6" w:rsidRPr="00C760F6">
        <w:rPr>
          <w:sz w:val="28"/>
          <w:szCs w:val="28"/>
        </w:rPr>
        <w:t>муниципального образования «Шилегское» Пинежского муниципального района Архангельской области</w:t>
      </w:r>
      <w:r w:rsidRPr="00C760F6">
        <w:rPr>
          <w:sz w:val="28"/>
          <w:szCs w:val="28"/>
        </w:rPr>
        <w:t xml:space="preserve"> (далее – Реестр, Администрация).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 xml:space="preserve">2. Основная цель ведения Реестра – формирование базы данных о муниципальных служащих, замещающих должности муниципальной службы в Администрации </w:t>
      </w:r>
      <w:r w:rsidR="00C760F6" w:rsidRPr="00C760F6">
        <w:rPr>
          <w:sz w:val="28"/>
          <w:szCs w:val="28"/>
        </w:rPr>
        <w:t xml:space="preserve">муниципального образования «Шилегское» Пинежского муниципального района Архангельской области </w:t>
      </w:r>
      <w:r w:rsidRPr="00C760F6">
        <w:rPr>
          <w:sz w:val="28"/>
          <w:szCs w:val="28"/>
        </w:rPr>
        <w:t>(далее – муниципальные служащие).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</w:p>
    <w:p w:rsidR="009A6344" w:rsidRPr="00C760F6" w:rsidRDefault="009A6344" w:rsidP="00C760F6">
      <w:pPr>
        <w:ind w:firstLine="567"/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>2. Порядок формирования и ведения реестра</w:t>
      </w:r>
    </w:p>
    <w:p w:rsidR="009A6344" w:rsidRPr="00C760F6" w:rsidRDefault="009A6344" w:rsidP="00C760F6">
      <w:pPr>
        <w:ind w:firstLine="567"/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>муниципальных служащих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3. Ведение Реестра осуществляется по форме согласно приложению к настоящему Порядку на бумажном носителе и в электронном виде.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 xml:space="preserve">4. Формирование и ведение Реестра осуществляется в Администрации </w:t>
      </w:r>
      <w:r w:rsidR="00C760F6" w:rsidRPr="00C760F6">
        <w:rPr>
          <w:szCs w:val="28"/>
        </w:rPr>
        <w:t xml:space="preserve">муниципального образования «Шилегское» Пинежского муниципального района Архангельской области </w:t>
      </w:r>
      <w:r w:rsidRPr="00C760F6">
        <w:rPr>
          <w:szCs w:val="28"/>
        </w:rPr>
        <w:t xml:space="preserve">(далее – Администрация) по группам должностей муниципальной службы, предусмотренным Реестром должностей муниципальной службы в Архангельской области. 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 xml:space="preserve">Сведения для Реестра предоставляются </w:t>
      </w:r>
      <w:r w:rsidR="00C760F6">
        <w:rPr>
          <w:szCs w:val="28"/>
        </w:rPr>
        <w:t xml:space="preserve">муниципальными служащими </w:t>
      </w:r>
      <w:r w:rsidRPr="00C760F6">
        <w:rPr>
          <w:szCs w:val="28"/>
        </w:rPr>
        <w:t>в течени</w:t>
      </w:r>
      <w:proofErr w:type="gramStart"/>
      <w:r w:rsidRPr="00C760F6">
        <w:rPr>
          <w:szCs w:val="28"/>
        </w:rPr>
        <w:t>и</w:t>
      </w:r>
      <w:proofErr w:type="gramEnd"/>
      <w:r w:rsidRPr="00C760F6">
        <w:rPr>
          <w:szCs w:val="28"/>
        </w:rPr>
        <w:t xml:space="preserve"> 5 (Пяти) рабочих дней со дня наступления случая, предусмотренного пунктами 6, 7, 8 настоящего порядка.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5. Содержание реестра: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5.1. Реестр состоит из следующих разделов</w:t>
      </w:r>
      <w:r w:rsidR="00D6570E">
        <w:rPr>
          <w:szCs w:val="28"/>
        </w:rPr>
        <w:t>, приложение №1 к настоящему Порядку</w:t>
      </w:r>
      <w:r w:rsidRPr="00C760F6">
        <w:rPr>
          <w:szCs w:val="28"/>
        </w:rPr>
        <w:t>: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- муниципальные служащие, замещающие должности муниципальной службы в Администрации;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- архив Реестра.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5.1.1. В раздел Реестра "Муниципальные служащие, замещающие должности муниципальной службы" включаются следующие сведения: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а) фамилия, имя, отчество;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б) год рождения;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в) сведения об образовании (год окончания, наименование образовательной организации высшего образования; квалификация по диплому, специальность или направление подготовки);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г) 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proofErr w:type="spellStart"/>
      <w:r w:rsidRPr="00C760F6">
        <w:rPr>
          <w:sz w:val="28"/>
          <w:szCs w:val="28"/>
        </w:rPr>
        <w:t>д</w:t>
      </w:r>
      <w:proofErr w:type="spellEnd"/>
      <w:r w:rsidRPr="00C760F6">
        <w:rPr>
          <w:sz w:val="28"/>
          <w:szCs w:val="28"/>
        </w:rPr>
        <w:t xml:space="preserve">) уровень профессиональной квалификации (ученая степень, </w:t>
      </w:r>
      <w:r w:rsidRPr="00C760F6">
        <w:rPr>
          <w:rFonts w:eastAsiaTheme="minorHAnsi"/>
          <w:sz w:val="28"/>
          <w:szCs w:val="28"/>
        </w:rPr>
        <w:t>государственные и ведомственные награды, год присвоения</w:t>
      </w:r>
      <w:r w:rsidRPr="00C760F6">
        <w:rPr>
          <w:sz w:val="28"/>
          <w:szCs w:val="28"/>
        </w:rPr>
        <w:t>);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е) общий стаж работы и стаж муниципальной службы, исчисляемый для установления ежемесячной надбавки к должностному окладу за выслугу лет, на дату поступления на должность муниципальной службы;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ж) замещаемая должность муниципальной службы и дата назначения на должность;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proofErr w:type="spellStart"/>
      <w:r w:rsidRPr="00C760F6">
        <w:rPr>
          <w:sz w:val="28"/>
          <w:szCs w:val="28"/>
        </w:rPr>
        <w:t>з</w:t>
      </w:r>
      <w:proofErr w:type="spellEnd"/>
      <w:r w:rsidRPr="00C760F6">
        <w:rPr>
          <w:sz w:val="28"/>
          <w:szCs w:val="28"/>
        </w:rPr>
        <w:t>) дата включения в Реестр;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и) группа должностей;</w:t>
      </w:r>
    </w:p>
    <w:p w:rsidR="009A6344" w:rsidRPr="00C760F6" w:rsidRDefault="009A6344" w:rsidP="00C760F6">
      <w:pPr>
        <w:ind w:firstLine="567"/>
        <w:jc w:val="both"/>
        <w:rPr>
          <w:i/>
          <w:sz w:val="28"/>
          <w:szCs w:val="28"/>
        </w:rPr>
      </w:pPr>
      <w:r w:rsidRPr="00C760F6">
        <w:rPr>
          <w:sz w:val="28"/>
          <w:szCs w:val="28"/>
        </w:rPr>
        <w:t>к) наименование и дата присвоения классного чина;</w:t>
      </w:r>
    </w:p>
    <w:p w:rsidR="009A6344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л) результаты и дата прохождения аттестации;</w:t>
      </w:r>
    </w:p>
    <w:p w:rsidR="00C760F6" w:rsidRPr="00C760F6" w:rsidRDefault="009A6344" w:rsidP="00C760F6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м) сведения о включении (исключении) из кадрового резерва или резерва управленческих кадров.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5.2. В раздел "Архив Реестра"</w:t>
      </w:r>
      <w:proofErr w:type="gramStart"/>
      <w:r w:rsidRPr="00C760F6">
        <w:rPr>
          <w:szCs w:val="28"/>
        </w:rPr>
        <w:t xml:space="preserve"> </w:t>
      </w:r>
      <w:r w:rsidR="00D6570E">
        <w:rPr>
          <w:szCs w:val="28"/>
        </w:rPr>
        <w:t>,</w:t>
      </w:r>
      <w:proofErr w:type="gramEnd"/>
      <w:r w:rsidR="00D6570E">
        <w:rPr>
          <w:szCs w:val="28"/>
        </w:rPr>
        <w:t xml:space="preserve"> приложение №2 к настоящему Порядку,</w:t>
      </w:r>
      <w:r w:rsidR="00D6570E" w:rsidRPr="00C760F6">
        <w:rPr>
          <w:szCs w:val="28"/>
        </w:rPr>
        <w:t xml:space="preserve"> </w:t>
      </w:r>
      <w:r w:rsidRPr="00C760F6">
        <w:rPr>
          <w:szCs w:val="28"/>
        </w:rPr>
        <w:t>включаются сведения о муниципальных служащих, уволенных с муниципальной службы.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 xml:space="preserve">6. Основанием для включения в Реестр является поступление гражданина на муниципальную службу (далее – муниципальная служба). 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7. При поступлении муниципального служащего на должность муниципальной службы, перемещении муниципального на другую должность муниципальной службы, изменении учетных данных в Реестр вносятся соответствующие изменения в течение 10 (Десяти) рабочих дней со дня издания соответствующего правового акта.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8. Основаниями для исключения из реестра являются: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- увольнение с муниципальной службы;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- смерть (гибель) муниципального служащего;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- признание муниципального служащего решением суда, вступившим в законную силу, безвестно отсутствующим;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>- объявление муниципального служащего решением суда, вступившим в законную силу, умершим.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szCs w:val="28"/>
        </w:rPr>
        <w:t xml:space="preserve">9. Информация о муниципальном служащем, уволенном с муниципальной службы, исключается из Реестра в течение 10 (Десяти) рабочих дней </w:t>
      </w:r>
      <w:proofErr w:type="gramStart"/>
      <w:r w:rsidRPr="00C760F6">
        <w:rPr>
          <w:szCs w:val="28"/>
        </w:rPr>
        <w:t>с даты увольнения</w:t>
      </w:r>
      <w:proofErr w:type="gramEnd"/>
      <w:r w:rsidRPr="00C760F6">
        <w:rPr>
          <w:szCs w:val="28"/>
        </w:rPr>
        <w:t>, сведения о нем переносятся в архив Реестра.</w:t>
      </w:r>
    </w:p>
    <w:p w:rsidR="009A6344" w:rsidRPr="00C760F6" w:rsidRDefault="009A6344" w:rsidP="00C760F6">
      <w:pPr>
        <w:pStyle w:val="a5"/>
        <w:ind w:firstLine="567"/>
        <w:rPr>
          <w:szCs w:val="28"/>
        </w:rPr>
      </w:pPr>
      <w:r w:rsidRPr="00C760F6">
        <w:rPr>
          <w:rFonts w:eastAsiaTheme="minorHAnsi"/>
          <w:szCs w:val="28"/>
        </w:rPr>
        <w:t xml:space="preserve">10. </w:t>
      </w:r>
      <w:r w:rsidRPr="00C760F6">
        <w:rPr>
          <w:szCs w:val="28"/>
        </w:rPr>
        <w:t xml:space="preserve"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с даты, следующей за днем смерти (гибели) или </w:t>
      </w:r>
      <w:proofErr w:type="gramStart"/>
      <w:r w:rsidRPr="00C760F6">
        <w:rPr>
          <w:szCs w:val="28"/>
        </w:rPr>
        <w:t>с даты вступления</w:t>
      </w:r>
      <w:proofErr w:type="gramEnd"/>
      <w:r w:rsidRPr="00C760F6">
        <w:rPr>
          <w:szCs w:val="28"/>
        </w:rPr>
        <w:t xml:space="preserve"> в законную силу решения суда.</w:t>
      </w:r>
    </w:p>
    <w:p w:rsidR="009A6344" w:rsidRPr="00C760F6" w:rsidRDefault="009A6344" w:rsidP="00C760F6">
      <w:pPr>
        <w:suppressAutoHyphens/>
        <w:ind w:firstLine="567"/>
        <w:jc w:val="both"/>
        <w:rPr>
          <w:rFonts w:eastAsiaTheme="minorHAnsi"/>
          <w:sz w:val="28"/>
          <w:szCs w:val="28"/>
        </w:rPr>
      </w:pPr>
    </w:p>
    <w:p w:rsidR="009A6344" w:rsidRDefault="009A6344" w:rsidP="009A6344">
      <w:pPr>
        <w:jc w:val="center"/>
        <w:rPr>
          <w:b/>
          <w:szCs w:val="28"/>
        </w:rPr>
        <w:sectPr w:rsidR="009A6344" w:rsidSect="001D7E0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A6344" w:rsidRDefault="009A6344" w:rsidP="009A6344">
      <w:pPr>
        <w:jc w:val="right"/>
        <w:rPr>
          <w:szCs w:val="28"/>
        </w:rPr>
      </w:pPr>
      <w:r w:rsidRPr="00634949">
        <w:rPr>
          <w:szCs w:val="28"/>
        </w:rPr>
        <w:t>Приложение</w:t>
      </w:r>
      <w:r w:rsidR="00D6570E">
        <w:rPr>
          <w:szCs w:val="28"/>
        </w:rPr>
        <w:t xml:space="preserve"> №1</w:t>
      </w:r>
      <w:r w:rsidRPr="00634949">
        <w:rPr>
          <w:szCs w:val="28"/>
        </w:rPr>
        <w:t xml:space="preserve"> к Порядку </w:t>
      </w:r>
    </w:p>
    <w:p w:rsidR="009A6344" w:rsidRPr="00634949" w:rsidRDefault="009A6344" w:rsidP="009A6344">
      <w:pPr>
        <w:jc w:val="right"/>
        <w:rPr>
          <w:i/>
          <w:szCs w:val="28"/>
        </w:rPr>
      </w:pPr>
    </w:p>
    <w:p w:rsidR="009A6344" w:rsidRPr="00634949" w:rsidRDefault="009A6344" w:rsidP="00BF216C">
      <w:pPr>
        <w:spacing w:line="360" w:lineRule="auto"/>
        <w:jc w:val="center"/>
        <w:rPr>
          <w:b/>
          <w:szCs w:val="28"/>
        </w:rPr>
      </w:pPr>
      <w:r w:rsidRPr="00634949">
        <w:rPr>
          <w:b/>
          <w:szCs w:val="28"/>
        </w:rPr>
        <w:t>РЕЕСТР</w:t>
      </w:r>
    </w:p>
    <w:p w:rsidR="009A6344" w:rsidRDefault="009A6344" w:rsidP="00BF216C">
      <w:pPr>
        <w:spacing w:line="360" w:lineRule="auto"/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F847FE" w:rsidRPr="00BF216C" w:rsidRDefault="00F847FE" w:rsidP="00BF216C">
      <w:pPr>
        <w:spacing w:line="360" w:lineRule="auto"/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9A6344" w:rsidRPr="00BF216C" w:rsidRDefault="00F847FE" w:rsidP="00BF216C">
      <w:pPr>
        <w:spacing w:line="360" w:lineRule="auto"/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p w:rsidR="00F847FE" w:rsidRPr="00634949" w:rsidRDefault="00F847FE" w:rsidP="00F847FE">
      <w:pPr>
        <w:jc w:val="center"/>
        <w:rPr>
          <w:szCs w:val="28"/>
        </w:rPr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563"/>
        <w:gridCol w:w="1135"/>
        <w:gridCol w:w="851"/>
        <w:gridCol w:w="1702"/>
        <w:gridCol w:w="1985"/>
        <w:gridCol w:w="1418"/>
        <w:gridCol w:w="1418"/>
        <w:gridCol w:w="1276"/>
        <w:gridCol w:w="992"/>
        <w:gridCol w:w="9"/>
        <w:gridCol w:w="1125"/>
        <w:gridCol w:w="1276"/>
        <w:gridCol w:w="1089"/>
        <w:gridCol w:w="45"/>
        <w:gridCol w:w="1134"/>
      </w:tblGrid>
      <w:tr w:rsidR="00C760F6" w:rsidRPr="00634949" w:rsidTr="003C087A">
        <w:trPr>
          <w:trHeight w:val="4600"/>
        </w:trPr>
        <w:tc>
          <w:tcPr>
            <w:tcW w:w="563" w:type="dxa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2" w:type="dxa"/>
          </w:tcPr>
          <w:p w:rsidR="00C760F6" w:rsidRPr="00464DFD" w:rsidRDefault="00C760F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C760F6" w:rsidRPr="00464DFD" w:rsidRDefault="00C760F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C760F6" w:rsidRPr="00464DFD" w:rsidRDefault="00C760F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C760F6" w:rsidRPr="00464DFD" w:rsidRDefault="00C760F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60F6" w:rsidRPr="00464DFD" w:rsidRDefault="00C760F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8" w:type="dxa"/>
          </w:tcPr>
          <w:p w:rsidR="00C760F6" w:rsidRPr="00464DFD" w:rsidRDefault="00C760F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rFonts w:eastAsiaTheme="minorHAnsi"/>
                <w:sz w:val="20"/>
                <w:szCs w:val="20"/>
              </w:rPr>
              <w:t>профессио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квалифика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ции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государст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ведомст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пальной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службы, </w:t>
            </w:r>
            <w:proofErr w:type="spellStart"/>
            <w:r>
              <w:rPr>
                <w:sz w:val="20"/>
                <w:szCs w:val="20"/>
              </w:rPr>
              <w:t>исчисля-</w:t>
            </w:r>
            <w:r w:rsidRPr="00464DFD">
              <w:rPr>
                <w:sz w:val="20"/>
                <w:szCs w:val="20"/>
              </w:rPr>
              <w:t>емый</w:t>
            </w:r>
            <w:proofErr w:type="spellEnd"/>
            <w:r w:rsidRPr="00464DFD">
              <w:rPr>
                <w:sz w:val="20"/>
                <w:szCs w:val="20"/>
              </w:rPr>
              <w:t xml:space="preserve"> для </w:t>
            </w:r>
            <w:proofErr w:type="spellStart"/>
            <w:r w:rsidRPr="00464DFD">
              <w:rPr>
                <w:sz w:val="20"/>
                <w:szCs w:val="20"/>
              </w:rPr>
              <w:t>установле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ежемесяч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надбавки к </w:t>
            </w:r>
            <w:proofErr w:type="spell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Замещаемая должность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служащего,</w:t>
            </w: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включе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в Реестр</w:t>
            </w:r>
          </w:p>
        </w:tc>
        <w:tc>
          <w:tcPr>
            <w:tcW w:w="1125" w:type="dxa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Группа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жностей</w:t>
            </w:r>
            <w:proofErr w:type="spellEnd"/>
            <w:proofErr w:type="gramEnd"/>
          </w:p>
        </w:tc>
        <w:tc>
          <w:tcPr>
            <w:tcW w:w="1276" w:type="dxa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Результа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ты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</w:t>
            </w:r>
            <w:proofErr w:type="spellStart"/>
            <w:r w:rsidRPr="00464DFD">
              <w:rPr>
                <w:sz w:val="20"/>
                <w:szCs w:val="20"/>
              </w:rPr>
              <w:t>прохож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дения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аттеста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ции</w:t>
            </w:r>
            <w:proofErr w:type="spellEnd"/>
            <w:r w:rsidRPr="00464D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9" w:type="dxa"/>
            <w:gridSpan w:val="2"/>
          </w:tcPr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</w:p>
          <w:p w:rsidR="00C760F6" w:rsidRPr="00464DFD" w:rsidRDefault="00C760F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3C087A" w:rsidRPr="00634949" w:rsidTr="003C087A">
        <w:tc>
          <w:tcPr>
            <w:tcW w:w="563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135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702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9A6344" w:rsidRPr="00634949" w:rsidRDefault="009A6344" w:rsidP="00230851">
            <w:pPr>
              <w:rPr>
                <w:szCs w:val="28"/>
              </w:rPr>
            </w:pPr>
          </w:p>
        </w:tc>
      </w:tr>
    </w:tbl>
    <w:p w:rsidR="009A6344" w:rsidRDefault="009A6344" w:rsidP="00C760F6">
      <w:pPr>
        <w:rPr>
          <w:szCs w:val="28"/>
        </w:rPr>
      </w:pPr>
    </w:p>
    <w:p w:rsidR="00487CE2" w:rsidRDefault="00487CE2" w:rsidP="00C760F6">
      <w:pPr>
        <w:rPr>
          <w:szCs w:val="28"/>
        </w:rPr>
      </w:pPr>
    </w:p>
    <w:p w:rsidR="00487CE2" w:rsidRDefault="00487CE2" w:rsidP="00C760F6">
      <w:pPr>
        <w:rPr>
          <w:szCs w:val="28"/>
        </w:rPr>
      </w:pPr>
    </w:p>
    <w:p w:rsidR="00487CE2" w:rsidRDefault="00487CE2" w:rsidP="00C760F6">
      <w:pPr>
        <w:rPr>
          <w:szCs w:val="28"/>
        </w:rPr>
      </w:pPr>
    </w:p>
    <w:p w:rsidR="00487CE2" w:rsidRDefault="00487CE2" w:rsidP="00C760F6">
      <w:pPr>
        <w:rPr>
          <w:szCs w:val="28"/>
        </w:rPr>
      </w:pPr>
    </w:p>
    <w:p w:rsidR="00487CE2" w:rsidRDefault="00487CE2" w:rsidP="00C760F6">
      <w:pPr>
        <w:rPr>
          <w:szCs w:val="28"/>
        </w:rPr>
      </w:pPr>
    </w:p>
    <w:p w:rsidR="00487CE2" w:rsidRDefault="00487CE2" w:rsidP="00C760F6">
      <w:pPr>
        <w:rPr>
          <w:szCs w:val="28"/>
        </w:rPr>
      </w:pPr>
    </w:p>
    <w:p w:rsidR="00487CE2" w:rsidRDefault="00487CE2" w:rsidP="00C760F6">
      <w:pPr>
        <w:rPr>
          <w:szCs w:val="28"/>
        </w:rPr>
      </w:pPr>
    </w:p>
    <w:p w:rsidR="00487CE2" w:rsidRDefault="00487CE2" w:rsidP="00487CE2">
      <w:pPr>
        <w:jc w:val="right"/>
        <w:rPr>
          <w:szCs w:val="28"/>
        </w:rPr>
      </w:pPr>
      <w:r w:rsidRPr="00634949">
        <w:rPr>
          <w:szCs w:val="28"/>
        </w:rPr>
        <w:t>Приложение</w:t>
      </w:r>
      <w:r>
        <w:rPr>
          <w:szCs w:val="28"/>
        </w:rPr>
        <w:t xml:space="preserve"> №2</w:t>
      </w:r>
      <w:r w:rsidRPr="00634949">
        <w:rPr>
          <w:szCs w:val="28"/>
        </w:rPr>
        <w:t xml:space="preserve"> к Порядку </w:t>
      </w:r>
    </w:p>
    <w:p w:rsidR="00487CE2" w:rsidRPr="00634949" w:rsidRDefault="00487CE2" w:rsidP="00487CE2">
      <w:pPr>
        <w:jc w:val="right"/>
        <w:rPr>
          <w:i/>
          <w:szCs w:val="28"/>
        </w:rPr>
      </w:pPr>
    </w:p>
    <w:p w:rsidR="00487CE2" w:rsidRPr="00634949" w:rsidRDefault="00487CE2" w:rsidP="00487CE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АРХИВ </w:t>
      </w:r>
      <w:r w:rsidRPr="00634949">
        <w:rPr>
          <w:b/>
          <w:szCs w:val="28"/>
        </w:rPr>
        <w:t>РЕЕСТР</w:t>
      </w:r>
      <w:r>
        <w:rPr>
          <w:b/>
          <w:szCs w:val="28"/>
        </w:rPr>
        <w:t>А</w:t>
      </w:r>
    </w:p>
    <w:p w:rsidR="00487CE2" w:rsidRDefault="00487CE2" w:rsidP="00487CE2">
      <w:pPr>
        <w:spacing w:line="360" w:lineRule="auto"/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487CE2" w:rsidRPr="00BF216C" w:rsidRDefault="00487CE2" w:rsidP="00487CE2">
      <w:pPr>
        <w:spacing w:line="360" w:lineRule="auto"/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487CE2" w:rsidRPr="00BF216C" w:rsidRDefault="00487CE2" w:rsidP="00487CE2">
      <w:pPr>
        <w:spacing w:line="360" w:lineRule="auto"/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p w:rsidR="00487CE2" w:rsidRPr="00634949" w:rsidRDefault="00487CE2" w:rsidP="00487CE2">
      <w:pPr>
        <w:jc w:val="center"/>
        <w:rPr>
          <w:szCs w:val="28"/>
        </w:rPr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563"/>
        <w:gridCol w:w="1135"/>
        <w:gridCol w:w="851"/>
        <w:gridCol w:w="1702"/>
        <w:gridCol w:w="1985"/>
        <w:gridCol w:w="1418"/>
        <w:gridCol w:w="1418"/>
        <w:gridCol w:w="1276"/>
        <w:gridCol w:w="992"/>
        <w:gridCol w:w="9"/>
        <w:gridCol w:w="1125"/>
        <w:gridCol w:w="1276"/>
        <w:gridCol w:w="1089"/>
        <w:gridCol w:w="45"/>
        <w:gridCol w:w="1134"/>
      </w:tblGrid>
      <w:tr w:rsidR="00487CE2" w:rsidRPr="00634949" w:rsidTr="00230851">
        <w:trPr>
          <w:trHeight w:val="4600"/>
        </w:trPr>
        <w:tc>
          <w:tcPr>
            <w:tcW w:w="563" w:type="dxa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2" w:type="dxa"/>
          </w:tcPr>
          <w:p w:rsidR="00487CE2" w:rsidRPr="00464DFD" w:rsidRDefault="00487CE2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487CE2" w:rsidRPr="00464DFD" w:rsidRDefault="00487CE2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487CE2" w:rsidRPr="00464DFD" w:rsidRDefault="00487CE2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487CE2" w:rsidRPr="00464DFD" w:rsidRDefault="00487CE2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7CE2" w:rsidRPr="00464DFD" w:rsidRDefault="00487CE2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8" w:type="dxa"/>
          </w:tcPr>
          <w:p w:rsidR="00487CE2" w:rsidRPr="00464DFD" w:rsidRDefault="00487CE2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rFonts w:eastAsiaTheme="minorHAnsi"/>
                <w:sz w:val="20"/>
                <w:szCs w:val="20"/>
              </w:rPr>
              <w:t>профессио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квалифика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ции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государст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ведомст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пальной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службы, </w:t>
            </w:r>
            <w:proofErr w:type="spellStart"/>
            <w:r>
              <w:rPr>
                <w:sz w:val="20"/>
                <w:szCs w:val="20"/>
              </w:rPr>
              <w:t>исчисля-</w:t>
            </w:r>
            <w:r w:rsidRPr="00464DFD">
              <w:rPr>
                <w:sz w:val="20"/>
                <w:szCs w:val="20"/>
              </w:rPr>
              <w:t>емый</w:t>
            </w:r>
            <w:proofErr w:type="spellEnd"/>
            <w:r w:rsidRPr="00464DFD">
              <w:rPr>
                <w:sz w:val="20"/>
                <w:szCs w:val="20"/>
              </w:rPr>
              <w:t xml:space="preserve"> для </w:t>
            </w:r>
            <w:proofErr w:type="spellStart"/>
            <w:r w:rsidRPr="00464DFD">
              <w:rPr>
                <w:sz w:val="20"/>
                <w:szCs w:val="20"/>
              </w:rPr>
              <w:t>установле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ежемесяч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надбавки к </w:t>
            </w:r>
            <w:proofErr w:type="spell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Замещаемая должность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служащего,</w:t>
            </w: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включе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в Реестр</w:t>
            </w:r>
          </w:p>
        </w:tc>
        <w:tc>
          <w:tcPr>
            <w:tcW w:w="1125" w:type="dxa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Группа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жностей</w:t>
            </w:r>
            <w:proofErr w:type="spellEnd"/>
            <w:proofErr w:type="gramEnd"/>
          </w:p>
        </w:tc>
        <w:tc>
          <w:tcPr>
            <w:tcW w:w="1276" w:type="dxa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Результа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ты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</w:t>
            </w:r>
            <w:proofErr w:type="spellStart"/>
            <w:r w:rsidRPr="00464DFD">
              <w:rPr>
                <w:sz w:val="20"/>
                <w:szCs w:val="20"/>
              </w:rPr>
              <w:t>прохож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дения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аттеста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ции</w:t>
            </w:r>
            <w:proofErr w:type="spellEnd"/>
            <w:r w:rsidRPr="00464D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9" w:type="dxa"/>
            <w:gridSpan w:val="2"/>
          </w:tcPr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</w:p>
          <w:p w:rsidR="00487CE2" w:rsidRPr="00464DFD" w:rsidRDefault="00487CE2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487CE2" w:rsidRPr="00634949" w:rsidTr="00230851">
        <w:tc>
          <w:tcPr>
            <w:tcW w:w="563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135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702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87CE2" w:rsidRPr="00634949" w:rsidRDefault="00487CE2" w:rsidP="00230851">
            <w:pPr>
              <w:rPr>
                <w:szCs w:val="28"/>
              </w:rPr>
            </w:pPr>
          </w:p>
        </w:tc>
      </w:tr>
    </w:tbl>
    <w:p w:rsidR="00487CE2" w:rsidRPr="00634949" w:rsidRDefault="00487CE2" w:rsidP="00C760F6">
      <w:pPr>
        <w:rPr>
          <w:szCs w:val="28"/>
        </w:rPr>
      </w:pPr>
    </w:p>
    <w:sectPr w:rsidR="00487CE2" w:rsidRPr="00634949" w:rsidSect="00C760F6">
      <w:pgSz w:w="16838" w:h="11906" w:orient="landscape"/>
      <w:pgMar w:top="1701" w:right="851" w:bottom="567" w:left="851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32C47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C087A"/>
    <w:rsid w:val="003D0812"/>
    <w:rsid w:val="003E00AB"/>
    <w:rsid w:val="00407B50"/>
    <w:rsid w:val="00412C1F"/>
    <w:rsid w:val="0042566B"/>
    <w:rsid w:val="0042676C"/>
    <w:rsid w:val="00440544"/>
    <w:rsid w:val="00483863"/>
    <w:rsid w:val="00487CE2"/>
    <w:rsid w:val="00496F5C"/>
    <w:rsid w:val="004B3930"/>
    <w:rsid w:val="004C25A1"/>
    <w:rsid w:val="004E278D"/>
    <w:rsid w:val="00506AA3"/>
    <w:rsid w:val="00530EBA"/>
    <w:rsid w:val="0054726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53800"/>
    <w:rsid w:val="00657092"/>
    <w:rsid w:val="0066452E"/>
    <w:rsid w:val="00694BCB"/>
    <w:rsid w:val="006A37B0"/>
    <w:rsid w:val="006A615E"/>
    <w:rsid w:val="006C774F"/>
    <w:rsid w:val="006D3EC2"/>
    <w:rsid w:val="006E629E"/>
    <w:rsid w:val="006F3420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42331"/>
    <w:rsid w:val="00860CBC"/>
    <w:rsid w:val="008709F3"/>
    <w:rsid w:val="0089335B"/>
    <w:rsid w:val="00917AEB"/>
    <w:rsid w:val="00932693"/>
    <w:rsid w:val="009548B8"/>
    <w:rsid w:val="00962084"/>
    <w:rsid w:val="00972CCE"/>
    <w:rsid w:val="009A4FFC"/>
    <w:rsid w:val="009A6344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B1468D"/>
    <w:rsid w:val="00B31C7D"/>
    <w:rsid w:val="00B33BF5"/>
    <w:rsid w:val="00B460F1"/>
    <w:rsid w:val="00B90A90"/>
    <w:rsid w:val="00BC18E6"/>
    <w:rsid w:val="00BC5FD6"/>
    <w:rsid w:val="00BF216C"/>
    <w:rsid w:val="00C035A2"/>
    <w:rsid w:val="00C22D49"/>
    <w:rsid w:val="00C34EA7"/>
    <w:rsid w:val="00C35DFA"/>
    <w:rsid w:val="00C43F50"/>
    <w:rsid w:val="00C4636E"/>
    <w:rsid w:val="00C760F6"/>
    <w:rsid w:val="00C86B57"/>
    <w:rsid w:val="00C92F47"/>
    <w:rsid w:val="00C9649C"/>
    <w:rsid w:val="00CA649B"/>
    <w:rsid w:val="00CB5B40"/>
    <w:rsid w:val="00CC39B8"/>
    <w:rsid w:val="00D22738"/>
    <w:rsid w:val="00D50BE8"/>
    <w:rsid w:val="00D6570E"/>
    <w:rsid w:val="00DB14EE"/>
    <w:rsid w:val="00DB2944"/>
    <w:rsid w:val="00DB5EBF"/>
    <w:rsid w:val="00E12F93"/>
    <w:rsid w:val="00E45202"/>
    <w:rsid w:val="00E6259B"/>
    <w:rsid w:val="00E635C9"/>
    <w:rsid w:val="00E70B6E"/>
    <w:rsid w:val="00E8462D"/>
    <w:rsid w:val="00E86B48"/>
    <w:rsid w:val="00E9643E"/>
    <w:rsid w:val="00E97910"/>
    <w:rsid w:val="00EA0AE3"/>
    <w:rsid w:val="00EA14A7"/>
    <w:rsid w:val="00EB18A4"/>
    <w:rsid w:val="00F0057E"/>
    <w:rsid w:val="00F07209"/>
    <w:rsid w:val="00F13005"/>
    <w:rsid w:val="00F151FB"/>
    <w:rsid w:val="00F52AD1"/>
    <w:rsid w:val="00F54CD9"/>
    <w:rsid w:val="00F55518"/>
    <w:rsid w:val="00F65D2B"/>
    <w:rsid w:val="00F847FE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rsid w:val="00DB294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paragraph" w:styleId="a5">
    <w:name w:val="No Spacing"/>
    <w:uiPriority w:val="1"/>
    <w:qFormat/>
    <w:rsid w:val="00E97910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49FAF-9B46-4686-AE26-86FB3E59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896</Words>
  <Characters>6922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ОБРАЗОВАНИЯ</vt:lpstr>
      <vt:lpstr>Приложение</vt:lpstr>
    </vt:vector>
  </TitlesOfParts>
  <Company>MoBIL GROUP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9</cp:revision>
  <cp:lastPrinted>2023-08-30T12:31:00Z</cp:lastPrinted>
  <dcterms:created xsi:type="dcterms:W3CDTF">2023-08-30T11:44:00Z</dcterms:created>
  <dcterms:modified xsi:type="dcterms:W3CDTF">2023-08-30T12:31:00Z</dcterms:modified>
</cp:coreProperties>
</file>