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087781">
        <w:rPr>
          <w:rStyle w:val="FontStyle18"/>
          <w:b w:val="0"/>
          <w:sz w:val="32"/>
          <w:szCs w:val="28"/>
        </w:rPr>
        <w:t xml:space="preserve">1 </w:t>
      </w:r>
      <w:r w:rsidRPr="00733775">
        <w:rPr>
          <w:rStyle w:val="FontStyle18"/>
          <w:b w:val="0"/>
          <w:sz w:val="32"/>
          <w:szCs w:val="28"/>
        </w:rPr>
        <w:t xml:space="preserve">от </w:t>
      </w:r>
      <w:r w:rsidR="00087781">
        <w:rPr>
          <w:rStyle w:val="FontStyle18"/>
          <w:b w:val="0"/>
          <w:sz w:val="32"/>
          <w:szCs w:val="28"/>
        </w:rPr>
        <w:t>09.01.2023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429"/>
      </w:tblGrid>
      <w:tr w:rsidR="00087781" w:rsidRPr="003C6FD6" w:rsidTr="00C57FF6">
        <w:tc>
          <w:tcPr>
            <w:tcW w:w="9854" w:type="dxa"/>
          </w:tcPr>
          <w:p w:rsidR="00087781" w:rsidRDefault="00087781" w:rsidP="00C57FF6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</w:p>
          <w:p w:rsidR="00087781" w:rsidRDefault="00087781" w:rsidP="00C57FF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087781" w:rsidRDefault="00087781" w:rsidP="00C57FF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087781" w:rsidRPr="003C6FD6" w:rsidRDefault="00087781" w:rsidP="00C57FF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087781" w:rsidRPr="003C6FD6" w:rsidTr="00C57FF6">
        <w:tc>
          <w:tcPr>
            <w:tcW w:w="9854" w:type="dxa"/>
          </w:tcPr>
          <w:p w:rsidR="00087781" w:rsidRPr="00152D50" w:rsidRDefault="00087781" w:rsidP="00C57FF6">
            <w:pPr>
              <w:jc w:val="center"/>
              <w:rPr>
                <w:b/>
                <w:sz w:val="20"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Pr="003C6FD6" w:rsidRDefault="00087781" w:rsidP="00C57FF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087781" w:rsidRPr="003C6FD6" w:rsidTr="00C57FF6">
        <w:tc>
          <w:tcPr>
            <w:tcW w:w="9854" w:type="dxa"/>
          </w:tcPr>
          <w:p w:rsidR="00087781" w:rsidRDefault="00087781" w:rsidP="00C57FF6">
            <w:pPr>
              <w:jc w:val="center"/>
              <w:rPr>
                <w:b/>
                <w:sz w:val="18"/>
              </w:rPr>
            </w:pPr>
          </w:p>
          <w:p w:rsidR="00087781" w:rsidRPr="00152D50" w:rsidRDefault="00087781" w:rsidP="00C57FF6">
            <w:pPr>
              <w:jc w:val="center"/>
              <w:rPr>
                <w:b/>
                <w:sz w:val="18"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Pr="003C6FD6" w:rsidRDefault="00087781" w:rsidP="00C57FF6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09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января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1</w:t>
            </w:r>
          </w:p>
        </w:tc>
      </w:tr>
      <w:tr w:rsidR="00087781" w:rsidRPr="003C6FD6" w:rsidTr="00C57FF6">
        <w:tc>
          <w:tcPr>
            <w:tcW w:w="9854" w:type="dxa"/>
          </w:tcPr>
          <w:p w:rsidR="00087781" w:rsidRDefault="00087781" w:rsidP="00C57FF6">
            <w:pPr>
              <w:jc w:val="center"/>
              <w:rPr>
                <w:b/>
              </w:rPr>
            </w:pPr>
          </w:p>
          <w:p w:rsidR="00087781" w:rsidRPr="003C6FD6" w:rsidRDefault="00087781" w:rsidP="00C57FF6">
            <w:pPr>
              <w:jc w:val="center"/>
              <w:rPr>
                <w:b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Pr="003C6FD6" w:rsidRDefault="00087781" w:rsidP="00C57FF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087781" w:rsidRPr="003C6FD6" w:rsidTr="00C57FF6">
        <w:tc>
          <w:tcPr>
            <w:tcW w:w="9854" w:type="dxa"/>
          </w:tcPr>
          <w:p w:rsidR="00087781" w:rsidRDefault="00087781" w:rsidP="00C57FF6">
            <w:pPr>
              <w:jc w:val="center"/>
              <w:rPr>
                <w:b/>
                <w:sz w:val="18"/>
                <w:szCs w:val="18"/>
              </w:rPr>
            </w:pPr>
          </w:p>
          <w:p w:rsidR="00087781" w:rsidRPr="003C6FD6" w:rsidRDefault="00087781" w:rsidP="00C57FF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Default="00087781" w:rsidP="00C57FF6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Об  утверждении  Положения </w:t>
            </w:r>
          </w:p>
          <w:p w:rsidR="00087781" w:rsidRDefault="00087781" w:rsidP="00C57FF6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порядке  осуществления  казначейского сопровождения средств </w:t>
            </w:r>
          </w:p>
          <w:p w:rsidR="00087781" w:rsidRPr="00AF78B3" w:rsidRDefault="00087781" w:rsidP="00C57FF6">
            <w:pPr>
              <w:widowControl w:val="0"/>
              <w:suppressAutoHyphens/>
              <w:jc w:val="center"/>
              <w:rPr>
                <w:sz w:val="28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в случаях, предусмотренных  Бюджетным кодексом Российской Федерации</w:t>
            </w:r>
          </w:p>
        </w:tc>
      </w:tr>
      <w:tr w:rsidR="00087781" w:rsidRPr="003C6FD6" w:rsidTr="00C57FF6">
        <w:tc>
          <w:tcPr>
            <w:tcW w:w="9854" w:type="dxa"/>
          </w:tcPr>
          <w:p w:rsidR="00087781" w:rsidRPr="00152D50" w:rsidRDefault="00087781" w:rsidP="00C57FF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Pr="00272C1E" w:rsidRDefault="00087781" w:rsidP="00C57FF6">
            <w:pPr>
              <w:pStyle w:val="10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25B52">
              <w:rPr>
                <w:sz w:val="28"/>
                <w:szCs w:val="28"/>
              </w:rPr>
      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</w:t>
            </w:r>
            <w:r>
              <w:rPr>
                <w:sz w:val="28"/>
                <w:szCs w:val="28"/>
              </w:rPr>
              <w:t xml:space="preserve"> администрация </w:t>
            </w:r>
            <w:r w:rsidRPr="003A2AD2">
              <w:rPr>
                <w:sz w:val="28"/>
                <w:szCs w:val="28"/>
              </w:rPr>
              <w:t>муниципального образования «Шилегское»</w:t>
            </w:r>
            <w:r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</w:rPr>
              <w:t>Пинежского</w:t>
            </w:r>
            <w:proofErr w:type="spellEnd"/>
            <w:r>
              <w:rPr>
                <w:rStyle w:val="FontStyle14"/>
              </w:rPr>
              <w:t xml:space="preserve"> муниципального района Архангельской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232C47">
              <w:rPr>
                <w:b/>
                <w:spacing w:val="20"/>
                <w:sz w:val="28"/>
              </w:rPr>
              <w:t>постановляет</w:t>
            </w:r>
            <w:r w:rsidRPr="00232C47">
              <w:rPr>
                <w:sz w:val="28"/>
              </w:rPr>
              <w:t>:</w:t>
            </w:r>
            <w:proofErr w:type="gramEnd"/>
          </w:p>
          <w:p w:rsidR="00087781" w:rsidRDefault="00087781" w:rsidP="00C57FF6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087781" w:rsidRPr="00345982" w:rsidRDefault="00087781" w:rsidP="00C57FF6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87781" w:rsidRPr="003C6FD6" w:rsidTr="00C57FF6">
        <w:tc>
          <w:tcPr>
            <w:tcW w:w="9854" w:type="dxa"/>
          </w:tcPr>
          <w:p w:rsidR="00087781" w:rsidRPr="001F617D" w:rsidRDefault="00087781" w:rsidP="00C57FF6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sz w:val="28"/>
              </w:rPr>
            </w:pPr>
            <w:r>
              <w:rPr>
                <w:rStyle w:val="FontStyle16"/>
                <w:sz w:val="28"/>
              </w:rPr>
              <w:t>1</w:t>
            </w:r>
            <w:r w:rsidRPr="00152D50">
              <w:rPr>
                <w:rStyle w:val="FontStyle16"/>
                <w:sz w:val="28"/>
              </w:rPr>
              <w:t xml:space="preserve">. </w:t>
            </w:r>
            <w:r w:rsidRPr="00C25B52">
              <w:rPr>
                <w:rStyle w:val="FontStyle16"/>
                <w:sz w:val="28"/>
              </w:rPr>
              <w:t>Утвердить Положение о порядке  осуществления  казначейского сопровождения сре</w:t>
            </w:r>
            <w:proofErr w:type="gramStart"/>
            <w:r w:rsidRPr="00C25B52">
              <w:rPr>
                <w:rStyle w:val="FontStyle16"/>
                <w:sz w:val="28"/>
              </w:rPr>
              <w:t>дств в сл</w:t>
            </w:r>
            <w:proofErr w:type="gramEnd"/>
            <w:r w:rsidRPr="00C25B52">
              <w:rPr>
                <w:rStyle w:val="FontStyle16"/>
                <w:sz w:val="28"/>
              </w:rPr>
              <w:t>учаях, предусмотренных Бюджетным кодексом Российской Федерации</w:t>
            </w:r>
            <w:r>
              <w:rPr>
                <w:rStyle w:val="FontStyle16"/>
                <w:b/>
                <w:sz w:val="28"/>
              </w:rPr>
              <w:t xml:space="preserve"> </w:t>
            </w:r>
            <w:r w:rsidRPr="001F617D">
              <w:rPr>
                <w:rStyle w:val="FontStyle16"/>
                <w:sz w:val="28"/>
              </w:rPr>
              <w:t>согласно приложению №1.</w:t>
            </w:r>
          </w:p>
          <w:p w:rsidR="00087781" w:rsidRDefault="00087781" w:rsidP="00C57FF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87781" w:rsidRDefault="00087781" w:rsidP="00C57FF6">
            <w:pPr>
              <w:tabs>
                <w:tab w:val="left" w:pos="1395"/>
              </w:tabs>
              <w:jc w:val="both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>
              <w:rPr>
                <w:sz w:val="28"/>
                <w:szCs w:val="28"/>
              </w:rPr>
              <w:t xml:space="preserve"> и распространяется на </w:t>
            </w:r>
            <w:proofErr w:type="gramStart"/>
            <w:r>
              <w:rPr>
                <w:sz w:val="28"/>
                <w:szCs w:val="28"/>
              </w:rPr>
              <w:t>правоотношения</w:t>
            </w:r>
            <w:proofErr w:type="gramEnd"/>
            <w:r>
              <w:rPr>
                <w:sz w:val="28"/>
                <w:szCs w:val="28"/>
              </w:rPr>
              <w:t xml:space="preserve"> возникшие с 01 января 2023 года.</w:t>
            </w:r>
          </w:p>
          <w:p w:rsidR="00087781" w:rsidRDefault="00087781" w:rsidP="00C57FF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87781" w:rsidRDefault="00087781" w:rsidP="00C57FF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87781" w:rsidRPr="00617F54" w:rsidRDefault="00087781" w:rsidP="00C57FF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087781" w:rsidRPr="003C6FD6" w:rsidRDefault="00087781" w:rsidP="00C57FF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087781" w:rsidRPr="003C6FD6" w:rsidRDefault="00087781" w:rsidP="00087781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087781" w:rsidRDefault="00087781" w:rsidP="00087781">
      <w:pPr>
        <w:rPr>
          <w:b/>
          <w:sz w:val="28"/>
        </w:rPr>
      </w:pPr>
    </w:p>
    <w:p w:rsidR="00087781" w:rsidRDefault="00087781" w:rsidP="00087781">
      <w:pPr>
        <w:rPr>
          <w:b/>
          <w:sz w:val="28"/>
        </w:rPr>
      </w:pPr>
    </w:p>
    <w:p w:rsidR="00087781" w:rsidRPr="00992FB3" w:rsidRDefault="00087781" w:rsidP="000877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>Приложение №1</w:t>
      </w:r>
    </w:p>
    <w:p w:rsidR="00087781" w:rsidRPr="00992FB3" w:rsidRDefault="00087781" w:rsidP="00087781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постановлению  администрации </w:t>
      </w:r>
    </w:p>
    <w:p w:rsidR="00087781" w:rsidRPr="00992FB3" w:rsidRDefault="00087781" w:rsidP="00087781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087781" w:rsidRPr="00992FB3" w:rsidRDefault="00087781" w:rsidP="00087781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087781" w:rsidRPr="00992FB3" w:rsidRDefault="00087781" w:rsidP="00087781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087781" w:rsidRPr="00992FB3" w:rsidRDefault="00087781" w:rsidP="00087781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>от 09.01.2023 г.  № 1</w:t>
      </w:r>
    </w:p>
    <w:p w:rsidR="00087781" w:rsidRPr="00992FB3" w:rsidRDefault="00087781" w:rsidP="00087781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087781" w:rsidRPr="00992FB3" w:rsidRDefault="00087781" w:rsidP="00087781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P42"/>
      <w:bookmarkEnd w:id="1"/>
      <w:r w:rsidRPr="00992FB3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087781" w:rsidRPr="00992FB3" w:rsidRDefault="00087781" w:rsidP="0008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>о порядке осуществления казначейского сопровождения средств</w:t>
      </w:r>
    </w:p>
    <w:p w:rsidR="00087781" w:rsidRDefault="00087781" w:rsidP="0008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 xml:space="preserve">в случаях, предусмотренных Бюджетным кодексом </w:t>
      </w:r>
    </w:p>
    <w:p w:rsidR="00087781" w:rsidRPr="00992FB3" w:rsidRDefault="00087781" w:rsidP="000877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087781" w:rsidRPr="00992FB3" w:rsidRDefault="00087781" w:rsidP="00087781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B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 казначейского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992FB3">
        <w:rPr>
          <w:rFonts w:ascii="Times New Roman" w:hAnsi="Times New Roman" w:cs="Times New Roman"/>
          <w:sz w:val="28"/>
          <w:szCs w:val="28"/>
        </w:rPr>
        <w:t xml:space="preserve"> средств, предоставляемых из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92FB3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средства).</w:t>
      </w:r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 xml:space="preserve">3. </w:t>
      </w:r>
      <w:proofErr w:type="gramStart"/>
      <w:r w:rsidRPr="00992FB3">
        <w:rPr>
          <w:sz w:val="28"/>
          <w:szCs w:val="28"/>
        </w:rPr>
        <w:t>Операции с целевыми средствами осуществляются на лицевых счетах, открываемых  администраци</w:t>
      </w:r>
      <w:r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муниципального </w:t>
      </w:r>
      <w:r w:rsidRPr="00185088">
        <w:rPr>
          <w:sz w:val="28"/>
          <w:szCs w:val="28"/>
        </w:rPr>
        <w:t>образования «Шилегское»</w:t>
      </w:r>
      <w:r>
        <w:rPr>
          <w:sz w:val="28"/>
          <w:szCs w:val="28"/>
        </w:rPr>
        <w:t xml:space="preserve"> </w:t>
      </w:r>
      <w:proofErr w:type="spellStart"/>
      <w:r w:rsidRPr="00185088">
        <w:rPr>
          <w:sz w:val="28"/>
          <w:szCs w:val="28"/>
        </w:rPr>
        <w:t>Пинежского</w:t>
      </w:r>
      <w:proofErr w:type="spellEnd"/>
      <w:r w:rsidRPr="0018508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 xml:space="preserve"> Архангельской области</w:t>
      </w:r>
      <w:r w:rsidRPr="00992FB3">
        <w:rPr>
          <w:sz w:val="28"/>
          <w:szCs w:val="28"/>
        </w:rPr>
        <w:t xml:space="preserve">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условий ведения и использования лицевого счета (режима лицевого счета), указанного в пункте 3 статьи 242.23 Бюджетного кодекса.</w:t>
      </w:r>
      <w:proofErr w:type="gramEnd"/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5. Операции с целевыми средствами проводятся на лицевых счетах после осуществления санкционирования  указанных  операций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087781" w:rsidRPr="00992FB3" w:rsidRDefault="00087781" w:rsidP="00087781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r w:rsidRPr="00992FB3">
        <w:rPr>
          <w:sz w:val="28"/>
          <w:szCs w:val="28"/>
        </w:rPr>
        <w:t>7. Взаимодействие  при осуществлении  операций с  целевыми  средствами, а также при обмене документами между администраци</w:t>
      </w:r>
      <w:r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муниципального </w:t>
      </w:r>
      <w:r w:rsidRPr="00185088">
        <w:rPr>
          <w:sz w:val="28"/>
          <w:szCs w:val="28"/>
        </w:rPr>
        <w:t>образования «Шилегское»</w:t>
      </w:r>
      <w:r>
        <w:rPr>
          <w:sz w:val="28"/>
          <w:szCs w:val="28"/>
        </w:rPr>
        <w:t xml:space="preserve"> </w:t>
      </w:r>
      <w:proofErr w:type="spellStart"/>
      <w:r w:rsidRPr="00185088">
        <w:rPr>
          <w:sz w:val="28"/>
          <w:szCs w:val="28"/>
        </w:rPr>
        <w:t>Пинежского</w:t>
      </w:r>
      <w:proofErr w:type="spellEnd"/>
      <w:r w:rsidRPr="00185088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85088">
        <w:rPr>
          <w:sz w:val="28"/>
          <w:szCs w:val="28"/>
        </w:rPr>
        <w:t>Архангельской области</w:t>
      </w:r>
      <w:r w:rsidRPr="00992FB3">
        <w:rPr>
          <w:sz w:val="28"/>
          <w:szCs w:val="28"/>
        </w:rPr>
        <w:t>, осуществляется в электронном виде в  соответствии с заключаемым соглашением.</w:t>
      </w:r>
    </w:p>
    <w:p w:rsidR="00087781" w:rsidRPr="00992FB3" w:rsidRDefault="00087781" w:rsidP="00087781">
      <w:pPr>
        <w:spacing w:before="120"/>
        <w:rPr>
          <w:b/>
          <w:sz w:val="28"/>
          <w:szCs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781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17D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10">
    <w:name w:val="Обычный (веб)1"/>
    <w:basedOn w:val="a"/>
    <w:rsid w:val="00087781"/>
    <w:pPr>
      <w:suppressAutoHyphens/>
      <w:spacing w:before="100" w:after="100" w:line="100" w:lineRule="atLeast"/>
    </w:pPr>
    <w:rPr>
      <w:lang w:eastAsia="ar-SA"/>
    </w:rPr>
  </w:style>
  <w:style w:type="paragraph" w:customStyle="1" w:styleId="Style9">
    <w:name w:val="Style9"/>
    <w:basedOn w:val="a"/>
    <w:uiPriority w:val="99"/>
    <w:rsid w:val="00087781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2023-01-12T14:08:00Z</cp:lastPrinted>
  <dcterms:created xsi:type="dcterms:W3CDTF">2023-01-12T14:08:00Z</dcterms:created>
  <dcterms:modified xsi:type="dcterms:W3CDTF">2023-01-12T14:18:00Z</dcterms:modified>
</cp:coreProperties>
</file>