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222E51">
        <w:rPr>
          <w:rStyle w:val="FontStyle18"/>
          <w:b w:val="0"/>
          <w:sz w:val="32"/>
          <w:szCs w:val="28"/>
        </w:rPr>
        <w:t>16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C4404E">
        <w:rPr>
          <w:rStyle w:val="FontStyle18"/>
          <w:b w:val="0"/>
          <w:sz w:val="32"/>
          <w:szCs w:val="28"/>
        </w:rPr>
        <w:t>1</w:t>
      </w:r>
      <w:r w:rsidR="00222E51">
        <w:rPr>
          <w:rStyle w:val="FontStyle18"/>
          <w:b w:val="0"/>
          <w:sz w:val="32"/>
          <w:szCs w:val="28"/>
        </w:rPr>
        <w:t>0.04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222E51">
        <w:rPr>
          <w:rStyle w:val="FontStyle18"/>
          <w:b w:val="0"/>
          <w:sz w:val="32"/>
          <w:szCs w:val="28"/>
        </w:rPr>
        <w:t>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</w:t>
      </w:r>
      <w:proofErr w:type="spellStart"/>
      <w:r w:rsidRPr="00830AC9">
        <w:rPr>
          <w:rStyle w:val="FontStyle19"/>
          <w:sz w:val="24"/>
        </w:rPr>
        <w:t>Пинежского</w:t>
      </w:r>
      <w:proofErr w:type="spellEnd"/>
      <w:r w:rsidRPr="00830AC9">
        <w:rPr>
          <w:rStyle w:val="FontStyle19"/>
          <w:sz w:val="24"/>
        </w:rPr>
        <w:t xml:space="preserve"> муниципального района Архангельской области </w:t>
      </w:r>
    </w:p>
    <w:p w:rsidR="00222E51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</w:t>
      </w:r>
    </w:p>
    <w:p w:rsidR="00E612FC" w:rsidRDefault="00E612FC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22E51" w:rsidRPr="00BC151E" w:rsidRDefault="00222E51" w:rsidP="00222E51">
      <w:pPr>
        <w:suppressAutoHyphens/>
        <w:jc w:val="center"/>
        <w:rPr>
          <w:b/>
          <w:sz w:val="28"/>
          <w:szCs w:val="28"/>
        </w:rPr>
      </w:pPr>
      <w:bookmarkStart w:id="0" w:name="RANGE!B1:J200"/>
      <w:bookmarkEnd w:id="0"/>
      <w:r w:rsidRPr="00BC151E">
        <w:rPr>
          <w:b/>
          <w:sz w:val="28"/>
          <w:szCs w:val="28"/>
        </w:rPr>
        <w:t>АДМИНИСТРАЦИЯ</w:t>
      </w:r>
    </w:p>
    <w:p w:rsidR="00222E51" w:rsidRPr="00BC151E" w:rsidRDefault="00222E51" w:rsidP="00222E51">
      <w:pPr>
        <w:suppressAutoHyphens/>
        <w:jc w:val="center"/>
        <w:rPr>
          <w:b/>
          <w:sz w:val="28"/>
          <w:szCs w:val="28"/>
        </w:rPr>
      </w:pPr>
      <w:r w:rsidRPr="00BC151E">
        <w:rPr>
          <w:b/>
          <w:sz w:val="28"/>
          <w:szCs w:val="28"/>
        </w:rPr>
        <w:t xml:space="preserve"> МУНИЦИПАЛЬНОГО ОБРАЗОВАНИЯ «ШИЛЕГСКОЕ» ПИНЕЖСКОГО МУНИЦИПАЛЬНОГО РАЙОНА </w:t>
      </w:r>
    </w:p>
    <w:p w:rsidR="00222E51" w:rsidRDefault="00222E51" w:rsidP="00222E51">
      <w:pPr>
        <w:suppressAutoHyphens/>
        <w:jc w:val="center"/>
        <w:rPr>
          <w:b/>
          <w:sz w:val="28"/>
          <w:szCs w:val="28"/>
        </w:rPr>
      </w:pPr>
      <w:r w:rsidRPr="00BC151E">
        <w:rPr>
          <w:b/>
          <w:sz w:val="28"/>
          <w:szCs w:val="28"/>
        </w:rPr>
        <w:t>АРХАНГЕЛЬСКОЙ ОБЛАСТИ</w:t>
      </w:r>
    </w:p>
    <w:p w:rsidR="00222E51" w:rsidRDefault="00222E51" w:rsidP="00222E51">
      <w:pPr>
        <w:suppressAutoHyphens/>
        <w:jc w:val="center"/>
        <w:rPr>
          <w:b/>
          <w:sz w:val="28"/>
          <w:szCs w:val="28"/>
        </w:rPr>
      </w:pPr>
    </w:p>
    <w:p w:rsidR="00222E51" w:rsidRPr="00397235" w:rsidRDefault="00222E51" w:rsidP="00222E51">
      <w:pPr>
        <w:suppressAutoHyphens/>
        <w:jc w:val="center"/>
        <w:rPr>
          <w:b/>
          <w:sz w:val="28"/>
          <w:szCs w:val="28"/>
        </w:rPr>
      </w:pPr>
      <w:proofErr w:type="gramStart"/>
      <w:r w:rsidRPr="00397235">
        <w:rPr>
          <w:b/>
          <w:sz w:val="28"/>
          <w:szCs w:val="28"/>
        </w:rPr>
        <w:t>П</w:t>
      </w:r>
      <w:proofErr w:type="gramEnd"/>
      <w:r w:rsidRPr="00397235">
        <w:rPr>
          <w:b/>
          <w:sz w:val="28"/>
          <w:szCs w:val="28"/>
        </w:rPr>
        <w:t xml:space="preserve"> О С Т А Н О В Л Е Н И Е</w:t>
      </w:r>
    </w:p>
    <w:p w:rsidR="00222E51" w:rsidRPr="00397235" w:rsidRDefault="00222E51" w:rsidP="00222E51">
      <w:pPr>
        <w:suppressAutoHyphens/>
        <w:rPr>
          <w:sz w:val="28"/>
          <w:szCs w:val="28"/>
        </w:rPr>
      </w:pPr>
    </w:p>
    <w:p w:rsidR="00222E51" w:rsidRPr="007E63B5" w:rsidRDefault="00222E51" w:rsidP="00222E5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«10» апреля  2023</w:t>
      </w:r>
      <w:r w:rsidRPr="007E63B5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                                </w:t>
      </w:r>
      <w:r w:rsidRPr="007E63B5">
        <w:rPr>
          <w:sz w:val="28"/>
          <w:szCs w:val="28"/>
        </w:rPr>
        <w:t xml:space="preserve">              № </w:t>
      </w:r>
      <w:r>
        <w:rPr>
          <w:sz w:val="28"/>
          <w:szCs w:val="28"/>
        </w:rPr>
        <w:t>11</w:t>
      </w:r>
    </w:p>
    <w:p w:rsidR="00222E51" w:rsidRPr="000C0723" w:rsidRDefault="00222E51" w:rsidP="00222E51">
      <w:pPr>
        <w:autoSpaceDE w:val="0"/>
        <w:autoSpaceDN w:val="0"/>
        <w:adjustRightInd w:val="0"/>
        <w:ind w:firstLine="709"/>
        <w:jc w:val="center"/>
        <w:rPr>
          <w:sz w:val="18"/>
          <w:szCs w:val="28"/>
        </w:rPr>
      </w:pPr>
    </w:p>
    <w:p w:rsidR="00222E51" w:rsidRPr="00F302F0" w:rsidRDefault="00222E51" w:rsidP="00222E51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F302F0">
        <w:rPr>
          <w:sz w:val="20"/>
          <w:szCs w:val="20"/>
        </w:rPr>
        <w:t>п</w:t>
      </w:r>
      <w:proofErr w:type="gramStart"/>
      <w:r w:rsidRPr="00F302F0">
        <w:rPr>
          <w:sz w:val="20"/>
          <w:szCs w:val="20"/>
        </w:rPr>
        <w:t>.Я</w:t>
      </w:r>
      <w:proofErr w:type="gramEnd"/>
      <w:r w:rsidRPr="00F302F0">
        <w:rPr>
          <w:sz w:val="20"/>
          <w:szCs w:val="20"/>
        </w:rPr>
        <w:t>сный</w:t>
      </w:r>
    </w:p>
    <w:p w:rsidR="00222E51" w:rsidRPr="00E7444D" w:rsidRDefault="00222E51" w:rsidP="00222E5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22E51" w:rsidRPr="00E7444D" w:rsidRDefault="00222E51" w:rsidP="00222E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444D">
        <w:rPr>
          <w:b/>
          <w:sz w:val="28"/>
          <w:szCs w:val="28"/>
        </w:rPr>
        <w:t>О назначении публичных слушаний по обсуждению проекта</w:t>
      </w:r>
    </w:p>
    <w:p w:rsidR="00222E51" w:rsidRPr="00E7444D" w:rsidRDefault="00222E51" w:rsidP="00222E51">
      <w:pPr>
        <w:jc w:val="center"/>
        <w:rPr>
          <w:b/>
          <w:sz w:val="28"/>
          <w:szCs w:val="28"/>
        </w:rPr>
      </w:pPr>
      <w:r w:rsidRPr="00E7444D">
        <w:rPr>
          <w:b/>
          <w:sz w:val="28"/>
          <w:szCs w:val="28"/>
        </w:rPr>
        <w:t xml:space="preserve">решения Совета депутатов </w:t>
      </w:r>
      <w:r>
        <w:rPr>
          <w:b/>
          <w:sz w:val="28"/>
          <w:szCs w:val="28"/>
        </w:rPr>
        <w:t xml:space="preserve">сельского поселения </w:t>
      </w:r>
      <w:r w:rsidRPr="00E7444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Шилегское</w:t>
      </w:r>
      <w:r w:rsidRPr="00E7444D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Пинежского</w:t>
      </w:r>
      <w:proofErr w:type="spellEnd"/>
      <w:r>
        <w:rPr>
          <w:b/>
          <w:sz w:val="28"/>
          <w:szCs w:val="28"/>
        </w:rPr>
        <w:t xml:space="preserve"> муниципального района Архангельской области </w:t>
      </w:r>
      <w:r w:rsidRPr="00E7444D">
        <w:rPr>
          <w:b/>
          <w:sz w:val="28"/>
          <w:szCs w:val="28"/>
        </w:rPr>
        <w:t>«О преобразовании сельских поселений «</w:t>
      </w:r>
      <w:proofErr w:type="spellStart"/>
      <w:r w:rsidRPr="00E7444D">
        <w:rPr>
          <w:b/>
          <w:sz w:val="28"/>
          <w:szCs w:val="28"/>
        </w:rPr>
        <w:t>Веркольское</w:t>
      </w:r>
      <w:proofErr w:type="spellEnd"/>
      <w:r w:rsidRPr="00E7444D">
        <w:rPr>
          <w:b/>
          <w:sz w:val="28"/>
          <w:szCs w:val="28"/>
        </w:rPr>
        <w:t>», «</w:t>
      </w:r>
      <w:proofErr w:type="spellStart"/>
      <w:r w:rsidRPr="00E7444D">
        <w:rPr>
          <w:b/>
          <w:sz w:val="28"/>
          <w:szCs w:val="28"/>
        </w:rPr>
        <w:t>Карпогорское</w:t>
      </w:r>
      <w:proofErr w:type="spellEnd"/>
      <w:r w:rsidRPr="00E7444D">
        <w:rPr>
          <w:b/>
          <w:sz w:val="28"/>
          <w:szCs w:val="28"/>
        </w:rPr>
        <w:t>», «</w:t>
      </w:r>
      <w:proofErr w:type="spellStart"/>
      <w:r w:rsidRPr="00E7444D">
        <w:rPr>
          <w:b/>
          <w:sz w:val="28"/>
          <w:szCs w:val="28"/>
        </w:rPr>
        <w:t>Кушкопальское</w:t>
      </w:r>
      <w:proofErr w:type="spellEnd"/>
      <w:r w:rsidRPr="00E7444D">
        <w:rPr>
          <w:b/>
          <w:sz w:val="28"/>
          <w:szCs w:val="28"/>
        </w:rPr>
        <w:t>», «</w:t>
      </w:r>
      <w:proofErr w:type="spellStart"/>
      <w:r w:rsidRPr="00E7444D">
        <w:rPr>
          <w:b/>
          <w:sz w:val="28"/>
          <w:szCs w:val="28"/>
        </w:rPr>
        <w:t>Кеврольское</w:t>
      </w:r>
      <w:proofErr w:type="spellEnd"/>
      <w:r w:rsidRPr="00E7444D">
        <w:rPr>
          <w:b/>
          <w:sz w:val="28"/>
          <w:szCs w:val="28"/>
        </w:rPr>
        <w:t>», «</w:t>
      </w:r>
      <w:proofErr w:type="spellStart"/>
      <w:r w:rsidRPr="00E7444D">
        <w:rPr>
          <w:b/>
          <w:sz w:val="28"/>
          <w:szCs w:val="28"/>
        </w:rPr>
        <w:t>Лавельское</w:t>
      </w:r>
      <w:proofErr w:type="spellEnd"/>
      <w:r w:rsidRPr="00E7444D">
        <w:rPr>
          <w:b/>
          <w:sz w:val="28"/>
          <w:szCs w:val="28"/>
        </w:rPr>
        <w:t>», «Междуреченское», «</w:t>
      </w:r>
      <w:proofErr w:type="spellStart"/>
      <w:r w:rsidRPr="00E7444D">
        <w:rPr>
          <w:b/>
          <w:sz w:val="28"/>
          <w:szCs w:val="28"/>
        </w:rPr>
        <w:t>Нюхченское</w:t>
      </w:r>
      <w:proofErr w:type="spellEnd"/>
      <w:r w:rsidRPr="00E7444D">
        <w:rPr>
          <w:b/>
          <w:sz w:val="28"/>
          <w:szCs w:val="28"/>
        </w:rPr>
        <w:t>», «</w:t>
      </w:r>
      <w:proofErr w:type="spellStart"/>
      <w:r w:rsidRPr="00E7444D">
        <w:rPr>
          <w:b/>
          <w:sz w:val="28"/>
          <w:szCs w:val="28"/>
        </w:rPr>
        <w:t>Пиринемское</w:t>
      </w:r>
      <w:proofErr w:type="spellEnd"/>
      <w:r w:rsidRPr="00E7444D">
        <w:rPr>
          <w:b/>
          <w:sz w:val="28"/>
          <w:szCs w:val="28"/>
        </w:rPr>
        <w:t>», «</w:t>
      </w:r>
      <w:proofErr w:type="spellStart"/>
      <w:r w:rsidRPr="00E7444D">
        <w:rPr>
          <w:b/>
          <w:sz w:val="28"/>
          <w:szCs w:val="28"/>
        </w:rPr>
        <w:t>Пинежское</w:t>
      </w:r>
      <w:proofErr w:type="spellEnd"/>
      <w:r w:rsidRPr="00E7444D">
        <w:rPr>
          <w:b/>
          <w:sz w:val="28"/>
          <w:szCs w:val="28"/>
        </w:rPr>
        <w:t>», «</w:t>
      </w:r>
      <w:proofErr w:type="spellStart"/>
      <w:r w:rsidRPr="00E7444D">
        <w:rPr>
          <w:b/>
          <w:sz w:val="28"/>
          <w:szCs w:val="28"/>
        </w:rPr>
        <w:t>Покшеньгское</w:t>
      </w:r>
      <w:proofErr w:type="spellEnd"/>
      <w:r w:rsidRPr="00E7444D">
        <w:rPr>
          <w:b/>
          <w:sz w:val="28"/>
          <w:szCs w:val="28"/>
        </w:rPr>
        <w:t>», «</w:t>
      </w:r>
      <w:proofErr w:type="spellStart"/>
      <w:r w:rsidRPr="00E7444D">
        <w:rPr>
          <w:b/>
          <w:sz w:val="28"/>
          <w:szCs w:val="28"/>
        </w:rPr>
        <w:t>Сийское</w:t>
      </w:r>
      <w:proofErr w:type="spellEnd"/>
      <w:r w:rsidRPr="00E7444D">
        <w:rPr>
          <w:b/>
          <w:sz w:val="28"/>
          <w:szCs w:val="28"/>
        </w:rPr>
        <w:t xml:space="preserve">», «Сосновское», «Сурское», «Шилегское» </w:t>
      </w:r>
      <w:proofErr w:type="spellStart"/>
      <w:r w:rsidRPr="00E7444D">
        <w:rPr>
          <w:b/>
          <w:sz w:val="28"/>
          <w:szCs w:val="28"/>
        </w:rPr>
        <w:t>Пинежского</w:t>
      </w:r>
      <w:proofErr w:type="spellEnd"/>
      <w:r w:rsidRPr="00E7444D">
        <w:rPr>
          <w:b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E7444D">
        <w:rPr>
          <w:b/>
          <w:sz w:val="28"/>
          <w:szCs w:val="28"/>
        </w:rPr>
        <w:t>Пинежского</w:t>
      </w:r>
      <w:proofErr w:type="spellEnd"/>
      <w:r w:rsidRPr="00E7444D">
        <w:rPr>
          <w:b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</w:t>
      </w:r>
    </w:p>
    <w:p w:rsidR="00222E51" w:rsidRPr="00E7444D" w:rsidRDefault="00222E51" w:rsidP="00222E5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22E51" w:rsidRPr="00222E51" w:rsidRDefault="00222E51" w:rsidP="00222E51">
      <w:pPr>
        <w:pStyle w:val="a4"/>
        <w:ind w:firstLine="708"/>
        <w:jc w:val="both"/>
        <w:rPr>
          <w:b w:val="0"/>
          <w:bCs w:val="0"/>
          <w:i w:val="0"/>
        </w:rPr>
      </w:pPr>
      <w:proofErr w:type="gramStart"/>
      <w:r w:rsidRPr="00222E51">
        <w:rPr>
          <w:b w:val="0"/>
          <w:i w:val="0"/>
        </w:rPr>
        <w:t>Руководствуясь частью 3.1-1. статьи 13, статьей 28 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«Шилегское»,  Положением о порядке  назначения,  организации и проведения публичных слушаний в муниципальном образовании «Шилегское», утвержденным Решением Совета депутатов муниципального образования «Шилегское» от 12 мая 2020 года № 102, администрация муниципального образования постановляет:</w:t>
      </w:r>
      <w:proofErr w:type="gramEnd"/>
    </w:p>
    <w:p w:rsidR="00222E51" w:rsidRPr="00F302F0" w:rsidRDefault="00222E51" w:rsidP="00222E51">
      <w:pPr>
        <w:pStyle w:val="a4"/>
        <w:ind w:firstLine="708"/>
        <w:jc w:val="both"/>
      </w:pPr>
    </w:p>
    <w:p w:rsidR="00222E51" w:rsidRDefault="00222E51" w:rsidP="00222E51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444D">
        <w:rPr>
          <w:rFonts w:ascii="Times New Roman" w:hAnsi="Times New Roman"/>
          <w:sz w:val="28"/>
          <w:szCs w:val="28"/>
        </w:rPr>
        <w:t xml:space="preserve">Назначить </w:t>
      </w:r>
      <w:r w:rsidRPr="000C0723">
        <w:rPr>
          <w:rFonts w:ascii="Times New Roman" w:hAnsi="Times New Roman"/>
          <w:color w:val="000000" w:themeColor="text1"/>
          <w:sz w:val="28"/>
          <w:szCs w:val="28"/>
        </w:rPr>
        <w:t>на 16 мая 2023 года</w:t>
      </w:r>
      <w:r w:rsidRPr="00E7444D">
        <w:rPr>
          <w:rFonts w:ascii="Times New Roman" w:hAnsi="Times New Roman"/>
          <w:sz w:val="28"/>
          <w:szCs w:val="28"/>
        </w:rPr>
        <w:t xml:space="preserve"> публичные слушания </w:t>
      </w:r>
      <w:r>
        <w:rPr>
          <w:rFonts w:ascii="Times New Roman" w:hAnsi="Times New Roman"/>
          <w:sz w:val="28"/>
          <w:szCs w:val="28"/>
        </w:rPr>
        <w:t xml:space="preserve">в очной форме </w:t>
      </w:r>
      <w:r w:rsidRPr="00E7444D">
        <w:rPr>
          <w:rFonts w:ascii="Times New Roman" w:hAnsi="Times New Roman"/>
          <w:sz w:val="28"/>
          <w:szCs w:val="28"/>
        </w:rPr>
        <w:t>по проекту решения Совета депутатов муниципального образования «</w:t>
      </w:r>
      <w:r>
        <w:rPr>
          <w:rFonts w:ascii="Times New Roman" w:hAnsi="Times New Roman"/>
          <w:sz w:val="28"/>
          <w:szCs w:val="28"/>
        </w:rPr>
        <w:t>Шилегское</w:t>
      </w:r>
      <w:r w:rsidRPr="00E7444D">
        <w:rPr>
          <w:rFonts w:ascii="Times New Roman" w:hAnsi="Times New Roman"/>
          <w:sz w:val="28"/>
          <w:szCs w:val="28"/>
        </w:rPr>
        <w:t>»</w:t>
      </w:r>
      <w:r w:rsidRPr="00E7444D">
        <w:rPr>
          <w:rFonts w:ascii="Times New Roman" w:hAnsi="Times New Roman"/>
          <w:b/>
          <w:sz w:val="28"/>
          <w:szCs w:val="28"/>
        </w:rPr>
        <w:t xml:space="preserve"> </w:t>
      </w:r>
      <w:r w:rsidRPr="00E7444D">
        <w:rPr>
          <w:rFonts w:ascii="Times New Roman" w:hAnsi="Times New Roman"/>
          <w:sz w:val="28"/>
          <w:szCs w:val="28"/>
        </w:rPr>
        <w:t>«О преобразовании сельских поселений «</w:t>
      </w:r>
      <w:proofErr w:type="spellStart"/>
      <w:r w:rsidRPr="00E7444D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E7444D">
        <w:rPr>
          <w:rFonts w:ascii="Times New Roman" w:hAnsi="Times New Roman"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sz w:val="28"/>
          <w:szCs w:val="28"/>
        </w:rPr>
        <w:t>Сийское</w:t>
      </w:r>
      <w:proofErr w:type="spellEnd"/>
      <w:r w:rsidRPr="00E7444D">
        <w:rPr>
          <w:rFonts w:ascii="Times New Roman" w:hAnsi="Times New Roman"/>
          <w:sz w:val="28"/>
          <w:szCs w:val="28"/>
        </w:rPr>
        <w:t xml:space="preserve">», «Сосновское», «Сурское», «Шилегское» </w:t>
      </w:r>
      <w:proofErr w:type="spellStart"/>
      <w:r w:rsidRPr="00E7444D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E7444D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</w:t>
      </w:r>
      <w:r w:rsidRPr="00E7444D">
        <w:rPr>
          <w:rFonts w:ascii="Times New Roman" w:hAnsi="Times New Roman"/>
          <w:sz w:val="28"/>
          <w:szCs w:val="28"/>
        </w:rPr>
        <w:lastRenderedPageBreak/>
        <w:t xml:space="preserve">состав </w:t>
      </w:r>
      <w:proofErr w:type="spellStart"/>
      <w:r w:rsidRPr="00E7444D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E7444D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области».</w:t>
      </w:r>
      <w:proofErr w:type="gramEnd"/>
    </w:p>
    <w:p w:rsidR="00222E51" w:rsidRPr="00E7444D" w:rsidRDefault="00222E51" w:rsidP="00222E51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22E51" w:rsidRDefault="00222E51" w:rsidP="00222E51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C0723">
        <w:rPr>
          <w:rFonts w:ascii="Times New Roman" w:hAnsi="Times New Roman"/>
          <w:color w:val="000000" w:themeColor="text1"/>
          <w:sz w:val="28"/>
          <w:szCs w:val="28"/>
        </w:rPr>
        <w:t>Публичные слушания провести 16 мая 2023 года в 17 часов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00 минут </w:t>
      </w:r>
      <w:r w:rsidRPr="000C0723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Ясненском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Доме культуры</w:t>
      </w:r>
      <w:r w:rsidRPr="000C0723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п</w:t>
      </w:r>
      <w:proofErr w:type="gramStart"/>
      <w:r w:rsidRPr="000C0723">
        <w:rPr>
          <w:rFonts w:ascii="Times New Roman" w:hAnsi="Times New Roman"/>
          <w:color w:val="000000" w:themeColor="text1"/>
          <w:sz w:val="28"/>
          <w:szCs w:val="28"/>
        </w:rPr>
        <w:t>.Я</w:t>
      </w:r>
      <w:proofErr w:type="gramEnd"/>
      <w:r w:rsidRPr="000C0723">
        <w:rPr>
          <w:rFonts w:ascii="Times New Roman" w:hAnsi="Times New Roman"/>
          <w:color w:val="000000" w:themeColor="text1"/>
          <w:sz w:val="28"/>
          <w:szCs w:val="28"/>
        </w:rPr>
        <w:t>сный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ул.Октября д.10.</w:t>
      </w:r>
      <w:r w:rsidRPr="000C07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22E51" w:rsidRPr="000C0723" w:rsidRDefault="00222E51" w:rsidP="00222E51">
      <w:pPr>
        <w:pStyle w:val="ad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E51" w:rsidRPr="00D1095A" w:rsidRDefault="00222E51" w:rsidP="00222E51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администрацию МО «Шилегское» уполномоченным органом по учету предложений по проекту решения.</w:t>
      </w:r>
    </w:p>
    <w:p w:rsidR="00222E51" w:rsidRPr="00E7444D" w:rsidRDefault="00222E51" w:rsidP="00222E51">
      <w:pPr>
        <w:pStyle w:val="ad"/>
        <w:spacing w:after="0" w:line="240" w:lineRule="auto"/>
        <w:ind w:left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22E51" w:rsidRDefault="00222E51" w:rsidP="00222E51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02F0">
        <w:rPr>
          <w:rFonts w:ascii="Times New Roman" w:hAnsi="Times New Roman"/>
          <w:sz w:val="28"/>
          <w:szCs w:val="28"/>
        </w:rPr>
        <w:t xml:space="preserve">Опубликовать настоящее постановление, проект решения Совета депутатов </w:t>
      </w:r>
      <w:r w:rsidRPr="000C0723">
        <w:rPr>
          <w:rFonts w:ascii="Times New Roman" w:hAnsi="Times New Roman"/>
          <w:sz w:val="28"/>
          <w:szCs w:val="28"/>
        </w:rPr>
        <w:t xml:space="preserve">сельского поселения «Шилегское» </w:t>
      </w:r>
      <w:proofErr w:type="spellStart"/>
      <w:r w:rsidRPr="000C0723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C0723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</w:t>
      </w:r>
      <w:r w:rsidRPr="00F302F0">
        <w:rPr>
          <w:rFonts w:ascii="Times New Roman" w:hAnsi="Times New Roman"/>
          <w:b/>
          <w:sz w:val="28"/>
          <w:szCs w:val="28"/>
        </w:rPr>
        <w:t xml:space="preserve"> </w:t>
      </w:r>
      <w:r w:rsidRPr="00F302F0">
        <w:rPr>
          <w:rFonts w:ascii="Times New Roman" w:hAnsi="Times New Roman"/>
          <w:sz w:val="28"/>
          <w:szCs w:val="28"/>
        </w:rPr>
        <w:t>«О преобразовании сельских поселений «</w:t>
      </w:r>
      <w:proofErr w:type="spellStart"/>
      <w:r w:rsidRPr="00F302F0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Pr="00F302F0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Pr="00F302F0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Pr="00F302F0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Pr="00F302F0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F302F0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F302F0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Pr="00F302F0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Pr="00F302F0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Pr="00F302F0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Pr="00F302F0">
        <w:rPr>
          <w:rFonts w:ascii="Times New Roman" w:hAnsi="Times New Roman"/>
          <w:sz w:val="28"/>
          <w:szCs w:val="28"/>
        </w:rPr>
        <w:t>Сийское</w:t>
      </w:r>
      <w:proofErr w:type="spellEnd"/>
      <w:r w:rsidRPr="00F302F0">
        <w:rPr>
          <w:rFonts w:ascii="Times New Roman" w:hAnsi="Times New Roman"/>
          <w:sz w:val="28"/>
          <w:szCs w:val="28"/>
        </w:rPr>
        <w:t xml:space="preserve">», «Сосновское», «Сурское», «Шилегское» </w:t>
      </w:r>
      <w:proofErr w:type="spellStart"/>
      <w:r w:rsidRPr="00F302F0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F302F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F302F0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F302F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области» в Информационном бюллетене муниципального образования «Шилегское</w:t>
      </w:r>
      <w:proofErr w:type="gramEnd"/>
      <w:r w:rsidRPr="00F302F0">
        <w:rPr>
          <w:rFonts w:ascii="Times New Roman" w:hAnsi="Times New Roman"/>
          <w:sz w:val="28"/>
          <w:szCs w:val="28"/>
        </w:rPr>
        <w:t>» вместе с порядком учета предложений по проекту и разместить на официальном сайте администрации муниципального образования «Пинежский муниципальный район» (</w:t>
      </w:r>
      <w:hyperlink r:id="rId7" w:history="1">
        <w:r w:rsidRPr="00F302F0">
          <w:rPr>
            <w:rStyle w:val="ac"/>
            <w:kern w:val="2"/>
            <w:sz w:val="28"/>
            <w:szCs w:val="28"/>
          </w:rPr>
          <w:t>www.pinezhye.ru</w:t>
        </w:r>
      </w:hyperlink>
      <w:r w:rsidRPr="00F302F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22E51" w:rsidRDefault="00222E51" w:rsidP="00222E51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22E51" w:rsidRDefault="00222E51" w:rsidP="00222E51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senderemailiwfmg"/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302F0">
        <w:rPr>
          <w:rFonts w:ascii="Times New Roman" w:hAnsi="Times New Roman"/>
          <w:sz w:val="28"/>
          <w:szCs w:val="28"/>
        </w:rPr>
        <w:t xml:space="preserve">Предложения по проекту решения Совета депутатов </w:t>
      </w:r>
      <w:r w:rsidRPr="000C0723">
        <w:rPr>
          <w:rFonts w:ascii="Times New Roman" w:hAnsi="Times New Roman"/>
          <w:sz w:val="28"/>
          <w:szCs w:val="28"/>
        </w:rPr>
        <w:t xml:space="preserve">сельского поселения «Шилегское» </w:t>
      </w:r>
      <w:proofErr w:type="spellStart"/>
      <w:r w:rsidRPr="000C0723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C0723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</w:t>
      </w:r>
      <w:r w:rsidRPr="00F302F0">
        <w:rPr>
          <w:rFonts w:ascii="Times New Roman" w:hAnsi="Times New Roman"/>
          <w:sz w:val="28"/>
          <w:szCs w:val="28"/>
        </w:rPr>
        <w:t xml:space="preserve"> «О преобразовании сельских поселений «</w:t>
      </w:r>
      <w:proofErr w:type="spellStart"/>
      <w:r w:rsidRPr="00F302F0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Pr="00F302F0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Pr="00F302F0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Pr="00F302F0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Pr="00F302F0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F302F0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F302F0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Pr="00F302F0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Pr="00F302F0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Pr="00F302F0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F302F0">
        <w:rPr>
          <w:rFonts w:ascii="Times New Roman" w:hAnsi="Times New Roman"/>
          <w:sz w:val="28"/>
          <w:szCs w:val="28"/>
        </w:rPr>
        <w:t>», «</w:t>
      </w:r>
      <w:proofErr w:type="spellStart"/>
      <w:r w:rsidRPr="00F302F0">
        <w:rPr>
          <w:rFonts w:ascii="Times New Roman" w:hAnsi="Times New Roman"/>
          <w:sz w:val="28"/>
          <w:szCs w:val="28"/>
        </w:rPr>
        <w:t>Сийское</w:t>
      </w:r>
      <w:proofErr w:type="spellEnd"/>
      <w:r w:rsidRPr="00F302F0">
        <w:rPr>
          <w:rFonts w:ascii="Times New Roman" w:hAnsi="Times New Roman"/>
          <w:sz w:val="28"/>
          <w:szCs w:val="28"/>
        </w:rPr>
        <w:t xml:space="preserve">», «Сосновское», «Сурское», «Шилегское» </w:t>
      </w:r>
      <w:proofErr w:type="spellStart"/>
      <w:r w:rsidRPr="00F302F0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F302F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F302F0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F302F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области» принимаются в рабочие </w:t>
      </w:r>
      <w:r w:rsidRPr="000C0723">
        <w:rPr>
          <w:rFonts w:ascii="Times New Roman" w:hAnsi="Times New Roman"/>
          <w:color w:val="000000" w:themeColor="text1"/>
          <w:sz w:val="28"/>
          <w:szCs w:val="28"/>
        </w:rPr>
        <w:t>дни с 09 до</w:t>
      </w:r>
      <w:proofErr w:type="gramEnd"/>
      <w:r w:rsidRPr="000C0723">
        <w:rPr>
          <w:rFonts w:ascii="Times New Roman" w:hAnsi="Times New Roman"/>
          <w:color w:val="000000" w:themeColor="text1"/>
          <w:sz w:val="28"/>
          <w:szCs w:val="28"/>
        </w:rPr>
        <w:t xml:space="preserve"> 17 часов до 16 мая 2023 года в администрации   МО «Шилегское» по адресу: д. 12, ул</w:t>
      </w:r>
      <w:proofErr w:type="gramStart"/>
      <w:r w:rsidRPr="000C0723">
        <w:rPr>
          <w:rFonts w:ascii="Times New Roman" w:hAnsi="Times New Roman"/>
          <w:color w:val="000000" w:themeColor="text1"/>
          <w:sz w:val="28"/>
          <w:szCs w:val="28"/>
        </w:rPr>
        <w:t>.О</w:t>
      </w:r>
      <w:proofErr w:type="gramEnd"/>
      <w:r w:rsidRPr="000C0723">
        <w:rPr>
          <w:rFonts w:ascii="Times New Roman" w:hAnsi="Times New Roman"/>
          <w:color w:val="000000" w:themeColor="text1"/>
          <w:sz w:val="28"/>
          <w:szCs w:val="28"/>
        </w:rPr>
        <w:t xml:space="preserve">ктября, п.Ясный, Пинежский район, Архангельская область или по электронному адресу: </w:t>
      </w:r>
      <w:hyperlink r:id="rId8" w:history="1">
        <w:r w:rsidRPr="000C0723">
          <w:rPr>
            <w:rStyle w:val="ac"/>
            <w:color w:val="000000" w:themeColor="text1"/>
            <w:sz w:val="28"/>
            <w:szCs w:val="28"/>
          </w:rPr>
          <w:t>shilega@rambler.ru</w:t>
        </w:r>
      </w:hyperlink>
      <w:r w:rsidRPr="000C0723">
        <w:rPr>
          <w:rStyle w:val="senderemailiwfmg"/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22E51" w:rsidRPr="000C0723" w:rsidRDefault="00222E51" w:rsidP="00222E51">
      <w:pPr>
        <w:pStyle w:val="ad"/>
        <w:spacing w:after="0" w:line="240" w:lineRule="auto"/>
        <w:ind w:left="709"/>
        <w:jc w:val="both"/>
        <w:rPr>
          <w:rStyle w:val="senderemailiwfmg"/>
          <w:rFonts w:ascii="Times New Roman" w:hAnsi="Times New Roman"/>
          <w:color w:val="000000" w:themeColor="text1"/>
          <w:sz w:val="28"/>
          <w:szCs w:val="28"/>
        </w:rPr>
      </w:pPr>
    </w:p>
    <w:p w:rsidR="00222E51" w:rsidRDefault="00222E51" w:rsidP="00222E51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senderemailiwfmg"/>
          <w:rFonts w:ascii="Times New Roman" w:hAnsi="Times New Roman"/>
          <w:sz w:val="28"/>
          <w:szCs w:val="28"/>
        </w:rPr>
      </w:pPr>
      <w:r w:rsidRPr="00E7444D">
        <w:rPr>
          <w:rStyle w:val="senderemailiwfmg"/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22E51" w:rsidRDefault="00222E51" w:rsidP="00222E51">
      <w:pPr>
        <w:pStyle w:val="ad"/>
        <w:spacing w:after="0" w:line="240" w:lineRule="auto"/>
        <w:ind w:left="709"/>
        <w:jc w:val="both"/>
        <w:rPr>
          <w:rStyle w:val="senderemailiwfmg"/>
          <w:rFonts w:ascii="Times New Roman" w:hAnsi="Times New Roman"/>
          <w:sz w:val="28"/>
          <w:szCs w:val="28"/>
        </w:rPr>
      </w:pPr>
    </w:p>
    <w:p w:rsidR="00222E51" w:rsidRPr="00E7444D" w:rsidRDefault="00222E51" w:rsidP="00222E51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22E51" w:rsidRPr="00E7444D" w:rsidRDefault="00222E51" w:rsidP="00222E51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2E51" w:rsidRPr="00E7444D" w:rsidRDefault="00222E51" w:rsidP="00222E51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7444D">
        <w:rPr>
          <w:sz w:val="28"/>
          <w:szCs w:val="28"/>
        </w:rPr>
        <w:t xml:space="preserve">Глава муниципального образования                                           </w:t>
      </w:r>
      <w:proofErr w:type="spellStart"/>
      <w:r>
        <w:rPr>
          <w:sz w:val="28"/>
          <w:szCs w:val="28"/>
        </w:rPr>
        <w:t>Т.А.Николенко</w:t>
      </w:r>
      <w:proofErr w:type="spellEnd"/>
    </w:p>
    <w:p w:rsidR="00222E51" w:rsidRPr="00E7444D" w:rsidRDefault="00222E51" w:rsidP="00222E51">
      <w:pPr>
        <w:ind w:firstLine="709"/>
        <w:jc w:val="center"/>
        <w:rPr>
          <w:b/>
          <w:color w:val="FF0000"/>
          <w:sz w:val="28"/>
          <w:szCs w:val="28"/>
        </w:rPr>
      </w:pPr>
    </w:p>
    <w:p w:rsidR="00222E51" w:rsidRPr="00297671" w:rsidRDefault="00222E51" w:rsidP="00222E51">
      <w:pPr>
        <w:ind w:firstLine="709"/>
        <w:jc w:val="right"/>
        <w:rPr>
          <w:b/>
          <w:i/>
          <w:sz w:val="32"/>
        </w:rPr>
      </w:pPr>
      <w:bookmarkStart w:id="1" w:name="Par34"/>
      <w:bookmarkEnd w:id="1"/>
      <w:r w:rsidRPr="00297671">
        <w:rPr>
          <w:b/>
          <w:i/>
          <w:sz w:val="32"/>
        </w:rPr>
        <w:lastRenderedPageBreak/>
        <w:t>ПРОЕКТ</w:t>
      </w:r>
    </w:p>
    <w:p w:rsidR="00222E51" w:rsidRPr="004F2F81" w:rsidRDefault="00222E51" w:rsidP="00222E51">
      <w:pPr>
        <w:pStyle w:val="Style5"/>
        <w:jc w:val="center"/>
        <w:rPr>
          <w:rStyle w:val="FontStyle12"/>
          <w:rFonts w:eastAsia="Calibri"/>
          <w:b/>
          <w:color w:val="000000"/>
          <w:sz w:val="28"/>
        </w:rPr>
      </w:pPr>
      <w:r w:rsidRPr="004F2F81">
        <w:rPr>
          <w:rStyle w:val="FontStyle12"/>
          <w:rFonts w:eastAsia="Calibri"/>
          <w:b/>
          <w:color w:val="000000"/>
          <w:sz w:val="28"/>
        </w:rPr>
        <w:t>СОВЕТ ДЕПУТАТОВ</w:t>
      </w:r>
    </w:p>
    <w:p w:rsidR="00222E51" w:rsidRDefault="00222E51" w:rsidP="00222E51">
      <w:pPr>
        <w:pStyle w:val="ConsTitle"/>
        <w:widowControl/>
        <w:ind w:right="0"/>
        <w:jc w:val="center"/>
        <w:rPr>
          <w:rStyle w:val="FontStyle12"/>
          <w:rFonts w:eastAsia="Calibri"/>
          <w:color w:val="000000"/>
        </w:rPr>
      </w:pPr>
      <w:r w:rsidRPr="004F2F81">
        <w:rPr>
          <w:rStyle w:val="FontStyle12"/>
          <w:rFonts w:eastAsia="Calibri"/>
          <w:color w:val="000000"/>
          <w:sz w:val="28"/>
        </w:rPr>
        <w:t xml:space="preserve">СЕЛЬСКОГО ПОСЕЛЕНИЯ «ШИЛЕГСКОЕ» </w:t>
      </w:r>
    </w:p>
    <w:p w:rsidR="00222E51" w:rsidRDefault="00222E51" w:rsidP="00222E51">
      <w:pPr>
        <w:pStyle w:val="ConsTitle"/>
        <w:widowControl/>
        <w:ind w:right="0"/>
        <w:jc w:val="center"/>
        <w:rPr>
          <w:rStyle w:val="FontStyle12"/>
          <w:rFonts w:eastAsia="Calibri"/>
          <w:color w:val="000000"/>
        </w:rPr>
      </w:pPr>
      <w:r w:rsidRPr="004F2F81">
        <w:rPr>
          <w:rStyle w:val="FontStyle12"/>
          <w:rFonts w:eastAsia="Calibri"/>
          <w:color w:val="000000"/>
          <w:sz w:val="28"/>
        </w:rPr>
        <w:t xml:space="preserve">ПИНЕЖСКОГО МУНИЦИПАЛЬНОГО РАЙОНА </w:t>
      </w:r>
    </w:p>
    <w:p w:rsidR="00222E51" w:rsidRPr="004F2F81" w:rsidRDefault="00222E51" w:rsidP="00222E5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pacing w:val="20"/>
          <w:sz w:val="32"/>
          <w:szCs w:val="24"/>
        </w:rPr>
      </w:pPr>
      <w:r w:rsidRPr="004F2F81">
        <w:rPr>
          <w:rStyle w:val="FontStyle12"/>
          <w:rFonts w:eastAsia="Calibri"/>
          <w:color w:val="000000"/>
          <w:sz w:val="28"/>
        </w:rPr>
        <w:t>АРХАНГЕЛЬСКОЙ ОБЛАСТИ</w:t>
      </w:r>
    </w:p>
    <w:p w:rsidR="00222E51" w:rsidRPr="004F2F81" w:rsidRDefault="00222E51" w:rsidP="00222E51">
      <w:pPr>
        <w:pStyle w:val="a4"/>
        <w:rPr>
          <w:b w:val="0"/>
          <w:color w:val="000000"/>
          <w:sz w:val="26"/>
          <w:szCs w:val="26"/>
        </w:rPr>
      </w:pPr>
    </w:p>
    <w:p w:rsidR="00222E51" w:rsidRPr="00222E51" w:rsidRDefault="00222E51" w:rsidP="00222E51">
      <w:pPr>
        <w:pStyle w:val="a4"/>
        <w:rPr>
          <w:b w:val="0"/>
          <w:i w:val="0"/>
          <w:color w:val="000000"/>
          <w:sz w:val="24"/>
          <w:szCs w:val="26"/>
        </w:rPr>
      </w:pPr>
      <w:r w:rsidRPr="00222E51">
        <w:rPr>
          <w:b w:val="0"/>
          <w:i w:val="0"/>
          <w:color w:val="000000"/>
          <w:sz w:val="24"/>
          <w:szCs w:val="26"/>
        </w:rPr>
        <w:t>Пятого  созыва  (_____________ заседание)</w:t>
      </w:r>
    </w:p>
    <w:p w:rsidR="00222E51" w:rsidRPr="00222E51" w:rsidRDefault="00222E51" w:rsidP="00222E51">
      <w:pPr>
        <w:pStyle w:val="a4"/>
        <w:rPr>
          <w:b w:val="0"/>
          <w:i w:val="0"/>
          <w:color w:val="000000"/>
          <w:sz w:val="26"/>
          <w:szCs w:val="26"/>
        </w:rPr>
      </w:pPr>
    </w:p>
    <w:p w:rsidR="00222E51" w:rsidRPr="00222E51" w:rsidRDefault="00222E51" w:rsidP="00222E51">
      <w:pPr>
        <w:pStyle w:val="a4"/>
        <w:rPr>
          <w:b w:val="0"/>
          <w:i w:val="0"/>
          <w:color w:val="000000"/>
          <w:sz w:val="26"/>
          <w:szCs w:val="26"/>
        </w:rPr>
      </w:pPr>
    </w:p>
    <w:p w:rsidR="00222E51" w:rsidRPr="00222E51" w:rsidRDefault="00222E51" w:rsidP="00222E51">
      <w:pPr>
        <w:pStyle w:val="a4"/>
        <w:rPr>
          <w:b w:val="0"/>
          <w:i w:val="0"/>
          <w:color w:val="000000"/>
          <w:sz w:val="26"/>
          <w:szCs w:val="26"/>
        </w:rPr>
      </w:pPr>
      <w:proofErr w:type="gramStart"/>
      <w:r w:rsidRPr="00222E51">
        <w:rPr>
          <w:i w:val="0"/>
          <w:color w:val="000000"/>
          <w:sz w:val="26"/>
          <w:szCs w:val="26"/>
        </w:rPr>
        <w:t>Р</w:t>
      </w:r>
      <w:proofErr w:type="gramEnd"/>
      <w:r w:rsidRPr="00222E51">
        <w:rPr>
          <w:i w:val="0"/>
          <w:color w:val="000000"/>
          <w:sz w:val="26"/>
          <w:szCs w:val="26"/>
        </w:rPr>
        <w:t xml:space="preserve"> Е Ш Е Н И Е </w:t>
      </w:r>
    </w:p>
    <w:p w:rsidR="00222E51" w:rsidRPr="00222E51" w:rsidRDefault="00222E51" w:rsidP="00222E51">
      <w:pPr>
        <w:pStyle w:val="a4"/>
        <w:rPr>
          <w:b w:val="0"/>
          <w:i w:val="0"/>
          <w:color w:val="000000"/>
          <w:sz w:val="26"/>
          <w:szCs w:val="26"/>
        </w:rPr>
      </w:pPr>
    </w:p>
    <w:p w:rsidR="00222E51" w:rsidRPr="00222E51" w:rsidRDefault="00222E51" w:rsidP="00222E51">
      <w:pPr>
        <w:pStyle w:val="a4"/>
        <w:jc w:val="both"/>
        <w:rPr>
          <w:b w:val="0"/>
          <w:i w:val="0"/>
          <w:color w:val="000000"/>
          <w:sz w:val="26"/>
          <w:szCs w:val="26"/>
        </w:rPr>
      </w:pPr>
      <w:r w:rsidRPr="00222E51">
        <w:rPr>
          <w:b w:val="0"/>
          <w:i w:val="0"/>
          <w:color w:val="000000"/>
          <w:sz w:val="26"/>
          <w:szCs w:val="26"/>
        </w:rPr>
        <w:t>от  00 ______ 2023 года                                                                                  № 00</w:t>
      </w:r>
    </w:p>
    <w:p w:rsidR="00222E51" w:rsidRPr="00222E51" w:rsidRDefault="00222E51" w:rsidP="00222E51">
      <w:pPr>
        <w:pStyle w:val="a4"/>
        <w:rPr>
          <w:b w:val="0"/>
          <w:i w:val="0"/>
          <w:color w:val="000000"/>
          <w:sz w:val="26"/>
          <w:szCs w:val="26"/>
        </w:rPr>
      </w:pPr>
    </w:p>
    <w:p w:rsidR="00222E51" w:rsidRPr="00222E51" w:rsidRDefault="00222E51" w:rsidP="00222E51">
      <w:pPr>
        <w:pStyle w:val="a4"/>
        <w:rPr>
          <w:b w:val="0"/>
          <w:i w:val="0"/>
          <w:color w:val="000000"/>
          <w:sz w:val="26"/>
          <w:szCs w:val="26"/>
        </w:rPr>
      </w:pPr>
      <w:r w:rsidRPr="00222E51">
        <w:rPr>
          <w:b w:val="0"/>
          <w:i w:val="0"/>
          <w:color w:val="000000"/>
          <w:sz w:val="26"/>
          <w:szCs w:val="26"/>
        </w:rPr>
        <w:t>п</w:t>
      </w:r>
      <w:proofErr w:type="gramStart"/>
      <w:r w:rsidRPr="00222E51">
        <w:rPr>
          <w:b w:val="0"/>
          <w:i w:val="0"/>
          <w:color w:val="000000"/>
          <w:sz w:val="26"/>
          <w:szCs w:val="26"/>
        </w:rPr>
        <w:t>.Я</w:t>
      </w:r>
      <w:proofErr w:type="gramEnd"/>
      <w:r w:rsidRPr="00222E51">
        <w:rPr>
          <w:b w:val="0"/>
          <w:i w:val="0"/>
          <w:color w:val="000000"/>
          <w:sz w:val="26"/>
          <w:szCs w:val="26"/>
        </w:rPr>
        <w:t>сный</w:t>
      </w:r>
    </w:p>
    <w:p w:rsidR="00222E51" w:rsidRPr="00222E51" w:rsidRDefault="00222E51" w:rsidP="00222E51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222E51" w:rsidRPr="00E7444D" w:rsidRDefault="00222E51" w:rsidP="00222E5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7444D">
        <w:rPr>
          <w:b/>
          <w:sz w:val="28"/>
          <w:szCs w:val="28"/>
        </w:rPr>
        <w:t>О преобразовании сельских поселений «</w:t>
      </w:r>
      <w:proofErr w:type="spellStart"/>
      <w:r w:rsidRPr="00E7444D">
        <w:rPr>
          <w:b/>
          <w:sz w:val="28"/>
          <w:szCs w:val="28"/>
        </w:rPr>
        <w:t>Веркольское</w:t>
      </w:r>
      <w:proofErr w:type="spellEnd"/>
      <w:r w:rsidRPr="00E7444D">
        <w:rPr>
          <w:b/>
          <w:sz w:val="28"/>
          <w:szCs w:val="28"/>
        </w:rPr>
        <w:t>», «</w:t>
      </w:r>
      <w:proofErr w:type="spellStart"/>
      <w:r w:rsidRPr="00E7444D">
        <w:rPr>
          <w:b/>
          <w:sz w:val="28"/>
          <w:szCs w:val="28"/>
        </w:rPr>
        <w:t>Карпогорское</w:t>
      </w:r>
      <w:proofErr w:type="spellEnd"/>
      <w:r w:rsidRPr="00E7444D">
        <w:rPr>
          <w:b/>
          <w:sz w:val="28"/>
          <w:szCs w:val="28"/>
        </w:rPr>
        <w:t>», «</w:t>
      </w:r>
      <w:proofErr w:type="spellStart"/>
      <w:r w:rsidRPr="00E7444D">
        <w:rPr>
          <w:b/>
          <w:sz w:val="28"/>
          <w:szCs w:val="28"/>
        </w:rPr>
        <w:t>Кушкопальское</w:t>
      </w:r>
      <w:proofErr w:type="spellEnd"/>
      <w:r w:rsidRPr="00E7444D">
        <w:rPr>
          <w:b/>
          <w:sz w:val="28"/>
          <w:szCs w:val="28"/>
        </w:rPr>
        <w:t>», «</w:t>
      </w:r>
      <w:proofErr w:type="spellStart"/>
      <w:r w:rsidRPr="00E7444D">
        <w:rPr>
          <w:b/>
          <w:sz w:val="28"/>
          <w:szCs w:val="28"/>
        </w:rPr>
        <w:t>Кеврольское</w:t>
      </w:r>
      <w:proofErr w:type="spellEnd"/>
      <w:r w:rsidRPr="00E7444D">
        <w:rPr>
          <w:b/>
          <w:sz w:val="28"/>
          <w:szCs w:val="28"/>
        </w:rPr>
        <w:t>», «</w:t>
      </w:r>
      <w:proofErr w:type="spellStart"/>
      <w:r w:rsidRPr="00E7444D">
        <w:rPr>
          <w:b/>
          <w:sz w:val="28"/>
          <w:szCs w:val="28"/>
        </w:rPr>
        <w:t>Лавельское</w:t>
      </w:r>
      <w:proofErr w:type="spellEnd"/>
      <w:r w:rsidRPr="00E7444D">
        <w:rPr>
          <w:b/>
          <w:sz w:val="28"/>
          <w:szCs w:val="28"/>
        </w:rPr>
        <w:t>», «Междуреченское», «</w:t>
      </w:r>
      <w:proofErr w:type="spellStart"/>
      <w:r w:rsidRPr="00E7444D">
        <w:rPr>
          <w:b/>
          <w:sz w:val="28"/>
          <w:szCs w:val="28"/>
        </w:rPr>
        <w:t>Нюхченское</w:t>
      </w:r>
      <w:proofErr w:type="spellEnd"/>
      <w:r w:rsidRPr="00E7444D">
        <w:rPr>
          <w:b/>
          <w:sz w:val="28"/>
          <w:szCs w:val="28"/>
        </w:rPr>
        <w:t>», «</w:t>
      </w:r>
      <w:proofErr w:type="spellStart"/>
      <w:r w:rsidRPr="00E7444D">
        <w:rPr>
          <w:b/>
          <w:sz w:val="28"/>
          <w:szCs w:val="28"/>
        </w:rPr>
        <w:t>Пиринемское</w:t>
      </w:r>
      <w:proofErr w:type="spellEnd"/>
      <w:r w:rsidRPr="00E7444D">
        <w:rPr>
          <w:b/>
          <w:sz w:val="28"/>
          <w:szCs w:val="28"/>
        </w:rPr>
        <w:t>», «</w:t>
      </w:r>
      <w:proofErr w:type="spellStart"/>
      <w:r w:rsidRPr="00E7444D">
        <w:rPr>
          <w:b/>
          <w:sz w:val="28"/>
          <w:szCs w:val="28"/>
        </w:rPr>
        <w:t>Пинежское</w:t>
      </w:r>
      <w:proofErr w:type="spellEnd"/>
      <w:r w:rsidRPr="00E7444D">
        <w:rPr>
          <w:b/>
          <w:sz w:val="28"/>
          <w:szCs w:val="28"/>
        </w:rPr>
        <w:t>», «</w:t>
      </w:r>
      <w:proofErr w:type="spellStart"/>
      <w:r w:rsidRPr="00E7444D">
        <w:rPr>
          <w:b/>
          <w:sz w:val="28"/>
          <w:szCs w:val="28"/>
        </w:rPr>
        <w:t>Покшеньгское</w:t>
      </w:r>
      <w:proofErr w:type="spellEnd"/>
      <w:r w:rsidRPr="00E7444D">
        <w:rPr>
          <w:b/>
          <w:sz w:val="28"/>
          <w:szCs w:val="28"/>
        </w:rPr>
        <w:t>», «</w:t>
      </w:r>
      <w:proofErr w:type="spellStart"/>
      <w:r w:rsidRPr="00E7444D">
        <w:rPr>
          <w:b/>
          <w:sz w:val="28"/>
          <w:szCs w:val="28"/>
        </w:rPr>
        <w:t>Сийское</w:t>
      </w:r>
      <w:proofErr w:type="spellEnd"/>
      <w:r w:rsidRPr="00E7444D">
        <w:rPr>
          <w:b/>
          <w:sz w:val="28"/>
          <w:szCs w:val="28"/>
        </w:rPr>
        <w:t xml:space="preserve">», «Сосновское», «Сурское», «Шилегское» </w:t>
      </w:r>
      <w:proofErr w:type="spellStart"/>
      <w:r w:rsidRPr="00E7444D">
        <w:rPr>
          <w:b/>
          <w:sz w:val="28"/>
          <w:szCs w:val="28"/>
        </w:rPr>
        <w:t>Пинежского</w:t>
      </w:r>
      <w:proofErr w:type="spellEnd"/>
      <w:r w:rsidRPr="00E7444D">
        <w:rPr>
          <w:b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E7444D">
        <w:rPr>
          <w:b/>
          <w:sz w:val="28"/>
          <w:szCs w:val="28"/>
        </w:rPr>
        <w:t>Пинежского</w:t>
      </w:r>
      <w:proofErr w:type="spellEnd"/>
      <w:r w:rsidRPr="00E7444D">
        <w:rPr>
          <w:b/>
          <w:sz w:val="28"/>
          <w:szCs w:val="28"/>
        </w:rPr>
        <w:t xml:space="preserve"> муниципального района Архангельской области, </w:t>
      </w:r>
      <w:proofErr w:type="spellStart"/>
      <w:r w:rsidRPr="00E7444D">
        <w:rPr>
          <w:b/>
          <w:sz w:val="28"/>
          <w:szCs w:val="28"/>
        </w:rPr>
        <w:t>Пинежского</w:t>
      </w:r>
      <w:proofErr w:type="spellEnd"/>
      <w:r w:rsidRPr="00E7444D">
        <w:rPr>
          <w:b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</w:t>
      </w:r>
    </w:p>
    <w:p w:rsidR="00222E51" w:rsidRPr="00E7444D" w:rsidRDefault="00222E51" w:rsidP="00222E51">
      <w:pPr>
        <w:ind w:firstLine="709"/>
        <w:jc w:val="center"/>
        <w:rPr>
          <w:b/>
          <w:sz w:val="28"/>
          <w:szCs w:val="28"/>
        </w:rPr>
      </w:pPr>
    </w:p>
    <w:p w:rsidR="00222E51" w:rsidRPr="00E7444D" w:rsidRDefault="00222E51" w:rsidP="00222E51">
      <w:pPr>
        <w:ind w:firstLine="709"/>
        <w:jc w:val="center"/>
        <w:rPr>
          <w:b/>
          <w:sz w:val="28"/>
          <w:szCs w:val="28"/>
        </w:rPr>
      </w:pPr>
    </w:p>
    <w:p w:rsidR="00222E51" w:rsidRDefault="00222E51" w:rsidP="00222E51">
      <w:pPr>
        <w:pStyle w:val="Style7"/>
        <w:widowControl/>
        <w:rPr>
          <w:rStyle w:val="FontStyle16"/>
          <w:sz w:val="28"/>
        </w:rPr>
      </w:pPr>
      <w:r w:rsidRPr="002C5CBC">
        <w:rPr>
          <w:sz w:val="28"/>
          <w:szCs w:val="28"/>
        </w:rPr>
        <w:t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sz w:val="28"/>
          <w:szCs w:val="28"/>
        </w:rPr>
        <w:t>Шилегское</w:t>
      </w:r>
      <w:r w:rsidRPr="002C5CBC">
        <w:rPr>
          <w:sz w:val="28"/>
          <w:szCs w:val="28"/>
        </w:rPr>
        <w:t xml:space="preserve">» </w:t>
      </w:r>
      <w:proofErr w:type="spellStart"/>
      <w:r w:rsidRPr="002C5CBC">
        <w:rPr>
          <w:sz w:val="28"/>
          <w:szCs w:val="28"/>
        </w:rPr>
        <w:t>Пинежского</w:t>
      </w:r>
      <w:proofErr w:type="spellEnd"/>
      <w:r w:rsidRPr="002C5CBC">
        <w:rPr>
          <w:sz w:val="28"/>
          <w:szCs w:val="28"/>
        </w:rPr>
        <w:t xml:space="preserve"> муниципального района Архангельской области, </w:t>
      </w:r>
      <w:r w:rsidRPr="00E233BF">
        <w:rPr>
          <w:rStyle w:val="FontStyle16"/>
          <w:sz w:val="28"/>
        </w:rPr>
        <w:t xml:space="preserve">Совет депутатов сельского поселения «Шилегское» </w:t>
      </w:r>
      <w:proofErr w:type="spellStart"/>
      <w:r w:rsidRPr="00E233BF">
        <w:rPr>
          <w:rStyle w:val="FontStyle16"/>
          <w:sz w:val="28"/>
        </w:rPr>
        <w:t>Пинежского</w:t>
      </w:r>
      <w:proofErr w:type="spellEnd"/>
      <w:r w:rsidRPr="00E233BF">
        <w:rPr>
          <w:rStyle w:val="FontStyle16"/>
          <w:sz w:val="28"/>
        </w:rPr>
        <w:t xml:space="preserve"> муниципального района Архангельской области </w:t>
      </w:r>
      <w:r w:rsidRPr="00602D65">
        <w:rPr>
          <w:rStyle w:val="FontStyle16"/>
          <w:b/>
          <w:sz w:val="28"/>
        </w:rPr>
        <w:t>решает</w:t>
      </w:r>
      <w:r w:rsidRPr="00E233BF">
        <w:rPr>
          <w:rStyle w:val="FontStyle16"/>
          <w:sz w:val="28"/>
        </w:rPr>
        <w:t>:</w:t>
      </w:r>
    </w:p>
    <w:p w:rsidR="00222E51" w:rsidRPr="002C5CBC" w:rsidRDefault="00222E51" w:rsidP="00222E51">
      <w:pPr>
        <w:pStyle w:val="Style7"/>
        <w:widowControl/>
        <w:rPr>
          <w:sz w:val="28"/>
          <w:szCs w:val="28"/>
        </w:rPr>
      </w:pPr>
    </w:p>
    <w:p w:rsidR="00222E51" w:rsidRDefault="00222E51" w:rsidP="00222E51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5CBC">
        <w:rPr>
          <w:rFonts w:ascii="Times New Roman" w:hAnsi="Times New Roman"/>
          <w:sz w:val="28"/>
          <w:szCs w:val="28"/>
        </w:rPr>
        <w:t>Выразить по результатам проведения публичных слушаний согласие населения муниципального образования «</w:t>
      </w:r>
      <w:r>
        <w:rPr>
          <w:rFonts w:ascii="Times New Roman" w:hAnsi="Times New Roman"/>
          <w:sz w:val="28"/>
          <w:szCs w:val="28"/>
        </w:rPr>
        <w:t>Шилегское</w:t>
      </w:r>
      <w:r w:rsidRPr="002C5CB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на преобразование сельских поселений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», «Сосновское», «Сурское», «Шилегское», входящих в состав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путем объединения в Пинежский муниципальный округ Архангельской области.</w:t>
      </w:r>
      <w:proofErr w:type="gramEnd"/>
    </w:p>
    <w:p w:rsidR="00222E51" w:rsidRPr="002C5CBC" w:rsidRDefault="00222E51" w:rsidP="00222E51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22E51" w:rsidRDefault="00222E51" w:rsidP="00222E51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lastRenderedPageBreak/>
        <w:t>Направить настоящее решение в представительные органы муниципальных образований «Пинежский муниципальный район»,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а также главам указанных муниципальных образований.</w:t>
      </w:r>
    </w:p>
    <w:p w:rsidR="00222E51" w:rsidRPr="002C5CBC" w:rsidRDefault="00222E51" w:rsidP="00222E51">
      <w:pPr>
        <w:pStyle w:val="ad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22E51" w:rsidRPr="00E7444D" w:rsidRDefault="00222E51" w:rsidP="00222E51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Настоящее решение вступает в силу со дня его</w:t>
      </w:r>
      <w:r w:rsidRPr="00E7444D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222E51" w:rsidRDefault="00222E51" w:rsidP="00222E51">
      <w:pPr>
        <w:ind w:firstLine="709"/>
        <w:jc w:val="both"/>
        <w:rPr>
          <w:sz w:val="28"/>
          <w:szCs w:val="28"/>
        </w:rPr>
      </w:pPr>
    </w:p>
    <w:p w:rsidR="00222E51" w:rsidRDefault="00222E51" w:rsidP="00222E51">
      <w:pPr>
        <w:ind w:firstLine="709"/>
        <w:jc w:val="both"/>
        <w:rPr>
          <w:sz w:val="28"/>
          <w:szCs w:val="28"/>
        </w:rPr>
      </w:pPr>
    </w:p>
    <w:p w:rsidR="00222E51" w:rsidRDefault="00222E51" w:rsidP="00222E51">
      <w:pPr>
        <w:ind w:firstLine="709"/>
        <w:jc w:val="both"/>
        <w:rPr>
          <w:sz w:val="28"/>
          <w:szCs w:val="28"/>
        </w:rPr>
      </w:pPr>
    </w:p>
    <w:p w:rsidR="00222E51" w:rsidRDefault="00222E51" w:rsidP="00222E51">
      <w:pPr>
        <w:ind w:firstLine="709"/>
        <w:jc w:val="both"/>
        <w:rPr>
          <w:sz w:val="28"/>
          <w:szCs w:val="28"/>
        </w:rPr>
      </w:pPr>
    </w:p>
    <w:p w:rsidR="00222E51" w:rsidRPr="00E7444D" w:rsidRDefault="00222E51" w:rsidP="00222E51">
      <w:pPr>
        <w:ind w:firstLine="709"/>
        <w:jc w:val="both"/>
        <w:rPr>
          <w:sz w:val="28"/>
          <w:szCs w:val="28"/>
        </w:rPr>
      </w:pPr>
    </w:p>
    <w:p w:rsidR="00222E51" w:rsidRPr="004F2F81" w:rsidRDefault="00222E51" w:rsidP="00222E5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222E51" w:rsidRPr="004F2F81" w:rsidRDefault="00222E51" w:rsidP="00222E51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«Шилегское»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222E51" w:rsidRPr="004F2F81" w:rsidRDefault="00222E51" w:rsidP="00222E51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22E51" w:rsidRDefault="00222E51" w:rsidP="00222E51">
      <w:pPr>
        <w:jc w:val="right"/>
        <w:rPr>
          <w:color w:val="000000"/>
        </w:rPr>
      </w:pPr>
    </w:p>
    <w:p w:rsidR="00222E51" w:rsidRDefault="00222E51" w:rsidP="00222E51">
      <w:pPr>
        <w:jc w:val="right"/>
        <w:rPr>
          <w:color w:val="000000"/>
        </w:rPr>
      </w:pPr>
    </w:p>
    <w:p w:rsidR="00222E51" w:rsidRDefault="00222E51" w:rsidP="00222E51">
      <w:pPr>
        <w:jc w:val="right"/>
        <w:rPr>
          <w:color w:val="000000"/>
        </w:rPr>
      </w:pPr>
    </w:p>
    <w:p w:rsidR="00222E51" w:rsidRDefault="00222E51" w:rsidP="00222E5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222E51" w:rsidRPr="00F302F0" w:rsidRDefault="00222E51" w:rsidP="00222E51">
      <w:pPr>
        <w:ind w:firstLine="709"/>
        <w:jc w:val="both"/>
        <w:rPr>
          <w:b/>
          <w:bCs/>
        </w:rPr>
      </w:pPr>
    </w:p>
    <w:p w:rsidR="005C58D1" w:rsidRDefault="005C58D1" w:rsidP="00733775">
      <w:pPr>
        <w:jc w:val="right"/>
        <w:rPr>
          <w:sz w:val="18"/>
        </w:rPr>
      </w:pPr>
    </w:p>
    <w:p w:rsidR="00222E51" w:rsidRDefault="00222E51" w:rsidP="00733775">
      <w:pPr>
        <w:jc w:val="right"/>
        <w:rPr>
          <w:sz w:val="18"/>
        </w:rPr>
      </w:pPr>
    </w:p>
    <w:p w:rsidR="00297671" w:rsidRDefault="0029767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</w:t>
      </w:r>
      <w:proofErr w:type="spellStart"/>
      <w:r w:rsidRPr="000959A7">
        <w:rPr>
          <w:sz w:val="18"/>
        </w:rPr>
        <w:t>Пинежского</w:t>
      </w:r>
      <w:proofErr w:type="spellEnd"/>
      <w:r w:rsidRPr="000959A7">
        <w:rPr>
          <w:sz w:val="18"/>
        </w:rPr>
        <w:t xml:space="preserve">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74C58B7"/>
    <w:multiLevelType w:val="hybridMultilevel"/>
    <w:tmpl w:val="9E00FE22"/>
    <w:lvl w:ilvl="0" w:tplc="1C484A6A">
      <w:start w:val="1"/>
      <w:numFmt w:val="decimal"/>
      <w:lvlText w:val="%1."/>
      <w:lvlJc w:val="left"/>
      <w:pPr>
        <w:ind w:left="1350" w:hanging="8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2E5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671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uiPriority w:val="99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iPriority w:val="99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paragraph" w:styleId="ad">
    <w:name w:val="List Paragraph"/>
    <w:basedOn w:val="a"/>
    <w:uiPriority w:val="34"/>
    <w:qFormat/>
    <w:rsid w:val="00222E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enderemailiwfmg">
    <w:name w:val="sender_email_iwfmg"/>
    <w:basedOn w:val="a0"/>
    <w:rsid w:val="00222E51"/>
  </w:style>
  <w:style w:type="paragraph" w:customStyle="1" w:styleId="ConsTitle">
    <w:name w:val="ConsTitle"/>
    <w:rsid w:val="00222E51"/>
    <w:pPr>
      <w:widowControl w:val="0"/>
      <w:autoSpaceDE w:val="0"/>
      <w:autoSpaceDN w:val="0"/>
      <w:adjustRightInd w:val="0"/>
      <w:ind w:right="19772"/>
      <w:jc w:val="both"/>
    </w:pPr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lega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nezhy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2021-07-01T09:35:00Z</cp:lastPrinted>
  <dcterms:created xsi:type="dcterms:W3CDTF">2023-04-10T11:51:00Z</dcterms:created>
  <dcterms:modified xsi:type="dcterms:W3CDTF">2023-04-10T11:51:00Z</dcterms:modified>
</cp:coreProperties>
</file>