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CC625D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18DB"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  <w:r w:rsidR="00170DC6">
        <w:rPr>
          <w:rFonts w:ascii="Times New Roman" w:hAnsi="Times New Roman" w:cs="Times New Roman"/>
          <w:sz w:val="24"/>
          <w:szCs w:val="24"/>
        </w:rPr>
        <w:t xml:space="preserve"> </w:t>
      </w:r>
      <w:r w:rsidR="00CE72C4" w:rsidRPr="00D57F32">
        <w:rPr>
          <w:rFonts w:ascii="Times New Roman" w:hAnsi="Times New Roman" w:cs="Times New Roman"/>
          <w:sz w:val="24"/>
          <w:szCs w:val="24"/>
        </w:rPr>
        <w:t>20</w:t>
      </w:r>
      <w:r w:rsidR="00CE72C4">
        <w:rPr>
          <w:rFonts w:ascii="Times New Roman" w:hAnsi="Times New Roman" w:cs="Times New Roman"/>
          <w:sz w:val="24"/>
          <w:szCs w:val="24"/>
        </w:rPr>
        <w:t>2</w:t>
      </w:r>
      <w:r w:rsidR="00130627">
        <w:rPr>
          <w:rFonts w:ascii="Times New Roman" w:hAnsi="Times New Roman" w:cs="Times New Roman"/>
          <w:sz w:val="24"/>
          <w:szCs w:val="24"/>
        </w:rPr>
        <w:t>2</w:t>
      </w:r>
      <w:r w:rsidR="00CE72C4" w:rsidRPr="00D57F3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6D3143">
        <w:rPr>
          <w:rFonts w:ascii="Times New Roman" w:hAnsi="Times New Roman" w:cs="Times New Roman"/>
          <w:sz w:val="24"/>
          <w:szCs w:val="24"/>
        </w:rPr>
        <w:t>2</w:t>
      </w:r>
      <w:r w:rsidR="00130627">
        <w:rPr>
          <w:rFonts w:ascii="Times New Roman" w:hAnsi="Times New Roman" w:cs="Times New Roman"/>
          <w:sz w:val="24"/>
          <w:szCs w:val="24"/>
        </w:rPr>
        <w:t>2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  <w:r w:rsidR="00170DC6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  <w:r w:rsidR="00170DC6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 xml:space="preserve">периода, представленных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="00170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570827">
        <w:rPr>
          <w:rFonts w:ascii="Times New Roman" w:hAnsi="Times New Roman" w:cs="Times New Roman"/>
          <w:bCs/>
          <w:sz w:val="24"/>
          <w:szCs w:val="24"/>
        </w:rPr>
        <w:t>Шилегское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5"/>
        <w:gridCol w:w="1126"/>
        <w:gridCol w:w="7"/>
        <w:gridCol w:w="1140"/>
        <w:gridCol w:w="1256"/>
        <w:gridCol w:w="8"/>
        <w:gridCol w:w="1429"/>
        <w:gridCol w:w="1256"/>
        <w:gridCol w:w="12"/>
        <w:gridCol w:w="1405"/>
        <w:gridCol w:w="1154"/>
        <w:gridCol w:w="1126"/>
        <w:gridCol w:w="997"/>
        <w:gridCol w:w="1134"/>
        <w:gridCol w:w="1563"/>
      </w:tblGrid>
      <w:tr w:rsidR="0097182C" w:rsidRPr="003E3EA0" w:rsidTr="00251F45">
        <w:tc>
          <w:tcPr>
            <w:tcW w:w="1475" w:type="dxa"/>
            <w:vMerge w:val="restart"/>
          </w:tcPr>
          <w:p w:rsidR="0097182C" w:rsidRPr="003E3EA0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Фамилия, имя, отчество должностного лица</w:t>
            </w:r>
          </w:p>
          <w:p w:rsidR="0097182C" w:rsidRPr="003E3EA0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97182C" w:rsidRPr="003E3EA0" w:rsidRDefault="0097182C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 xml:space="preserve">Должность должностного лица </w:t>
            </w:r>
          </w:p>
          <w:p w:rsidR="0097182C" w:rsidRPr="003E3EA0" w:rsidRDefault="0097182C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:rsidR="0097182C" w:rsidRPr="003E3EA0" w:rsidRDefault="0097182C" w:rsidP="008A6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Декларированный годовой доход за 20</w:t>
            </w:r>
            <w:r w:rsidR="008A6C04" w:rsidRPr="003E3EA0">
              <w:rPr>
                <w:rFonts w:ascii="Times New Roman" w:hAnsi="Times New Roman" w:cs="Times New Roman"/>
                <w:sz w:val="18"/>
              </w:rPr>
              <w:t>21</w:t>
            </w:r>
            <w:r w:rsidRPr="003E3EA0">
              <w:rPr>
                <w:rFonts w:ascii="Times New Roman" w:hAnsi="Times New Roman" w:cs="Times New Roman"/>
                <w:sz w:val="18"/>
              </w:rPr>
              <w:t xml:space="preserve"> год (рублей)</w:t>
            </w:r>
          </w:p>
        </w:tc>
        <w:tc>
          <w:tcPr>
            <w:tcW w:w="6520" w:type="dxa"/>
            <w:gridSpan w:val="7"/>
          </w:tcPr>
          <w:p w:rsidR="0097182C" w:rsidRPr="003E3EA0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7" w:type="dxa"/>
            <w:gridSpan w:val="3"/>
          </w:tcPr>
          <w:p w:rsidR="0097182C" w:rsidRPr="003E3EA0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3" w:type="dxa"/>
          </w:tcPr>
          <w:p w:rsidR="0097182C" w:rsidRPr="003E3EA0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3E3EA0" w:rsidTr="00251F45">
        <w:tc>
          <w:tcPr>
            <w:tcW w:w="1475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0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366" w:type="dxa"/>
            <w:gridSpan w:val="6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объекты недвижимого имущества</w:t>
            </w:r>
          </w:p>
        </w:tc>
        <w:tc>
          <w:tcPr>
            <w:tcW w:w="1154" w:type="dxa"/>
            <w:vMerge w:val="restart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транспортные средства (вид, марка)</w:t>
            </w:r>
          </w:p>
        </w:tc>
        <w:tc>
          <w:tcPr>
            <w:tcW w:w="1126" w:type="dxa"/>
            <w:vMerge w:val="restart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вид объектов недвижимого имущества</w:t>
            </w:r>
          </w:p>
        </w:tc>
        <w:tc>
          <w:tcPr>
            <w:tcW w:w="997" w:type="dxa"/>
            <w:vMerge w:val="restart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площадь (кв. м)</w:t>
            </w:r>
          </w:p>
        </w:tc>
        <w:tc>
          <w:tcPr>
            <w:tcW w:w="1134" w:type="dxa"/>
            <w:vMerge w:val="restart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страна расположения</w:t>
            </w:r>
          </w:p>
        </w:tc>
        <w:tc>
          <w:tcPr>
            <w:tcW w:w="1563" w:type="dxa"/>
            <w:vMerge w:val="restart"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16ECA" w:rsidRPr="003E3EA0" w:rsidTr="00251F45">
        <w:tc>
          <w:tcPr>
            <w:tcW w:w="1475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0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118DB" w:rsidRPr="003E3EA0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 xml:space="preserve">вид объектов недвижимого имущества </w:t>
            </w:r>
          </w:p>
        </w:tc>
        <w:tc>
          <w:tcPr>
            <w:tcW w:w="1429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вид собственности</w:t>
            </w:r>
          </w:p>
        </w:tc>
        <w:tc>
          <w:tcPr>
            <w:tcW w:w="1268" w:type="dxa"/>
            <w:gridSpan w:val="2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площадь (кв. м)</w:t>
            </w:r>
          </w:p>
        </w:tc>
        <w:tc>
          <w:tcPr>
            <w:tcW w:w="1405" w:type="dxa"/>
          </w:tcPr>
          <w:p w:rsidR="002118DB" w:rsidRPr="003E3EA0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1154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26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7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3" w:type="dxa"/>
            <w:vMerge/>
          </w:tcPr>
          <w:p w:rsidR="002118DB" w:rsidRPr="003E3EA0" w:rsidRDefault="002118D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16ECA" w:rsidRPr="003E3EA0" w:rsidTr="00251F45">
        <w:trPr>
          <w:trHeight w:val="160"/>
        </w:trPr>
        <w:tc>
          <w:tcPr>
            <w:tcW w:w="1475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3" w:type="dxa"/>
            <w:gridSpan w:val="2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40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64" w:type="dxa"/>
            <w:gridSpan w:val="2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29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68" w:type="dxa"/>
            <w:gridSpan w:val="2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05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54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26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997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134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563" w:type="dxa"/>
          </w:tcPr>
          <w:p w:rsidR="002118DB" w:rsidRPr="003E3EA0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E3EA0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DA1727" w:rsidRPr="00CA5012" w:rsidTr="00251F45">
        <w:tblPrEx>
          <w:tblLook w:val="00A0"/>
        </w:tblPrEx>
        <w:tc>
          <w:tcPr>
            <w:tcW w:w="1475" w:type="dxa"/>
            <w:vMerge w:val="restart"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1024">
              <w:rPr>
                <w:rFonts w:ascii="Times New Roman" w:hAnsi="Times New Roman" w:cs="Times New Roman"/>
                <w:sz w:val="20"/>
                <w:highlight w:val="yellow"/>
              </w:rPr>
              <w:t>Спицина Наталья Андреевна</w:t>
            </w: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 w:val="restart"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Помощник главы</w:t>
            </w:r>
          </w:p>
        </w:tc>
        <w:tc>
          <w:tcPr>
            <w:tcW w:w="1147" w:type="dxa"/>
            <w:gridSpan w:val="2"/>
            <w:vMerge w:val="restart"/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575579,58</w:t>
            </w:r>
          </w:p>
        </w:tc>
        <w:tc>
          <w:tcPr>
            <w:tcW w:w="1256" w:type="dxa"/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1031AB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437" w:type="dxa"/>
            <w:gridSpan w:val="2"/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>Общая долевая собственность, доля 1/3</w:t>
            </w:r>
          </w:p>
        </w:tc>
        <w:tc>
          <w:tcPr>
            <w:tcW w:w="1256" w:type="dxa"/>
          </w:tcPr>
          <w:p w:rsidR="00DA1727" w:rsidRPr="001031AB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59,6</w:t>
            </w:r>
          </w:p>
        </w:tc>
        <w:tc>
          <w:tcPr>
            <w:tcW w:w="1417" w:type="dxa"/>
            <w:gridSpan w:val="2"/>
          </w:tcPr>
          <w:p w:rsidR="00DA1727" w:rsidRPr="00D57F32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 w:val="restart"/>
          </w:tcPr>
          <w:p w:rsidR="00DA1727" w:rsidRPr="001031AB" w:rsidRDefault="00DA1727" w:rsidP="003E3E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>ГАЗ – 3110, 2003 г.</w:t>
            </w:r>
            <w:proofErr w:type="gramStart"/>
            <w:r w:rsidRPr="001031AB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1031A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26" w:type="dxa"/>
          </w:tcPr>
          <w:p w:rsidR="00DA1727" w:rsidRPr="00DC12A7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C12A7">
              <w:rPr>
                <w:rFonts w:ascii="Times New Roman" w:hAnsi="Times New Roman" w:cs="Times New Roman"/>
                <w:sz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</w:rPr>
              <w:t>, аренда</w:t>
            </w:r>
          </w:p>
        </w:tc>
        <w:tc>
          <w:tcPr>
            <w:tcW w:w="997" w:type="dxa"/>
          </w:tcPr>
          <w:p w:rsidR="00DA1727" w:rsidRPr="00DC12A7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134" w:type="dxa"/>
          </w:tcPr>
          <w:p w:rsidR="00DA1727" w:rsidRPr="00D57F32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3" w:type="dxa"/>
            <w:vMerge w:val="restart"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727" w:rsidRPr="00CA5012" w:rsidTr="00251F45">
        <w:tblPrEx>
          <w:tblLook w:val="00A0"/>
        </w:tblPrEx>
        <w:tc>
          <w:tcPr>
            <w:tcW w:w="1475" w:type="dxa"/>
            <w:vMerge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37" w:type="dxa"/>
            <w:gridSpan w:val="2"/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собственность</w:t>
            </w:r>
            <w:r w:rsidRPr="001031AB">
              <w:rPr>
                <w:rFonts w:ascii="Times New Roman" w:hAnsi="Times New Roman" w:cs="Times New Roman"/>
                <w:sz w:val="20"/>
              </w:rPr>
              <w:t>, доля 1/3</w:t>
            </w:r>
          </w:p>
        </w:tc>
        <w:tc>
          <w:tcPr>
            <w:tcW w:w="1256" w:type="dxa"/>
          </w:tcPr>
          <w:p w:rsidR="00DA1727" w:rsidRPr="001031AB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417" w:type="dxa"/>
            <w:gridSpan w:val="2"/>
          </w:tcPr>
          <w:p w:rsidR="00DA1727" w:rsidRPr="00D57F32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 w:val="restart"/>
          </w:tcPr>
          <w:p w:rsidR="00DA1727" w:rsidRPr="00DC12A7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C12A7">
              <w:rPr>
                <w:rFonts w:ascii="Times New Roman" w:hAnsi="Times New Roman" w:cs="Times New Roman"/>
                <w:sz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</w:rPr>
              <w:t>, аренда</w:t>
            </w:r>
          </w:p>
        </w:tc>
        <w:tc>
          <w:tcPr>
            <w:tcW w:w="997" w:type="dxa"/>
            <w:vMerge w:val="restart"/>
          </w:tcPr>
          <w:p w:rsidR="00DA1727" w:rsidRPr="00DC12A7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  <w:vMerge w:val="restart"/>
          </w:tcPr>
          <w:p w:rsidR="00DA1727" w:rsidRPr="00D57F32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3" w:type="dxa"/>
            <w:vMerge/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727" w:rsidRPr="00CA5012" w:rsidTr="00271837">
        <w:tblPrEx>
          <w:tblLook w:val="00A0"/>
        </w:tblPrEx>
        <w:trPr>
          <w:trHeight w:val="690"/>
        </w:trPr>
        <w:tc>
          <w:tcPr>
            <w:tcW w:w="1475" w:type="dxa"/>
            <w:vMerge/>
            <w:tcBorders>
              <w:bottom w:val="single" w:sz="4" w:space="0" w:color="auto"/>
            </w:tcBorders>
          </w:tcPr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47" w:type="dxa"/>
            <w:gridSpan w:val="2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A1727" w:rsidRPr="001031AB" w:rsidRDefault="00DA1727" w:rsidP="00474D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DA1727" w:rsidRPr="001031AB" w:rsidRDefault="00DA1727" w:rsidP="003E3E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собственность</w:t>
            </w:r>
            <w:r w:rsidRPr="001031AB">
              <w:rPr>
                <w:rFonts w:ascii="Times New Roman" w:hAnsi="Times New Roman" w:cs="Times New Roman"/>
                <w:sz w:val="20"/>
              </w:rPr>
              <w:t>, доля 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A1727" w:rsidRPr="001031AB" w:rsidRDefault="00DA1727" w:rsidP="00474D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A1727" w:rsidRPr="00D57F32" w:rsidRDefault="00DA1727" w:rsidP="00474D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:rsidR="00DA1727" w:rsidRPr="0082726D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3E3EA0" w:rsidRPr="00CA5012" w:rsidTr="00251F45">
        <w:tblPrEx>
          <w:tblLook w:val="00A0"/>
        </w:tblPrEx>
        <w:trPr>
          <w:trHeight w:val="113"/>
        </w:trPr>
        <w:tc>
          <w:tcPr>
            <w:tcW w:w="1475" w:type="dxa"/>
          </w:tcPr>
          <w:p w:rsidR="003E3EA0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56" w:type="dxa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37" w:type="dxa"/>
            <w:gridSpan w:val="2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56" w:type="dxa"/>
          </w:tcPr>
          <w:p w:rsidR="003E3EA0" w:rsidRPr="0082726D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E3EA0" w:rsidRPr="0082726D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54" w:type="dxa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7" w:type="dxa"/>
          </w:tcPr>
          <w:p w:rsidR="003E3EA0" w:rsidRPr="0082726D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3E3EA0" w:rsidRPr="0082726D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63" w:type="dxa"/>
          </w:tcPr>
          <w:p w:rsidR="003E3EA0" w:rsidRPr="0082726D" w:rsidRDefault="003E3EA0" w:rsidP="00BD718F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3E3EA0" w:rsidRPr="00CA5012" w:rsidTr="00251F45">
        <w:tblPrEx>
          <w:tblLook w:val="00A0"/>
        </w:tblPrEx>
        <w:tc>
          <w:tcPr>
            <w:tcW w:w="1475" w:type="dxa"/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7564">
              <w:rPr>
                <w:rFonts w:ascii="Times New Roman" w:hAnsi="Times New Roman" w:cs="Times New Roman"/>
                <w:sz w:val="20"/>
                <w:highlight w:val="yellow"/>
              </w:rPr>
              <w:lastRenderedPageBreak/>
              <w:t>Томилова Наталья Викторовна</w:t>
            </w:r>
          </w:p>
        </w:tc>
        <w:tc>
          <w:tcPr>
            <w:tcW w:w="1126" w:type="dxa"/>
          </w:tcPr>
          <w:p w:rsidR="003E3EA0" w:rsidRPr="00D57F32" w:rsidRDefault="003E3EA0" w:rsidP="0017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0DC6">
              <w:rPr>
                <w:rFonts w:ascii="Times New Roman" w:hAnsi="Times New Roman" w:cs="Times New Roman"/>
                <w:sz w:val="18"/>
              </w:rPr>
              <w:t>Специалист  1 категории, инспектор по первичному воинскому учету</w:t>
            </w:r>
          </w:p>
        </w:tc>
        <w:tc>
          <w:tcPr>
            <w:tcW w:w="1147" w:type="dxa"/>
            <w:gridSpan w:val="2"/>
          </w:tcPr>
          <w:p w:rsidR="003E3EA0" w:rsidRPr="001031AB" w:rsidRDefault="00DA1727" w:rsidP="00251F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412870,46</w:t>
            </w:r>
          </w:p>
        </w:tc>
        <w:tc>
          <w:tcPr>
            <w:tcW w:w="1256" w:type="dxa"/>
          </w:tcPr>
          <w:p w:rsidR="003E3EA0" w:rsidRPr="001031AB" w:rsidRDefault="003E3EA0" w:rsidP="00CB5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37" w:type="dxa"/>
            <w:gridSpan w:val="2"/>
          </w:tcPr>
          <w:p w:rsidR="003E3EA0" w:rsidRPr="001C2EAD" w:rsidRDefault="003E3EA0" w:rsidP="00777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3E3EA0" w:rsidRPr="001C2EAD" w:rsidRDefault="003E3EA0" w:rsidP="00777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 xml:space="preserve"> долевая собственность, доля в праве</w:t>
            </w:r>
          </w:p>
          <w:p w:rsidR="003E3EA0" w:rsidRPr="001031AB" w:rsidRDefault="003E3EA0" w:rsidP="00777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256" w:type="dxa"/>
          </w:tcPr>
          <w:p w:rsidR="003E3EA0" w:rsidRPr="00D57F32" w:rsidRDefault="003E3EA0" w:rsidP="00777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417" w:type="dxa"/>
            <w:gridSpan w:val="2"/>
          </w:tcPr>
          <w:p w:rsidR="003E3EA0" w:rsidRDefault="003E3EA0" w:rsidP="00777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</w:tcPr>
          <w:p w:rsidR="003E3EA0" w:rsidRDefault="003E3EA0" w:rsidP="00CB5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26" w:type="dxa"/>
          </w:tcPr>
          <w:p w:rsidR="003E3EA0" w:rsidRDefault="003E3EA0" w:rsidP="00CB5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7" w:type="dxa"/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570827">
        <w:tblPrEx>
          <w:tblLook w:val="00A0"/>
        </w:tblPrEx>
        <w:trPr>
          <w:trHeight w:val="761"/>
        </w:trPr>
        <w:tc>
          <w:tcPr>
            <w:tcW w:w="1475" w:type="dxa"/>
            <w:vMerge w:val="restart"/>
            <w:tcBorders>
              <w:bottom w:val="single" w:sz="4" w:space="0" w:color="auto"/>
            </w:tcBorders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 w:val="restart"/>
            <w:tcBorders>
              <w:bottom w:val="single" w:sz="4" w:space="0" w:color="auto"/>
            </w:tcBorders>
          </w:tcPr>
          <w:p w:rsidR="003E3EA0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848885,29</w:t>
            </w:r>
          </w:p>
        </w:tc>
        <w:tc>
          <w:tcPr>
            <w:tcW w:w="1256" w:type="dxa"/>
            <w:vMerge w:val="restart"/>
            <w:tcBorders>
              <w:bottom w:val="single" w:sz="4" w:space="0" w:color="auto"/>
            </w:tcBorders>
          </w:tcPr>
          <w:p w:rsidR="003E3EA0" w:rsidRPr="001031AB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37" w:type="dxa"/>
            <w:gridSpan w:val="2"/>
            <w:vMerge w:val="restart"/>
            <w:tcBorders>
              <w:bottom w:val="single" w:sz="4" w:space="0" w:color="auto"/>
            </w:tcBorders>
          </w:tcPr>
          <w:p w:rsidR="003E3EA0" w:rsidRPr="001C2EAD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3E3EA0" w:rsidRPr="001C2EAD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 xml:space="preserve"> долевая собственность, доля в праве</w:t>
            </w:r>
          </w:p>
          <w:p w:rsidR="003E3EA0" w:rsidRPr="001031AB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256" w:type="dxa"/>
            <w:vMerge w:val="restart"/>
            <w:tcBorders>
              <w:bottom w:val="single" w:sz="4" w:space="0" w:color="auto"/>
            </w:tcBorders>
          </w:tcPr>
          <w:p w:rsidR="003E3EA0" w:rsidRPr="00D57F32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</w:tcPr>
          <w:p w:rsidR="003E3EA0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3EA0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3EA0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3EA0" w:rsidRDefault="003E3EA0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E3EA0" w:rsidRPr="001C2EAD" w:rsidRDefault="003E3EA0" w:rsidP="00FD05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</w:p>
          <w:p w:rsidR="003E3EA0" w:rsidRDefault="003E3EA0" w:rsidP="00DB42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 г.</w:t>
            </w:r>
            <w:r w:rsidRPr="001C2E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C2EAD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1C2EAD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</w:tcPr>
          <w:p w:rsidR="003E3EA0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3E3EA0" w:rsidRDefault="003E3EA0" w:rsidP="00FD05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 w:val="restart"/>
            <w:tcBorders>
              <w:bottom w:val="single" w:sz="4" w:space="0" w:color="auto"/>
            </w:tcBorders>
          </w:tcPr>
          <w:p w:rsidR="003E3EA0" w:rsidRPr="00D57F32" w:rsidRDefault="003E3EA0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727" w:rsidRPr="00CA5012" w:rsidTr="00DA1727">
        <w:tblPrEx>
          <w:tblLook w:val="00A0"/>
        </w:tblPrEx>
        <w:trPr>
          <w:trHeight w:val="647"/>
        </w:trPr>
        <w:tc>
          <w:tcPr>
            <w:tcW w:w="1475" w:type="dxa"/>
            <w:vMerge/>
            <w:tcBorders>
              <w:bottom w:val="single" w:sz="4" w:space="0" w:color="auto"/>
            </w:tcBorders>
          </w:tcPr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/>
            <w:tcBorders>
              <w:bottom w:val="single" w:sz="4" w:space="0" w:color="auto"/>
            </w:tcBorders>
          </w:tcPr>
          <w:p w:rsidR="00DA1727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DA1727" w:rsidRPr="001031AB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DA1727" w:rsidRPr="001C2EAD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DA1727" w:rsidRPr="001C2EAD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DA1727" w:rsidRDefault="00DA1727" w:rsidP="00BD7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</w:tcPr>
          <w:p w:rsidR="00DA1727" w:rsidRPr="001C2EAD" w:rsidRDefault="00DA1727" w:rsidP="0017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УАЗ 31622</w:t>
            </w:r>
          </w:p>
          <w:p w:rsidR="00DA1727" w:rsidRDefault="00DA1727" w:rsidP="0017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2EAD">
              <w:rPr>
                <w:rFonts w:ascii="Times New Roman" w:hAnsi="Times New Roman" w:cs="Times New Roman"/>
                <w:sz w:val="20"/>
              </w:rPr>
              <w:t>2004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2EAD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DA1727" w:rsidRPr="001C2EAD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:rsidR="00DA1727" w:rsidRPr="00D57F32" w:rsidRDefault="00DA1727" w:rsidP="00BD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AB2DA5">
        <w:tblPrEx>
          <w:tblLook w:val="00A0"/>
        </w:tblPrEx>
        <w:tc>
          <w:tcPr>
            <w:tcW w:w="1475" w:type="dxa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gridSpan w:val="2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3E3EA0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3E3EA0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</w:tcPr>
          <w:p w:rsidR="003E3EA0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3E3EA0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306612">
        <w:tblPrEx>
          <w:tblLook w:val="00A0"/>
        </w:tblPrEx>
        <w:tc>
          <w:tcPr>
            <w:tcW w:w="1475" w:type="dxa"/>
            <w:vMerge w:val="restart"/>
          </w:tcPr>
          <w:p w:rsidR="003E3EA0" w:rsidRPr="00D57F32" w:rsidRDefault="003E3EA0" w:rsidP="003C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53D1">
              <w:rPr>
                <w:rFonts w:ascii="Times New Roman" w:hAnsi="Times New Roman" w:cs="Times New Roman"/>
                <w:sz w:val="20"/>
                <w:highlight w:val="yellow"/>
              </w:rPr>
              <w:t>Колосова Александра Васильевна</w:t>
            </w:r>
          </w:p>
        </w:tc>
        <w:tc>
          <w:tcPr>
            <w:tcW w:w="1126" w:type="dxa"/>
            <w:vMerge w:val="restart"/>
          </w:tcPr>
          <w:p w:rsidR="003E3EA0" w:rsidRPr="00D57F32" w:rsidRDefault="003E3EA0" w:rsidP="003C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Помощник главы, главный бухгалтер</w:t>
            </w:r>
          </w:p>
        </w:tc>
        <w:tc>
          <w:tcPr>
            <w:tcW w:w="1147" w:type="dxa"/>
            <w:gridSpan w:val="2"/>
            <w:vMerge w:val="restart"/>
          </w:tcPr>
          <w:p w:rsidR="003E3EA0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568024,89</w:t>
            </w:r>
          </w:p>
        </w:tc>
        <w:tc>
          <w:tcPr>
            <w:tcW w:w="1256" w:type="dxa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37" w:type="dxa"/>
            <w:gridSpan w:val="2"/>
          </w:tcPr>
          <w:p w:rsidR="003E3EA0" w:rsidRPr="001031AB" w:rsidRDefault="003E3EA0" w:rsidP="0017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199/500</w:t>
            </w:r>
          </w:p>
        </w:tc>
        <w:tc>
          <w:tcPr>
            <w:tcW w:w="1256" w:type="dxa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 w:val="restart"/>
          </w:tcPr>
          <w:p w:rsidR="003E3EA0" w:rsidRDefault="003E3EA0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26" w:type="dxa"/>
            <w:vMerge w:val="restart"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7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306612">
        <w:tblPrEx>
          <w:tblLook w:val="00A0"/>
        </w:tblPrEx>
        <w:tc>
          <w:tcPr>
            <w:tcW w:w="1475" w:type="dxa"/>
            <w:vMerge/>
          </w:tcPr>
          <w:p w:rsidR="003E3EA0" w:rsidRPr="003C53D1" w:rsidRDefault="003E3EA0" w:rsidP="003C53D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26" w:type="dxa"/>
            <w:vMerge/>
          </w:tcPr>
          <w:p w:rsidR="003E3EA0" w:rsidRDefault="003E3EA0" w:rsidP="003C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37" w:type="dxa"/>
            <w:gridSpan w:val="2"/>
          </w:tcPr>
          <w:p w:rsidR="003E3EA0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199/500</w:t>
            </w:r>
          </w:p>
        </w:tc>
        <w:tc>
          <w:tcPr>
            <w:tcW w:w="1256" w:type="dxa"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417" w:type="dxa"/>
            <w:gridSpan w:val="2"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/>
          </w:tcPr>
          <w:p w:rsidR="003E3EA0" w:rsidRDefault="003E3EA0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  <w:vMerge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727" w:rsidRPr="00CA5012" w:rsidTr="00DD12AF">
        <w:tblPrEx>
          <w:tblLook w:val="00A0"/>
        </w:tblPrEx>
        <w:trPr>
          <w:trHeight w:val="690"/>
        </w:trPr>
        <w:tc>
          <w:tcPr>
            <w:tcW w:w="1475" w:type="dxa"/>
            <w:vMerge w:val="restart"/>
            <w:tcBorders>
              <w:bottom w:val="single" w:sz="4" w:space="0" w:color="auto"/>
            </w:tcBorders>
            <w:vAlign w:val="center"/>
          </w:tcPr>
          <w:p w:rsidR="00DA1727" w:rsidRDefault="00DA1727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</w:tcPr>
          <w:p w:rsidR="00DA1727" w:rsidRDefault="00DA1727" w:rsidP="003C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 w:val="restart"/>
            <w:tcBorders>
              <w:bottom w:val="single" w:sz="4" w:space="0" w:color="auto"/>
            </w:tcBorders>
          </w:tcPr>
          <w:p w:rsidR="00DA1727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934807,73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A1727" w:rsidRPr="001031AB" w:rsidRDefault="00DA1727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DA1727" w:rsidRPr="001031AB" w:rsidRDefault="00DA1727" w:rsidP="00170D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199/500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DA1727" w:rsidRPr="001031AB" w:rsidRDefault="00DA1727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A1727" w:rsidRPr="00D57F32" w:rsidRDefault="00DA1727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 w:val="restart"/>
            <w:tcBorders>
              <w:bottom w:val="single" w:sz="4" w:space="0" w:color="auto"/>
            </w:tcBorders>
          </w:tcPr>
          <w:p w:rsidR="00DA1727" w:rsidRDefault="00DA1727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Джип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53D1">
              <w:rPr>
                <w:rFonts w:ascii="Times New Roman" w:hAnsi="Times New Roman" w:cs="Times New Roman"/>
                <w:sz w:val="18"/>
                <w:lang w:val="en-US"/>
              </w:rPr>
              <w:t>CHEROKEE</w:t>
            </w:r>
          </w:p>
          <w:p w:rsidR="00DA1727" w:rsidRDefault="00DA1727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1990 </w:t>
            </w:r>
            <w:r>
              <w:rPr>
                <w:rFonts w:ascii="Times New Roman" w:hAnsi="Times New Roman" w:cs="Times New Roman"/>
                <w:sz w:val="18"/>
              </w:rPr>
              <w:t>г.в.</w:t>
            </w:r>
          </w:p>
          <w:p w:rsidR="00DA1727" w:rsidRDefault="00DA1727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A1727" w:rsidRDefault="00DA1727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A1727" w:rsidRDefault="00DA1727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A1727" w:rsidRDefault="00DA1727" w:rsidP="003C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  <w:vAlign w:val="center"/>
          </w:tcPr>
          <w:p w:rsidR="00DA1727" w:rsidRPr="00DC12A7" w:rsidRDefault="00DA1727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DA1727" w:rsidRPr="00DC12A7" w:rsidRDefault="00DA1727" w:rsidP="006D3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A1727" w:rsidRPr="00D57F32" w:rsidRDefault="00DA1727" w:rsidP="006D3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 w:val="restart"/>
            <w:tcBorders>
              <w:bottom w:val="single" w:sz="4" w:space="0" w:color="auto"/>
            </w:tcBorders>
          </w:tcPr>
          <w:p w:rsidR="00DA1727" w:rsidRPr="00D57F32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727" w:rsidRPr="00CA5012" w:rsidTr="00306612">
        <w:tblPrEx>
          <w:tblLook w:val="00A0"/>
        </w:tblPrEx>
        <w:tc>
          <w:tcPr>
            <w:tcW w:w="1475" w:type="dxa"/>
            <w:vMerge/>
          </w:tcPr>
          <w:p w:rsidR="00DA1727" w:rsidRPr="00D57F32" w:rsidRDefault="00DA1727" w:rsidP="003C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/>
          </w:tcPr>
          <w:p w:rsidR="00DA1727" w:rsidRPr="00D57F32" w:rsidRDefault="00DA1727" w:rsidP="003C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/>
          </w:tcPr>
          <w:p w:rsidR="00DA1727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DA1727" w:rsidRPr="001031AB" w:rsidRDefault="00DA1727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37" w:type="dxa"/>
            <w:gridSpan w:val="2"/>
          </w:tcPr>
          <w:p w:rsidR="00DA1727" w:rsidRDefault="00DA1727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199/500</w:t>
            </w:r>
          </w:p>
          <w:p w:rsidR="00DA1727" w:rsidRPr="001031AB" w:rsidRDefault="00DA1727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vAlign w:val="center"/>
          </w:tcPr>
          <w:p w:rsidR="00DA1727" w:rsidRPr="001031AB" w:rsidRDefault="00DA1727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417" w:type="dxa"/>
            <w:gridSpan w:val="2"/>
            <w:vAlign w:val="center"/>
          </w:tcPr>
          <w:p w:rsidR="00DA1727" w:rsidRPr="00D57F32" w:rsidRDefault="00DA1727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/>
          </w:tcPr>
          <w:p w:rsidR="00DA1727" w:rsidRPr="00023F75" w:rsidRDefault="00DA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vMerge/>
            <w:vAlign w:val="center"/>
          </w:tcPr>
          <w:p w:rsidR="00DA1727" w:rsidRPr="000310AD" w:rsidRDefault="00DA1727" w:rsidP="003066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vMerge/>
          </w:tcPr>
          <w:p w:rsidR="00DA1727" w:rsidRPr="00D57F32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A1727" w:rsidRPr="00D57F32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/>
          </w:tcPr>
          <w:p w:rsidR="00DA1727" w:rsidRPr="00D57F32" w:rsidRDefault="00DA1727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306612">
        <w:tblPrEx>
          <w:tblLook w:val="00A0"/>
        </w:tblPrEx>
        <w:tc>
          <w:tcPr>
            <w:tcW w:w="1475" w:type="dxa"/>
            <w:vMerge w:val="restart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26" w:type="dxa"/>
            <w:vMerge w:val="restart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256" w:type="dxa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37" w:type="dxa"/>
            <w:gridSpan w:val="2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51/500</w:t>
            </w:r>
          </w:p>
        </w:tc>
        <w:tc>
          <w:tcPr>
            <w:tcW w:w="1256" w:type="dxa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 w:val="restart"/>
            <w:vAlign w:val="center"/>
          </w:tcPr>
          <w:p w:rsidR="003E3EA0" w:rsidRDefault="003E3EA0" w:rsidP="00306612">
            <w:pPr>
              <w:jc w:val="center"/>
            </w:pPr>
            <w:r w:rsidRPr="00023F75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1126" w:type="dxa"/>
            <w:vMerge w:val="restart"/>
            <w:vAlign w:val="center"/>
          </w:tcPr>
          <w:p w:rsidR="003E3EA0" w:rsidRDefault="003E3EA0" w:rsidP="00306612">
            <w:pPr>
              <w:jc w:val="center"/>
            </w:pPr>
            <w:r w:rsidRPr="000310AD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997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306612">
        <w:tblPrEx>
          <w:tblLook w:val="00A0"/>
        </w:tblPrEx>
        <w:tc>
          <w:tcPr>
            <w:tcW w:w="1475" w:type="dxa"/>
            <w:vMerge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vMerge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37" w:type="dxa"/>
            <w:gridSpan w:val="2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51/500</w:t>
            </w:r>
          </w:p>
        </w:tc>
        <w:tc>
          <w:tcPr>
            <w:tcW w:w="1256" w:type="dxa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417" w:type="dxa"/>
            <w:gridSpan w:val="2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/>
          </w:tcPr>
          <w:p w:rsidR="003E3EA0" w:rsidRPr="00023F75" w:rsidRDefault="003E3E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vMerge/>
            <w:vAlign w:val="center"/>
          </w:tcPr>
          <w:p w:rsidR="003E3EA0" w:rsidRPr="000310AD" w:rsidRDefault="003E3EA0" w:rsidP="003066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vMerge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306612">
        <w:tblPrEx>
          <w:tblLook w:val="00A0"/>
        </w:tblPrEx>
        <w:tc>
          <w:tcPr>
            <w:tcW w:w="1475" w:type="dxa"/>
            <w:vMerge w:val="restart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3E3EA0" w:rsidRPr="00D57F32" w:rsidRDefault="003E3EA0" w:rsidP="003066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E3EA0" w:rsidRPr="00D57F32" w:rsidRDefault="003E3EA0" w:rsidP="00306612">
            <w:pPr>
              <w:tabs>
                <w:tab w:val="left" w:pos="63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256" w:type="dxa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37" w:type="dxa"/>
            <w:gridSpan w:val="2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51/500</w:t>
            </w:r>
          </w:p>
        </w:tc>
        <w:tc>
          <w:tcPr>
            <w:tcW w:w="1256" w:type="dxa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 w:val="restart"/>
            <w:vAlign w:val="center"/>
          </w:tcPr>
          <w:p w:rsidR="003E3EA0" w:rsidRDefault="003E3EA0" w:rsidP="00306612">
            <w:pPr>
              <w:pStyle w:val="ConsPlusNormal"/>
              <w:jc w:val="center"/>
            </w:pPr>
            <w:r w:rsidRPr="00023F75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1126" w:type="dxa"/>
            <w:vMerge w:val="restart"/>
            <w:vAlign w:val="center"/>
          </w:tcPr>
          <w:p w:rsidR="003E3EA0" w:rsidRDefault="003E3EA0" w:rsidP="00306612">
            <w:pPr>
              <w:pStyle w:val="ConsPlusNormal"/>
              <w:jc w:val="center"/>
            </w:pPr>
            <w:r w:rsidRPr="000310AD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997" w:type="dxa"/>
            <w:vMerge w:val="restart"/>
          </w:tcPr>
          <w:p w:rsidR="003E3EA0" w:rsidRPr="00D57F32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E3EA0" w:rsidRPr="00D57F32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vMerge w:val="restart"/>
          </w:tcPr>
          <w:p w:rsidR="003E3EA0" w:rsidRPr="00D57F32" w:rsidRDefault="003E3EA0" w:rsidP="00AB2D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3EA0" w:rsidRPr="00CA5012" w:rsidTr="00306612">
        <w:tblPrEx>
          <w:tblLook w:val="00A0"/>
        </w:tblPrEx>
        <w:trPr>
          <w:trHeight w:val="113"/>
        </w:trPr>
        <w:tc>
          <w:tcPr>
            <w:tcW w:w="1475" w:type="dxa"/>
            <w:vMerge/>
          </w:tcPr>
          <w:p w:rsidR="003E3EA0" w:rsidRPr="00306612" w:rsidRDefault="003E3EA0" w:rsidP="00306612">
            <w:pPr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</w:tcPr>
          <w:p w:rsidR="003E3EA0" w:rsidRPr="00306612" w:rsidRDefault="003E3EA0" w:rsidP="00306612">
            <w:pPr>
              <w:tabs>
                <w:tab w:val="left" w:pos="638"/>
              </w:tabs>
              <w:rPr>
                <w:lang w:eastAsia="ru-RU"/>
              </w:rPr>
            </w:pPr>
          </w:p>
        </w:tc>
        <w:tc>
          <w:tcPr>
            <w:tcW w:w="1147" w:type="dxa"/>
            <w:gridSpan w:val="2"/>
            <w:vMerge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37" w:type="dxa"/>
            <w:gridSpan w:val="2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31AB"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</w:t>
            </w:r>
            <w:r>
              <w:rPr>
                <w:rFonts w:ascii="Times New Roman" w:hAnsi="Times New Roman" w:cs="Times New Roman"/>
                <w:sz w:val="20"/>
              </w:rPr>
              <w:t>51/500</w:t>
            </w:r>
          </w:p>
        </w:tc>
        <w:tc>
          <w:tcPr>
            <w:tcW w:w="1256" w:type="dxa"/>
            <w:vAlign w:val="center"/>
          </w:tcPr>
          <w:p w:rsidR="003E3EA0" w:rsidRPr="001031AB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417" w:type="dxa"/>
            <w:gridSpan w:val="2"/>
            <w:vAlign w:val="center"/>
          </w:tcPr>
          <w:p w:rsidR="003E3EA0" w:rsidRPr="00D57F32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54" w:type="dxa"/>
            <w:vMerge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  <w:vMerge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7" w:type="dxa"/>
            <w:vMerge/>
          </w:tcPr>
          <w:p w:rsidR="003E3EA0" w:rsidRPr="0082726D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  <w:vMerge/>
          </w:tcPr>
          <w:p w:rsidR="003E3EA0" w:rsidRPr="0082726D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63" w:type="dxa"/>
            <w:vMerge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3E3EA0" w:rsidRPr="00CA5012" w:rsidTr="00306612">
        <w:tblPrEx>
          <w:tblLook w:val="00A0"/>
        </w:tblPrEx>
        <w:trPr>
          <w:trHeight w:val="113"/>
        </w:trPr>
        <w:tc>
          <w:tcPr>
            <w:tcW w:w="1475" w:type="dxa"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47" w:type="dxa"/>
            <w:gridSpan w:val="2"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56" w:type="dxa"/>
          </w:tcPr>
          <w:p w:rsidR="003E3EA0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gridSpan w:val="2"/>
          </w:tcPr>
          <w:p w:rsidR="003E3EA0" w:rsidRPr="001031AB" w:rsidRDefault="003E3EA0" w:rsidP="00306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3EA0" w:rsidRDefault="003E3EA0" w:rsidP="003066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26" w:type="dxa"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7" w:type="dxa"/>
          </w:tcPr>
          <w:p w:rsidR="003E3EA0" w:rsidRPr="0082726D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3E3EA0" w:rsidRPr="0082726D" w:rsidRDefault="003E3EA0" w:rsidP="00AB2DA5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63" w:type="dxa"/>
          </w:tcPr>
          <w:p w:rsidR="003E3EA0" w:rsidRPr="0082726D" w:rsidRDefault="003E3EA0" w:rsidP="00AB2DA5">
            <w:pPr>
              <w:pStyle w:val="ConsPlusNormal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3591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062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DC6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1F45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88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4EED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06612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4B7F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3D1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A0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2167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0827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1C41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314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6ECA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564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30FD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3F36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6C04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0077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1A2D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929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337B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DA5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1024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4C3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D718F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6B52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2ED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25D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2C4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727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21D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58B9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0F"/>
    <w:rsid w:val="00E42652"/>
    <w:rsid w:val="00E4357A"/>
    <w:rsid w:val="00E43D3E"/>
    <w:rsid w:val="00E4415B"/>
    <w:rsid w:val="00E44A39"/>
    <w:rsid w:val="00E46EAC"/>
    <w:rsid w:val="00E4735A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053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4</cp:revision>
  <cp:lastPrinted>2016-04-18T06:18:00Z</cp:lastPrinted>
  <dcterms:created xsi:type="dcterms:W3CDTF">2023-03-29T09:48:00Z</dcterms:created>
  <dcterms:modified xsi:type="dcterms:W3CDTF">2023-03-29T12:04:00Z</dcterms:modified>
</cp:coreProperties>
</file>