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40F" w:rsidRDefault="00D12BD4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АРХАНГЕЛЬСКАЯ ОБЛАСТЬ</w:t>
      </w:r>
    </w:p>
    <w:p w:rsidR="00D12BD4" w:rsidRDefault="00D12BD4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ПИНЕЖСКИЙ МУНИЦИПАЛЬНЫЙ РАЙОН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5591D" w:rsidRDefault="00B16BEC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A4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A40F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591D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«СУРСКОЕ»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pacing w:val="40"/>
          <w:sz w:val="28"/>
          <w:szCs w:val="28"/>
        </w:rPr>
      </w:pPr>
      <w:r>
        <w:rPr>
          <w:rFonts w:ascii="Times New Roman" w:hAnsi="Times New Roman" w:cs="Times New Roman"/>
          <w:b/>
          <w:spacing w:val="40"/>
          <w:sz w:val="28"/>
          <w:szCs w:val="28"/>
        </w:rPr>
        <w:t>ПОСТАНОВЛЕНИЕ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8"/>
          <w:szCs w:val="28"/>
        </w:rPr>
      </w:pPr>
    </w:p>
    <w:p w:rsidR="002B040F" w:rsidRDefault="007066F2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040F">
        <w:rPr>
          <w:rFonts w:ascii="Times New Roman" w:hAnsi="Times New Roman" w:cs="Times New Roman"/>
          <w:sz w:val="28"/>
          <w:szCs w:val="28"/>
        </w:rPr>
        <w:t>2</w:t>
      </w:r>
      <w:r w:rsidR="0090464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3AC">
        <w:rPr>
          <w:rFonts w:ascii="Times New Roman" w:hAnsi="Times New Roman" w:cs="Times New Roman"/>
          <w:sz w:val="28"/>
          <w:szCs w:val="28"/>
        </w:rPr>
        <w:t>декабря</w:t>
      </w:r>
      <w:r w:rsidR="007D0E4E">
        <w:rPr>
          <w:rFonts w:ascii="Times New Roman" w:hAnsi="Times New Roman" w:cs="Times New Roman"/>
          <w:sz w:val="28"/>
          <w:szCs w:val="28"/>
        </w:rPr>
        <w:t xml:space="preserve"> </w:t>
      </w:r>
      <w:r w:rsidR="00904649">
        <w:rPr>
          <w:rFonts w:ascii="Times New Roman" w:hAnsi="Times New Roman" w:cs="Times New Roman"/>
          <w:sz w:val="28"/>
          <w:szCs w:val="28"/>
        </w:rPr>
        <w:t xml:space="preserve"> </w:t>
      </w:r>
      <w:r w:rsidR="007D0E4E">
        <w:rPr>
          <w:rFonts w:ascii="Times New Roman" w:hAnsi="Times New Roman" w:cs="Times New Roman"/>
          <w:sz w:val="28"/>
          <w:szCs w:val="28"/>
        </w:rPr>
        <w:t>2021</w:t>
      </w:r>
      <w:r w:rsidR="002B040F">
        <w:rPr>
          <w:rFonts w:ascii="Times New Roman" w:hAnsi="Times New Roman" w:cs="Times New Roman"/>
          <w:sz w:val="28"/>
          <w:szCs w:val="28"/>
        </w:rPr>
        <w:t xml:space="preserve"> года                                   </w:t>
      </w:r>
      <w:r w:rsidR="007B3003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0F2F">
        <w:rPr>
          <w:rFonts w:ascii="Times New Roman" w:hAnsi="Times New Roman" w:cs="Times New Roman"/>
          <w:sz w:val="28"/>
          <w:szCs w:val="28"/>
        </w:rPr>
        <w:t xml:space="preserve"> №</w:t>
      </w:r>
      <w:r w:rsidR="007B3003">
        <w:rPr>
          <w:rFonts w:ascii="Times New Roman" w:hAnsi="Times New Roman" w:cs="Times New Roman"/>
          <w:sz w:val="28"/>
          <w:szCs w:val="28"/>
        </w:rPr>
        <w:t xml:space="preserve"> 14</w:t>
      </w:r>
      <w:r w:rsidR="00CC0F2F">
        <w:rPr>
          <w:rFonts w:ascii="Times New Roman" w:hAnsi="Times New Roman" w:cs="Times New Roman"/>
          <w:sz w:val="28"/>
          <w:szCs w:val="28"/>
        </w:rPr>
        <w:t xml:space="preserve"> </w:t>
      </w:r>
      <w:r w:rsidR="002B040F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2B040F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Сура</w:t>
      </w: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7066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23AC">
        <w:rPr>
          <w:rFonts w:ascii="Times New Roman" w:hAnsi="Times New Roman" w:cs="Times New Roman"/>
          <w:b/>
          <w:sz w:val="28"/>
          <w:szCs w:val="28"/>
        </w:rPr>
        <w:t>создании фонда перераспределения земельных участков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8"/>
        </w:rPr>
      </w:pPr>
    </w:p>
    <w:p w:rsidR="002B040F" w:rsidRDefault="007066F2" w:rsidP="002B040F">
      <w:pPr>
        <w:spacing w:after="0" w:line="240" w:lineRule="auto"/>
        <w:jc w:val="both"/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 xml:space="preserve">      </w:t>
      </w:r>
      <w:proofErr w:type="gramStart"/>
      <w:r w:rsidR="00130936" w:rsidRPr="0023467A">
        <w:rPr>
          <w:rFonts w:ascii="Times New Roman" w:hAnsi="Times New Roman" w:cs="Times New Roman"/>
          <w:sz w:val="28"/>
        </w:rPr>
        <w:t xml:space="preserve">В соответствии с Федеральным законом от </w:t>
      </w:r>
      <w:r w:rsidR="003323AC">
        <w:rPr>
          <w:rFonts w:ascii="Times New Roman" w:hAnsi="Times New Roman" w:cs="Times New Roman"/>
          <w:sz w:val="28"/>
        </w:rPr>
        <w:t>25.10.2001</w:t>
      </w:r>
      <w:r w:rsidR="00130936" w:rsidRPr="0023467A">
        <w:rPr>
          <w:rFonts w:ascii="Times New Roman" w:hAnsi="Times New Roman" w:cs="Times New Roman"/>
          <w:sz w:val="28"/>
        </w:rPr>
        <w:t xml:space="preserve"> № 13</w:t>
      </w:r>
      <w:r w:rsidR="003323AC">
        <w:rPr>
          <w:rFonts w:ascii="Times New Roman" w:hAnsi="Times New Roman" w:cs="Times New Roman"/>
          <w:sz w:val="28"/>
        </w:rPr>
        <w:t>7</w:t>
      </w:r>
      <w:r w:rsidR="00130936" w:rsidRPr="0023467A">
        <w:rPr>
          <w:rFonts w:ascii="Times New Roman" w:hAnsi="Times New Roman" w:cs="Times New Roman"/>
          <w:sz w:val="28"/>
        </w:rPr>
        <w:t>-ФЗ «О</w:t>
      </w:r>
      <w:r w:rsidR="003323AC">
        <w:rPr>
          <w:rFonts w:ascii="Times New Roman" w:hAnsi="Times New Roman" w:cs="Times New Roman"/>
          <w:sz w:val="28"/>
        </w:rPr>
        <w:t xml:space="preserve"> введении в действие Земельного кодекса Российской Федерации</w:t>
      </w:r>
      <w:r w:rsidR="00130936" w:rsidRPr="0023467A">
        <w:rPr>
          <w:rFonts w:ascii="Times New Roman" w:hAnsi="Times New Roman" w:cs="Times New Roman"/>
          <w:sz w:val="28"/>
        </w:rPr>
        <w:t>»,</w:t>
      </w:r>
      <w:r w:rsidR="003323AC">
        <w:rPr>
          <w:rFonts w:ascii="Times New Roman" w:hAnsi="Times New Roman" w:cs="Times New Roman"/>
          <w:sz w:val="28"/>
        </w:rPr>
        <w:t xml:space="preserve"> статьей 80 Земельного кодекса Российской Федерации, Федеральным законом от 24.07.2002 г. № 101-ФЗ «Об обороте земель сельскохозяйственного назначения», </w:t>
      </w:r>
      <w:r w:rsidR="00A40F45">
        <w:rPr>
          <w:rFonts w:ascii="Times New Roman" w:hAnsi="Times New Roman" w:cs="Times New Roman"/>
          <w:sz w:val="28"/>
        </w:rPr>
        <w:t>признания права собственности муниципального образования</w:t>
      </w:r>
      <w:r w:rsidR="003323AC">
        <w:rPr>
          <w:rFonts w:ascii="Times New Roman" w:hAnsi="Times New Roman" w:cs="Times New Roman"/>
          <w:sz w:val="28"/>
        </w:rPr>
        <w:t xml:space="preserve"> «Сурское» </w:t>
      </w:r>
      <w:proofErr w:type="spellStart"/>
      <w:r w:rsidR="003323AC">
        <w:rPr>
          <w:rFonts w:ascii="Times New Roman" w:hAnsi="Times New Roman" w:cs="Times New Roman"/>
          <w:sz w:val="28"/>
        </w:rPr>
        <w:t>Пинежского</w:t>
      </w:r>
      <w:proofErr w:type="spellEnd"/>
      <w:r w:rsidR="003323AC">
        <w:rPr>
          <w:rFonts w:ascii="Times New Roman" w:hAnsi="Times New Roman" w:cs="Times New Roman"/>
          <w:sz w:val="28"/>
        </w:rPr>
        <w:t xml:space="preserve"> муниципального района Архангельской области на земельные участки, на основании</w:t>
      </w:r>
      <w:r w:rsidR="00A40F45">
        <w:rPr>
          <w:rFonts w:ascii="Times New Roman" w:hAnsi="Times New Roman" w:cs="Times New Roman"/>
          <w:sz w:val="28"/>
        </w:rPr>
        <w:t xml:space="preserve"> </w:t>
      </w:r>
      <w:r w:rsidR="00130936">
        <w:rPr>
          <w:rFonts w:ascii="Times New Roman" w:hAnsi="Times New Roman" w:cs="Times New Roman"/>
          <w:sz w:val="28"/>
        </w:rPr>
        <w:t>Устав</w:t>
      </w:r>
      <w:r w:rsidR="003323AC">
        <w:rPr>
          <w:rFonts w:ascii="Times New Roman" w:hAnsi="Times New Roman" w:cs="Times New Roman"/>
          <w:sz w:val="28"/>
        </w:rPr>
        <w:t>а</w:t>
      </w:r>
      <w:r w:rsidR="00A40F45">
        <w:rPr>
          <w:rFonts w:ascii="Times New Roman" w:hAnsi="Times New Roman" w:cs="Times New Roman"/>
          <w:sz w:val="28"/>
        </w:rPr>
        <w:t xml:space="preserve"> </w:t>
      </w:r>
      <w:r w:rsidR="0085591D">
        <w:rPr>
          <w:rFonts w:ascii="Times New Roman" w:hAnsi="Times New Roman" w:cs="Times New Roman"/>
          <w:sz w:val="28"/>
        </w:rPr>
        <w:t>сельского поселения</w:t>
      </w:r>
      <w:r w:rsidR="00130936">
        <w:rPr>
          <w:rFonts w:ascii="Times New Roman" w:hAnsi="Times New Roman" w:cs="Times New Roman"/>
          <w:sz w:val="28"/>
        </w:rPr>
        <w:t xml:space="preserve"> «Сурское»</w:t>
      </w:r>
      <w:r w:rsidR="003323AC">
        <w:rPr>
          <w:rFonts w:ascii="Times New Roman" w:hAnsi="Times New Roman" w:cs="Times New Roman"/>
          <w:sz w:val="28"/>
        </w:rPr>
        <w:t xml:space="preserve"> администрация сельского поселения "Сурское" Пинежского муниципального района</w:t>
      </w:r>
      <w:proofErr w:type="gramEnd"/>
      <w:r w:rsidR="003323AC">
        <w:rPr>
          <w:rFonts w:ascii="Times New Roman" w:hAnsi="Times New Roman" w:cs="Times New Roman"/>
          <w:sz w:val="28"/>
        </w:rPr>
        <w:t xml:space="preserve"> Архангельской области</w:t>
      </w:r>
      <w:r w:rsidR="002B040F">
        <w:rPr>
          <w:rFonts w:ascii="Times New Roman" w:hAnsi="Times New Roman" w:cs="Times New Roman"/>
          <w:b/>
          <w:spacing w:val="40"/>
          <w:sz w:val="28"/>
          <w:szCs w:val="20"/>
          <w:shd w:val="clear" w:color="auto" w:fill="FFFFFF"/>
        </w:rPr>
        <w:t>постановляет:</w:t>
      </w:r>
    </w:p>
    <w:p w:rsidR="002B040F" w:rsidRDefault="002B040F" w:rsidP="002B040F">
      <w:pPr>
        <w:spacing w:after="0"/>
        <w:jc w:val="both"/>
        <w:rPr>
          <w:rFonts w:ascii="Times New Roman" w:hAnsi="Times New Roman" w:cs="Times New Roman"/>
          <w:sz w:val="12"/>
        </w:rPr>
      </w:pPr>
    </w:p>
    <w:p w:rsidR="000124D5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фонд перераспределения земельных участков на территории сельского поселения «Сурское» Пинежского муниципального района Архангельской области.</w:t>
      </w:r>
    </w:p>
    <w:p w:rsidR="003323AC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Включить в фонд перераспределения земельных участков на территории сельского поселения «Сурское» Пинежского муниципального района Архангельской области:</w:t>
      </w:r>
    </w:p>
    <w:p w:rsidR="003323AC" w:rsidRDefault="00E925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9721C">
        <w:rPr>
          <w:rFonts w:ascii="Times New Roman" w:hAnsi="Times New Roman"/>
          <w:sz w:val="28"/>
          <w:szCs w:val="28"/>
        </w:rPr>
        <w:t>земельный участок с кадастровым номером 29:14:000000:2</w:t>
      </w:r>
      <w:r w:rsidR="001944D2">
        <w:rPr>
          <w:rFonts w:ascii="Times New Roman" w:hAnsi="Times New Roman"/>
          <w:sz w:val="28"/>
          <w:szCs w:val="28"/>
        </w:rPr>
        <w:t xml:space="preserve"> (доля – </w:t>
      </w:r>
      <w:r w:rsidR="00B52F7E">
        <w:rPr>
          <w:rFonts w:ascii="Times New Roman" w:hAnsi="Times New Roman"/>
          <w:sz w:val="28"/>
          <w:szCs w:val="28"/>
        </w:rPr>
        <w:t>18</w:t>
      </w:r>
      <w:r w:rsidR="001944D2">
        <w:rPr>
          <w:rFonts w:ascii="Times New Roman" w:hAnsi="Times New Roman"/>
          <w:sz w:val="28"/>
          <w:szCs w:val="28"/>
        </w:rPr>
        <w:t>/314)</w:t>
      </w:r>
      <w:r w:rsidR="0069721C">
        <w:rPr>
          <w:rFonts w:ascii="Times New Roman" w:hAnsi="Times New Roman"/>
          <w:sz w:val="28"/>
          <w:szCs w:val="28"/>
        </w:rPr>
        <w:t>, местоположение которого установлено относительно ориентира, расположенного в границах участка; ориентир ТОО «Сурское», бывший совхоз «Сурский»</w:t>
      </w:r>
      <w:r w:rsidR="001944D2">
        <w:rPr>
          <w:rFonts w:ascii="Times New Roman" w:hAnsi="Times New Roman"/>
          <w:sz w:val="28"/>
          <w:szCs w:val="28"/>
        </w:rPr>
        <w:t>; почтовый адрес ориентира: Архангельская область, Пинежский р-н;</w:t>
      </w:r>
    </w:p>
    <w:p w:rsidR="00B52F7E" w:rsidRDefault="00B52F7E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29:14:000000:2 (доля – 2/618), местоположение которого установлено относительно ориентира, расположенного в границах участка; ориентир ТОО «Сурское», бывший совхоз «Сурский»; почтовый адрес ориентира: Архангельская область, Пинежский р-н;</w:t>
      </w:r>
    </w:p>
    <w:p w:rsidR="00B52F7E" w:rsidRDefault="00B52F7E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29:14:000000:2 (доля – 3,4 га), местоположение которого установлено относительно ориентира, расположенного в границах участка; ориентир ТОО «Сурское», бывший совхоз «Сурский»; почтовый адрес ориентира: Архангельская область, Пинежский р-н;</w:t>
      </w:r>
    </w:p>
    <w:p w:rsidR="00D12609" w:rsidRDefault="00D126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29:14:000000:0006 (доля – </w:t>
      </w:r>
      <w:r w:rsidR="00160C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/205), расположенный по адресу: Архангельская область, Пинежский р-н ТОО «Городецкое»;</w:t>
      </w:r>
    </w:p>
    <w:p w:rsidR="001944D2" w:rsidRDefault="001944D2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</w:t>
      </w:r>
      <w:r w:rsidR="00D12609">
        <w:rPr>
          <w:rFonts w:ascii="Times New Roman" w:hAnsi="Times New Roman"/>
          <w:sz w:val="28"/>
          <w:szCs w:val="28"/>
        </w:rPr>
        <w:t xml:space="preserve">с кадастровым номером 29:14:032301:17, </w:t>
      </w:r>
      <w:proofErr w:type="gramStart"/>
      <w:r w:rsidR="00D12609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="00D12609"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D12609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29:14:032301:16, расположенный по адресу: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урочище Кислая, по р. Сура;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29:14:032301:15,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29:14:030501:116, установлено относительно ориентира, расположенного за пределами участка. Ориентир д. Засурье. Участок находится примерно в 500 метрах от ориентира по направлению на юго-восток. Почтовый адрес: Архангельская область, Пинежский район;</w:t>
      </w:r>
    </w:p>
    <w:p w:rsidR="001D5C3D" w:rsidRDefault="001D5C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29:14:032301:14,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1D5C3D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Кислая;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29:14:032301:8,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обл. Архангельская, р-н Пинежский, по р. Сура, ур. Путило;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29:14:031601:338, расположен примерно в 20 метрах от ориентира по направлению на юго-запад. Почтовый адрес ориентира: Архангельская область, Пинежский р-он, пос. Шуйга, ул. Молодежная, д. 18а;</w:t>
      </w:r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29:14:031601:0305, расположенного по адресу Архангельская область, Пинежский р-он, пос. Шуйга, ул. Комсомольская, примерно в 10 метрах по направлению на юго-восток от жилого дома № 32-А;</w:t>
      </w:r>
      <w:proofErr w:type="gramEnd"/>
    </w:p>
    <w:p w:rsidR="00686CB9" w:rsidRDefault="00686CB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29:14:031601:154, местоположение установлено относительно ориентира, расположенного в границах участка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0D3501"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риентир </w:t>
      </w:r>
      <w:r w:rsidR="000D3501">
        <w:rPr>
          <w:rFonts w:ascii="Times New Roman" w:hAnsi="Times New Roman"/>
          <w:sz w:val="28"/>
          <w:szCs w:val="28"/>
        </w:rPr>
        <w:t>жилой дом.</w:t>
      </w:r>
      <w:r>
        <w:rPr>
          <w:rFonts w:ascii="Times New Roman" w:hAnsi="Times New Roman"/>
          <w:sz w:val="28"/>
          <w:szCs w:val="28"/>
        </w:rPr>
        <w:t xml:space="preserve"> Почтовый адрес ориентира: Архангель</w:t>
      </w:r>
      <w:r w:rsidR="000D3501">
        <w:rPr>
          <w:rFonts w:ascii="Times New Roman" w:hAnsi="Times New Roman"/>
          <w:sz w:val="28"/>
          <w:szCs w:val="28"/>
        </w:rPr>
        <w:t>ская область, Пинежский р-он, п</w:t>
      </w:r>
      <w:r>
        <w:rPr>
          <w:rFonts w:ascii="Times New Roman" w:hAnsi="Times New Roman"/>
          <w:sz w:val="28"/>
          <w:szCs w:val="28"/>
        </w:rPr>
        <w:t>. Шуйга, ул. Молодежная, д. 1</w:t>
      </w:r>
      <w:r w:rsidR="000D3501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а;</w:t>
      </w:r>
    </w:p>
    <w:p w:rsidR="00686CB9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29:14:031601:59, местоположение которого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р-он, п. Шуйга, ул. Гаражная, д. 21;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29:14:031601:58, местоположение которого установлено относительно ориентира, расположенного в границах участка, ориентир жилой дом, почтовый адрес ориентира: обл. Архангельская, р-н Пинежский, п. Шуйга, ул. Гаражная, д. 20а;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29:14:031501:64, местоположение которого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северо-запад. Почтовый адрес ориентира: Архангельская область, Пинежский район, д. Гора, д. 8;</w:t>
      </w:r>
    </w:p>
    <w:p w:rsidR="000D3501" w:rsidRDefault="000D350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29:14:031501:60,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север, почтовый адрес ориентира: обл. Архангельская,</w:t>
      </w:r>
      <w:r w:rsidR="007A4B8D">
        <w:rPr>
          <w:rFonts w:ascii="Times New Roman" w:hAnsi="Times New Roman"/>
          <w:sz w:val="28"/>
          <w:szCs w:val="28"/>
        </w:rPr>
        <w:t xml:space="preserve">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Гора, д. 8;</w:t>
      </w:r>
    </w:p>
    <w:p w:rsidR="000D3501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29:14:031501:58, местоположение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северо-запад. Почтовый адрес ориентира: Архангельская область, Пинежский р-н,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29:14:031501:57,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Архангельская область, Пинежский р-н,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29:14:031501:53, местоположение установлено относительно ориентира, расположенного за пределами участка. Ориентир жилой дом. Участок находится примерно в 110 метрах по направлению на северо-запад. Почтовый адрес ориентира: обл. Архангельская, р-н Пинежский, д. Гора, д. 8;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29:14:031501:37,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р-н, д. Гора, д. 20;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29:14:031501:32,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район, д. Гора, д. 16;</w:t>
      </w:r>
    </w:p>
    <w:p w:rsidR="007A4B8D" w:rsidRDefault="007A4B8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29:14:031501:28, местоположение установлено относительно ориентира, расположенного в границах участка. Ориентир жилой дом. Почтовый адрес ориентира: Архангельская область, Пинежский р-н, д. Гора, д. 13;</w:t>
      </w:r>
    </w:p>
    <w:p w:rsidR="007A4B8D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29:14:031401:62, местоположение установлено относительно ориентира, расположенного за пределами участка, ориентир жилой дом, участок находится примерно в 160 метрах от ориентира по направлению на северо-восток, почтовый адрес ориентира: Архангельская область, Пинежский район, д. Слуда, д. 12;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29:14:031401:61, местоположение установлено относительно ориентира, расположенного за пределами участка. Ориентир жилой дом. Участок находится примерно </w:t>
      </w:r>
      <w:r>
        <w:rPr>
          <w:rFonts w:ascii="Times New Roman" w:hAnsi="Times New Roman"/>
          <w:sz w:val="28"/>
          <w:szCs w:val="28"/>
        </w:rPr>
        <w:lastRenderedPageBreak/>
        <w:t>в 170 метрах от ориентира по направлению на северо-восток. Почтовый адрес ориентира: Архангельская область, Пинежский р-н, д. Слуда, д. 12;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29:14:031401:56,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северо-восток. Почтовый адрес ориентира: Архангельская область, Пинежский р-н, д. Слуда, д. 8А;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29:14:031401:55, местоположение которого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северо-восток, почтовый адрес ориентира: обл. Архангельская, р-н Пинежский, д. Слуда, д. 8а;</w:t>
      </w:r>
    </w:p>
    <w:p w:rsidR="00BF3646" w:rsidRDefault="00BF364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29:14:031401:50, участок находит</w:t>
      </w:r>
      <w:r w:rsidR="001F2DE3">
        <w:rPr>
          <w:rFonts w:ascii="Times New Roman" w:hAnsi="Times New Roman"/>
          <w:sz w:val="28"/>
          <w:szCs w:val="28"/>
        </w:rPr>
        <w:t>ся примерно в 2</w:t>
      </w:r>
      <w:r>
        <w:rPr>
          <w:rFonts w:ascii="Times New Roman" w:hAnsi="Times New Roman"/>
          <w:sz w:val="28"/>
          <w:szCs w:val="28"/>
        </w:rPr>
        <w:t xml:space="preserve">0 метрах </w:t>
      </w:r>
      <w:r w:rsidR="001F2DE3">
        <w:rPr>
          <w:rFonts w:ascii="Times New Roman" w:hAnsi="Times New Roman"/>
          <w:sz w:val="28"/>
          <w:szCs w:val="28"/>
        </w:rPr>
        <w:t xml:space="preserve">по направлению на восток </w:t>
      </w:r>
      <w:r>
        <w:rPr>
          <w:rFonts w:ascii="Times New Roman" w:hAnsi="Times New Roman"/>
          <w:sz w:val="28"/>
          <w:szCs w:val="28"/>
        </w:rPr>
        <w:t xml:space="preserve">от ориентира </w:t>
      </w:r>
      <w:r w:rsidR="001F2DE3">
        <w:rPr>
          <w:rFonts w:ascii="Times New Roman" w:hAnsi="Times New Roman"/>
          <w:sz w:val="28"/>
          <w:szCs w:val="28"/>
        </w:rPr>
        <w:t xml:space="preserve">жилой дом, </w:t>
      </w:r>
      <w:r>
        <w:rPr>
          <w:rFonts w:ascii="Times New Roman" w:hAnsi="Times New Roman"/>
          <w:sz w:val="28"/>
          <w:szCs w:val="28"/>
        </w:rPr>
        <w:t>расположенного за пределами участка</w:t>
      </w:r>
      <w:r w:rsidR="001F2D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адрес ориентира: </w:t>
      </w:r>
      <w:r w:rsidR="001F2DE3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1F2DE3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 xml:space="preserve">Пинежский, д. Слуда, д. </w:t>
      </w:r>
      <w:r w:rsidR="001F2DE3">
        <w:rPr>
          <w:rFonts w:ascii="Times New Roman" w:hAnsi="Times New Roman"/>
          <w:sz w:val="28"/>
          <w:szCs w:val="28"/>
        </w:rPr>
        <w:t>8а</w:t>
      </w:r>
      <w:r>
        <w:rPr>
          <w:rFonts w:ascii="Times New Roman" w:hAnsi="Times New Roman"/>
          <w:sz w:val="28"/>
          <w:szCs w:val="28"/>
        </w:rPr>
        <w:t>;</w:t>
      </w:r>
    </w:p>
    <w:p w:rsidR="00BF3646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29:14:031401:45, местоположение установлено относительно ориентира, расположенного за пределами участка, ориентир жилой дом, участок находится примерно в 100 метрах от ориентира по направлению на северо-восток, почтовый адрес ориентира: обл. Архангельская, р-н Пинежский,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29:14:031401:44, местоположение установлено относительно ориентира, расположенного за пределами участка, ориентир жилой дом, участок находится примерно в 80 метрах от ориентира по направлению на северо-восток, почтовый адрес ориентира: обл. Архангельская, р-н Пинежский,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29:14:031401:43, местоположение установлено относительно ориентира, расположенного за пределами участка. Ориентир жилой дом. Участок находится примерно в 70 метрах от ориентира по направлению на северо-восток. Почтовый адрес ориентира: Архангельская область, Пинежский р-н, д.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29:14:031401:38, местоположение которого установлено относительно ориентира, расположенного за пределами участка. Ориентир жилой дом. Участок находится примерно в 10 метрах от ориентира по направлению на северо-восток. Почтовый адрес ориентира: обл. Архангельская, р-н Пинежский, с. Слуда, д. 1;</w:t>
      </w:r>
    </w:p>
    <w:p w:rsidR="001F2DE3" w:rsidRDefault="001F2DE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29:14:031401:34, расположенный по адресу: Архангельская область, Пинежский р-н, д. Слуда;</w:t>
      </w:r>
    </w:p>
    <w:p w:rsidR="001F2DE3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29:14:031301:38, местоположение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северо-запад, почтовый адрес ориентира: Архангельская область, Пинежский район,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29:14:031301:36,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обл. Архангельская, р-н Пинежский,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29:14:031301:35,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северо-запад. Почтовый адрес ориентира: обл. Архангельская, р-н Пинежский, д. Горушка, д. 10а;</w:t>
      </w:r>
    </w:p>
    <w:p w:rsidR="00BD4E4F" w:rsidRDefault="00BD4E4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29:14:031301:34, местоположение установлено относительно ориентира, расположенного за пределами участка, ориентир жилой дом, участок находится примерно в 40 метрах от ориентира по направлению на северо-запад, почтовый адрес ориентира: Архангельская 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Горушка, д. 12а;</w:t>
      </w:r>
    </w:p>
    <w:p w:rsidR="00BD4E4F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29:14:031201:132, местоположение установлено относительно ориентира, расположенного за пределами участка, ориентир жилой дом, участок находится примерно в 270 метрах от ориентира по направлению на северо-запад, почтовый адрес ориентира: Архангельская 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29:14:031201:130, местоположение которого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Горушка, д. 12а;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29:14:031201:122, расположенный относительно ориентира, расположенного за пределами участка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риентир жилой дом,участок находится примерно в 460 метрах от ориентира по направлению на юго-запад,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29:14:031201:121, местоположение установлено относительно ориентира, расположенного за пределами участка. Ориентир жилой дом. Участок находится примерно в 420 метрах от ориентира по направлению на юго-запад.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2;</w:t>
      </w:r>
    </w:p>
    <w:p w:rsidR="007D284D" w:rsidRDefault="007D28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29:14:031201:120, местоположение которого установлено относительно ориентира, расположенного за пределами участка, ориентир жилой дом, участок </w:t>
      </w:r>
      <w:r>
        <w:rPr>
          <w:rFonts w:ascii="Times New Roman" w:hAnsi="Times New Roman"/>
          <w:sz w:val="28"/>
          <w:szCs w:val="28"/>
        </w:rPr>
        <w:lastRenderedPageBreak/>
        <w:t>находится примерно в 390 метрах от ориентира по направлению на юго-запад,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A31F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н, д. Прилук, д. 2;</w:t>
      </w:r>
    </w:p>
    <w:p w:rsidR="007D284D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29:14:031201:118, местоположение которого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29:14:031201:114, местоположение 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29:14:031201:112, местоположение которого установлено относительно ориентира, расположенного за пределами участка, ориентир жилой дом, участок находится примерно в 250 метрах от ориентира по направлению на юго-запад,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29:14:031201:110, местоположение установлено относительно ориентира, расположенного за пределами участка,ориентир жилой дом. Участок находится примерно в 270 метрах от ориентира по направлению на юго-запад. Почтовый адрес ориентира: обл. Архангельская, р-н Пинежский, д. Прилук, д. 2;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29:14:031201:104, адрес: 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северо-запад. Почтовый адрес ориентира: обл. Архангельская, р-н Пинежский, д. Прилук, д. 16;</w:t>
      </w:r>
    </w:p>
    <w:p w:rsidR="00A31FA0" w:rsidRDefault="00A31FA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29:14:031201:103, местоположение установлено относительно ориентира, расположенного за пределами участка. Ориентир жилой дом. Участок находится примерно в 290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 w:rsidR="00FE0300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/>
          <w:sz w:val="28"/>
          <w:szCs w:val="28"/>
        </w:rPr>
        <w:t>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 w:rsidR="00FE0300">
        <w:rPr>
          <w:rFonts w:ascii="Times New Roman" w:hAnsi="Times New Roman"/>
          <w:sz w:val="28"/>
          <w:szCs w:val="28"/>
        </w:rPr>
        <w:t>р-н</w:t>
      </w:r>
      <w:r>
        <w:rPr>
          <w:rFonts w:ascii="Times New Roman" w:hAnsi="Times New Roman"/>
          <w:sz w:val="28"/>
          <w:szCs w:val="28"/>
        </w:rPr>
        <w:t>, д. Прилук, д. 16;</w:t>
      </w:r>
    </w:p>
    <w:p w:rsidR="00A31FA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29:14:031201:99, находящийся примерно в 250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29:14:031201:96,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29:14:031201:94, местоположение установлено относительно ориентира, расположенного за пределами участка. Ориентир жилой дом. Участок находится примерно в 200 метрах от ориентира по направлению на северо-запад.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29:14:031201:92, местоположение установлено относительно ориентира, расположенного за пределами участка, ориентир жилой дом, участок находится примерно в 180 метрах от ориентира по направлению на северо-запад,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29:14:031201:89, местоположение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северо-запад. Почтовый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16;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29:14:031201:87, местоположение установлено относительно ориентира, расположенного за пределами участка. Ориентир жилой дом. Участок находится примерно в 440 метрах от ориентира по направлению на юг.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11;</w:t>
      </w:r>
    </w:p>
    <w:p w:rsidR="00FE0300" w:rsidRDefault="00FE030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</w:t>
      </w:r>
      <w:r w:rsidR="003379A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3379A8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юг. Почтовый адрес ориентира: </w:t>
      </w:r>
      <w:r w:rsidR="003379A8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3379A8">
        <w:rPr>
          <w:rFonts w:ascii="Times New Roman" w:hAnsi="Times New Roman"/>
          <w:sz w:val="28"/>
          <w:szCs w:val="28"/>
        </w:rPr>
        <w:t>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11;</w:t>
      </w:r>
    </w:p>
    <w:p w:rsidR="00FE0300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29:14:031201:0080, местоположение: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примерно в 270 метрах по направлению на юг от жилого  дома № 11;</w:t>
      </w:r>
    </w:p>
    <w:p w:rsidR="003379A8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29:14:030701:181,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юго-восток, 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23;</w:t>
      </w:r>
    </w:p>
    <w:p w:rsidR="003379A8" w:rsidRDefault="003379A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29:14:031201:77, местоположение которого установлено относительно ориентира, расположенного за пределами участка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риентир жилой дом,участок находится примерно в 250 метрах от ориентира по направлению на юг,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почтовый адрес ориентира: Архангельская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11;</w:t>
      </w:r>
    </w:p>
    <w:p w:rsidR="003379A8" w:rsidRDefault="0082603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29:14:031201:76, находящийся примерно в 235 м по направлению на юг от ориентира жилой дом, расположенного за пределами участка адрес ориентира: обл. Архангельская, р-н</w:t>
      </w:r>
      <w:r w:rsid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Пинежский, д. Прилук, д. 11;</w:t>
      </w:r>
    </w:p>
    <w:p w:rsidR="0082603D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29:14:031201:72, местоположение установлено относительно ориентира, расположенного за пределами участка. Ориентир жилой дом. Участок находится примерно в 485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 район, д. Прилук, д. 16;</w:t>
      </w:r>
    </w:p>
    <w:p w:rsidR="00503DD5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29:14:031201:68, находящийся примерно в 450 м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503DD5" w:rsidRDefault="00503DD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29:14:031201:62, местоположение установлено относительно ориентира, расположенного за пределами участка. Ориентир жилой дом. Участок находится примерно в 380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 район, д. Прилук, д. 16;</w:t>
      </w:r>
    </w:p>
    <w:p w:rsidR="00503DD5" w:rsidRDefault="004923F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29:14:031201:61, местонахождение которого установлено относительно ориентира, расположенного за пределами участка, ориентир жилой дом, участок находится примерно в 370 метрах от ориентира по направлению на юг, почтовый адрес ориентира: обл. Архангельская, р-н Пинежский, д. Прилук, д. 16;</w:t>
      </w:r>
    </w:p>
    <w:p w:rsidR="004923F5" w:rsidRDefault="004923F5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29:14:030601:124, местонахождение которого установлено относительно ориентира, расположенного за пределами участка, ориентир жилой дом, участок находится примерно в 265 метрах от ориентира по направлению на юго-запад, почтовый адрес ориентира: Архангельская</w:t>
      </w:r>
      <w:r w:rsidRPr="00492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4923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Советская, д. 18;</w:t>
      </w:r>
    </w:p>
    <w:p w:rsidR="004923F5" w:rsidRDefault="00BC01F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</w:t>
      </w:r>
      <w:r w:rsidR="000D0E76">
        <w:rPr>
          <w:rFonts w:ascii="Times New Roman" w:hAnsi="Times New Roman"/>
          <w:sz w:val="28"/>
          <w:szCs w:val="28"/>
        </w:rPr>
        <w:t>57</w:t>
      </w:r>
      <w:r>
        <w:rPr>
          <w:rFonts w:ascii="Times New Roman" w:hAnsi="Times New Roman"/>
          <w:sz w:val="28"/>
          <w:szCs w:val="28"/>
        </w:rPr>
        <w:t>, местоположение установлено относительно ориентира, расположенного за пределами участка. Ориентир жилой дом. Участок находится примерно в 3</w:t>
      </w:r>
      <w:r w:rsidR="000D0E7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юг. Почтовый адрес ориентира: </w:t>
      </w:r>
      <w:r w:rsidR="000D0E76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0D0E76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>Пинежский, д. Прилук, д. 16;</w:t>
      </w:r>
    </w:p>
    <w:p w:rsidR="000D0E76" w:rsidRDefault="000D0E76" w:rsidP="000D0E7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29:14:031201:55, расположенного примерно в 305 метрах от ориентира по направлению на юг.</w:t>
      </w:r>
      <w:proofErr w:type="gramEnd"/>
      <w:r>
        <w:rPr>
          <w:rFonts w:ascii="Times New Roman" w:hAnsi="Times New Roman"/>
          <w:sz w:val="28"/>
          <w:szCs w:val="28"/>
        </w:rPr>
        <w:t xml:space="preserve">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0D0E76" w:rsidRDefault="000D0E76" w:rsidP="000D0E76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29:14:031201:49, находящийся примерно в 230 метрах от ориентира по направлению на юг. Почтовый адрес ориентира: Архангельская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03D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  <w:r w:rsidRPr="00503DD5">
        <w:rPr>
          <w:rFonts w:ascii="Times New Roman" w:hAnsi="Times New Roman"/>
          <w:sz w:val="28"/>
          <w:szCs w:val="28"/>
        </w:rPr>
        <w:t xml:space="preserve"> </w:t>
      </w:r>
    </w:p>
    <w:p w:rsidR="00BC01F8" w:rsidRDefault="000D0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29:14:031201:0043, участок находится примерно в 170 метрах по направлению на юг от ориентира </w:t>
      </w:r>
      <w:r>
        <w:rPr>
          <w:rFonts w:ascii="Times New Roman" w:hAnsi="Times New Roman"/>
          <w:sz w:val="28"/>
          <w:szCs w:val="28"/>
        </w:rPr>
        <w:lastRenderedPageBreak/>
        <w:t>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д. 16;</w:t>
      </w:r>
    </w:p>
    <w:p w:rsidR="000D0E76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29:14:031201:0041, участок находится примерно в 150 метрах по направлению на юг от ориентира 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дер. Прилук, д. 16;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29:14:031201:0038, участок находится примерно в 100 метрах по направлению на юг от ориентира жилой дом, расположенного за пределами участка, адрес ориентира: Архангельская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0D0E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16;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29:14:031201:11, местоположение установлено относительно ориентира, расположенного за пределами участка. Ориентир дом. Участок находится примерно в 400 метрах от ориентира по направлению на юго-запад.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18;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29:14:031101:1,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Пимбера;</w:t>
      </w:r>
    </w:p>
    <w:p w:rsidR="009B09E8" w:rsidRDefault="009B09E8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29:14:031001:18, местоположение установлено относительно ориентира, расположенного за пределами участка. Ориентир дом. Участок находится примерно в </w:t>
      </w:r>
      <w:r w:rsidR="00840730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0 метрах от ориентира по направлению на юго-</w:t>
      </w:r>
      <w:r w:rsidR="00840730">
        <w:rPr>
          <w:rFonts w:ascii="Times New Roman" w:hAnsi="Times New Roman"/>
          <w:sz w:val="28"/>
          <w:szCs w:val="28"/>
        </w:rPr>
        <w:t>восток</w:t>
      </w:r>
      <w:r>
        <w:rPr>
          <w:rFonts w:ascii="Times New Roman" w:hAnsi="Times New Roman"/>
          <w:sz w:val="28"/>
          <w:szCs w:val="28"/>
        </w:rPr>
        <w:t>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д. </w:t>
      </w:r>
      <w:r w:rsidR="00840730">
        <w:rPr>
          <w:rFonts w:ascii="Times New Roman" w:hAnsi="Times New Roman"/>
          <w:sz w:val="28"/>
          <w:szCs w:val="28"/>
        </w:rPr>
        <w:t>Оксовица</w:t>
      </w:r>
      <w:r>
        <w:rPr>
          <w:rFonts w:ascii="Times New Roman" w:hAnsi="Times New Roman"/>
          <w:sz w:val="28"/>
          <w:szCs w:val="28"/>
        </w:rPr>
        <w:t>, д. 1</w:t>
      </w:r>
      <w:r w:rsidR="00840730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;</w:t>
      </w:r>
    </w:p>
    <w:p w:rsidR="009B09E8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29:14:031001:16, местоположение которого 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юго-восток.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10;</w:t>
      </w:r>
    </w:p>
    <w:p w:rsidR="00840730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29:14:031001:15, местонахождение установлено относительно ориентира, расположенного за пределами участка, ориентир жилой дом, участок находится примерно в 110 метрах от ориентира по направлению на юго-запад, почтовый адрес ориентира: обл. Архангельская, р-н Пинежский, д. Марково, д. 1;</w:t>
      </w:r>
    </w:p>
    <w:p w:rsidR="00840730" w:rsidRDefault="00840730" w:rsidP="0084073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29:14:031001:12, местонахождение которого установлено относительно ориентира, расположенного за пределами участка, ориентир жилой дом, участок находится примерно в 90 метрах от ориентира по направлению на запад, почтовый адрес ориентира: Архангельская</w:t>
      </w:r>
      <w:r w:rsidRPr="0084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8407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Марково, д. 1;</w:t>
      </w:r>
    </w:p>
    <w:p w:rsidR="00840730" w:rsidRDefault="00840730" w:rsidP="00840730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29:14:031001:11, участок находится примерно в 80 метрах по направлению на запад от ориентира жилой дом, расположенного за пределами участка, адрес ориентира: обл. Архангельская, р-н Пинежский, д. Марково, д. 1;</w:t>
      </w:r>
    </w:p>
    <w:p w:rsidR="00840730" w:rsidRDefault="00840730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29:14:030901:52,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F9008C">
        <w:rPr>
          <w:rFonts w:ascii="Times New Roman" w:hAnsi="Times New Roman"/>
          <w:sz w:val="28"/>
          <w:szCs w:val="28"/>
        </w:rPr>
        <w:t>42</w:t>
      </w:r>
      <w:r>
        <w:rPr>
          <w:rFonts w:ascii="Times New Roman" w:hAnsi="Times New Roman"/>
          <w:sz w:val="28"/>
          <w:szCs w:val="28"/>
        </w:rPr>
        <w:t xml:space="preserve">0 метрах от ориентира по направлению на </w:t>
      </w:r>
      <w:r w:rsidR="00F9008C">
        <w:rPr>
          <w:rFonts w:ascii="Times New Roman" w:hAnsi="Times New Roman"/>
          <w:sz w:val="28"/>
          <w:szCs w:val="28"/>
        </w:rPr>
        <w:t>северо</w:t>
      </w:r>
      <w:r>
        <w:rPr>
          <w:rFonts w:ascii="Times New Roman" w:hAnsi="Times New Roman"/>
          <w:sz w:val="28"/>
          <w:szCs w:val="28"/>
        </w:rPr>
        <w:t>-</w:t>
      </w:r>
      <w:r w:rsidR="00F9008C">
        <w:rPr>
          <w:rFonts w:ascii="Times New Roman" w:hAnsi="Times New Roman"/>
          <w:sz w:val="28"/>
          <w:szCs w:val="28"/>
        </w:rPr>
        <w:t>запад</w:t>
      </w:r>
      <w:r>
        <w:rPr>
          <w:rFonts w:ascii="Times New Roman" w:hAnsi="Times New Roman"/>
          <w:sz w:val="28"/>
          <w:szCs w:val="28"/>
        </w:rPr>
        <w:t xml:space="preserve">. Почтовый </w:t>
      </w:r>
      <w:r>
        <w:rPr>
          <w:rFonts w:ascii="Times New Roman" w:hAnsi="Times New Roman"/>
          <w:sz w:val="28"/>
          <w:szCs w:val="28"/>
        </w:rPr>
        <w:lastRenderedPageBreak/>
        <w:t>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F9008C">
        <w:rPr>
          <w:rFonts w:ascii="Times New Roman" w:hAnsi="Times New Roman"/>
          <w:sz w:val="28"/>
          <w:szCs w:val="28"/>
        </w:rPr>
        <w:t>айо</w:t>
      </w:r>
      <w:r>
        <w:rPr>
          <w:rFonts w:ascii="Times New Roman" w:hAnsi="Times New Roman"/>
          <w:sz w:val="28"/>
          <w:szCs w:val="28"/>
        </w:rPr>
        <w:t>н, д. Оксовица, д. 1;</w:t>
      </w:r>
    </w:p>
    <w:p w:rsidR="00840730" w:rsidRDefault="00F9008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29:14:030901:49, местоположение установлено относительно ориентира, расположенного за пределами участка. Ориентир жилой дом. Участок находится примерно в 390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р-н Пинежский, д. Оксовица, д. 1;</w:t>
      </w:r>
    </w:p>
    <w:p w:rsidR="00F9008C" w:rsidRDefault="00F9008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29:14:030901:48, местонахождение которого установлено относительно ориентира, расположенного за пределами участка, ориентир жилой дом, участок находится примерно в 380 метрах от ориентира по направлению на северо-запад, почтовый адрес ориентира: обл. Архангельская, р-н Пинежский, д. Оксовица, д. 1;</w:t>
      </w:r>
    </w:p>
    <w:p w:rsidR="00F9008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29:14:030901:46, местоположение установлено относительно ориентира, расположенного за пределами участка. Ориентир жилой дом. Участок находится примерно в 350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29:14:030901:45, местоположение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29:14:030901:41, местоположение которого установлено относительно ориентира, расположенного за пределами участка, ориентир жилой дом, участок находится примерно в 280 метрах от ориентира по направлению на северо-запад,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29:14:030901:40, местоположение установлено относительно ориентира, расположенного за пределами участка, ориентир жилой дом, участок находится примерно в 270 метрах от ориентира по направлению на северо-запад, почтовый адрес ориентира: обл. Архангельская, р-н Пинежский,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29:14:030901:39, местоположение которого установлено относительно ориентира, расположенного за пределами участка. Ориентир жилой дом. Участок находится примерно в 260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р-н Пинежский, д. Оксовица, дом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29:14:030901:37, местоположение установлено относительно ориентира, расположенного за пределами участка. Ориентир жилой дом. Участок находится примерно в 240 метрах от ориентира по направлению на северо-запад. Почтовый адрес ориентира: обл. Архангельская, р-н Пинежский, д. Оксовица, д. 1;</w:t>
      </w:r>
    </w:p>
    <w:p w:rsidR="0059757C" w:rsidRDefault="0059757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29:14:030901:36, местоположение установлено относительно ориентира, расположенного за пределами участка. Ориентир жилой дом. Участок находится примерно в </w:t>
      </w:r>
      <w:r w:rsidR="00F8654D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>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</w:t>
      </w:r>
      <w:r w:rsidR="00F8654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F8654D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>Пинежский, д. Оксовица, д. 1;</w:t>
      </w:r>
    </w:p>
    <w:p w:rsidR="0059757C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29:14:030901:35, находящийся примерно в 200 метрах по направлению на северо-запад от ориентира жилой дом, расположенного за пределами участка,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97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29:14:030901:33, местоположение установлено относительно ориентира, расположенного за пределами участка, ориентир жилой дом, участок находится примерно в 120 метрах от ориентира по направлению на юго-восток, почтовый адрес ориентира: обл. Архангельская, р-н Пинежский, д. Оксовица, д. 3;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29:14:030901:14, местоположение которого установлено относительно ориентира, расположенного в границах участка, ориентир жилой дом, почтовый адрес ориентира: обл. Архангельская, р-н Пинежский, д. Оксовица, д. 6;</w:t>
      </w:r>
    </w:p>
    <w:p w:rsidR="00F8654D" w:rsidRDefault="00F8654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29:14:030901:4, местоположение которого установлено относительно ориентира, расположенного за пределами участка. Ориентир дом. Участок находится примерно в 230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Оксовица, д. 1;</w:t>
      </w:r>
    </w:p>
    <w:p w:rsidR="00F8654D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29:14:030901:3, местоположение установлено относительно ориентира, расположенного за пределами участка. Ориентир жилой дом. Участок находится примерно в 270 метрах от ориентира по направлению на северо-запад.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29:14:030801:39,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29:14:030801:35,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29:14:030801:33, местоположение установлено относительно ориентира, расположенного за пределами участка. Ориентир жилой дом. Участок находится примерно в 110 метрах от ориентира по направлению на 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Оксовица,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29:14:030801:32, местоположение которого установлено относительно ориентира, расположенного за пределами участка. Ориентир жилой дом. Участок находится примерно в 140 метрах от ориентира по направлению на </w:t>
      </w:r>
      <w:r>
        <w:rPr>
          <w:rFonts w:ascii="Times New Roman" w:hAnsi="Times New Roman"/>
          <w:sz w:val="28"/>
          <w:szCs w:val="28"/>
        </w:rPr>
        <w:lastRenderedPageBreak/>
        <w:t>северо-восток. Почтовый адрес ориентира: Архангельская</w:t>
      </w:r>
      <w:r w:rsidRPr="009B09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F865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Холм (Сурский с/с), д. 1;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29:14:030801:25, местоположение которого 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юго-восток. Почтовый адрес ориентира: обл. Архангельская, р-н Пинежский, д. Холм (Сурский с/с), д. 5;</w:t>
      </w:r>
    </w:p>
    <w:p w:rsidR="008A3BF1" w:rsidRDefault="008A3B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29:14:030701:181, местоположение которого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юго-восток, почтовый адрес ориентира: Архангельская</w:t>
      </w:r>
      <w:r w:rsidRPr="008A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8A3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23;</w:t>
      </w:r>
    </w:p>
    <w:p w:rsidR="008A3BF1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29:14:031201:77, местоположение которого установлено относительно ориентира, расположенного за пределами участка, ориентир жилой дом, участок находится примерно в 250 метрах от ориентира по направлению на юг, почтовый адрес ориентира: Архангельская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11;</w:t>
      </w:r>
      <w:r w:rsidRPr="00B86B4B">
        <w:rPr>
          <w:rFonts w:ascii="Times New Roman" w:hAnsi="Times New Roman"/>
          <w:sz w:val="28"/>
          <w:szCs w:val="28"/>
        </w:rPr>
        <w:t xml:space="preserve"> 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29:14:030701:179, местоположение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юго-восток. Почтовый адрес ориентира: обл. Архангельская, р-н Пинежский, д. Пахурово, ул. Центральная, д. 23;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29:14:030701:163, местоположение установлено относительно ориентира, расположенного за пределами участка, ориентир жилой дом, участок находится примерно в 130 метрах от ориентира по направлению на юго-восток, почтовый адрес ориентира: Архангельская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B86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Центральная, д. 25;</w:t>
      </w:r>
    </w:p>
    <w:p w:rsidR="00B86B4B" w:rsidRDefault="00B86B4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29:14:030701:161, местоположение которого установлено относительно ориентира, расположенного за пределами участка, ориентир жилой дом, участок находится примерно в 200 метрах от ориентира по направлению на восток, почтовый адрес ориентира: обл. Архангельская, р-н Пинежский, д. Пахурово, ул. Центральная, д. 13;</w:t>
      </w:r>
    </w:p>
    <w:p w:rsidR="00B86B4B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29:14:030603:103, местоположение установлено относительно ориентира, расположенного за пределами участка, ориентир жилой дом, участок находится примерно в 100 метрах от ориентира по направлению на юг,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Мира, д. 14;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29:14:030701:160, местоположение установлено относительно ориентира, расположенного за пределами участка, ориентир жилой дом, участок находится примерно в 180 метрах от ориентира по направлению на восток, почтовый адрес </w:t>
      </w:r>
      <w:r>
        <w:rPr>
          <w:rFonts w:ascii="Times New Roman" w:hAnsi="Times New Roman"/>
          <w:sz w:val="28"/>
          <w:szCs w:val="28"/>
        </w:rPr>
        <w:lastRenderedPageBreak/>
        <w:t>ориентира: обл. Архангельская, р-н Пинежский,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29:14:030701:158, местоположение установлено относительно ориентира, расположенного за пределами участка. Ориентир жилой дом. Участок находится примерно в 175 метрах от ориентира по направлению на восток. Почтовый адрес ориентира: обл. Архангельская, Пинежский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29:14:030701:156, местоположение установлено относительно ориентира, расположенного за пределами участка. Ориентир жилой дом. Участок находится примерно в 165 метрах от ориентира по направлению на восток. Почтовый адрес ориентира: Архангельская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424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Центральная, д. 13;</w:t>
      </w:r>
    </w:p>
    <w:p w:rsidR="005424AC" w:rsidRDefault="005424A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29:14:030701:135, местоположение установлено относительно ориентира, расположенного за пределами участка. Ориентир жилой дом. Участок находится примерно в 160 метрах от ориентира по направлению на восток. Почтовый адрес ориентира: обл. Архангельская, р-н Пинежский, д. Пахурово, ул. Центральная, д. 1;</w:t>
      </w:r>
    </w:p>
    <w:p w:rsidR="005424AC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29:14:030701:131,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восток. Почтовый адрес ориентира: обл. Архангельская, р-н Пинежский, д. Пахурово, ул. Центральная, д. 1;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29:14:030701:125, местоположение установлено относительно ориентира, расположенного за пределами участка. Ориентир жилой дом. Участок находится примерно в 280 метрах от ориентира по направлению на 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29:14:030701:124, местоположение установлено относительно ориентира, расположенного за пределами участка, ориентир жилой дом, участок находится примерно в 240 метрах от ориентира по направлению на восток, почтовый адрес ориентира: обл. Архангельская, р-н Пинежский, д. Пахурово, ул. Новая, д. 2;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29:14:030701:0120, находящегося примерно в 120 метрах от ориентира по направлению на северо-восток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8;</w:t>
      </w:r>
    </w:p>
    <w:p w:rsidR="00126564" w:rsidRDefault="00126564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29:14:030701:116, участок находится примерно в 170 метрах по направлению на 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126564" w:rsidRDefault="00BE306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29:14:030701:111, участок находящийся примерно в 60 метрах по направлению на северо-восток от ориентира жилой дом, расположенного за пределами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BE306B" w:rsidRDefault="00BE306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29:14:030701:107, местоположение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ул. Новая, д. 2;</w:t>
      </w:r>
    </w:p>
    <w:p w:rsidR="00BE306B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29:14:030701:106, местоположение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северо-восток.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8;</w:t>
      </w:r>
    </w:p>
    <w:p w:rsidR="00236AEC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29:14:030701:101, местоположение установлено относительно ориентира, расположенного за пределами участка, ориентир жилой дом, участок находится примерно в 20 метрах от ориентира по направлению на восток, почтовый адрес ориентира: Архангельская</w:t>
      </w:r>
      <w:r w:rsidRPr="0023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236A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Пахурово, ул. Новая, д. 4;</w:t>
      </w:r>
    </w:p>
    <w:p w:rsidR="00236AEC" w:rsidRDefault="00236AEC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29:14:030701:0027, участок находится примерно в 100 метрах по направлению на северо-восток от ориентира жилой дом, расположенного </w:t>
      </w:r>
      <w:r w:rsidR="004622F1">
        <w:rPr>
          <w:rFonts w:ascii="Times New Roman" w:hAnsi="Times New Roman"/>
          <w:sz w:val="28"/>
          <w:szCs w:val="28"/>
        </w:rPr>
        <w:t>за пределами</w:t>
      </w:r>
      <w:r>
        <w:rPr>
          <w:rFonts w:ascii="Times New Roman" w:hAnsi="Times New Roman"/>
          <w:sz w:val="28"/>
          <w:szCs w:val="28"/>
        </w:rPr>
        <w:t xml:space="preserve"> участка,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4622F1">
        <w:rPr>
          <w:rFonts w:ascii="Times New Roman" w:hAnsi="Times New Roman"/>
          <w:sz w:val="28"/>
          <w:szCs w:val="28"/>
        </w:rPr>
        <w:t>айо</w:t>
      </w:r>
      <w:r>
        <w:rPr>
          <w:rFonts w:ascii="Times New Roman" w:hAnsi="Times New Roman"/>
          <w:sz w:val="28"/>
          <w:szCs w:val="28"/>
        </w:rPr>
        <w:t xml:space="preserve">н, д. Пахурово, ул. Новая, д. </w:t>
      </w:r>
      <w:r w:rsidR="004622F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;</w:t>
      </w:r>
    </w:p>
    <w:p w:rsidR="00236AEC" w:rsidRDefault="004622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29:14:030701:14, местоположение участка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юго-восток. Почтовый адрес ориентира: Архангельская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126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Пахурово, д. 33;</w:t>
      </w:r>
    </w:p>
    <w:p w:rsidR="004622F1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29:14:030301:183, расположенного по адресу: обл. Архангельская, р-н Пинежский, д. Городецк, ул. Мира, д. 6;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29:14:030301:372,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29:14:031001:13, местоположение которого установлено относительно ориентира, расположенного за пределами участка. Ориентир жилой дом. Участок находится примерно в 120 метрах от ориентира по направлению на запад. Почтовый 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Марково, д. 1;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29:14:031201:6, местоположение примерно в 10 метрах по направлению на юго-запад от ориентира жилой дом, расположенного за пределами участка, 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Прилук, д. 8;</w:t>
      </w:r>
    </w:p>
    <w:p w:rsidR="003520EF" w:rsidRDefault="003520EF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29:14:031201:7, местоположение которого установлено относительно ориентира, расположенного за пределами участка</w:t>
      </w:r>
      <w:r w:rsidR="001E6F6A">
        <w:rPr>
          <w:rFonts w:ascii="Times New Roman" w:hAnsi="Times New Roman"/>
          <w:sz w:val="28"/>
          <w:szCs w:val="28"/>
        </w:rPr>
        <w:t>. Ориентир дом. Участок находится примерно в 60</w:t>
      </w:r>
      <w:r>
        <w:rPr>
          <w:rFonts w:ascii="Times New Roman" w:hAnsi="Times New Roman"/>
          <w:sz w:val="28"/>
          <w:szCs w:val="28"/>
        </w:rPr>
        <w:t xml:space="preserve">0 метрах </w:t>
      </w:r>
      <w:r w:rsidR="001E6F6A">
        <w:rPr>
          <w:rFonts w:ascii="Times New Roman" w:hAnsi="Times New Roman"/>
          <w:sz w:val="28"/>
          <w:szCs w:val="28"/>
        </w:rPr>
        <w:t xml:space="preserve">от ориентира </w:t>
      </w:r>
      <w:r>
        <w:rPr>
          <w:rFonts w:ascii="Times New Roman" w:hAnsi="Times New Roman"/>
          <w:sz w:val="28"/>
          <w:szCs w:val="28"/>
        </w:rPr>
        <w:t>по направлению на юго-</w:t>
      </w:r>
      <w:r w:rsidR="001E6F6A">
        <w:rPr>
          <w:rFonts w:ascii="Times New Roman" w:hAnsi="Times New Roman"/>
          <w:sz w:val="28"/>
          <w:szCs w:val="28"/>
        </w:rPr>
        <w:t>восток.</w:t>
      </w:r>
      <w:r>
        <w:rPr>
          <w:rFonts w:ascii="Times New Roman" w:hAnsi="Times New Roman"/>
          <w:sz w:val="28"/>
          <w:szCs w:val="28"/>
        </w:rPr>
        <w:t xml:space="preserve"> </w:t>
      </w:r>
      <w:r w:rsidR="001E6F6A">
        <w:rPr>
          <w:rFonts w:ascii="Times New Roman" w:hAnsi="Times New Roman"/>
          <w:sz w:val="28"/>
          <w:szCs w:val="28"/>
        </w:rPr>
        <w:t xml:space="preserve">Почтовый </w:t>
      </w:r>
      <w:r>
        <w:rPr>
          <w:rFonts w:ascii="Times New Roman" w:hAnsi="Times New Roman"/>
          <w:sz w:val="28"/>
          <w:szCs w:val="28"/>
        </w:rPr>
        <w:t>адрес ориентира: Архангельская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3520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д. Прилук, д. </w:t>
      </w:r>
      <w:r w:rsidR="001E6F6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;</w:t>
      </w:r>
    </w:p>
    <w:p w:rsidR="003520EF" w:rsidRDefault="001E6F6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29:14:031501:4, расположенного по адресу ориентира: обл. Архангельская, р-н Пинежский, д. Гора;</w:t>
      </w:r>
    </w:p>
    <w:p w:rsidR="001E6F6A" w:rsidRDefault="001E6F6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29:14:031301:292, местоположение установлено относительно ориентира, расположенного в границах участка. Ориентир д. Городецк пашня «</w:t>
      </w:r>
      <w:r w:rsidR="00766E09">
        <w:rPr>
          <w:rFonts w:ascii="Times New Roman" w:hAnsi="Times New Roman"/>
          <w:sz w:val="28"/>
          <w:szCs w:val="28"/>
        </w:rPr>
        <w:t>Замарковье</w:t>
      </w:r>
      <w:r>
        <w:rPr>
          <w:rFonts w:ascii="Times New Roman" w:hAnsi="Times New Roman"/>
          <w:sz w:val="28"/>
          <w:szCs w:val="28"/>
        </w:rPr>
        <w:t>»</w:t>
      </w:r>
      <w:r w:rsidR="00766E09">
        <w:rPr>
          <w:rFonts w:ascii="Times New Roman" w:hAnsi="Times New Roman"/>
          <w:sz w:val="28"/>
          <w:szCs w:val="28"/>
        </w:rPr>
        <w:t xml:space="preserve"> примерно 140 м от ул. Мира, дом 40 по направлению на запад. П</w:t>
      </w:r>
      <w:r>
        <w:rPr>
          <w:rFonts w:ascii="Times New Roman" w:hAnsi="Times New Roman"/>
          <w:sz w:val="28"/>
          <w:szCs w:val="28"/>
        </w:rPr>
        <w:t>о</w:t>
      </w:r>
      <w:r w:rsidR="00766E09">
        <w:rPr>
          <w:rFonts w:ascii="Times New Roman" w:hAnsi="Times New Roman"/>
          <w:sz w:val="28"/>
          <w:szCs w:val="28"/>
        </w:rPr>
        <w:t>чтовый</w:t>
      </w:r>
      <w:r>
        <w:rPr>
          <w:rFonts w:ascii="Times New Roman" w:hAnsi="Times New Roman"/>
          <w:sz w:val="28"/>
          <w:szCs w:val="28"/>
        </w:rPr>
        <w:t xml:space="preserve"> адрес ориентира: обл. Архангельская, р-н Пинежский, д. Гор</w:t>
      </w:r>
      <w:r w:rsidR="00766E09">
        <w:rPr>
          <w:rFonts w:ascii="Times New Roman" w:hAnsi="Times New Roman"/>
          <w:sz w:val="28"/>
          <w:szCs w:val="28"/>
        </w:rPr>
        <w:t>одецк</w:t>
      </w:r>
      <w:r>
        <w:rPr>
          <w:rFonts w:ascii="Times New Roman" w:hAnsi="Times New Roman"/>
          <w:sz w:val="28"/>
          <w:szCs w:val="28"/>
        </w:rPr>
        <w:t>;</w:t>
      </w:r>
    </w:p>
    <w:p w:rsidR="001E6F6A" w:rsidRDefault="00766E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29:14:030301:317, местоположение установлено относительно ориентира, расположенного за пределами участка. Ориентир жилой дом. Участок находится примерно в 370 метрах от ориентира по направлению на юго-восток. Почтовый адрес ориентира: обл. Архангельская, р-н Пинежский, д. Городецк, пер. Луговой, дом 11;</w:t>
      </w:r>
    </w:p>
    <w:p w:rsidR="00766E09" w:rsidRDefault="00766E09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29:14:030201:179, местоположение которого установлено относительно ориентира, расположенного в границах участка. Ориентир д. Остров пашня «На передах» примерно 355 м от дома 26 по направлению на юго-восток. Почтовый адрес ориентира: обл. Архангельская, р-н Пинежский, д. Остров;</w:t>
      </w:r>
    </w:p>
    <w:p w:rsidR="00766E09" w:rsidRDefault="00766E09" w:rsidP="00766E09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29:14:030602:233, местоположение которого установлено относительно ориентира, расположенного за пределами участка, ориентир жилой дом, участок находится примерно в 145 метрах от ориентира по направлению на северо-восток,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766E09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29:14:030501:106, местоположение которого установлено относительно ориентира, расположенного за пределами участка. Ориентир жилой дом. Участок находится примерно в 21 метрах от ориентира по направлению на восток. Почтовый адрес ориентира: обл. Архангельская, р-н Пинежский, д. Засурье, дом 19;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29:14:030501:65, расположенного по адресу ориентира: обл. Архангельская, р-н Пинежский, д. Засурье;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29:14:030501:79,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Засурье, д. 19А;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29:14:030602:213,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Набережная, д. 8;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29:14:030601:141,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Лесная, д. 6;</w:t>
      </w:r>
    </w:p>
    <w:p w:rsidR="007A652D" w:rsidRDefault="007A652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Городецк, ул. Мира, дом 41;</w:t>
      </w:r>
    </w:p>
    <w:p w:rsidR="007A652D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29:14:030901:44,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Оксовица, д. 1;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29:14:030701:115,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Пахурово, дом 2;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29:14:030301:282,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Городецк;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29:14:031201:44,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Прилук, дом 16;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29:14:030501:80,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Засурье, д. 19а;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29:14:030301:269,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29:14:030301:332, расположенного по адресу: обл. Архангельская, р-н Пинежский, д. Городецк, ул. Мира, дом 24;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29:14:030601:127,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Сура, ул. Советская, д. 18;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29:14:030201:118,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29:14:030201:112,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29:14:031401:58,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Слуда;</w:t>
      </w:r>
    </w:p>
    <w:p w:rsidR="005173F1" w:rsidRDefault="005173F1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29:14:030901:47,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Оксовица, д. 1;</w:t>
      </w:r>
    </w:p>
    <w:p w:rsidR="005173F1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29:14:030301:249, расположенного по адресу: установлено относительно ориентира, расположенного в границах участка. Ориентир д. Городецк пашня «У ручья» примерно 100 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Колхозная ул. дом 11 по направлению на восток;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29:14:030301:262, расположенного по адресу: установлено относительно ориентира, расположенного в границах участка. Ориентир д. Городецк пашня примерно 20 м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Колхозная ул. дом 25 по направлению на северо-восток;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29:14:031401:53,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Слуда, д. 8а;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29:14:030301:274,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Городецк, пашня урочище «Гавшин»;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29:14:030301:291,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Городецк;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29:14:031201:51,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дом 16;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29:14:030301:2,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Городецк, пашня «На передах»;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29:14:031201:88,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Прилук, дом 11;</w:t>
      </w:r>
    </w:p>
    <w:p w:rsidR="002F559B" w:rsidRDefault="002F559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29:14:030701:130, расположенного по адресу: установлено относительно ориентира, расположенного за пределами участка. Ориентир жилой дом. Участок находится примерно в 120 метрах от ориентира по направлению на восток. Почтовый адрес ориентира: обл. Архангельская, р-н Пинежский, д. Пахурово, ул. Центральная, дом 1;</w:t>
      </w:r>
    </w:p>
    <w:p w:rsidR="002F559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29:14:031501:8,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7A652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дер. Гора, дом 26;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29:14:030201:183,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29:14:030201:154,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Остров;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29:14:030602:231, расположенного по адресу: участок находится примерно в 495 метрах по направлению на северо-восток от ориентира жилой дом, расположенного за пределами участка, адрес ориентира: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р-н,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земельный участок с кадастровым номером 29:14:031201:42,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обл. Архангельская, р-н Пинежский, д. Прилук, д. 16;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Прилук (1/2 доля);</w:t>
      </w:r>
    </w:p>
    <w:p w:rsidR="005235DB" w:rsidRDefault="005235DB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29:14:030603:124, расположенного по адресу: </w:t>
      </w:r>
      <w:r w:rsidR="008D2E76">
        <w:rPr>
          <w:rFonts w:ascii="Times New Roman" w:hAnsi="Times New Roman"/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300 метрах от ориентира по направлению на юг. Почтовый адрес ориентира:</w:t>
      </w:r>
      <w:r>
        <w:rPr>
          <w:rFonts w:ascii="Times New Roman" w:hAnsi="Times New Roman"/>
          <w:sz w:val="28"/>
          <w:szCs w:val="28"/>
        </w:rPr>
        <w:t xml:space="preserve"> </w:t>
      </w:r>
      <w:r w:rsidR="008D2E76">
        <w:rPr>
          <w:rFonts w:ascii="Times New Roman" w:hAnsi="Times New Roman"/>
          <w:sz w:val="28"/>
          <w:szCs w:val="28"/>
        </w:rPr>
        <w:t xml:space="preserve">обл. </w:t>
      </w:r>
      <w:r>
        <w:rPr>
          <w:rFonts w:ascii="Times New Roman" w:hAnsi="Times New Roman"/>
          <w:sz w:val="28"/>
          <w:szCs w:val="28"/>
        </w:rPr>
        <w:t xml:space="preserve">Архангельская, </w:t>
      </w:r>
      <w:r w:rsidR="008D2E76">
        <w:rPr>
          <w:rFonts w:ascii="Times New Roman" w:hAnsi="Times New Roman"/>
          <w:sz w:val="28"/>
          <w:szCs w:val="28"/>
        </w:rPr>
        <w:t xml:space="preserve">р-н </w:t>
      </w:r>
      <w:r>
        <w:rPr>
          <w:rFonts w:ascii="Times New Roman" w:hAnsi="Times New Roman"/>
          <w:sz w:val="28"/>
          <w:szCs w:val="28"/>
        </w:rPr>
        <w:t xml:space="preserve">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8D2E76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8D2E76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;</w:t>
      </w:r>
    </w:p>
    <w:p w:rsidR="005235DB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29:14:031201:105, расположенного по адресу: установлено относительно ориентира, расположенного за пределами участка. Ориентир жилой дом. Участок находится примерно в 320 метрах от ориентира по направлению на северо-запад. Почтовый адрес ориентира: обл. Архангельская, р-н Пинежский, д. Прилук, дом 16;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29:14:030603:129, расположенного по адресу: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Мира, дом 14;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29:14:031201:123, расположенного по адресу: установлено относительно ориентира, расположенного за пределами участка. Ориентир жилой дом. Участок находится примерно в 80 метрах от ориентира по направлению на северо-запад. Почтовый адрес ориентира: обл. Архангельская, р-н Пинежский, д. Прилук, дом 2;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29:14:030701:123, расположенного по адресу: установлено относительно ориентира, расположенного за пределами участка. Ориентир жилой дом. Участок находится примерно в 210 метрах от ориентира по направлению на восток. Почтовый адрес ориентира: обл. Архангельская, р-н Пинежский, д. Пахурово, ул. Новая, дом 2;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29:14:031501:44, расположенного по адресу: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юго-запад. Почтовый адрес ориентира: обл. Архангельская, р-н Пинежский, д. Гора, дом 26;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29:14:031201:71, расположенного по адресу: установлено относительно ориентира, расположенного за пределами участка. Ориентир жилой дом. Участок находится примерно в 480 метрах от ориентира по направлению на юг. </w:t>
      </w:r>
      <w:r>
        <w:rPr>
          <w:rFonts w:ascii="Times New Roman" w:hAnsi="Times New Roman"/>
          <w:sz w:val="28"/>
          <w:szCs w:val="28"/>
        </w:rPr>
        <w:lastRenderedPageBreak/>
        <w:t>Почтовый адрес ориентира: обл. Архангельская, р-н Пинежский, д. Прилук, дом 16;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29:14:031501:51, расположенного по адресу: установлено относительно ориентира, расположенного за пределами участка. Ориентир жилой дом. Участок находится примерно в 100 метрах от ориентира по направлению на северо-запад. Почтовый адрес ориентира: обл. Архангельская, р-н Пинежский, д. Гора, дом 8;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29:14:030901:32, расположенного по адресу: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юго-восток. Почтовый адрес ориентира: обл. Архангельская, р-н Пинежский, д. Оксовица, дом 3;</w:t>
      </w:r>
    </w:p>
    <w:p w:rsidR="008D2E76" w:rsidRDefault="008D2E7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29:14:030701:176,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Пахурово, ул. Центральная, дом 23;</w:t>
      </w:r>
    </w:p>
    <w:p w:rsidR="008D2E76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29:14:030201:0026, расположенного по адресу: установлено относительно ориентира, расположенного за пределами участка. Ориентир жилой дом. Участок находится примерно в 150 метрах от ориентира по направлению на северо-восток. Почтовый адрес ориентира: обл. Архангельская, р-н Пинежский, д. Остров, ул. Центральная, дом 56;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29:14:031201:50, расположенного по адресу: установлено относительно ориентира, расположенного за пределами участка. Ориентир жилой дом. Участок находится примерно в 245 метрах от ориентира по направлению на юг. Почтовый адрес ориентира: обл. Архангельская, р-н Пинежский, д. Прилук, дом 16;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29:14:031501:62, расположенного по адресу: установлено относительно ориентира, расположенного за пределами участка. Ориентир жилой дом. Участок находится примерно в 170 метрах от ориентира по направлению на северо-запад. Почтовый адрес ориентира: обл. Архангельская, р-н Пинежский, д. Гора, дом 8;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29:14:030701:112, расположенного по адресу: установлено относительно ориентира, расположенного за пределами участка. Ориентир жилой дом. Участок находится примерно в 60 метрах от ориентира по направлению на восток. Почтовый адрес ориентира: обл. Архангельская, р-н Пинежский, д. Пахурово, ул. Новая, дом 2;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29:14:030701:147, расположенного по адресу: установлено относительно ориентира, расположенного за пределами участка. Ориентир жилой дом. Участок </w:t>
      </w:r>
      <w:r>
        <w:rPr>
          <w:rFonts w:ascii="Times New Roman" w:hAnsi="Times New Roman"/>
          <w:sz w:val="28"/>
          <w:szCs w:val="28"/>
        </w:rPr>
        <w:lastRenderedPageBreak/>
        <w:t>находится примерно в 110 метрах от ориентира по направлению на восток. Почтовый адрес ориентира: обл. Архангельская, р-н Пинежский, д. Пахурово, ул. Центральная, дом 13;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29:14:030701:132, расположенного по адресу: установлено относительно ориентира, расположенного за пределами участка. Ориентир жилой дом. Участок находится примерно в 130 метрах от ориентира по направлению на восток. Почтовый адрес ориентира: обл. Архангельская, р-н Пинежский, д. Пахурово, ул. Центральная, дом 1;</w:t>
      </w:r>
    </w:p>
    <w:p w:rsidR="004225AA" w:rsidRDefault="004225AA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29:14:030601:144, местоположение которого установлено относительно ориентира, расположенного за пределами участка. Ориентир жилой дом. Участок находится примерно в 50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7A1B26">
        <w:rPr>
          <w:rFonts w:ascii="Times New Roman" w:hAnsi="Times New Roman"/>
          <w:sz w:val="28"/>
          <w:szCs w:val="28"/>
        </w:rPr>
        <w:t>Лесная</w:t>
      </w:r>
      <w:r>
        <w:rPr>
          <w:rFonts w:ascii="Times New Roman" w:hAnsi="Times New Roman"/>
          <w:sz w:val="28"/>
          <w:szCs w:val="28"/>
        </w:rPr>
        <w:t xml:space="preserve">, дом </w:t>
      </w:r>
      <w:r w:rsidR="007A1B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;</w:t>
      </w:r>
    </w:p>
    <w:p w:rsidR="004225AA" w:rsidRDefault="007A1B2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29:14:030801:9, местоположение которого установлено относительно ориентира, расположенного за пределами участка. Ориентир жилой дом. Участок находится примерно в 15 метрах от ориентира по направлению на юг. Почтовый адрес ориентира: обл. Архангельская, р-н Пинежский, д. Холм (Сурский с/с), дом 7;</w:t>
      </w:r>
    </w:p>
    <w:p w:rsidR="007A1B26" w:rsidRDefault="007A1B26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29:14:030501:55, расположенного по адресу: 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Засурье, дом 26б;</w:t>
      </w:r>
    </w:p>
    <w:p w:rsidR="007A1B26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29:14:030201:188, расположенного по адресу: обл. Архангельская, р-н Пинежский, д. Остров, пашня «На передах» примерно 450 м от дома 26 по направлению на юго-восток;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29:14:030301:279, расположенного по адресу: обл. Архангельская, р-н Пинежский, д. Городецк, пашня «Гавшин» примерно 230 м от Мира ул. дом 24 по направлению на северо-запад;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29:14:030601:114, местоположение которого установлено относительно ориентира, расположенного за пределами участка. Ориентир жилой дом. Участок находится примерно в 240 метрах от ориентира по направлению на юго-запад.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Советская, дом 18;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29:14:031201:84, расположенного по адресу: установлено относительно ориентира, расположенного за пределами участка. Ориентир жилой дом. Участок находится примерно в 330 метрах от ориентира по направлению на юг. Почтовый адрес ориентира: обл. Архангельская, р-н Пинежский, д. Прилук, дом 11;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земельный участок с кадастровым номером 29:14:030501:62, расположенного по адресу: установлено относительно ориентира, расположенного за пределами участка. Ориентир жилой дом. Участок находится примерно в 30 метрах от ориентира по направлению на юго-восток. Почтовый адрес ориентира: обл. Архангельская, р-н Пинежский, д. Засурье, дом 25;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29:14:031201:160,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</w:t>
      </w:r>
      <w:proofErr w:type="gramStart"/>
      <w:r>
        <w:rPr>
          <w:rFonts w:ascii="Times New Roman" w:hAnsi="Times New Roman"/>
          <w:sz w:val="28"/>
          <w:szCs w:val="28"/>
        </w:rPr>
        <w:t>.О</w:t>
      </w:r>
      <w:proofErr w:type="gramEnd"/>
      <w:r>
        <w:rPr>
          <w:rFonts w:ascii="Times New Roman" w:hAnsi="Times New Roman"/>
          <w:sz w:val="28"/>
          <w:szCs w:val="28"/>
        </w:rPr>
        <w:t>стров;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29:14:031201:159,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область, Пинежский</w:t>
      </w:r>
      <w:r w:rsidRPr="005235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район, д. Остров;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29:14:031001:20,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Оксовица, дом 10;</w:t>
      </w:r>
    </w:p>
    <w:p w:rsidR="00D6580D" w:rsidRDefault="00D6580D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29:14:030602:224, </w:t>
      </w:r>
      <w:r w:rsidR="00DA17F6">
        <w:rPr>
          <w:rFonts w:ascii="Times New Roman" w:hAnsi="Times New Roman"/>
          <w:sz w:val="28"/>
          <w:szCs w:val="28"/>
        </w:rPr>
        <w:t>расположенного по адресу: установлено относительно ориентира, расположенного за пределами участка. Ориентир жилой дом</w:t>
      </w:r>
      <w:r w:rsidR="00160C53">
        <w:rPr>
          <w:rFonts w:ascii="Times New Roman" w:hAnsi="Times New Roman"/>
          <w:sz w:val="28"/>
          <w:szCs w:val="28"/>
        </w:rPr>
        <w:t>. Участок находится примерно в 26</w:t>
      </w:r>
      <w:r w:rsidR="00DA17F6">
        <w:rPr>
          <w:rFonts w:ascii="Times New Roman" w:hAnsi="Times New Roman"/>
          <w:sz w:val="28"/>
          <w:szCs w:val="28"/>
        </w:rPr>
        <w:t xml:space="preserve">0 метрах от ориентира по направлению на </w:t>
      </w:r>
      <w:r w:rsidR="00160C53">
        <w:rPr>
          <w:rFonts w:ascii="Times New Roman" w:hAnsi="Times New Roman"/>
          <w:sz w:val="28"/>
          <w:szCs w:val="28"/>
        </w:rPr>
        <w:t>северо</w:t>
      </w:r>
      <w:r w:rsidR="00DA17F6">
        <w:rPr>
          <w:rFonts w:ascii="Times New Roman" w:hAnsi="Times New Roman"/>
          <w:sz w:val="28"/>
          <w:szCs w:val="28"/>
        </w:rPr>
        <w:t>-восток.</w:t>
      </w:r>
      <w:r>
        <w:rPr>
          <w:rFonts w:ascii="Times New Roman" w:hAnsi="Times New Roman"/>
          <w:sz w:val="28"/>
          <w:szCs w:val="28"/>
        </w:rPr>
        <w:t xml:space="preserve">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 xml:space="preserve">, ул. </w:t>
      </w:r>
      <w:r w:rsidR="00160C53">
        <w:rPr>
          <w:rFonts w:ascii="Times New Roman" w:hAnsi="Times New Roman"/>
          <w:sz w:val="28"/>
          <w:szCs w:val="28"/>
        </w:rPr>
        <w:t xml:space="preserve">Набережная, дом </w:t>
      </w:r>
      <w:r>
        <w:rPr>
          <w:rFonts w:ascii="Times New Roman" w:hAnsi="Times New Roman"/>
          <w:sz w:val="28"/>
          <w:szCs w:val="28"/>
        </w:rPr>
        <w:t>8;</w:t>
      </w:r>
    </w:p>
    <w:p w:rsidR="00D6580D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29:14:031501:2, расположенного по адресу: установлено относительно ориентира, расположенного за пределами участка. Ориентир жилой дом. Участок находится примерно в 220 метрах от ориентира по направлению на северо-восток. Почтовый адрес ориентира: обл. Архангельская, р-н Пинежский, д. Гора, дом 8;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29:14:030501:63, расположенного по адресу: установлено относительно ориентира, расположенного за пределами участка. Ориентир жилой дом. Участок находится примерно в 20 метрах от ориентира по направлению на восток. Почтовый адрес ориентира: обл. Архангельская, р-н Пинежский, д. Засурье, дом 19;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29:14:030701:165, расположенного по адресу: установлено относительно ориентира, расположенного за пределами участка. Ориентир жилой дом. Участок находится примерно в 190 метрах от ориентира по направлению на юго-восток. Почтовый адрес ориентира: обл. Архангельская, р-н Пинежский, д. Пахурово, ул. Центральная, дом 25;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29:14:030602:224, расположенного по адресу: установлено относительно ориентира, расположенного за пределами участка. Ориентир жилой дом. Участок находится примерно в 260 метрах от ориентира по направлению на </w:t>
      </w:r>
      <w:r>
        <w:rPr>
          <w:rFonts w:ascii="Times New Roman" w:hAnsi="Times New Roman"/>
          <w:sz w:val="28"/>
          <w:szCs w:val="28"/>
        </w:rPr>
        <w:lastRenderedPageBreak/>
        <w:t xml:space="preserve">северо-восток.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Набережная, дом 8;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29:14:030601:21, местоположение которого установлено относительно ориентира, расположенного за пределами участка. Ориентир дом. Участок находится примерно в 170 метрах от ориентира по направлению на юг. Почтовый адрес ориентира: обл. Архангельская, р-н Пинежский,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Сура</w:t>
      </w:r>
      <w:proofErr w:type="gramEnd"/>
      <w:r>
        <w:rPr>
          <w:rFonts w:ascii="Times New Roman" w:hAnsi="Times New Roman"/>
          <w:sz w:val="28"/>
          <w:szCs w:val="28"/>
        </w:rPr>
        <w:t>, ул. Лесная, дом 2;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земельный участок с кадастровым номером 29:14:031201:108, местоположение установлено относительно ориентира, расположенного за пределами участка. Ориентир жилой дом. Участок находится примерно в 390 метрах от ориентира по направлению на северо-запад. Почтовый адрес ориентира: обл. Архангельская, р-н Пинежский, д. Прилук, дом 16;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29:14:030201:4,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Остров, пашня «За горой»;</w:t>
      </w:r>
    </w:p>
    <w:p w:rsidR="00160C53" w:rsidRDefault="00160C53" w:rsidP="003323AC">
      <w:pPr>
        <w:pStyle w:val="1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земельный участок с кадастровым номером 29:14:030201:5, </w:t>
      </w:r>
      <w:proofErr w:type="gramStart"/>
      <w:r>
        <w:rPr>
          <w:rFonts w:ascii="Times New Roman" w:hAnsi="Times New Roman"/>
          <w:sz w:val="28"/>
          <w:szCs w:val="28"/>
        </w:rPr>
        <w:t>расположенного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 Архангельская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обл., Пинежский</w:t>
      </w:r>
      <w:r w:rsidRPr="00160C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р-н, д. Остров.</w:t>
      </w:r>
    </w:p>
    <w:p w:rsidR="003323AC" w:rsidRPr="003323AC" w:rsidRDefault="003323AC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323AC">
        <w:rPr>
          <w:rFonts w:ascii="Times New Roman" w:hAnsi="Times New Roman"/>
          <w:sz w:val="28"/>
          <w:szCs w:val="28"/>
        </w:rPr>
        <w:t>Настоящее постановление опубликовать в Информационном бюллетене муниципального образования «Сурское» и разместить на официальном сайте администрации муниципального образования «Пинежский муниципальный район»</w:t>
      </w:r>
      <w:r>
        <w:rPr>
          <w:rFonts w:ascii="Times New Roman" w:hAnsi="Times New Roman"/>
          <w:sz w:val="28"/>
          <w:szCs w:val="28"/>
        </w:rPr>
        <w:t xml:space="preserve"> Архангельской области</w:t>
      </w:r>
      <w:r w:rsidRPr="003323AC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63B7F" w:rsidRDefault="00863B7F" w:rsidP="002B040F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B16BEC">
        <w:rPr>
          <w:rFonts w:ascii="Times New Roman" w:hAnsi="Times New Roman"/>
          <w:sz w:val="28"/>
        </w:rPr>
        <w:t>Настоящее постановление вступает в силу с момента его официального опубликования</w:t>
      </w:r>
      <w:r w:rsidRPr="00B16BEC">
        <w:rPr>
          <w:rFonts w:ascii="Times New Roman" w:hAnsi="Times New Roman"/>
          <w:sz w:val="28"/>
          <w:szCs w:val="28"/>
        </w:rPr>
        <w:t>.</w:t>
      </w:r>
    </w:p>
    <w:p w:rsidR="002B040F" w:rsidRDefault="002B040F" w:rsidP="002B040F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</w:rPr>
      </w:pPr>
    </w:p>
    <w:p w:rsidR="002B040F" w:rsidRDefault="002B040F" w:rsidP="002B040F">
      <w:pPr>
        <w:spacing w:after="0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C30F34" w:rsidRDefault="002B040F" w:rsidP="002B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0092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«Сурское»                     </w:t>
      </w:r>
      <w:r w:rsidR="00D67EA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Порохин</w:t>
      </w:r>
      <w:proofErr w:type="spellEnd"/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60C53" w:rsidRDefault="00160C53" w:rsidP="002B040F">
      <w:pPr>
        <w:rPr>
          <w:rFonts w:ascii="Times New Roman" w:hAnsi="Times New Roman" w:cs="Times New Roman"/>
          <w:sz w:val="28"/>
          <w:szCs w:val="28"/>
        </w:rPr>
      </w:pPr>
    </w:p>
    <w:p w:rsidR="001944D2" w:rsidRPr="00D12609" w:rsidRDefault="004225AA" w:rsidP="002B04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29:14:000000:6</w:t>
      </w:r>
    </w:p>
    <w:p w:rsidR="001944D2" w:rsidRPr="00D12609" w:rsidRDefault="00D12609" w:rsidP="00D126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Шамшин</w:t>
      </w:r>
      <w:proofErr w:type="spellEnd"/>
      <w:r w:rsidRPr="00D12609">
        <w:rPr>
          <w:rFonts w:ascii="Times New Roman" w:hAnsi="Times New Roman" w:cs="Times New Roman"/>
        </w:rPr>
        <w:t xml:space="preserve"> Егор Владимирович 1/205</w:t>
      </w:r>
    </w:p>
    <w:p w:rsidR="00D12609" w:rsidRPr="00D12609" w:rsidRDefault="005235DB" w:rsidP="00D12609">
      <w:pPr>
        <w:pStyle w:val="a3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Рябов Александр Яковлевич</w:t>
      </w:r>
    </w:p>
    <w:p w:rsidR="00D12609" w:rsidRPr="00D12609" w:rsidRDefault="004225AA" w:rsidP="002B04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29:14:000000:2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Мурин Сергей Александрович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Дорофеев Сергей Александрович</w:t>
      </w:r>
      <w:r w:rsidR="00FA2757" w:rsidRPr="00D12609">
        <w:rPr>
          <w:rFonts w:ascii="Times New Roman" w:hAnsi="Times New Roman" w:cs="Times New Roman"/>
        </w:rPr>
        <w:t xml:space="preserve">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Мурина Надежда Алексеевна 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Кривополенова К.А.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Алфёрова А.Г. 1/314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Белых Галина Григорьевна 1/618</w:t>
      </w:r>
    </w:p>
    <w:p w:rsidR="001944D2" w:rsidRPr="00D12609" w:rsidRDefault="001944D2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Меньшин</w:t>
      </w:r>
      <w:proofErr w:type="spellEnd"/>
      <w:r w:rsidRPr="00D12609">
        <w:rPr>
          <w:rFonts w:ascii="Times New Roman" w:hAnsi="Times New Roman" w:cs="Times New Roman"/>
        </w:rPr>
        <w:t xml:space="preserve"> Александр Григорьевич 1/618</w:t>
      </w:r>
    </w:p>
    <w:p w:rsidR="005D6F90" w:rsidRPr="00D12609" w:rsidRDefault="005D6F90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Ольга Александровна 1/314</w:t>
      </w:r>
    </w:p>
    <w:p w:rsidR="005D6F90" w:rsidRPr="00D12609" w:rsidRDefault="005D6F90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Валентина Александровна 1/314</w:t>
      </w:r>
    </w:p>
    <w:p w:rsidR="005D6F90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Лазарева Валентина Александровна 1/314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Кычев</w:t>
      </w:r>
      <w:proofErr w:type="spellEnd"/>
      <w:r w:rsidRPr="00D12609">
        <w:rPr>
          <w:rFonts w:ascii="Times New Roman" w:hAnsi="Times New Roman" w:cs="Times New Roman"/>
        </w:rPr>
        <w:t xml:space="preserve"> Юрий Викторович 1/314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Мерзлый Владимир Вячеславович 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 xml:space="preserve">Аверина </w:t>
      </w:r>
      <w:proofErr w:type="spellStart"/>
      <w:r w:rsidRPr="00D12609">
        <w:rPr>
          <w:rFonts w:ascii="Times New Roman" w:hAnsi="Times New Roman" w:cs="Times New Roman"/>
        </w:rPr>
        <w:t>Антонида</w:t>
      </w:r>
      <w:proofErr w:type="spellEnd"/>
      <w:r w:rsidRPr="00D12609">
        <w:rPr>
          <w:rFonts w:ascii="Times New Roman" w:hAnsi="Times New Roman" w:cs="Times New Roman"/>
        </w:rPr>
        <w:t xml:space="preserve"> Александровна 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Идаленок</w:t>
      </w:r>
      <w:proofErr w:type="spellEnd"/>
      <w:r w:rsidRPr="00D12609">
        <w:rPr>
          <w:rFonts w:ascii="Times New Roman" w:hAnsi="Times New Roman" w:cs="Times New Roman"/>
        </w:rPr>
        <w:t xml:space="preserve"> Александра Григорьевна</w:t>
      </w:r>
    </w:p>
    <w:p w:rsidR="00E26816" w:rsidRPr="00D12609" w:rsidRDefault="00E2681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D12609">
        <w:rPr>
          <w:rFonts w:ascii="Times New Roman" w:hAnsi="Times New Roman" w:cs="Times New Roman"/>
        </w:rPr>
        <w:t>Идаленок</w:t>
      </w:r>
      <w:proofErr w:type="spellEnd"/>
      <w:r w:rsidRPr="00D12609">
        <w:rPr>
          <w:rFonts w:ascii="Times New Roman" w:hAnsi="Times New Roman" w:cs="Times New Roman"/>
        </w:rPr>
        <w:t xml:space="preserve"> Николай Андреевич</w:t>
      </w:r>
    </w:p>
    <w:p w:rsidR="00E26816" w:rsidRPr="00D12609" w:rsidRDefault="00437114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D12609">
        <w:rPr>
          <w:rFonts w:ascii="Times New Roman" w:hAnsi="Times New Roman" w:cs="Times New Roman"/>
        </w:rPr>
        <w:t>Нехорошкова Зинаида Владимировна</w:t>
      </w:r>
    </w:p>
    <w:p w:rsidR="00437114" w:rsidRDefault="00D12609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Екатерина Григорьевна 1/314</w:t>
      </w:r>
    </w:p>
    <w:p w:rsidR="00D12609" w:rsidRDefault="00D12609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Панфилова Екатерина Григорьевна 1/314</w:t>
      </w:r>
    </w:p>
    <w:p w:rsidR="00D12609" w:rsidRDefault="004225AA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Панфилов Василий Григорьевич 3,4 га</w:t>
      </w:r>
    </w:p>
    <w:p w:rsidR="004225AA" w:rsidRDefault="004225AA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Ярунова</w:t>
      </w:r>
      <w:proofErr w:type="spellEnd"/>
      <w:r>
        <w:rPr>
          <w:rFonts w:ascii="Times New Roman" w:hAnsi="Times New Roman" w:cs="Times New Roman"/>
        </w:rPr>
        <w:t xml:space="preserve"> Татьяна Владимировна</w:t>
      </w:r>
    </w:p>
    <w:p w:rsidR="004225AA" w:rsidRDefault="007A1B2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Новиков Николай Викторович</w:t>
      </w:r>
    </w:p>
    <w:p w:rsidR="007A1B26" w:rsidRPr="00D12609" w:rsidRDefault="007A1B26" w:rsidP="001944D2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</w:p>
    <w:sectPr w:rsidR="007A1B26" w:rsidRPr="00D12609" w:rsidSect="00B16BE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7991"/>
    <w:multiLevelType w:val="hybridMultilevel"/>
    <w:tmpl w:val="226E28AE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40819"/>
    <w:multiLevelType w:val="hybridMultilevel"/>
    <w:tmpl w:val="C65A1F86"/>
    <w:lvl w:ilvl="0" w:tplc="B66A7A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u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040F"/>
    <w:rsid w:val="000001DA"/>
    <w:rsid w:val="00001F9F"/>
    <w:rsid w:val="00003320"/>
    <w:rsid w:val="0000456F"/>
    <w:rsid w:val="00004DD5"/>
    <w:rsid w:val="000068DE"/>
    <w:rsid w:val="00007F30"/>
    <w:rsid w:val="00011A73"/>
    <w:rsid w:val="00011D73"/>
    <w:rsid w:val="000124D5"/>
    <w:rsid w:val="000136E1"/>
    <w:rsid w:val="00016AE2"/>
    <w:rsid w:val="000171A5"/>
    <w:rsid w:val="000223E4"/>
    <w:rsid w:val="00022DC6"/>
    <w:rsid w:val="0002581F"/>
    <w:rsid w:val="00026E63"/>
    <w:rsid w:val="00030DE4"/>
    <w:rsid w:val="00031DCC"/>
    <w:rsid w:val="00033351"/>
    <w:rsid w:val="00033B0F"/>
    <w:rsid w:val="00033B6D"/>
    <w:rsid w:val="00034C71"/>
    <w:rsid w:val="0003569A"/>
    <w:rsid w:val="00036F94"/>
    <w:rsid w:val="00037361"/>
    <w:rsid w:val="00044C9D"/>
    <w:rsid w:val="00046883"/>
    <w:rsid w:val="000509B2"/>
    <w:rsid w:val="000512C8"/>
    <w:rsid w:val="0005317C"/>
    <w:rsid w:val="00055181"/>
    <w:rsid w:val="00055830"/>
    <w:rsid w:val="00057DF4"/>
    <w:rsid w:val="00060160"/>
    <w:rsid w:val="00060ACE"/>
    <w:rsid w:val="00060E06"/>
    <w:rsid w:val="00062139"/>
    <w:rsid w:val="00063214"/>
    <w:rsid w:val="000651B8"/>
    <w:rsid w:val="00066537"/>
    <w:rsid w:val="00070669"/>
    <w:rsid w:val="00070CAE"/>
    <w:rsid w:val="00071676"/>
    <w:rsid w:val="000726D6"/>
    <w:rsid w:val="00072E14"/>
    <w:rsid w:val="000743D2"/>
    <w:rsid w:val="000756F9"/>
    <w:rsid w:val="00076BD4"/>
    <w:rsid w:val="00082DD6"/>
    <w:rsid w:val="000848BF"/>
    <w:rsid w:val="0009092A"/>
    <w:rsid w:val="000960DE"/>
    <w:rsid w:val="000972E1"/>
    <w:rsid w:val="00097781"/>
    <w:rsid w:val="000A0B03"/>
    <w:rsid w:val="000A1ADF"/>
    <w:rsid w:val="000A1C32"/>
    <w:rsid w:val="000A2BD8"/>
    <w:rsid w:val="000A33F6"/>
    <w:rsid w:val="000A3559"/>
    <w:rsid w:val="000A4146"/>
    <w:rsid w:val="000A7D62"/>
    <w:rsid w:val="000A7FAC"/>
    <w:rsid w:val="000B09F7"/>
    <w:rsid w:val="000B1083"/>
    <w:rsid w:val="000B274E"/>
    <w:rsid w:val="000B29FC"/>
    <w:rsid w:val="000B473B"/>
    <w:rsid w:val="000B4848"/>
    <w:rsid w:val="000B4936"/>
    <w:rsid w:val="000B6DCE"/>
    <w:rsid w:val="000B7348"/>
    <w:rsid w:val="000B7B82"/>
    <w:rsid w:val="000C2C21"/>
    <w:rsid w:val="000C2DB8"/>
    <w:rsid w:val="000C310D"/>
    <w:rsid w:val="000C6FCD"/>
    <w:rsid w:val="000C7E75"/>
    <w:rsid w:val="000D04B1"/>
    <w:rsid w:val="000D0E76"/>
    <w:rsid w:val="000D2FA4"/>
    <w:rsid w:val="000D3501"/>
    <w:rsid w:val="000E1166"/>
    <w:rsid w:val="000E3292"/>
    <w:rsid w:val="000E52A2"/>
    <w:rsid w:val="000F03AE"/>
    <w:rsid w:val="000F560D"/>
    <w:rsid w:val="000F75C9"/>
    <w:rsid w:val="001010C0"/>
    <w:rsid w:val="00101FEC"/>
    <w:rsid w:val="00103D84"/>
    <w:rsid w:val="001061B7"/>
    <w:rsid w:val="001063C0"/>
    <w:rsid w:val="00113A1C"/>
    <w:rsid w:val="00115522"/>
    <w:rsid w:val="001159E0"/>
    <w:rsid w:val="00116A22"/>
    <w:rsid w:val="0011766A"/>
    <w:rsid w:val="00122575"/>
    <w:rsid w:val="00122B8F"/>
    <w:rsid w:val="001231B0"/>
    <w:rsid w:val="0012380A"/>
    <w:rsid w:val="00124E51"/>
    <w:rsid w:val="00125ACC"/>
    <w:rsid w:val="00126564"/>
    <w:rsid w:val="00126870"/>
    <w:rsid w:val="00126BFC"/>
    <w:rsid w:val="00127C74"/>
    <w:rsid w:val="00130936"/>
    <w:rsid w:val="0013114B"/>
    <w:rsid w:val="001349F0"/>
    <w:rsid w:val="00135291"/>
    <w:rsid w:val="00135BDA"/>
    <w:rsid w:val="001362A2"/>
    <w:rsid w:val="001423E8"/>
    <w:rsid w:val="001434F1"/>
    <w:rsid w:val="001439D7"/>
    <w:rsid w:val="00146E00"/>
    <w:rsid w:val="00147450"/>
    <w:rsid w:val="00151BA2"/>
    <w:rsid w:val="00152E0E"/>
    <w:rsid w:val="00154066"/>
    <w:rsid w:val="0015456B"/>
    <w:rsid w:val="00155279"/>
    <w:rsid w:val="0015763E"/>
    <w:rsid w:val="00160C53"/>
    <w:rsid w:val="00160E95"/>
    <w:rsid w:val="00161546"/>
    <w:rsid w:val="00166A79"/>
    <w:rsid w:val="001675D8"/>
    <w:rsid w:val="00167E1F"/>
    <w:rsid w:val="0017260C"/>
    <w:rsid w:val="001741EF"/>
    <w:rsid w:val="00175193"/>
    <w:rsid w:val="001778A5"/>
    <w:rsid w:val="0018426F"/>
    <w:rsid w:val="00186822"/>
    <w:rsid w:val="00190ACC"/>
    <w:rsid w:val="00190B40"/>
    <w:rsid w:val="00192AB0"/>
    <w:rsid w:val="001944D2"/>
    <w:rsid w:val="001967D8"/>
    <w:rsid w:val="00197266"/>
    <w:rsid w:val="00197C79"/>
    <w:rsid w:val="001A0667"/>
    <w:rsid w:val="001A0DAC"/>
    <w:rsid w:val="001A11BE"/>
    <w:rsid w:val="001A1867"/>
    <w:rsid w:val="001A4E5E"/>
    <w:rsid w:val="001A56C4"/>
    <w:rsid w:val="001A63B7"/>
    <w:rsid w:val="001A73FF"/>
    <w:rsid w:val="001B0C8D"/>
    <w:rsid w:val="001B0C9B"/>
    <w:rsid w:val="001B4489"/>
    <w:rsid w:val="001B4C43"/>
    <w:rsid w:val="001B77B6"/>
    <w:rsid w:val="001C1B2A"/>
    <w:rsid w:val="001C4005"/>
    <w:rsid w:val="001C5D47"/>
    <w:rsid w:val="001C6E6F"/>
    <w:rsid w:val="001C78E7"/>
    <w:rsid w:val="001D048F"/>
    <w:rsid w:val="001D09CF"/>
    <w:rsid w:val="001D41E4"/>
    <w:rsid w:val="001D5C3D"/>
    <w:rsid w:val="001D6F85"/>
    <w:rsid w:val="001E1E9A"/>
    <w:rsid w:val="001E31B7"/>
    <w:rsid w:val="001E5A8A"/>
    <w:rsid w:val="001E6212"/>
    <w:rsid w:val="001E675C"/>
    <w:rsid w:val="001E6B27"/>
    <w:rsid w:val="001E6F6A"/>
    <w:rsid w:val="001E7F2D"/>
    <w:rsid w:val="001F21C1"/>
    <w:rsid w:val="001F2DE3"/>
    <w:rsid w:val="001F4505"/>
    <w:rsid w:val="001F4E8D"/>
    <w:rsid w:val="001F514C"/>
    <w:rsid w:val="001F5591"/>
    <w:rsid w:val="002011B8"/>
    <w:rsid w:val="00202428"/>
    <w:rsid w:val="0020274C"/>
    <w:rsid w:val="00202A11"/>
    <w:rsid w:val="002033D3"/>
    <w:rsid w:val="002037B8"/>
    <w:rsid w:val="00212015"/>
    <w:rsid w:val="00216AF3"/>
    <w:rsid w:val="00217AA8"/>
    <w:rsid w:val="00217FD4"/>
    <w:rsid w:val="0022105A"/>
    <w:rsid w:val="00222AE3"/>
    <w:rsid w:val="002254AA"/>
    <w:rsid w:val="00227061"/>
    <w:rsid w:val="002319C8"/>
    <w:rsid w:val="002348AB"/>
    <w:rsid w:val="00234EE1"/>
    <w:rsid w:val="0023505C"/>
    <w:rsid w:val="00236AEC"/>
    <w:rsid w:val="00242E6E"/>
    <w:rsid w:val="00243629"/>
    <w:rsid w:val="00245D89"/>
    <w:rsid w:val="00245FAB"/>
    <w:rsid w:val="00252D24"/>
    <w:rsid w:val="00253EE3"/>
    <w:rsid w:val="00256A7D"/>
    <w:rsid w:val="00257B33"/>
    <w:rsid w:val="002600C1"/>
    <w:rsid w:val="002605E8"/>
    <w:rsid w:val="00261A72"/>
    <w:rsid w:val="00261C0A"/>
    <w:rsid w:val="00263C78"/>
    <w:rsid w:val="00266434"/>
    <w:rsid w:val="0026667B"/>
    <w:rsid w:val="00266A27"/>
    <w:rsid w:val="00270240"/>
    <w:rsid w:val="00270B9C"/>
    <w:rsid w:val="00271CDA"/>
    <w:rsid w:val="002768D6"/>
    <w:rsid w:val="002773BF"/>
    <w:rsid w:val="0028076E"/>
    <w:rsid w:val="00284FE8"/>
    <w:rsid w:val="002922EB"/>
    <w:rsid w:val="002947F5"/>
    <w:rsid w:val="00294E1B"/>
    <w:rsid w:val="00294E5A"/>
    <w:rsid w:val="00296BA6"/>
    <w:rsid w:val="002970EC"/>
    <w:rsid w:val="002A1191"/>
    <w:rsid w:val="002A43A5"/>
    <w:rsid w:val="002A661F"/>
    <w:rsid w:val="002B040F"/>
    <w:rsid w:val="002B12E2"/>
    <w:rsid w:val="002B2AE2"/>
    <w:rsid w:val="002B2B01"/>
    <w:rsid w:val="002B3081"/>
    <w:rsid w:val="002B743C"/>
    <w:rsid w:val="002B7496"/>
    <w:rsid w:val="002C20F7"/>
    <w:rsid w:val="002C248C"/>
    <w:rsid w:val="002C5A1B"/>
    <w:rsid w:val="002C6052"/>
    <w:rsid w:val="002D56F1"/>
    <w:rsid w:val="002D6DDA"/>
    <w:rsid w:val="002D6FF9"/>
    <w:rsid w:val="002E0709"/>
    <w:rsid w:val="002E2206"/>
    <w:rsid w:val="002E2ED3"/>
    <w:rsid w:val="002E4F38"/>
    <w:rsid w:val="002E5D31"/>
    <w:rsid w:val="002E5F80"/>
    <w:rsid w:val="002F07B0"/>
    <w:rsid w:val="002F0A30"/>
    <w:rsid w:val="002F16BC"/>
    <w:rsid w:val="002F4643"/>
    <w:rsid w:val="002F464B"/>
    <w:rsid w:val="002F559B"/>
    <w:rsid w:val="00300348"/>
    <w:rsid w:val="00301F55"/>
    <w:rsid w:val="00302855"/>
    <w:rsid w:val="003044D5"/>
    <w:rsid w:val="00304CC0"/>
    <w:rsid w:val="003100AB"/>
    <w:rsid w:val="00310366"/>
    <w:rsid w:val="003107FA"/>
    <w:rsid w:val="00311A25"/>
    <w:rsid w:val="00312F15"/>
    <w:rsid w:val="0031399B"/>
    <w:rsid w:val="003148AB"/>
    <w:rsid w:val="00314F91"/>
    <w:rsid w:val="00316115"/>
    <w:rsid w:val="00316A51"/>
    <w:rsid w:val="0032106C"/>
    <w:rsid w:val="00321C21"/>
    <w:rsid w:val="00323DBE"/>
    <w:rsid w:val="00324896"/>
    <w:rsid w:val="00325037"/>
    <w:rsid w:val="003250CC"/>
    <w:rsid w:val="003303E1"/>
    <w:rsid w:val="003323AC"/>
    <w:rsid w:val="00332C71"/>
    <w:rsid w:val="00334788"/>
    <w:rsid w:val="00335EC5"/>
    <w:rsid w:val="003370AF"/>
    <w:rsid w:val="003379A8"/>
    <w:rsid w:val="00341B43"/>
    <w:rsid w:val="003441ED"/>
    <w:rsid w:val="0034619C"/>
    <w:rsid w:val="0034756D"/>
    <w:rsid w:val="00347E33"/>
    <w:rsid w:val="003520EF"/>
    <w:rsid w:val="00353B67"/>
    <w:rsid w:val="0035765F"/>
    <w:rsid w:val="003602FF"/>
    <w:rsid w:val="003623C7"/>
    <w:rsid w:val="00362503"/>
    <w:rsid w:val="0036351F"/>
    <w:rsid w:val="00363B6A"/>
    <w:rsid w:val="00364268"/>
    <w:rsid w:val="00365A2F"/>
    <w:rsid w:val="00371F27"/>
    <w:rsid w:val="0037286A"/>
    <w:rsid w:val="003762CC"/>
    <w:rsid w:val="0038008B"/>
    <w:rsid w:val="00384C21"/>
    <w:rsid w:val="00385B1D"/>
    <w:rsid w:val="00385BD7"/>
    <w:rsid w:val="00386E22"/>
    <w:rsid w:val="00391592"/>
    <w:rsid w:val="00391E03"/>
    <w:rsid w:val="003929CF"/>
    <w:rsid w:val="00392A5D"/>
    <w:rsid w:val="003963EE"/>
    <w:rsid w:val="003974DE"/>
    <w:rsid w:val="003A012E"/>
    <w:rsid w:val="003A0200"/>
    <w:rsid w:val="003A113D"/>
    <w:rsid w:val="003A2398"/>
    <w:rsid w:val="003A3326"/>
    <w:rsid w:val="003A4463"/>
    <w:rsid w:val="003A446B"/>
    <w:rsid w:val="003A70F9"/>
    <w:rsid w:val="003B2846"/>
    <w:rsid w:val="003B2BA5"/>
    <w:rsid w:val="003B3D75"/>
    <w:rsid w:val="003B4369"/>
    <w:rsid w:val="003B5114"/>
    <w:rsid w:val="003C034B"/>
    <w:rsid w:val="003C0561"/>
    <w:rsid w:val="003C080D"/>
    <w:rsid w:val="003C2027"/>
    <w:rsid w:val="003C2A8B"/>
    <w:rsid w:val="003C49CD"/>
    <w:rsid w:val="003C6652"/>
    <w:rsid w:val="003C7022"/>
    <w:rsid w:val="003C728C"/>
    <w:rsid w:val="003C7A52"/>
    <w:rsid w:val="003D2CAF"/>
    <w:rsid w:val="003D5585"/>
    <w:rsid w:val="003E0C30"/>
    <w:rsid w:val="003E1A8A"/>
    <w:rsid w:val="003E34CB"/>
    <w:rsid w:val="003E3895"/>
    <w:rsid w:val="003E57C7"/>
    <w:rsid w:val="003E5888"/>
    <w:rsid w:val="003E75D7"/>
    <w:rsid w:val="003F4A52"/>
    <w:rsid w:val="003F658B"/>
    <w:rsid w:val="003F6885"/>
    <w:rsid w:val="003F7958"/>
    <w:rsid w:val="003F7BF2"/>
    <w:rsid w:val="0040027A"/>
    <w:rsid w:val="00402ACF"/>
    <w:rsid w:val="00404202"/>
    <w:rsid w:val="00405EDA"/>
    <w:rsid w:val="0041127A"/>
    <w:rsid w:val="00414A05"/>
    <w:rsid w:val="00415382"/>
    <w:rsid w:val="0041685B"/>
    <w:rsid w:val="004206C1"/>
    <w:rsid w:val="004209C1"/>
    <w:rsid w:val="00422550"/>
    <w:rsid w:val="004225AA"/>
    <w:rsid w:val="00423018"/>
    <w:rsid w:val="004259BA"/>
    <w:rsid w:val="00427343"/>
    <w:rsid w:val="004274B1"/>
    <w:rsid w:val="00432A2F"/>
    <w:rsid w:val="004339CF"/>
    <w:rsid w:val="00435242"/>
    <w:rsid w:val="00435BA8"/>
    <w:rsid w:val="0043643C"/>
    <w:rsid w:val="00437114"/>
    <w:rsid w:val="00444804"/>
    <w:rsid w:val="00444C1A"/>
    <w:rsid w:val="00445EC8"/>
    <w:rsid w:val="00447DF2"/>
    <w:rsid w:val="00451E75"/>
    <w:rsid w:val="00452005"/>
    <w:rsid w:val="004534C3"/>
    <w:rsid w:val="004536F2"/>
    <w:rsid w:val="00453A0D"/>
    <w:rsid w:val="0045572E"/>
    <w:rsid w:val="00456137"/>
    <w:rsid w:val="00456D4E"/>
    <w:rsid w:val="0045779F"/>
    <w:rsid w:val="00460DB9"/>
    <w:rsid w:val="004622F1"/>
    <w:rsid w:val="00463CBF"/>
    <w:rsid w:val="004658CF"/>
    <w:rsid w:val="00466DB1"/>
    <w:rsid w:val="00467579"/>
    <w:rsid w:val="00467591"/>
    <w:rsid w:val="00470FAD"/>
    <w:rsid w:val="00471833"/>
    <w:rsid w:val="00472115"/>
    <w:rsid w:val="004729C9"/>
    <w:rsid w:val="00474D29"/>
    <w:rsid w:val="004757E2"/>
    <w:rsid w:val="00475E3E"/>
    <w:rsid w:val="004761EE"/>
    <w:rsid w:val="004773D4"/>
    <w:rsid w:val="00481609"/>
    <w:rsid w:val="00482308"/>
    <w:rsid w:val="00482898"/>
    <w:rsid w:val="00487B88"/>
    <w:rsid w:val="004921AD"/>
    <w:rsid w:val="004923F5"/>
    <w:rsid w:val="00496CB1"/>
    <w:rsid w:val="00496E5A"/>
    <w:rsid w:val="004A2281"/>
    <w:rsid w:val="004B1E52"/>
    <w:rsid w:val="004B28B7"/>
    <w:rsid w:val="004C1A93"/>
    <w:rsid w:val="004C2206"/>
    <w:rsid w:val="004C50BF"/>
    <w:rsid w:val="004C6DB6"/>
    <w:rsid w:val="004C7A3D"/>
    <w:rsid w:val="004D0499"/>
    <w:rsid w:val="004D167E"/>
    <w:rsid w:val="004D27DC"/>
    <w:rsid w:val="004D3168"/>
    <w:rsid w:val="004D3AC9"/>
    <w:rsid w:val="004E193D"/>
    <w:rsid w:val="004E23BF"/>
    <w:rsid w:val="004E3782"/>
    <w:rsid w:val="004E4728"/>
    <w:rsid w:val="004E4AAB"/>
    <w:rsid w:val="004E55E3"/>
    <w:rsid w:val="004E7C0E"/>
    <w:rsid w:val="004F1E52"/>
    <w:rsid w:val="004F270F"/>
    <w:rsid w:val="004F411A"/>
    <w:rsid w:val="004F5291"/>
    <w:rsid w:val="004F589C"/>
    <w:rsid w:val="004F67D2"/>
    <w:rsid w:val="004F71E6"/>
    <w:rsid w:val="004F7B3C"/>
    <w:rsid w:val="00500733"/>
    <w:rsid w:val="00500C77"/>
    <w:rsid w:val="00501A72"/>
    <w:rsid w:val="00502F08"/>
    <w:rsid w:val="00503DD5"/>
    <w:rsid w:val="00505B68"/>
    <w:rsid w:val="0050638D"/>
    <w:rsid w:val="005073FD"/>
    <w:rsid w:val="00511A7E"/>
    <w:rsid w:val="00512652"/>
    <w:rsid w:val="00514AEF"/>
    <w:rsid w:val="0051648B"/>
    <w:rsid w:val="00516B60"/>
    <w:rsid w:val="005171E7"/>
    <w:rsid w:val="005173F1"/>
    <w:rsid w:val="0052120C"/>
    <w:rsid w:val="00522747"/>
    <w:rsid w:val="005235DB"/>
    <w:rsid w:val="005244FE"/>
    <w:rsid w:val="005262BB"/>
    <w:rsid w:val="00527E18"/>
    <w:rsid w:val="00530B3A"/>
    <w:rsid w:val="00530F6E"/>
    <w:rsid w:val="005311F4"/>
    <w:rsid w:val="0053164C"/>
    <w:rsid w:val="00533393"/>
    <w:rsid w:val="00534562"/>
    <w:rsid w:val="005352AC"/>
    <w:rsid w:val="00535477"/>
    <w:rsid w:val="005424AC"/>
    <w:rsid w:val="00544B6D"/>
    <w:rsid w:val="00544C59"/>
    <w:rsid w:val="00544E0E"/>
    <w:rsid w:val="005451CF"/>
    <w:rsid w:val="005506AD"/>
    <w:rsid w:val="00551733"/>
    <w:rsid w:val="00552F9B"/>
    <w:rsid w:val="0055510C"/>
    <w:rsid w:val="00562F30"/>
    <w:rsid w:val="0056375A"/>
    <w:rsid w:val="005649E4"/>
    <w:rsid w:val="0056766F"/>
    <w:rsid w:val="00567D35"/>
    <w:rsid w:val="00567EFD"/>
    <w:rsid w:val="0057011B"/>
    <w:rsid w:val="00570302"/>
    <w:rsid w:val="00570AB8"/>
    <w:rsid w:val="0057117A"/>
    <w:rsid w:val="0057199B"/>
    <w:rsid w:val="0057332C"/>
    <w:rsid w:val="00574380"/>
    <w:rsid w:val="00574DF6"/>
    <w:rsid w:val="005751AD"/>
    <w:rsid w:val="005757BD"/>
    <w:rsid w:val="005769F6"/>
    <w:rsid w:val="00582E6E"/>
    <w:rsid w:val="00583E62"/>
    <w:rsid w:val="0058434D"/>
    <w:rsid w:val="005859A8"/>
    <w:rsid w:val="0059252D"/>
    <w:rsid w:val="00595225"/>
    <w:rsid w:val="00596A14"/>
    <w:rsid w:val="0059757C"/>
    <w:rsid w:val="00597A34"/>
    <w:rsid w:val="005A3FBB"/>
    <w:rsid w:val="005B0EBB"/>
    <w:rsid w:val="005B12B4"/>
    <w:rsid w:val="005B5242"/>
    <w:rsid w:val="005B643C"/>
    <w:rsid w:val="005B7155"/>
    <w:rsid w:val="005C11F4"/>
    <w:rsid w:val="005C26BC"/>
    <w:rsid w:val="005C3F02"/>
    <w:rsid w:val="005C5DBC"/>
    <w:rsid w:val="005C7632"/>
    <w:rsid w:val="005D05A5"/>
    <w:rsid w:val="005D0E3E"/>
    <w:rsid w:val="005D211C"/>
    <w:rsid w:val="005D51AD"/>
    <w:rsid w:val="005D63CA"/>
    <w:rsid w:val="005D6F90"/>
    <w:rsid w:val="005D7E58"/>
    <w:rsid w:val="005E1DCF"/>
    <w:rsid w:val="005E2757"/>
    <w:rsid w:val="005E2A7F"/>
    <w:rsid w:val="005E53FF"/>
    <w:rsid w:val="005F2FF3"/>
    <w:rsid w:val="005F3031"/>
    <w:rsid w:val="005F4857"/>
    <w:rsid w:val="005F4F23"/>
    <w:rsid w:val="005F59CE"/>
    <w:rsid w:val="005F68DA"/>
    <w:rsid w:val="006019D8"/>
    <w:rsid w:val="00604080"/>
    <w:rsid w:val="00604BDB"/>
    <w:rsid w:val="00606D5C"/>
    <w:rsid w:val="00607B80"/>
    <w:rsid w:val="00612046"/>
    <w:rsid w:val="006122E2"/>
    <w:rsid w:val="00615AF6"/>
    <w:rsid w:val="0061732B"/>
    <w:rsid w:val="006235A2"/>
    <w:rsid w:val="006239B5"/>
    <w:rsid w:val="00623B37"/>
    <w:rsid w:val="00623E1A"/>
    <w:rsid w:val="0062501C"/>
    <w:rsid w:val="00625C50"/>
    <w:rsid w:val="00625CE1"/>
    <w:rsid w:val="006340FB"/>
    <w:rsid w:val="006351F6"/>
    <w:rsid w:val="0063650F"/>
    <w:rsid w:val="00641511"/>
    <w:rsid w:val="00642ED1"/>
    <w:rsid w:val="0064795C"/>
    <w:rsid w:val="00650B3E"/>
    <w:rsid w:val="00654770"/>
    <w:rsid w:val="00654D08"/>
    <w:rsid w:val="00660467"/>
    <w:rsid w:val="00665808"/>
    <w:rsid w:val="0066678B"/>
    <w:rsid w:val="0067146C"/>
    <w:rsid w:val="0067327B"/>
    <w:rsid w:val="00673AED"/>
    <w:rsid w:val="006741BE"/>
    <w:rsid w:val="00674F96"/>
    <w:rsid w:val="00675C8D"/>
    <w:rsid w:val="00676B8A"/>
    <w:rsid w:val="00680ED3"/>
    <w:rsid w:val="00681B5C"/>
    <w:rsid w:val="00684233"/>
    <w:rsid w:val="00686449"/>
    <w:rsid w:val="006869C5"/>
    <w:rsid w:val="00686CB9"/>
    <w:rsid w:val="00691D43"/>
    <w:rsid w:val="00693628"/>
    <w:rsid w:val="00695467"/>
    <w:rsid w:val="0069721C"/>
    <w:rsid w:val="00697FC5"/>
    <w:rsid w:val="006A58C7"/>
    <w:rsid w:val="006A61F9"/>
    <w:rsid w:val="006A6EA4"/>
    <w:rsid w:val="006B031F"/>
    <w:rsid w:val="006B1103"/>
    <w:rsid w:val="006B5560"/>
    <w:rsid w:val="006C114B"/>
    <w:rsid w:val="006C133C"/>
    <w:rsid w:val="006C4367"/>
    <w:rsid w:val="006C7D38"/>
    <w:rsid w:val="006D0876"/>
    <w:rsid w:val="006D1D29"/>
    <w:rsid w:val="006D2D26"/>
    <w:rsid w:val="006D2EAB"/>
    <w:rsid w:val="006D4647"/>
    <w:rsid w:val="006D57CF"/>
    <w:rsid w:val="006D5972"/>
    <w:rsid w:val="006D5AB3"/>
    <w:rsid w:val="006D76B8"/>
    <w:rsid w:val="006E268F"/>
    <w:rsid w:val="006E2BB1"/>
    <w:rsid w:val="006E32A4"/>
    <w:rsid w:val="006E348C"/>
    <w:rsid w:val="006E6E1D"/>
    <w:rsid w:val="006F1FF1"/>
    <w:rsid w:val="006F2FE8"/>
    <w:rsid w:val="006F3C37"/>
    <w:rsid w:val="006F703E"/>
    <w:rsid w:val="0070092F"/>
    <w:rsid w:val="00700AC5"/>
    <w:rsid w:val="00700CEE"/>
    <w:rsid w:val="007030EE"/>
    <w:rsid w:val="00704131"/>
    <w:rsid w:val="007048ED"/>
    <w:rsid w:val="00705224"/>
    <w:rsid w:val="00705513"/>
    <w:rsid w:val="00706685"/>
    <w:rsid w:val="007066F2"/>
    <w:rsid w:val="00710A63"/>
    <w:rsid w:val="00712D62"/>
    <w:rsid w:val="00715D1F"/>
    <w:rsid w:val="007161AC"/>
    <w:rsid w:val="007205C7"/>
    <w:rsid w:val="00720AAA"/>
    <w:rsid w:val="00721675"/>
    <w:rsid w:val="00724694"/>
    <w:rsid w:val="00725B7E"/>
    <w:rsid w:val="00725FDA"/>
    <w:rsid w:val="00727531"/>
    <w:rsid w:val="00730F0B"/>
    <w:rsid w:val="00731D72"/>
    <w:rsid w:val="00731F86"/>
    <w:rsid w:val="007327A4"/>
    <w:rsid w:val="00733F37"/>
    <w:rsid w:val="00734B63"/>
    <w:rsid w:val="0073502A"/>
    <w:rsid w:val="00737EFC"/>
    <w:rsid w:val="00740AED"/>
    <w:rsid w:val="00742C61"/>
    <w:rsid w:val="00743181"/>
    <w:rsid w:val="007433CF"/>
    <w:rsid w:val="007434AF"/>
    <w:rsid w:val="00743F34"/>
    <w:rsid w:val="0074404D"/>
    <w:rsid w:val="007448BC"/>
    <w:rsid w:val="00745673"/>
    <w:rsid w:val="00745E2B"/>
    <w:rsid w:val="00747420"/>
    <w:rsid w:val="00747F01"/>
    <w:rsid w:val="00751056"/>
    <w:rsid w:val="007511B7"/>
    <w:rsid w:val="0075163B"/>
    <w:rsid w:val="00751887"/>
    <w:rsid w:val="00752389"/>
    <w:rsid w:val="007523E1"/>
    <w:rsid w:val="00752629"/>
    <w:rsid w:val="00755AFD"/>
    <w:rsid w:val="007563D9"/>
    <w:rsid w:val="00760C62"/>
    <w:rsid w:val="00761442"/>
    <w:rsid w:val="00761DE7"/>
    <w:rsid w:val="007637DE"/>
    <w:rsid w:val="00766E09"/>
    <w:rsid w:val="007702EB"/>
    <w:rsid w:val="00772391"/>
    <w:rsid w:val="0077239C"/>
    <w:rsid w:val="00772D94"/>
    <w:rsid w:val="00773991"/>
    <w:rsid w:val="00773CAB"/>
    <w:rsid w:val="00774CB2"/>
    <w:rsid w:val="00775397"/>
    <w:rsid w:val="00776693"/>
    <w:rsid w:val="00782991"/>
    <w:rsid w:val="00782B90"/>
    <w:rsid w:val="007872EC"/>
    <w:rsid w:val="00791E8D"/>
    <w:rsid w:val="00792840"/>
    <w:rsid w:val="007A1B26"/>
    <w:rsid w:val="007A44B4"/>
    <w:rsid w:val="007A4B8D"/>
    <w:rsid w:val="007A652D"/>
    <w:rsid w:val="007A7748"/>
    <w:rsid w:val="007B0325"/>
    <w:rsid w:val="007B06F7"/>
    <w:rsid w:val="007B225A"/>
    <w:rsid w:val="007B3003"/>
    <w:rsid w:val="007B48E0"/>
    <w:rsid w:val="007B4D0A"/>
    <w:rsid w:val="007B630E"/>
    <w:rsid w:val="007C051A"/>
    <w:rsid w:val="007C39B2"/>
    <w:rsid w:val="007C3C29"/>
    <w:rsid w:val="007C5A93"/>
    <w:rsid w:val="007C5D21"/>
    <w:rsid w:val="007D0E4E"/>
    <w:rsid w:val="007D0F87"/>
    <w:rsid w:val="007D1DFD"/>
    <w:rsid w:val="007D284D"/>
    <w:rsid w:val="007D3F61"/>
    <w:rsid w:val="007D7D2F"/>
    <w:rsid w:val="007E1BE2"/>
    <w:rsid w:val="007E7139"/>
    <w:rsid w:val="007F23FE"/>
    <w:rsid w:val="007F28D5"/>
    <w:rsid w:val="007F2965"/>
    <w:rsid w:val="007F32B4"/>
    <w:rsid w:val="007F4328"/>
    <w:rsid w:val="007F582A"/>
    <w:rsid w:val="007F7AD7"/>
    <w:rsid w:val="00800D3A"/>
    <w:rsid w:val="00800FF7"/>
    <w:rsid w:val="00801477"/>
    <w:rsid w:val="008026C8"/>
    <w:rsid w:val="00804B85"/>
    <w:rsid w:val="00804D7D"/>
    <w:rsid w:val="00812B32"/>
    <w:rsid w:val="00812F00"/>
    <w:rsid w:val="00813CBB"/>
    <w:rsid w:val="00813D4D"/>
    <w:rsid w:val="00817374"/>
    <w:rsid w:val="0082022F"/>
    <w:rsid w:val="00820C4B"/>
    <w:rsid w:val="00822279"/>
    <w:rsid w:val="00824EAC"/>
    <w:rsid w:val="0082603D"/>
    <w:rsid w:val="008267A4"/>
    <w:rsid w:val="00831220"/>
    <w:rsid w:val="00831D5B"/>
    <w:rsid w:val="00833E3F"/>
    <w:rsid w:val="00840730"/>
    <w:rsid w:val="008454EE"/>
    <w:rsid w:val="008457F7"/>
    <w:rsid w:val="0085324F"/>
    <w:rsid w:val="00853938"/>
    <w:rsid w:val="008540D1"/>
    <w:rsid w:val="00854CAB"/>
    <w:rsid w:val="0085591D"/>
    <w:rsid w:val="00860126"/>
    <w:rsid w:val="008605C0"/>
    <w:rsid w:val="008611A2"/>
    <w:rsid w:val="008616C6"/>
    <w:rsid w:val="008618ED"/>
    <w:rsid w:val="00862E75"/>
    <w:rsid w:val="00863B7F"/>
    <w:rsid w:val="00865D67"/>
    <w:rsid w:val="00867F50"/>
    <w:rsid w:val="00871D58"/>
    <w:rsid w:val="00871DC1"/>
    <w:rsid w:val="00872C3E"/>
    <w:rsid w:val="008737C2"/>
    <w:rsid w:val="00874635"/>
    <w:rsid w:val="00874916"/>
    <w:rsid w:val="00875E2C"/>
    <w:rsid w:val="00875FD7"/>
    <w:rsid w:val="008810E6"/>
    <w:rsid w:val="008818AA"/>
    <w:rsid w:val="00883B96"/>
    <w:rsid w:val="00883CC5"/>
    <w:rsid w:val="0088465C"/>
    <w:rsid w:val="00886E8D"/>
    <w:rsid w:val="00890A2E"/>
    <w:rsid w:val="008947B6"/>
    <w:rsid w:val="0089628E"/>
    <w:rsid w:val="00896BB3"/>
    <w:rsid w:val="008972BF"/>
    <w:rsid w:val="008A27C7"/>
    <w:rsid w:val="008A3BF1"/>
    <w:rsid w:val="008A44B0"/>
    <w:rsid w:val="008A5C45"/>
    <w:rsid w:val="008A5EDA"/>
    <w:rsid w:val="008B3585"/>
    <w:rsid w:val="008B3CB4"/>
    <w:rsid w:val="008B52C5"/>
    <w:rsid w:val="008B53B5"/>
    <w:rsid w:val="008C03CE"/>
    <w:rsid w:val="008C0E37"/>
    <w:rsid w:val="008C3B31"/>
    <w:rsid w:val="008C563F"/>
    <w:rsid w:val="008C5CDD"/>
    <w:rsid w:val="008C6175"/>
    <w:rsid w:val="008C6D9E"/>
    <w:rsid w:val="008D1C33"/>
    <w:rsid w:val="008D2E76"/>
    <w:rsid w:val="008D3F88"/>
    <w:rsid w:val="008D6A45"/>
    <w:rsid w:val="008E22BF"/>
    <w:rsid w:val="008F1FBC"/>
    <w:rsid w:val="008F3E39"/>
    <w:rsid w:val="008F6A2F"/>
    <w:rsid w:val="008F7E81"/>
    <w:rsid w:val="00900C91"/>
    <w:rsid w:val="009018FC"/>
    <w:rsid w:val="009036BD"/>
    <w:rsid w:val="00904649"/>
    <w:rsid w:val="009047C2"/>
    <w:rsid w:val="00907770"/>
    <w:rsid w:val="00910838"/>
    <w:rsid w:val="00911D52"/>
    <w:rsid w:val="00914381"/>
    <w:rsid w:val="00917AC7"/>
    <w:rsid w:val="0092078C"/>
    <w:rsid w:val="009227B0"/>
    <w:rsid w:val="00922C1E"/>
    <w:rsid w:val="00925392"/>
    <w:rsid w:val="00925583"/>
    <w:rsid w:val="00925AEF"/>
    <w:rsid w:val="0093002A"/>
    <w:rsid w:val="00931DC3"/>
    <w:rsid w:val="009334E2"/>
    <w:rsid w:val="00934279"/>
    <w:rsid w:val="0093480B"/>
    <w:rsid w:val="0093612A"/>
    <w:rsid w:val="0093770B"/>
    <w:rsid w:val="00944EF5"/>
    <w:rsid w:val="009454E1"/>
    <w:rsid w:val="009503C8"/>
    <w:rsid w:val="00951097"/>
    <w:rsid w:val="009519D4"/>
    <w:rsid w:val="00953BF1"/>
    <w:rsid w:val="00957F99"/>
    <w:rsid w:val="0096677E"/>
    <w:rsid w:val="00966F66"/>
    <w:rsid w:val="00967030"/>
    <w:rsid w:val="009673D0"/>
    <w:rsid w:val="00971DAD"/>
    <w:rsid w:val="00974BD4"/>
    <w:rsid w:val="00974C79"/>
    <w:rsid w:val="00974E17"/>
    <w:rsid w:val="009760B5"/>
    <w:rsid w:val="00977A66"/>
    <w:rsid w:val="00977DED"/>
    <w:rsid w:val="009849A0"/>
    <w:rsid w:val="0098520F"/>
    <w:rsid w:val="0098528C"/>
    <w:rsid w:val="00985B86"/>
    <w:rsid w:val="00986089"/>
    <w:rsid w:val="00986300"/>
    <w:rsid w:val="00987482"/>
    <w:rsid w:val="00987B40"/>
    <w:rsid w:val="00987F87"/>
    <w:rsid w:val="00990E66"/>
    <w:rsid w:val="00995B16"/>
    <w:rsid w:val="00995EFE"/>
    <w:rsid w:val="00996332"/>
    <w:rsid w:val="00997F31"/>
    <w:rsid w:val="009A10E5"/>
    <w:rsid w:val="009A3B80"/>
    <w:rsid w:val="009A4C55"/>
    <w:rsid w:val="009A4F9C"/>
    <w:rsid w:val="009A5ACF"/>
    <w:rsid w:val="009A5E66"/>
    <w:rsid w:val="009A6326"/>
    <w:rsid w:val="009A641B"/>
    <w:rsid w:val="009B09E8"/>
    <w:rsid w:val="009B0E08"/>
    <w:rsid w:val="009B161D"/>
    <w:rsid w:val="009B1B52"/>
    <w:rsid w:val="009B2F52"/>
    <w:rsid w:val="009B4886"/>
    <w:rsid w:val="009B5954"/>
    <w:rsid w:val="009B79AA"/>
    <w:rsid w:val="009C3868"/>
    <w:rsid w:val="009C55A3"/>
    <w:rsid w:val="009C7132"/>
    <w:rsid w:val="009D20D5"/>
    <w:rsid w:val="009D28C7"/>
    <w:rsid w:val="009D4CF4"/>
    <w:rsid w:val="009D5136"/>
    <w:rsid w:val="009D7EA4"/>
    <w:rsid w:val="009E4E53"/>
    <w:rsid w:val="009E7A9F"/>
    <w:rsid w:val="009F135A"/>
    <w:rsid w:val="009F1EDB"/>
    <w:rsid w:val="009F3480"/>
    <w:rsid w:val="009F4056"/>
    <w:rsid w:val="009F522E"/>
    <w:rsid w:val="009F543B"/>
    <w:rsid w:val="00A00770"/>
    <w:rsid w:val="00A00797"/>
    <w:rsid w:val="00A0101E"/>
    <w:rsid w:val="00A01061"/>
    <w:rsid w:val="00A0276E"/>
    <w:rsid w:val="00A03FF7"/>
    <w:rsid w:val="00A044E8"/>
    <w:rsid w:val="00A04653"/>
    <w:rsid w:val="00A04B75"/>
    <w:rsid w:val="00A06591"/>
    <w:rsid w:val="00A06C81"/>
    <w:rsid w:val="00A11100"/>
    <w:rsid w:val="00A11887"/>
    <w:rsid w:val="00A1439C"/>
    <w:rsid w:val="00A15E71"/>
    <w:rsid w:val="00A16050"/>
    <w:rsid w:val="00A16555"/>
    <w:rsid w:val="00A22ADE"/>
    <w:rsid w:val="00A23244"/>
    <w:rsid w:val="00A24A50"/>
    <w:rsid w:val="00A259AA"/>
    <w:rsid w:val="00A31FA0"/>
    <w:rsid w:val="00A32DF1"/>
    <w:rsid w:val="00A3561F"/>
    <w:rsid w:val="00A37AFA"/>
    <w:rsid w:val="00A4090F"/>
    <w:rsid w:val="00A40F45"/>
    <w:rsid w:val="00A41419"/>
    <w:rsid w:val="00A43551"/>
    <w:rsid w:val="00A43C2B"/>
    <w:rsid w:val="00A45652"/>
    <w:rsid w:val="00A461B5"/>
    <w:rsid w:val="00A47CFB"/>
    <w:rsid w:val="00A500C0"/>
    <w:rsid w:val="00A5431F"/>
    <w:rsid w:val="00A60448"/>
    <w:rsid w:val="00A61701"/>
    <w:rsid w:val="00A62D6E"/>
    <w:rsid w:val="00A62FC6"/>
    <w:rsid w:val="00A636F1"/>
    <w:rsid w:val="00A6561D"/>
    <w:rsid w:val="00A65F3E"/>
    <w:rsid w:val="00A668F3"/>
    <w:rsid w:val="00A70E48"/>
    <w:rsid w:val="00A71D1C"/>
    <w:rsid w:val="00A73F4D"/>
    <w:rsid w:val="00A75352"/>
    <w:rsid w:val="00A75784"/>
    <w:rsid w:val="00A7594F"/>
    <w:rsid w:val="00A75C50"/>
    <w:rsid w:val="00A76A57"/>
    <w:rsid w:val="00A76FD2"/>
    <w:rsid w:val="00A8136F"/>
    <w:rsid w:val="00A8254B"/>
    <w:rsid w:val="00A840B6"/>
    <w:rsid w:val="00A84FAF"/>
    <w:rsid w:val="00A86100"/>
    <w:rsid w:val="00A863B1"/>
    <w:rsid w:val="00A86C71"/>
    <w:rsid w:val="00A92D42"/>
    <w:rsid w:val="00A97062"/>
    <w:rsid w:val="00A97647"/>
    <w:rsid w:val="00AA0A2C"/>
    <w:rsid w:val="00AA1C66"/>
    <w:rsid w:val="00AA2A09"/>
    <w:rsid w:val="00AA3605"/>
    <w:rsid w:val="00AA368A"/>
    <w:rsid w:val="00AA3B2D"/>
    <w:rsid w:val="00AB0170"/>
    <w:rsid w:val="00AB196F"/>
    <w:rsid w:val="00AB24BD"/>
    <w:rsid w:val="00AB37A4"/>
    <w:rsid w:val="00AB3939"/>
    <w:rsid w:val="00AB4995"/>
    <w:rsid w:val="00AB57DB"/>
    <w:rsid w:val="00AB5CCA"/>
    <w:rsid w:val="00AB5EC9"/>
    <w:rsid w:val="00AB699C"/>
    <w:rsid w:val="00AB6EBF"/>
    <w:rsid w:val="00AC0534"/>
    <w:rsid w:val="00AC0EA4"/>
    <w:rsid w:val="00AC0FAF"/>
    <w:rsid w:val="00AC1A39"/>
    <w:rsid w:val="00AC3584"/>
    <w:rsid w:val="00AC37A1"/>
    <w:rsid w:val="00AC451A"/>
    <w:rsid w:val="00AC7FCE"/>
    <w:rsid w:val="00AD0D06"/>
    <w:rsid w:val="00AD400A"/>
    <w:rsid w:val="00AD50A6"/>
    <w:rsid w:val="00AD61DB"/>
    <w:rsid w:val="00AD7B76"/>
    <w:rsid w:val="00AE01F5"/>
    <w:rsid w:val="00AE04A5"/>
    <w:rsid w:val="00AE1871"/>
    <w:rsid w:val="00AE2FBD"/>
    <w:rsid w:val="00AE3A38"/>
    <w:rsid w:val="00AE584C"/>
    <w:rsid w:val="00AE5911"/>
    <w:rsid w:val="00AE71E1"/>
    <w:rsid w:val="00AF25E6"/>
    <w:rsid w:val="00AF2C93"/>
    <w:rsid w:val="00AF3320"/>
    <w:rsid w:val="00AF355F"/>
    <w:rsid w:val="00B04278"/>
    <w:rsid w:val="00B0665D"/>
    <w:rsid w:val="00B1036A"/>
    <w:rsid w:val="00B149BF"/>
    <w:rsid w:val="00B16485"/>
    <w:rsid w:val="00B16BEC"/>
    <w:rsid w:val="00B17BC6"/>
    <w:rsid w:val="00B20ADE"/>
    <w:rsid w:val="00B22B7E"/>
    <w:rsid w:val="00B22DE3"/>
    <w:rsid w:val="00B24AAE"/>
    <w:rsid w:val="00B254D2"/>
    <w:rsid w:val="00B26F57"/>
    <w:rsid w:val="00B30105"/>
    <w:rsid w:val="00B30A6B"/>
    <w:rsid w:val="00B33DA2"/>
    <w:rsid w:val="00B34057"/>
    <w:rsid w:val="00B400B6"/>
    <w:rsid w:val="00B402A4"/>
    <w:rsid w:val="00B41C86"/>
    <w:rsid w:val="00B438F8"/>
    <w:rsid w:val="00B43925"/>
    <w:rsid w:val="00B45310"/>
    <w:rsid w:val="00B453FD"/>
    <w:rsid w:val="00B465DC"/>
    <w:rsid w:val="00B50666"/>
    <w:rsid w:val="00B517D4"/>
    <w:rsid w:val="00B52F7E"/>
    <w:rsid w:val="00B535E7"/>
    <w:rsid w:val="00B551D4"/>
    <w:rsid w:val="00B56DB3"/>
    <w:rsid w:val="00B572B5"/>
    <w:rsid w:val="00B57957"/>
    <w:rsid w:val="00B601BD"/>
    <w:rsid w:val="00B60833"/>
    <w:rsid w:val="00B61DD7"/>
    <w:rsid w:val="00B62019"/>
    <w:rsid w:val="00B64A36"/>
    <w:rsid w:val="00B66DE5"/>
    <w:rsid w:val="00B6717D"/>
    <w:rsid w:val="00B70901"/>
    <w:rsid w:val="00B7109E"/>
    <w:rsid w:val="00B716C0"/>
    <w:rsid w:val="00B71E41"/>
    <w:rsid w:val="00B744A7"/>
    <w:rsid w:val="00B74E2F"/>
    <w:rsid w:val="00B776A7"/>
    <w:rsid w:val="00B80717"/>
    <w:rsid w:val="00B83222"/>
    <w:rsid w:val="00B84A45"/>
    <w:rsid w:val="00B85127"/>
    <w:rsid w:val="00B86407"/>
    <w:rsid w:val="00B86B4B"/>
    <w:rsid w:val="00B9057A"/>
    <w:rsid w:val="00B92120"/>
    <w:rsid w:val="00B92800"/>
    <w:rsid w:val="00B93BF3"/>
    <w:rsid w:val="00B94305"/>
    <w:rsid w:val="00B945D0"/>
    <w:rsid w:val="00B9462F"/>
    <w:rsid w:val="00B95E9D"/>
    <w:rsid w:val="00BA0398"/>
    <w:rsid w:val="00BA2CA6"/>
    <w:rsid w:val="00BA4DD0"/>
    <w:rsid w:val="00BA52BF"/>
    <w:rsid w:val="00BA6BC5"/>
    <w:rsid w:val="00BB485A"/>
    <w:rsid w:val="00BB597F"/>
    <w:rsid w:val="00BB59A5"/>
    <w:rsid w:val="00BB636C"/>
    <w:rsid w:val="00BB696A"/>
    <w:rsid w:val="00BC01F8"/>
    <w:rsid w:val="00BC5318"/>
    <w:rsid w:val="00BC5A3C"/>
    <w:rsid w:val="00BC69E6"/>
    <w:rsid w:val="00BC6E11"/>
    <w:rsid w:val="00BD07B3"/>
    <w:rsid w:val="00BD0A2D"/>
    <w:rsid w:val="00BD4E4F"/>
    <w:rsid w:val="00BD54C1"/>
    <w:rsid w:val="00BD5A7F"/>
    <w:rsid w:val="00BE20A0"/>
    <w:rsid w:val="00BE262B"/>
    <w:rsid w:val="00BE306B"/>
    <w:rsid w:val="00BE3A8C"/>
    <w:rsid w:val="00BE4AA0"/>
    <w:rsid w:val="00BE5694"/>
    <w:rsid w:val="00BE58E1"/>
    <w:rsid w:val="00BF05E7"/>
    <w:rsid w:val="00BF1C9F"/>
    <w:rsid w:val="00BF31B8"/>
    <w:rsid w:val="00BF3646"/>
    <w:rsid w:val="00BF374C"/>
    <w:rsid w:val="00BF3D5C"/>
    <w:rsid w:val="00BF4BCF"/>
    <w:rsid w:val="00BF4C1A"/>
    <w:rsid w:val="00BF5A8D"/>
    <w:rsid w:val="00BF6457"/>
    <w:rsid w:val="00C02F18"/>
    <w:rsid w:val="00C045D0"/>
    <w:rsid w:val="00C06109"/>
    <w:rsid w:val="00C07366"/>
    <w:rsid w:val="00C11BCA"/>
    <w:rsid w:val="00C12CD6"/>
    <w:rsid w:val="00C14B03"/>
    <w:rsid w:val="00C21DFC"/>
    <w:rsid w:val="00C2282B"/>
    <w:rsid w:val="00C231E2"/>
    <w:rsid w:val="00C240E7"/>
    <w:rsid w:val="00C246F3"/>
    <w:rsid w:val="00C27262"/>
    <w:rsid w:val="00C27CB1"/>
    <w:rsid w:val="00C30C2A"/>
    <w:rsid w:val="00C30F34"/>
    <w:rsid w:val="00C311C8"/>
    <w:rsid w:val="00C37EB0"/>
    <w:rsid w:val="00C40404"/>
    <w:rsid w:val="00C41096"/>
    <w:rsid w:val="00C42171"/>
    <w:rsid w:val="00C42ECE"/>
    <w:rsid w:val="00C4399D"/>
    <w:rsid w:val="00C44760"/>
    <w:rsid w:val="00C450A5"/>
    <w:rsid w:val="00C45192"/>
    <w:rsid w:val="00C45BC5"/>
    <w:rsid w:val="00C57B4B"/>
    <w:rsid w:val="00C66270"/>
    <w:rsid w:val="00C66C1D"/>
    <w:rsid w:val="00C675D5"/>
    <w:rsid w:val="00C72384"/>
    <w:rsid w:val="00C7411E"/>
    <w:rsid w:val="00C75635"/>
    <w:rsid w:val="00C75AA8"/>
    <w:rsid w:val="00C765FB"/>
    <w:rsid w:val="00C777D4"/>
    <w:rsid w:val="00C77A3F"/>
    <w:rsid w:val="00C80EE4"/>
    <w:rsid w:val="00C81DFC"/>
    <w:rsid w:val="00C825C1"/>
    <w:rsid w:val="00C828AB"/>
    <w:rsid w:val="00C860CE"/>
    <w:rsid w:val="00C867EF"/>
    <w:rsid w:val="00C86B77"/>
    <w:rsid w:val="00C90FD9"/>
    <w:rsid w:val="00C91037"/>
    <w:rsid w:val="00C9503C"/>
    <w:rsid w:val="00C96AA3"/>
    <w:rsid w:val="00C97CA2"/>
    <w:rsid w:val="00CA2CDD"/>
    <w:rsid w:val="00CA3209"/>
    <w:rsid w:val="00CA5F2A"/>
    <w:rsid w:val="00CA6E2D"/>
    <w:rsid w:val="00CA75B5"/>
    <w:rsid w:val="00CB0E0C"/>
    <w:rsid w:val="00CB40A2"/>
    <w:rsid w:val="00CB4467"/>
    <w:rsid w:val="00CB5567"/>
    <w:rsid w:val="00CB6C78"/>
    <w:rsid w:val="00CB74E5"/>
    <w:rsid w:val="00CC0F2F"/>
    <w:rsid w:val="00CC5144"/>
    <w:rsid w:val="00CC603D"/>
    <w:rsid w:val="00CC62FD"/>
    <w:rsid w:val="00CD0252"/>
    <w:rsid w:val="00CD1252"/>
    <w:rsid w:val="00CD36F6"/>
    <w:rsid w:val="00CD3872"/>
    <w:rsid w:val="00CD451F"/>
    <w:rsid w:val="00CD458E"/>
    <w:rsid w:val="00CD5956"/>
    <w:rsid w:val="00CD7282"/>
    <w:rsid w:val="00CE00B6"/>
    <w:rsid w:val="00CE2273"/>
    <w:rsid w:val="00CE5764"/>
    <w:rsid w:val="00CE5F71"/>
    <w:rsid w:val="00CF0701"/>
    <w:rsid w:val="00CF07A0"/>
    <w:rsid w:val="00CF3004"/>
    <w:rsid w:val="00CF4547"/>
    <w:rsid w:val="00CF77AF"/>
    <w:rsid w:val="00D0102D"/>
    <w:rsid w:val="00D05764"/>
    <w:rsid w:val="00D0646B"/>
    <w:rsid w:val="00D07216"/>
    <w:rsid w:val="00D077D9"/>
    <w:rsid w:val="00D103EE"/>
    <w:rsid w:val="00D12609"/>
    <w:rsid w:val="00D12BD4"/>
    <w:rsid w:val="00D26C20"/>
    <w:rsid w:val="00D27927"/>
    <w:rsid w:val="00D3082E"/>
    <w:rsid w:val="00D33119"/>
    <w:rsid w:val="00D33D55"/>
    <w:rsid w:val="00D37D6C"/>
    <w:rsid w:val="00D37E91"/>
    <w:rsid w:val="00D435DD"/>
    <w:rsid w:val="00D44C53"/>
    <w:rsid w:val="00D502EA"/>
    <w:rsid w:val="00D50A01"/>
    <w:rsid w:val="00D50ED1"/>
    <w:rsid w:val="00D55341"/>
    <w:rsid w:val="00D553FB"/>
    <w:rsid w:val="00D55473"/>
    <w:rsid w:val="00D602AC"/>
    <w:rsid w:val="00D61F36"/>
    <w:rsid w:val="00D63A66"/>
    <w:rsid w:val="00D6418C"/>
    <w:rsid w:val="00D6580D"/>
    <w:rsid w:val="00D67EAA"/>
    <w:rsid w:val="00D71109"/>
    <w:rsid w:val="00D72551"/>
    <w:rsid w:val="00D759AA"/>
    <w:rsid w:val="00D80908"/>
    <w:rsid w:val="00D80FAE"/>
    <w:rsid w:val="00D818FE"/>
    <w:rsid w:val="00D82D44"/>
    <w:rsid w:val="00D83643"/>
    <w:rsid w:val="00D8401D"/>
    <w:rsid w:val="00D84739"/>
    <w:rsid w:val="00D8500B"/>
    <w:rsid w:val="00D869E4"/>
    <w:rsid w:val="00D907AB"/>
    <w:rsid w:val="00D91511"/>
    <w:rsid w:val="00D91E71"/>
    <w:rsid w:val="00D9505D"/>
    <w:rsid w:val="00DA17F6"/>
    <w:rsid w:val="00DA1D5F"/>
    <w:rsid w:val="00DA2409"/>
    <w:rsid w:val="00DA4AF4"/>
    <w:rsid w:val="00DA57C1"/>
    <w:rsid w:val="00DA59FB"/>
    <w:rsid w:val="00DA5F1B"/>
    <w:rsid w:val="00DA692D"/>
    <w:rsid w:val="00DB1236"/>
    <w:rsid w:val="00DB30DD"/>
    <w:rsid w:val="00DB4C54"/>
    <w:rsid w:val="00DB5106"/>
    <w:rsid w:val="00DB614E"/>
    <w:rsid w:val="00DB64FE"/>
    <w:rsid w:val="00DB787A"/>
    <w:rsid w:val="00DC1373"/>
    <w:rsid w:val="00DD3C1B"/>
    <w:rsid w:val="00DD416A"/>
    <w:rsid w:val="00DD4177"/>
    <w:rsid w:val="00DD7923"/>
    <w:rsid w:val="00DD7B42"/>
    <w:rsid w:val="00DE0D00"/>
    <w:rsid w:val="00DE1D05"/>
    <w:rsid w:val="00DE411C"/>
    <w:rsid w:val="00DE7781"/>
    <w:rsid w:val="00DE7B42"/>
    <w:rsid w:val="00DF266B"/>
    <w:rsid w:val="00DF2B75"/>
    <w:rsid w:val="00DF3BAD"/>
    <w:rsid w:val="00DF61D4"/>
    <w:rsid w:val="00E01457"/>
    <w:rsid w:val="00E022ED"/>
    <w:rsid w:val="00E026B5"/>
    <w:rsid w:val="00E02E37"/>
    <w:rsid w:val="00E06008"/>
    <w:rsid w:val="00E06211"/>
    <w:rsid w:val="00E1130F"/>
    <w:rsid w:val="00E11929"/>
    <w:rsid w:val="00E12E4B"/>
    <w:rsid w:val="00E13787"/>
    <w:rsid w:val="00E14156"/>
    <w:rsid w:val="00E16113"/>
    <w:rsid w:val="00E20AED"/>
    <w:rsid w:val="00E20F6F"/>
    <w:rsid w:val="00E228CE"/>
    <w:rsid w:val="00E24625"/>
    <w:rsid w:val="00E26816"/>
    <w:rsid w:val="00E2681A"/>
    <w:rsid w:val="00E30083"/>
    <w:rsid w:val="00E30DBB"/>
    <w:rsid w:val="00E31A1B"/>
    <w:rsid w:val="00E34436"/>
    <w:rsid w:val="00E34E15"/>
    <w:rsid w:val="00E442B0"/>
    <w:rsid w:val="00E44604"/>
    <w:rsid w:val="00E45C4E"/>
    <w:rsid w:val="00E50A17"/>
    <w:rsid w:val="00E53905"/>
    <w:rsid w:val="00E5451C"/>
    <w:rsid w:val="00E5487C"/>
    <w:rsid w:val="00E54F3A"/>
    <w:rsid w:val="00E55377"/>
    <w:rsid w:val="00E556DE"/>
    <w:rsid w:val="00E55888"/>
    <w:rsid w:val="00E57812"/>
    <w:rsid w:val="00E606E0"/>
    <w:rsid w:val="00E61139"/>
    <w:rsid w:val="00E646FD"/>
    <w:rsid w:val="00E64CF0"/>
    <w:rsid w:val="00E66FD0"/>
    <w:rsid w:val="00E67AD0"/>
    <w:rsid w:val="00E71475"/>
    <w:rsid w:val="00E725FD"/>
    <w:rsid w:val="00E734FD"/>
    <w:rsid w:val="00E8092F"/>
    <w:rsid w:val="00E8114D"/>
    <w:rsid w:val="00E818E4"/>
    <w:rsid w:val="00E82EE5"/>
    <w:rsid w:val="00E87B4B"/>
    <w:rsid w:val="00E90430"/>
    <w:rsid w:val="00E915BA"/>
    <w:rsid w:val="00E919D2"/>
    <w:rsid w:val="00E921A9"/>
    <w:rsid w:val="00E92540"/>
    <w:rsid w:val="00E925D5"/>
    <w:rsid w:val="00E92B8C"/>
    <w:rsid w:val="00E93AC9"/>
    <w:rsid w:val="00E94DAF"/>
    <w:rsid w:val="00E951CC"/>
    <w:rsid w:val="00E96ADB"/>
    <w:rsid w:val="00E97398"/>
    <w:rsid w:val="00EA0AA6"/>
    <w:rsid w:val="00EA381C"/>
    <w:rsid w:val="00EA386D"/>
    <w:rsid w:val="00EA5DB5"/>
    <w:rsid w:val="00EB3155"/>
    <w:rsid w:val="00EB62D9"/>
    <w:rsid w:val="00EB6A99"/>
    <w:rsid w:val="00EC06B8"/>
    <w:rsid w:val="00EC1905"/>
    <w:rsid w:val="00EC2E31"/>
    <w:rsid w:val="00EC5271"/>
    <w:rsid w:val="00ED0992"/>
    <w:rsid w:val="00ED0A2E"/>
    <w:rsid w:val="00ED1EE9"/>
    <w:rsid w:val="00ED2937"/>
    <w:rsid w:val="00ED2F40"/>
    <w:rsid w:val="00ED6463"/>
    <w:rsid w:val="00EE06FF"/>
    <w:rsid w:val="00EE0828"/>
    <w:rsid w:val="00EE1B40"/>
    <w:rsid w:val="00EE1F63"/>
    <w:rsid w:val="00EE349D"/>
    <w:rsid w:val="00EF505B"/>
    <w:rsid w:val="00EF7364"/>
    <w:rsid w:val="00EF76A6"/>
    <w:rsid w:val="00EF7BCC"/>
    <w:rsid w:val="00F00272"/>
    <w:rsid w:val="00F004FA"/>
    <w:rsid w:val="00F00807"/>
    <w:rsid w:val="00F03954"/>
    <w:rsid w:val="00F046F2"/>
    <w:rsid w:val="00F06149"/>
    <w:rsid w:val="00F07F2E"/>
    <w:rsid w:val="00F12BEE"/>
    <w:rsid w:val="00F144F3"/>
    <w:rsid w:val="00F213F6"/>
    <w:rsid w:val="00F2453F"/>
    <w:rsid w:val="00F246ED"/>
    <w:rsid w:val="00F31C55"/>
    <w:rsid w:val="00F326D1"/>
    <w:rsid w:val="00F334D9"/>
    <w:rsid w:val="00F34172"/>
    <w:rsid w:val="00F34DD7"/>
    <w:rsid w:val="00F43DF4"/>
    <w:rsid w:val="00F44A7D"/>
    <w:rsid w:val="00F5002B"/>
    <w:rsid w:val="00F50DB6"/>
    <w:rsid w:val="00F522B6"/>
    <w:rsid w:val="00F52C94"/>
    <w:rsid w:val="00F56014"/>
    <w:rsid w:val="00F61BF3"/>
    <w:rsid w:val="00F6347A"/>
    <w:rsid w:val="00F65105"/>
    <w:rsid w:val="00F660A7"/>
    <w:rsid w:val="00F66349"/>
    <w:rsid w:val="00F6658F"/>
    <w:rsid w:val="00F7086E"/>
    <w:rsid w:val="00F715C5"/>
    <w:rsid w:val="00F71F38"/>
    <w:rsid w:val="00F7202A"/>
    <w:rsid w:val="00F743D5"/>
    <w:rsid w:val="00F768BB"/>
    <w:rsid w:val="00F76D73"/>
    <w:rsid w:val="00F8124F"/>
    <w:rsid w:val="00F826E1"/>
    <w:rsid w:val="00F829C6"/>
    <w:rsid w:val="00F85B24"/>
    <w:rsid w:val="00F8654D"/>
    <w:rsid w:val="00F866E6"/>
    <w:rsid w:val="00F9008C"/>
    <w:rsid w:val="00F907C2"/>
    <w:rsid w:val="00F92C71"/>
    <w:rsid w:val="00F92D34"/>
    <w:rsid w:val="00F931A6"/>
    <w:rsid w:val="00F96EC4"/>
    <w:rsid w:val="00F970D4"/>
    <w:rsid w:val="00F9757D"/>
    <w:rsid w:val="00FA2757"/>
    <w:rsid w:val="00FA2A02"/>
    <w:rsid w:val="00FA2B34"/>
    <w:rsid w:val="00FA55DA"/>
    <w:rsid w:val="00FA5924"/>
    <w:rsid w:val="00FA6CF4"/>
    <w:rsid w:val="00FA748D"/>
    <w:rsid w:val="00FB1E66"/>
    <w:rsid w:val="00FC11C0"/>
    <w:rsid w:val="00FC2E69"/>
    <w:rsid w:val="00FC3270"/>
    <w:rsid w:val="00FC334D"/>
    <w:rsid w:val="00FC4D09"/>
    <w:rsid w:val="00FC5988"/>
    <w:rsid w:val="00FC6B20"/>
    <w:rsid w:val="00FC77E0"/>
    <w:rsid w:val="00FC7C1D"/>
    <w:rsid w:val="00FD1C90"/>
    <w:rsid w:val="00FD5352"/>
    <w:rsid w:val="00FD6B12"/>
    <w:rsid w:val="00FE0300"/>
    <w:rsid w:val="00FE363F"/>
    <w:rsid w:val="00FE3885"/>
    <w:rsid w:val="00FE51BA"/>
    <w:rsid w:val="00FE67D3"/>
    <w:rsid w:val="00FE6C49"/>
    <w:rsid w:val="00FF11AC"/>
    <w:rsid w:val="00FF2C73"/>
    <w:rsid w:val="00FF30ED"/>
    <w:rsid w:val="00FF437B"/>
    <w:rsid w:val="00FF4427"/>
    <w:rsid w:val="00FF64DB"/>
    <w:rsid w:val="00FF7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0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0F"/>
    <w:pPr>
      <w:ind w:left="720"/>
      <w:contextualSpacing/>
    </w:pPr>
  </w:style>
  <w:style w:type="paragraph" w:customStyle="1" w:styleId="1">
    <w:name w:val="Без интервала1"/>
    <w:rsid w:val="002B040F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E7BF8-5335-48E9-A14E-4F3EE5E17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</TotalTime>
  <Pages>23</Pages>
  <Words>8663</Words>
  <Characters>49382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1</cp:lastModifiedBy>
  <cp:revision>35</cp:revision>
  <cp:lastPrinted>2021-12-21T08:33:00Z</cp:lastPrinted>
  <dcterms:created xsi:type="dcterms:W3CDTF">2021-12-15T09:27:00Z</dcterms:created>
  <dcterms:modified xsi:type="dcterms:W3CDTF">2021-12-21T08:35:00Z</dcterms:modified>
</cp:coreProperties>
</file>