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C6132C">
        <w:rPr>
          <w:rFonts w:ascii="Times New Roman" w:hAnsi="Times New Roman" w:cs="Times New Roman"/>
          <w:b/>
          <w:bCs/>
          <w:sz w:val="28"/>
        </w:rPr>
        <w:t>РХАНГЕЛЬСКАЯ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C6132C">
        <w:rPr>
          <w:rFonts w:ascii="Times New Roman" w:hAnsi="Times New Roman" w:cs="Times New Roman"/>
          <w:b/>
          <w:bCs/>
          <w:sz w:val="28"/>
        </w:rPr>
        <w:t>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C6132C">
        <w:rPr>
          <w:rFonts w:ascii="Times New Roman" w:hAnsi="Times New Roman" w:cs="Times New Roman"/>
          <w:b/>
          <w:bCs/>
          <w:sz w:val="28"/>
        </w:rPr>
        <w:t>ИНЕЖСКИЙ МУНИЦИПАЛЬНЫЙ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C6132C">
        <w:rPr>
          <w:rFonts w:ascii="Times New Roman" w:hAnsi="Times New Roman" w:cs="Times New Roman"/>
          <w:b/>
          <w:bCs/>
          <w:sz w:val="28"/>
        </w:rPr>
        <w:t>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r w:rsidR="00C6132C">
        <w:rPr>
          <w:rFonts w:ascii="Times New Roman" w:hAnsi="Times New Roman" w:cs="Times New Roman"/>
          <w:b/>
          <w:bCs/>
          <w:sz w:val="28"/>
        </w:rPr>
        <w:t>СЕЛЬСКОГО</w:t>
      </w:r>
      <w:r w:rsidRPr="00EF6CD2">
        <w:rPr>
          <w:rFonts w:ascii="Times New Roman" w:hAnsi="Times New Roman" w:cs="Times New Roman"/>
          <w:b/>
          <w:bCs/>
          <w:sz w:val="28"/>
        </w:rPr>
        <w:t xml:space="preserve"> </w:t>
      </w:r>
      <w:r w:rsidR="00C6132C">
        <w:rPr>
          <w:rFonts w:ascii="Times New Roman" w:hAnsi="Times New Roman" w:cs="Times New Roman"/>
          <w:b/>
          <w:bCs/>
          <w:sz w:val="28"/>
        </w:rPr>
        <w:t>ПОСЕЛЕНИЯ</w:t>
      </w:r>
      <w:bookmarkStart w:id="0" w:name="_GoBack"/>
      <w:bookmarkEnd w:id="0"/>
      <w:r w:rsidRPr="00EF6CD2">
        <w:rPr>
          <w:rFonts w:ascii="Times New Roman" w:hAnsi="Times New Roman" w:cs="Times New Roman"/>
          <w:b/>
          <w:bCs/>
          <w:sz w:val="28"/>
        </w:rPr>
        <w:t xml:space="preserve">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AB7F8B" w:rsidRPr="006467EA" w:rsidRDefault="00AB7F8B" w:rsidP="00AB7F8B">
      <w:pPr>
        <w:spacing w:after="0"/>
        <w:rPr>
          <w:sz w:val="10"/>
        </w:rPr>
      </w:pPr>
    </w:p>
    <w:p w:rsidR="00395009" w:rsidRPr="00395009" w:rsidRDefault="00C6132C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</w:t>
      </w:r>
      <w:r w:rsidR="0039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 2022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</w:t>
      </w:r>
      <w:r w:rsidR="000176FB">
        <w:rPr>
          <w:rFonts w:ascii="Times New Roman" w:hAnsi="Times New Roman" w:cs="Times New Roman"/>
          <w:sz w:val="28"/>
        </w:rPr>
        <w:t>6</w:t>
      </w:r>
      <w:r w:rsidR="00395009">
        <w:rPr>
          <w:rFonts w:ascii="Times New Roman" w:hAnsi="Times New Roman" w:cs="Times New Roman"/>
          <w:sz w:val="28"/>
        </w:rPr>
        <w:t xml:space="preserve">-п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proofErr w:type="gramStart"/>
      <w:r w:rsidRPr="00FD1165">
        <w:rPr>
          <w:rFonts w:ascii="Times New Roman" w:hAnsi="Times New Roman" w:cs="Times New Roman"/>
        </w:rPr>
        <w:t>с</w:t>
      </w:r>
      <w:proofErr w:type="gramEnd"/>
      <w:r w:rsidRPr="00FD1165">
        <w:rPr>
          <w:rFonts w:ascii="Times New Roman" w:hAnsi="Times New Roman" w:cs="Times New Roman"/>
        </w:rPr>
        <w:t>.</w:t>
      </w:r>
      <w:r w:rsidR="00C6132C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C522FE" w:rsidRDefault="001F6917" w:rsidP="001F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0E1321">
        <w:rPr>
          <w:rFonts w:ascii="Times New Roman" w:hAnsi="Times New Roman" w:cs="Times New Roman"/>
          <w:b/>
          <w:sz w:val="28"/>
        </w:rPr>
        <w:t xml:space="preserve"> внесении изменений в административный регламент предоставления муниципальной услуги </w:t>
      </w:r>
      <w:r w:rsidR="000E1321" w:rsidRPr="00C522FE">
        <w:rPr>
          <w:rFonts w:ascii="Times New Roman" w:hAnsi="Times New Roman" w:cs="Times New Roman"/>
          <w:b/>
          <w:sz w:val="28"/>
        </w:rPr>
        <w:t>«</w:t>
      </w:r>
      <w:r w:rsidR="00C522FE" w:rsidRPr="00C522FE">
        <w:rPr>
          <w:rFonts w:ascii="Times New Roman" w:hAnsi="Times New Roman" w:cs="Times New Roman"/>
          <w:b/>
          <w:sz w:val="28"/>
        </w:rPr>
        <w:t xml:space="preserve">Регистрация, изменение (переадресация) и прекращение (аннулирование) адресов объектов капитального строительства в муниципальном образовании «Сурское» </w:t>
      </w:r>
    </w:p>
    <w:p w:rsidR="00BE17FD" w:rsidRPr="00395009" w:rsidRDefault="00C522FE" w:rsidP="001F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522FE">
        <w:rPr>
          <w:rFonts w:ascii="Times New Roman" w:hAnsi="Times New Roman" w:cs="Times New Roman"/>
          <w:b/>
          <w:sz w:val="28"/>
        </w:rPr>
        <w:t>Пинежского</w:t>
      </w:r>
      <w:proofErr w:type="spellEnd"/>
      <w:r w:rsidRPr="00C522FE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4E0852" w:rsidRPr="00C522FE">
        <w:rPr>
          <w:rFonts w:ascii="Times New Roman" w:hAnsi="Times New Roman" w:cs="Times New Roman"/>
          <w:b/>
          <w:sz w:val="28"/>
        </w:rPr>
        <w:t>»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Pr="00F86798" w:rsidRDefault="00544FE4" w:rsidP="00F8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798">
        <w:rPr>
          <w:rFonts w:ascii="Times New Roman" w:hAnsi="Times New Roman" w:cs="Times New Roman"/>
          <w:sz w:val="26"/>
          <w:szCs w:val="26"/>
        </w:rPr>
        <w:t>Р</w:t>
      </w:r>
      <w:r w:rsidR="00DD3F37" w:rsidRPr="00F86798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F07573" w:rsidRPr="00F86798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</w:t>
      </w:r>
      <w:r w:rsidRPr="00F86798">
        <w:rPr>
          <w:rFonts w:ascii="Times New Roman" w:hAnsi="Times New Roman" w:cs="Times New Roman"/>
          <w:sz w:val="26"/>
          <w:szCs w:val="26"/>
        </w:rPr>
        <w:t>услуг</w:t>
      </w:r>
      <w:r w:rsidR="00F07573" w:rsidRPr="00F86798">
        <w:rPr>
          <w:rFonts w:ascii="Times New Roman" w:hAnsi="Times New Roman" w:cs="Times New Roman"/>
          <w:sz w:val="26"/>
          <w:szCs w:val="26"/>
        </w:rPr>
        <w:t>»,</w:t>
      </w:r>
      <w:r w:rsidRPr="00F86798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года № 131-ФЗ «Об общих п</w:t>
      </w:r>
      <w:r w:rsidR="00973953" w:rsidRPr="00F86798">
        <w:rPr>
          <w:rFonts w:ascii="Times New Roman" w:hAnsi="Times New Roman" w:cs="Times New Roman"/>
          <w:sz w:val="26"/>
          <w:szCs w:val="26"/>
        </w:rPr>
        <w:t>р</w:t>
      </w:r>
      <w:r w:rsidRPr="00F86798">
        <w:rPr>
          <w:rFonts w:ascii="Times New Roman" w:hAnsi="Times New Roman" w:cs="Times New Roman"/>
          <w:sz w:val="26"/>
          <w:szCs w:val="26"/>
        </w:rPr>
        <w:t>инципах организации местного самоуправления в Российской Федерации»,</w:t>
      </w:r>
      <w:r w:rsidR="00F07573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AA0A73" w:rsidRPr="00F86798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Российской Федерации от 31.01.2017 г.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DD3F37" w:rsidRPr="00F86798">
        <w:rPr>
          <w:rFonts w:ascii="Times New Roman" w:hAnsi="Times New Roman" w:cs="Times New Roman"/>
          <w:sz w:val="26"/>
          <w:szCs w:val="26"/>
        </w:rPr>
        <w:t>Уставом муниципального образования «Сурское»</w:t>
      </w:r>
      <w:r w:rsidR="001F6917" w:rsidRPr="00F86798">
        <w:rPr>
          <w:rFonts w:ascii="Times New Roman" w:hAnsi="Times New Roman" w:cs="Times New Roman"/>
          <w:sz w:val="26"/>
          <w:szCs w:val="26"/>
        </w:rPr>
        <w:t>,</w:t>
      </w:r>
      <w:r w:rsidR="00DD3F37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23467A" w:rsidRPr="00F86798">
        <w:rPr>
          <w:rFonts w:ascii="Times New Roman" w:hAnsi="Times New Roman" w:cs="Times New Roman"/>
          <w:sz w:val="26"/>
          <w:szCs w:val="26"/>
        </w:rPr>
        <w:t xml:space="preserve">в </w:t>
      </w:r>
      <w:r w:rsidRPr="00F86798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AA0A73" w:rsidRPr="00F86798">
        <w:rPr>
          <w:rFonts w:ascii="Times New Roman" w:hAnsi="Times New Roman" w:cs="Times New Roman"/>
          <w:sz w:val="26"/>
          <w:szCs w:val="26"/>
        </w:rPr>
        <w:t>реализации целевой модели «Подготовка</w:t>
      </w:r>
      <w:proofErr w:type="gramEnd"/>
      <w:r w:rsidR="00AA0A73" w:rsidRPr="00F86798">
        <w:rPr>
          <w:rFonts w:ascii="Times New Roman" w:hAnsi="Times New Roman" w:cs="Times New Roman"/>
          <w:sz w:val="26"/>
          <w:szCs w:val="26"/>
        </w:rPr>
        <w:t xml:space="preserve">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</w:r>
      <w:r w:rsidR="00C522FE" w:rsidRPr="00F86798">
        <w:rPr>
          <w:rFonts w:ascii="Times New Roman" w:hAnsi="Times New Roman" w:cs="Times New Roman"/>
          <w:sz w:val="26"/>
          <w:szCs w:val="26"/>
        </w:rPr>
        <w:t>,</w:t>
      </w:r>
      <w:r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1F6917" w:rsidRPr="00F8679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6132C" w:rsidRPr="00F8679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F6917" w:rsidRPr="00F86798">
        <w:rPr>
          <w:rFonts w:ascii="Times New Roman" w:hAnsi="Times New Roman" w:cs="Times New Roman"/>
          <w:sz w:val="26"/>
          <w:szCs w:val="26"/>
        </w:rPr>
        <w:t xml:space="preserve"> «Сурское»</w:t>
      </w:r>
      <w:r w:rsidR="0023467A" w:rsidRPr="00F86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67A" w:rsidRPr="00F86798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917" w:rsidRPr="00F86798" w:rsidRDefault="001F6917" w:rsidP="001F6917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F86798">
        <w:rPr>
          <w:rFonts w:ascii="Times New Roman" w:hAnsi="Times New Roman" w:cs="Times New Roman"/>
          <w:b/>
          <w:spacing w:val="60"/>
          <w:sz w:val="26"/>
          <w:szCs w:val="26"/>
        </w:rPr>
        <w:t>постановляет:</w:t>
      </w:r>
    </w:p>
    <w:p w:rsidR="007F7D5D" w:rsidRPr="00F86798" w:rsidRDefault="00544FE4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98">
        <w:rPr>
          <w:rFonts w:ascii="Times New Roman" w:hAnsi="Times New Roman" w:cs="Times New Roman"/>
          <w:sz w:val="26"/>
          <w:szCs w:val="26"/>
        </w:rPr>
        <w:t>Внести в административный регламент предоставления муниципальной услуги «</w:t>
      </w:r>
      <w:r w:rsidR="00A251C4" w:rsidRPr="00F86798">
        <w:rPr>
          <w:rFonts w:ascii="Times New Roman" w:hAnsi="Times New Roman" w:cs="Times New Roman"/>
          <w:sz w:val="26"/>
          <w:szCs w:val="26"/>
        </w:rPr>
        <w:t xml:space="preserve">Регистрация, изменение (переадресация) и прекращение (аннулирование) адресов объектов капитального строительства в муниципальном образовании «Сурское» </w:t>
      </w:r>
      <w:proofErr w:type="spellStart"/>
      <w:r w:rsidR="00A251C4" w:rsidRPr="00F86798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A251C4" w:rsidRPr="00F8679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86798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</w:t>
      </w:r>
      <w:r w:rsidR="006467EA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0F77BA" w:rsidRPr="00F86798">
        <w:rPr>
          <w:rFonts w:ascii="Times New Roman" w:hAnsi="Times New Roman" w:cs="Times New Roman"/>
          <w:sz w:val="26"/>
          <w:szCs w:val="26"/>
        </w:rPr>
        <w:t>муниципального образования «Сурское»</w:t>
      </w:r>
      <w:r w:rsidR="00987584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6467EA" w:rsidRPr="00F86798">
        <w:rPr>
          <w:rFonts w:ascii="Times New Roman" w:hAnsi="Times New Roman" w:cs="Times New Roman"/>
          <w:sz w:val="26"/>
          <w:szCs w:val="26"/>
        </w:rPr>
        <w:t xml:space="preserve">от </w:t>
      </w:r>
      <w:r w:rsidR="00032815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6467EA" w:rsidRPr="00F86798">
        <w:rPr>
          <w:rFonts w:ascii="Times New Roman" w:hAnsi="Times New Roman" w:cs="Times New Roman"/>
          <w:sz w:val="26"/>
          <w:szCs w:val="26"/>
        </w:rPr>
        <w:t>04.07.201</w:t>
      </w:r>
      <w:r w:rsidR="00032815" w:rsidRPr="00F86798">
        <w:rPr>
          <w:rFonts w:ascii="Times New Roman" w:hAnsi="Times New Roman" w:cs="Times New Roman"/>
          <w:sz w:val="26"/>
          <w:szCs w:val="26"/>
        </w:rPr>
        <w:t>7</w:t>
      </w:r>
      <w:r w:rsidR="006467EA" w:rsidRPr="00F8679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251C4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="00032815" w:rsidRPr="00F86798">
        <w:rPr>
          <w:rFonts w:ascii="Times New Roman" w:hAnsi="Times New Roman" w:cs="Times New Roman"/>
          <w:sz w:val="26"/>
          <w:szCs w:val="26"/>
        </w:rPr>
        <w:t>10</w:t>
      </w:r>
      <w:r w:rsidR="00A251C4" w:rsidRPr="00F86798">
        <w:rPr>
          <w:rFonts w:ascii="Times New Roman" w:hAnsi="Times New Roman" w:cs="Times New Roman"/>
          <w:sz w:val="26"/>
          <w:szCs w:val="26"/>
        </w:rPr>
        <w:t>,</w:t>
      </w:r>
      <w:r w:rsidR="006467EA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Pr="00F8679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44FE4" w:rsidRPr="00F86798" w:rsidRDefault="00F86798" w:rsidP="00544FE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98">
        <w:rPr>
          <w:rFonts w:ascii="Times New Roman" w:hAnsi="Times New Roman" w:cs="Times New Roman"/>
          <w:sz w:val="26"/>
          <w:szCs w:val="26"/>
        </w:rPr>
        <w:t>Абзац первый п</w:t>
      </w:r>
      <w:r w:rsidR="00544FE4" w:rsidRPr="00F86798">
        <w:rPr>
          <w:rFonts w:ascii="Times New Roman" w:hAnsi="Times New Roman" w:cs="Times New Roman"/>
          <w:sz w:val="26"/>
          <w:szCs w:val="26"/>
        </w:rPr>
        <w:t>ункт</w:t>
      </w:r>
      <w:r w:rsidRPr="00F86798">
        <w:rPr>
          <w:rFonts w:ascii="Times New Roman" w:hAnsi="Times New Roman" w:cs="Times New Roman"/>
          <w:sz w:val="26"/>
          <w:szCs w:val="26"/>
        </w:rPr>
        <w:t>а</w:t>
      </w:r>
      <w:r w:rsidR="00A251C4" w:rsidRPr="00F86798">
        <w:rPr>
          <w:rFonts w:ascii="Times New Roman" w:hAnsi="Times New Roman" w:cs="Times New Roman"/>
          <w:sz w:val="26"/>
          <w:szCs w:val="26"/>
        </w:rPr>
        <w:t xml:space="preserve"> </w:t>
      </w:r>
      <w:r w:rsidRPr="00F86798">
        <w:rPr>
          <w:rFonts w:ascii="Times New Roman" w:hAnsi="Times New Roman" w:cs="Times New Roman"/>
          <w:sz w:val="26"/>
          <w:szCs w:val="26"/>
        </w:rPr>
        <w:t xml:space="preserve">7 </w:t>
      </w:r>
      <w:r w:rsidR="00544FE4" w:rsidRPr="00F86798">
        <w:rPr>
          <w:rFonts w:ascii="Times New Roman" w:hAnsi="Times New Roman" w:cs="Times New Roman"/>
          <w:sz w:val="26"/>
          <w:szCs w:val="26"/>
        </w:rPr>
        <w:t>«</w:t>
      </w:r>
      <w:r w:rsidRPr="00F867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Сроки предоставления муниципальной услуги</w:t>
      </w:r>
      <w:proofErr w:type="gramStart"/>
      <w:r w:rsidRPr="00F867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544FE4" w:rsidRPr="00F86798">
        <w:rPr>
          <w:rFonts w:ascii="Times New Roman" w:hAnsi="Times New Roman" w:cs="Times New Roman"/>
          <w:sz w:val="26"/>
          <w:szCs w:val="26"/>
        </w:rPr>
        <w:t>»</w:t>
      </w:r>
      <w:r w:rsidR="009640CF" w:rsidRPr="00F867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640CF" w:rsidRPr="00F86798">
        <w:rPr>
          <w:rFonts w:ascii="Times New Roman" w:hAnsi="Times New Roman" w:cs="Times New Roman"/>
          <w:sz w:val="26"/>
          <w:szCs w:val="26"/>
        </w:rPr>
        <w:t>изложи</w:t>
      </w:r>
      <w:r w:rsidRPr="00F86798">
        <w:rPr>
          <w:rFonts w:ascii="Times New Roman" w:hAnsi="Times New Roman" w:cs="Times New Roman"/>
          <w:sz w:val="26"/>
          <w:szCs w:val="26"/>
        </w:rPr>
        <w:t>ть</w:t>
      </w:r>
      <w:r w:rsidR="009640CF" w:rsidRPr="00F8679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9640CF" w:rsidRPr="00F86798" w:rsidRDefault="009640CF" w:rsidP="009640CF">
      <w:pPr>
        <w:pStyle w:val="a3"/>
        <w:spacing w:after="0" w:line="240" w:lineRule="auto"/>
        <w:ind w:left="1485"/>
        <w:jc w:val="both"/>
        <w:rPr>
          <w:rFonts w:ascii="Times New Roman" w:hAnsi="Times New Roman" w:cs="Times New Roman"/>
          <w:sz w:val="26"/>
          <w:szCs w:val="26"/>
        </w:rPr>
      </w:pPr>
      <w:r w:rsidRPr="00F86798">
        <w:rPr>
          <w:rFonts w:ascii="Times New Roman" w:hAnsi="Times New Roman" w:cs="Times New Roman"/>
          <w:sz w:val="26"/>
          <w:szCs w:val="26"/>
        </w:rPr>
        <w:t>«</w:t>
      </w:r>
      <w:r w:rsidR="00F86798" w:rsidRPr="00F867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Муниципальная услуга предоставляется в течение </w:t>
      </w:r>
      <w:r w:rsidR="00F86798" w:rsidRPr="00F8679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86798" w:rsidRPr="00F86798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</w:t>
      </w:r>
      <w:r w:rsidR="00F86798" w:rsidRPr="00F86798">
        <w:rPr>
          <w:rFonts w:ascii="Times New Roman" w:hAnsi="Times New Roman" w:cs="Times New Roman"/>
          <w:bCs/>
          <w:color w:val="000000"/>
          <w:sz w:val="26"/>
          <w:szCs w:val="26"/>
        </w:rPr>
        <w:t>представления документов, обязанность по представлению которых возложена на заявителя</w:t>
      </w:r>
      <w:proofErr w:type="gramStart"/>
      <w:r w:rsidR="00F86798" w:rsidRPr="00F8679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F8679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467EA" w:rsidRPr="00F86798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98">
        <w:rPr>
          <w:rStyle w:val="s4"/>
          <w:rFonts w:ascii="Times New Roman" w:eastAsia="Tahoma" w:hAnsi="Times New Roman"/>
          <w:sz w:val="26"/>
          <w:szCs w:val="26"/>
        </w:rPr>
        <w:t xml:space="preserve">Опубликовать настоящее постановление в Информационном бюллетене </w:t>
      </w:r>
      <w:r w:rsidRPr="00F86798">
        <w:rPr>
          <w:rFonts w:ascii="Times New Roman" w:hAnsi="Times New Roman"/>
          <w:sz w:val="26"/>
          <w:szCs w:val="26"/>
        </w:rPr>
        <w:t>муниципального образования</w:t>
      </w:r>
      <w:r w:rsidRPr="00F86798">
        <w:rPr>
          <w:rStyle w:val="s4"/>
          <w:rFonts w:ascii="Times New Roman" w:eastAsia="Tahoma" w:hAnsi="Times New Roman"/>
          <w:sz w:val="26"/>
          <w:szCs w:val="26"/>
        </w:rPr>
        <w:t xml:space="preserve"> «Сурское» и р</w:t>
      </w:r>
      <w:r w:rsidRPr="00F86798">
        <w:rPr>
          <w:rFonts w:ascii="Times New Roman" w:hAnsi="Times New Roman"/>
          <w:sz w:val="26"/>
          <w:szCs w:val="26"/>
        </w:rPr>
        <w:t>азместить на официальном сайте администрации «</w:t>
      </w:r>
      <w:proofErr w:type="spellStart"/>
      <w:r w:rsidRPr="00F86798">
        <w:rPr>
          <w:rFonts w:ascii="Times New Roman" w:hAnsi="Times New Roman"/>
          <w:sz w:val="26"/>
          <w:szCs w:val="26"/>
        </w:rPr>
        <w:t>Пинежский</w:t>
      </w:r>
      <w:proofErr w:type="spellEnd"/>
      <w:r w:rsidRPr="00F86798">
        <w:rPr>
          <w:rFonts w:ascii="Times New Roman" w:hAnsi="Times New Roman"/>
          <w:sz w:val="26"/>
          <w:szCs w:val="26"/>
        </w:rPr>
        <w:t xml:space="preserve"> муниципальный район» в информационно-телекоммуникационной сети «Интернет».</w:t>
      </w:r>
    </w:p>
    <w:p w:rsidR="006467EA" w:rsidRPr="00F86798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9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</w:t>
      </w:r>
      <w:r w:rsidR="00F86798" w:rsidRPr="00F86798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6467EA" w:rsidRPr="00F86798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7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679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B7F8B" w:rsidRPr="00F86798" w:rsidRDefault="00AB7F8B" w:rsidP="00AB7F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50023" w:rsidRPr="00F86798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F78" w:rsidRPr="00F86798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9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86798" w:rsidRPr="00F8679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F86798">
        <w:rPr>
          <w:rFonts w:ascii="Times New Roman" w:hAnsi="Times New Roman" w:cs="Times New Roman"/>
          <w:sz w:val="26"/>
          <w:szCs w:val="26"/>
        </w:rPr>
        <w:t xml:space="preserve"> «Сурское»                      </w:t>
      </w:r>
      <w:r w:rsidR="00F86798" w:rsidRPr="00F86798">
        <w:rPr>
          <w:rFonts w:ascii="Times New Roman" w:hAnsi="Times New Roman" w:cs="Times New Roman"/>
          <w:sz w:val="26"/>
          <w:szCs w:val="26"/>
        </w:rPr>
        <w:t>А</w:t>
      </w:r>
      <w:r w:rsidRPr="00F86798">
        <w:rPr>
          <w:rFonts w:ascii="Times New Roman" w:hAnsi="Times New Roman" w:cs="Times New Roman"/>
          <w:sz w:val="26"/>
          <w:szCs w:val="26"/>
        </w:rPr>
        <w:t>.</w:t>
      </w:r>
      <w:r w:rsidR="00F86798" w:rsidRPr="00F86798">
        <w:rPr>
          <w:rFonts w:ascii="Times New Roman" w:hAnsi="Times New Roman" w:cs="Times New Roman"/>
          <w:sz w:val="26"/>
          <w:szCs w:val="26"/>
        </w:rPr>
        <w:t>В</w:t>
      </w:r>
      <w:r w:rsidRPr="00F86798">
        <w:rPr>
          <w:rFonts w:ascii="Times New Roman" w:hAnsi="Times New Roman" w:cs="Times New Roman"/>
          <w:sz w:val="26"/>
          <w:szCs w:val="26"/>
        </w:rPr>
        <w:t>.</w:t>
      </w:r>
      <w:r w:rsidR="00F86798" w:rsidRPr="00F86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6798" w:rsidRPr="00F86798">
        <w:rPr>
          <w:rFonts w:ascii="Times New Roman" w:hAnsi="Times New Roman" w:cs="Times New Roman"/>
          <w:sz w:val="26"/>
          <w:szCs w:val="26"/>
        </w:rPr>
        <w:t>Порохин</w:t>
      </w:r>
      <w:proofErr w:type="spellEnd"/>
    </w:p>
    <w:sectPr w:rsidR="00ED2F78" w:rsidRPr="00F86798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1590"/>
    <w:rsid w:val="000176FB"/>
    <w:rsid w:val="00032815"/>
    <w:rsid w:val="00050023"/>
    <w:rsid w:val="00052FD1"/>
    <w:rsid w:val="000E1321"/>
    <w:rsid w:val="000F77BA"/>
    <w:rsid w:val="00115534"/>
    <w:rsid w:val="00132EBD"/>
    <w:rsid w:val="00155628"/>
    <w:rsid w:val="001E748E"/>
    <w:rsid w:val="001F6917"/>
    <w:rsid w:val="00203EF6"/>
    <w:rsid w:val="002149D2"/>
    <w:rsid w:val="0023467A"/>
    <w:rsid w:val="002508FA"/>
    <w:rsid w:val="00367D94"/>
    <w:rsid w:val="00384C80"/>
    <w:rsid w:val="003919D9"/>
    <w:rsid w:val="00395009"/>
    <w:rsid w:val="00396FF0"/>
    <w:rsid w:val="0040432C"/>
    <w:rsid w:val="004E0852"/>
    <w:rsid w:val="00504B4B"/>
    <w:rsid w:val="00544FE4"/>
    <w:rsid w:val="00573C59"/>
    <w:rsid w:val="00632AD8"/>
    <w:rsid w:val="006467EA"/>
    <w:rsid w:val="006A6CF1"/>
    <w:rsid w:val="00771584"/>
    <w:rsid w:val="007F7D5D"/>
    <w:rsid w:val="00844783"/>
    <w:rsid w:val="008A2921"/>
    <w:rsid w:val="009000D0"/>
    <w:rsid w:val="00905259"/>
    <w:rsid w:val="00906E7C"/>
    <w:rsid w:val="00961132"/>
    <w:rsid w:val="009640CF"/>
    <w:rsid w:val="00973953"/>
    <w:rsid w:val="00987584"/>
    <w:rsid w:val="00A251C4"/>
    <w:rsid w:val="00AA0A73"/>
    <w:rsid w:val="00AB7F8B"/>
    <w:rsid w:val="00B00549"/>
    <w:rsid w:val="00B10A72"/>
    <w:rsid w:val="00B608B1"/>
    <w:rsid w:val="00B6366D"/>
    <w:rsid w:val="00B72EC3"/>
    <w:rsid w:val="00BE17FD"/>
    <w:rsid w:val="00C04056"/>
    <w:rsid w:val="00C522FE"/>
    <w:rsid w:val="00C6132C"/>
    <w:rsid w:val="00C772AA"/>
    <w:rsid w:val="00D023B7"/>
    <w:rsid w:val="00D65874"/>
    <w:rsid w:val="00DB6CC0"/>
    <w:rsid w:val="00DD3F37"/>
    <w:rsid w:val="00ED2F78"/>
    <w:rsid w:val="00F07573"/>
    <w:rsid w:val="00F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E3E6A-00D9-4FB0-97A3-790C2A80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2022-04-07T09:01:00Z</cp:lastPrinted>
  <dcterms:created xsi:type="dcterms:W3CDTF">2022-04-07T08:25:00Z</dcterms:created>
  <dcterms:modified xsi:type="dcterms:W3CDTF">2022-04-07T09:01:00Z</dcterms:modified>
</cp:coreProperties>
</file>