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53" w:rsidRDefault="00146353" w:rsidP="00146353">
      <w:pPr>
        <w:pStyle w:val="Style1"/>
        <w:widowControl/>
        <w:spacing w:before="67"/>
        <w:ind w:left="56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АДМИНИСТРАЦИЯ</w:t>
      </w:r>
    </w:p>
    <w:p w:rsidR="00146353" w:rsidRDefault="00146353" w:rsidP="00146353">
      <w:pPr>
        <w:pStyle w:val="Style1"/>
        <w:widowControl/>
        <w:spacing w:before="67"/>
        <w:ind w:left="56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МУНИЦИПАЛЬНОГО ОБРАЗОВАНИЯ «</w:t>
      </w:r>
      <w:r>
        <w:rPr>
          <w:rStyle w:val="FontStyle14"/>
          <w:sz w:val="28"/>
          <w:szCs w:val="28"/>
        </w:rPr>
        <w:t>ВЕРКОЛЬСКОЕ</w:t>
      </w:r>
      <w:r>
        <w:rPr>
          <w:rStyle w:val="FontStyle14"/>
          <w:sz w:val="28"/>
          <w:szCs w:val="28"/>
        </w:rPr>
        <w:t>»</w:t>
      </w:r>
    </w:p>
    <w:p w:rsidR="00146353" w:rsidRDefault="00146353" w:rsidP="00146353">
      <w:pPr>
        <w:pStyle w:val="Style1"/>
        <w:widowControl/>
        <w:spacing w:before="67"/>
        <w:ind w:left="56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ПИНЕЖСК</w:t>
      </w:r>
      <w:r>
        <w:rPr>
          <w:rStyle w:val="FontStyle14"/>
          <w:sz w:val="28"/>
          <w:szCs w:val="28"/>
        </w:rPr>
        <w:t>ОГО</w:t>
      </w:r>
      <w:r>
        <w:rPr>
          <w:rStyle w:val="FontStyle14"/>
          <w:sz w:val="28"/>
          <w:szCs w:val="28"/>
        </w:rPr>
        <w:t xml:space="preserve"> МУНИЦИПАЛЬН</w:t>
      </w:r>
      <w:r>
        <w:rPr>
          <w:rStyle w:val="FontStyle14"/>
          <w:sz w:val="28"/>
          <w:szCs w:val="28"/>
        </w:rPr>
        <w:t>ОГО</w:t>
      </w:r>
      <w:r>
        <w:rPr>
          <w:rStyle w:val="FontStyle14"/>
          <w:sz w:val="28"/>
          <w:szCs w:val="28"/>
        </w:rPr>
        <w:t xml:space="preserve"> РАЙОН</w:t>
      </w:r>
      <w:r>
        <w:rPr>
          <w:rStyle w:val="FontStyle14"/>
          <w:sz w:val="28"/>
          <w:szCs w:val="28"/>
        </w:rPr>
        <w:t>А</w:t>
      </w:r>
    </w:p>
    <w:p w:rsidR="00697746" w:rsidRDefault="00697746" w:rsidP="00146353">
      <w:pPr>
        <w:pStyle w:val="Style1"/>
        <w:widowControl/>
        <w:spacing w:before="67"/>
        <w:ind w:left="56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АРХАНГЕЛЬСК</w:t>
      </w:r>
      <w:r w:rsidR="00146353">
        <w:rPr>
          <w:rStyle w:val="FontStyle14"/>
          <w:sz w:val="28"/>
          <w:szCs w:val="28"/>
        </w:rPr>
        <w:t xml:space="preserve">ОЙ </w:t>
      </w:r>
      <w:r>
        <w:rPr>
          <w:rStyle w:val="FontStyle14"/>
          <w:sz w:val="28"/>
          <w:szCs w:val="28"/>
        </w:rPr>
        <w:t>ОБЛАСТ</w:t>
      </w:r>
      <w:r w:rsidR="00146353">
        <w:rPr>
          <w:rStyle w:val="FontStyle14"/>
          <w:sz w:val="28"/>
          <w:szCs w:val="28"/>
        </w:rPr>
        <w:t>И</w:t>
      </w:r>
    </w:p>
    <w:p w:rsidR="00146353" w:rsidRDefault="00146353" w:rsidP="00146353">
      <w:pPr>
        <w:pStyle w:val="Style1"/>
        <w:widowControl/>
        <w:spacing w:before="67"/>
        <w:ind w:left="567"/>
        <w:jc w:val="center"/>
        <w:rPr>
          <w:rStyle w:val="FontStyle14"/>
          <w:sz w:val="28"/>
          <w:szCs w:val="28"/>
        </w:rPr>
      </w:pPr>
    </w:p>
    <w:p w:rsidR="00146353" w:rsidRDefault="00146353" w:rsidP="00146353">
      <w:pPr>
        <w:pStyle w:val="Style1"/>
        <w:widowControl/>
        <w:spacing w:before="67"/>
        <w:ind w:left="56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ПОСТАНОВЛЕНИЕ</w:t>
      </w:r>
    </w:p>
    <w:p w:rsidR="00697746" w:rsidRPr="00F6177C" w:rsidRDefault="00697746" w:rsidP="00146353">
      <w:pPr>
        <w:pStyle w:val="a5"/>
        <w:ind w:left="567"/>
        <w:rPr>
          <w:rStyle w:val="FontStyle14"/>
          <w:spacing w:val="70"/>
          <w:sz w:val="28"/>
          <w:szCs w:val="28"/>
        </w:rPr>
      </w:pPr>
    </w:p>
    <w:p w:rsidR="00697746" w:rsidRPr="00F6177C" w:rsidRDefault="00697746" w:rsidP="00146353">
      <w:pPr>
        <w:pStyle w:val="Style5"/>
        <w:widowControl/>
        <w:spacing w:line="240" w:lineRule="exact"/>
        <w:ind w:left="567"/>
        <w:jc w:val="center"/>
        <w:rPr>
          <w:sz w:val="28"/>
          <w:szCs w:val="28"/>
        </w:rPr>
      </w:pPr>
    </w:p>
    <w:p w:rsidR="00697746" w:rsidRDefault="00146353" w:rsidP="00146353">
      <w:pPr>
        <w:pStyle w:val="Style5"/>
        <w:widowControl/>
        <w:spacing w:before="173"/>
        <w:ind w:left="567"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</w:t>
      </w:r>
      <w:r w:rsidR="00697746">
        <w:rPr>
          <w:rStyle w:val="FontStyle15"/>
          <w:sz w:val="28"/>
          <w:szCs w:val="28"/>
        </w:rPr>
        <w:t>1</w:t>
      </w:r>
      <w:r>
        <w:rPr>
          <w:rStyle w:val="FontStyle15"/>
          <w:sz w:val="28"/>
          <w:szCs w:val="28"/>
        </w:rPr>
        <w:t>4</w:t>
      </w:r>
      <w:r w:rsidR="00697746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августа </w:t>
      </w:r>
      <w:r w:rsidR="00697746">
        <w:rPr>
          <w:rStyle w:val="FontStyle15"/>
          <w:sz w:val="28"/>
          <w:szCs w:val="28"/>
        </w:rPr>
        <w:t xml:space="preserve">2023 года                                                          № </w:t>
      </w:r>
      <w:r>
        <w:rPr>
          <w:rStyle w:val="FontStyle15"/>
          <w:sz w:val="28"/>
          <w:szCs w:val="28"/>
        </w:rPr>
        <w:t>12-па</w:t>
      </w:r>
    </w:p>
    <w:p w:rsidR="00146353" w:rsidRDefault="00146353" w:rsidP="00146353">
      <w:pPr>
        <w:pStyle w:val="Style5"/>
        <w:widowControl/>
        <w:spacing w:before="173"/>
        <w:ind w:left="567" w:firstLine="0"/>
        <w:jc w:val="center"/>
        <w:rPr>
          <w:rStyle w:val="FontStyle15"/>
          <w:sz w:val="28"/>
          <w:szCs w:val="28"/>
        </w:rPr>
      </w:pPr>
    </w:p>
    <w:p w:rsidR="00697746" w:rsidRDefault="00146353" w:rsidP="00146353">
      <w:pPr>
        <w:pStyle w:val="Style5"/>
        <w:widowControl/>
        <w:spacing w:before="173"/>
        <w:ind w:left="567" w:firstLine="0"/>
        <w:jc w:val="center"/>
        <w:rPr>
          <w:rStyle w:val="FontStyle15"/>
        </w:rPr>
      </w:pPr>
      <w:proofErr w:type="spellStart"/>
      <w:r>
        <w:rPr>
          <w:rStyle w:val="FontStyle15"/>
        </w:rPr>
        <w:t>д</w:t>
      </w:r>
      <w:proofErr w:type="gramStart"/>
      <w:r>
        <w:rPr>
          <w:rStyle w:val="FontStyle15"/>
        </w:rPr>
        <w:t>.В</w:t>
      </w:r>
      <w:proofErr w:type="gramEnd"/>
      <w:r>
        <w:rPr>
          <w:rStyle w:val="FontStyle15"/>
        </w:rPr>
        <w:t>еркола</w:t>
      </w:r>
      <w:proofErr w:type="spellEnd"/>
    </w:p>
    <w:p w:rsidR="00697746" w:rsidRPr="007867C3" w:rsidRDefault="00697746" w:rsidP="00146353">
      <w:pPr>
        <w:pStyle w:val="Style5"/>
        <w:widowControl/>
        <w:spacing w:before="173"/>
        <w:ind w:left="567" w:firstLine="0"/>
        <w:jc w:val="center"/>
        <w:rPr>
          <w:rStyle w:val="FontStyle15"/>
        </w:rPr>
      </w:pPr>
    </w:p>
    <w:p w:rsidR="00146353" w:rsidRDefault="00796A55" w:rsidP="00146353">
      <w:pPr>
        <w:pStyle w:val="20"/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6353" w:rsidRDefault="00796A55" w:rsidP="00146353">
      <w:pPr>
        <w:pStyle w:val="20"/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оложения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об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746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установке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6353" w:rsidRDefault="00697746" w:rsidP="00146353">
      <w:pPr>
        <w:pStyle w:val="20"/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дорожного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знака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нанесения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разметки </w:t>
      </w:r>
      <w:proofErr w:type="gramStart"/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6353" w:rsidRDefault="00697746" w:rsidP="00146353">
      <w:pPr>
        <w:pStyle w:val="20"/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дорогах</w:t>
      </w:r>
      <w:proofErr w:type="gramEnd"/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4A6644" w:rsidRPr="00697746" w:rsidRDefault="00697746" w:rsidP="00146353">
      <w:pPr>
        <w:pStyle w:val="20"/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в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796A55" w:rsidRPr="00697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A55" w:rsidRPr="006977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1463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Веркольское</w:t>
      </w:r>
      <w:r w:rsidR="00796A55" w:rsidRPr="006977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697746" w:rsidRDefault="00697746" w:rsidP="00146353">
      <w:pPr>
        <w:pStyle w:val="1"/>
        <w:spacing w:after="0"/>
        <w:ind w:left="567" w:firstLine="0"/>
        <w:jc w:val="both"/>
        <w:rPr>
          <w:color w:val="000000" w:themeColor="text1"/>
          <w:sz w:val="28"/>
          <w:szCs w:val="28"/>
        </w:rPr>
      </w:pPr>
    </w:p>
    <w:p w:rsidR="004A6644" w:rsidRPr="00697746" w:rsidRDefault="00796A55" w:rsidP="00146353">
      <w:pPr>
        <w:pStyle w:val="1"/>
        <w:spacing w:after="0"/>
        <w:ind w:left="567" w:firstLine="709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администрация муниципального образования </w:t>
      </w:r>
      <w:r w:rsidR="00697746">
        <w:rPr>
          <w:color w:val="000000" w:themeColor="text1"/>
          <w:sz w:val="28"/>
          <w:szCs w:val="28"/>
        </w:rPr>
        <w:t>«</w:t>
      </w:r>
      <w:r w:rsidR="00146353">
        <w:rPr>
          <w:color w:val="000000" w:themeColor="text1"/>
          <w:sz w:val="28"/>
          <w:szCs w:val="28"/>
        </w:rPr>
        <w:t>Веркольское</w:t>
      </w:r>
      <w:r w:rsidRPr="00697746">
        <w:rPr>
          <w:color w:val="000000" w:themeColor="text1"/>
          <w:sz w:val="28"/>
          <w:szCs w:val="28"/>
        </w:rPr>
        <w:t>»</w:t>
      </w:r>
      <w:r w:rsidR="00697746">
        <w:rPr>
          <w:color w:val="000000" w:themeColor="text1"/>
          <w:sz w:val="28"/>
          <w:szCs w:val="28"/>
        </w:rPr>
        <w:t xml:space="preserve"> Пинежского муниципального района Архангельской области </w:t>
      </w:r>
      <w:r w:rsidRPr="00146353">
        <w:rPr>
          <w:b/>
          <w:color w:val="000000" w:themeColor="text1"/>
          <w:sz w:val="28"/>
          <w:szCs w:val="28"/>
        </w:rPr>
        <w:t>постановляет:</w:t>
      </w:r>
    </w:p>
    <w:p w:rsidR="004A6644" w:rsidRPr="00697746" w:rsidRDefault="00796A55" w:rsidP="00146353">
      <w:pPr>
        <w:pStyle w:val="1"/>
        <w:numPr>
          <w:ilvl w:val="0"/>
          <w:numId w:val="1"/>
        </w:numPr>
        <w:tabs>
          <w:tab w:val="left" w:pos="883"/>
        </w:tabs>
        <w:spacing w:after="0"/>
        <w:ind w:left="567" w:firstLine="709"/>
        <w:jc w:val="both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 xml:space="preserve">Утвердить прилагаемое </w:t>
      </w:r>
      <w:hyperlink w:anchor="bookmark0" w:tooltip="Current Document">
        <w:r w:rsidRPr="00697746">
          <w:rPr>
            <w:color w:val="000000" w:themeColor="text1"/>
            <w:sz w:val="28"/>
            <w:szCs w:val="28"/>
          </w:rPr>
          <w:t xml:space="preserve">Положение </w:t>
        </w:r>
      </w:hyperlink>
      <w:r w:rsidRPr="00697746">
        <w:rPr>
          <w:color w:val="000000" w:themeColor="text1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</w:t>
      </w:r>
      <w:r w:rsidR="00146353">
        <w:rPr>
          <w:iCs/>
          <w:color w:val="000000" w:themeColor="text1"/>
          <w:sz w:val="28"/>
          <w:szCs w:val="28"/>
        </w:rPr>
        <w:t>Веркольское</w:t>
      </w:r>
      <w:r w:rsidRPr="00697746">
        <w:rPr>
          <w:iCs/>
          <w:color w:val="000000" w:themeColor="text1"/>
          <w:sz w:val="28"/>
          <w:szCs w:val="28"/>
        </w:rPr>
        <w:t>».</w:t>
      </w:r>
    </w:p>
    <w:p w:rsidR="00697746" w:rsidRDefault="00697746" w:rsidP="00146353">
      <w:pPr>
        <w:pStyle w:val="10"/>
        <w:numPr>
          <w:ilvl w:val="0"/>
          <w:numId w:val="1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5BDB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муниципального образования «</w:t>
      </w:r>
      <w:r w:rsidR="00146353">
        <w:rPr>
          <w:rFonts w:ascii="Times New Roman" w:hAnsi="Times New Roman"/>
          <w:sz w:val="28"/>
          <w:szCs w:val="28"/>
        </w:rPr>
        <w:t>Веркольское</w:t>
      </w:r>
      <w:r w:rsidRPr="00A95BD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Pr="00A95BDB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A95BDB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146353" w:rsidRPr="00A95BDB" w:rsidRDefault="00146353" w:rsidP="00146353">
      <w:pPr>
        <w:pStyle w:val="10"/>
        <w:ind w:left="567"/>
        <w:jc w:val="center"/>
        <w:rPr>
          <w:rFonts w:ascii="Times New Roman" w:hAnsi="Times New Roman"/>
          <w:sz w:val="28"/>
          <w:szCs w:val="28"/>
        </w:rPr>
      </w:pPr>
    </w:p>
    <w:p w:rsidR="00697746" w:rsidRDefault="00697746" w:rsidP="00146353">
      <w:pPr>
        <w:pStyle w:val="a4"/>
        <w:spacing w:after="0"/>
        <w:ind w:left="567"/>
        <w:jc w:val="center"/>
        <w:rPr>
          <w:rFonts w:ascii="Times New Roman" w:hAnsi="Times New Roman" w:cs="Times New Roman"/>
          <w:sz w:val="28"/>
        </w:rPr>
      </w:pPr>
    </w:p>
    <w:p w:rsidR="00697746" w:rsidRDefault="00697746" w:rsidP="00146353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5E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3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146353"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p w:rsidR="00697746" w:rsidRDefault="00697746" w:rsidP="00146353">
      <w:pPr>
        <w:pStyle w:val="1"/>
        <w:tabs>
          <w:tab w:val="left" w:leader="underscore" w:pos="8701"/>
          <w:tab w:val="left" w:leader="underscore" w:pos="10107"/>
        </w:tabs>
        <w:spacing w:after="0"/>
        <w:ind w:left="567"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6D5E4D" w:rsidRDefault="006D5E4D" w:rsidP="00697746">
      <w:pPr>
        <w:pStyle w:val="1"/>
        <w:tabs>
          <w:tab w:val="left" w:leader="underscore" w:pos="8701"/>
          <w:tab w:val="left" w:leader="underscore" w:pos="10107"/>
        </w:tabs>
        <w:spacing w:after="0"/>
        <w:ind w:firstLine="0"/>
        <w:jc w:val="both"/>
        <w:rPr>
          <w:color w:val="000000" w:themeColor="text1"/>
          <w:sz w:val="28"/>
          <w:szCs w:val="28"/>
        </w:rPr>
      </w:pPr>
    </w:p>
    <w:p w:rsidR="00146353" w:rsidRDefault="00796A55" w:rsidP="006D5E4D">
      <w:pPr>
        <w:pStyle w:val="1"/>
        <w:tabs>
          <w:tab w:val="left" w:leader="underscore" w:pos="8701"/>
          <w:tab w:val="left" w:leader="underscore" w:pos="10107"/>
        </w:tabs>
        <w:spacing w:after="0"/>
        <w:ind w:left="4820" w:firstLine="0"/>
        <w:jc w:val="center"/>
        <w:rPr>
          <w:color w:val="000000" w:themeColor="text1"/>
          <w:sz w:val="28"/>
          <w:szCs w:val="28"/>
        </w:rPr>
      </w:pPr>
      <w:r w:rsidRPr="00697746">
        <w:rPr>
          <w:color w:val="000000" w:themeColor="text1"/>
          <w:sz w:val="28"/>
          <w:szCs w:val="28"/>
        </w:rPr>
        <w:t xml:space="preserve">Утверждено </w:t>
      </w:r>
    </w:p>
    <w:p w:rsidR="00146353" w:rsidRDefault="00796A55" w:rsidP="006D5E4D">
      <w:pPr>
        <w:pStyle w:val="1"/>
        <w:tabs>
          <w:tab w:val="left" w:leader="underscore" w:pos="8701"/>
          <w:tab w:val="left" w:leader="underscore" w:pos="10107"/>
        </w:tabs>
        <w:spacing w:after="0"/>
        <w:ind w:left="4820" w:firstLine="0"/>
        <w:jc w:val="center"/>
        <w:rPr>
          <w:color w:val="000000" w:themeColor="text1"/>
        </w:rPr>
      </w:pPr>
      <w:r w:rsidRPr="00146353">
        <w:rPr>
          <w:color w:val="000000" w:themeColor="text1"/>
        </w:rPr>
        <w:t xml:space="preserve">постановлением администрации </w:t>
      </w:r>
    </w:p>
    <w:p w:rsidR="00146353" w:rsidRDefault="00796A55" w:rsidP="006D5E4D">
      <w:pPr>
        <w:pStyle w:val="1"/>
        <w:tabs>
          <w:tab w:val="left" w:leader="underscore" w:pos="8701"/>
          <w:tab w:val="left" w:leader="underscore" w:pos="10107"/>
        </w:tabs>
        <w:spacing w:after="0"/>
        <w:ind w:left="4820" w:firstLine="0"/>
        <w:jc w:val="center"/>
        <w:rPr>
          <w:color w:val="000000" w:themeColor="text1"/>
        </w:rPr>
      </w:pPr>
      <w:r w:rsidRPr="00146353">
        <w:rPr>
          <w:color w:val="000000" w:themeColor="text1"/>
        </w:rPr>
        <w:t>муниципального образования «</w:t>
      </w:r>
      <w:r w:rsidR="00146353" w:rsidRPr="00146353">
        <w:rPr>
          <w:iCs/>
          <w:color w:val="000000" w:themeColor="text1"/>
        </w:rPr>
        <w:t>Веркольское</w:t>
      </w:r>
      <w:r w:rsidRPr="00146353">
        <w:rPr>
          <w:color w:val="000000" w:themeColor="text1"/>
        </w:rPr>
        <w:t>»</w:t>
      </w:r>
      <w:r w:rsidR="006D5E4D" w:rsidRPr="00146353">
        <w:rPr>
          <w:color w:val="000000" w:themeColor="text1"/>
        </w:rPr>
        <w:t xml:space="preserve"> Пинежского муниципального района </w:t>
      </w:r>
    </w:p>
    <w:p w:rsidR="00146353" w:rsidRDefault="006D5E4D" w:rsidP="006D5E4D">
      <w:pPr>
        <w:pStyle w:val="1"/>
        <w:tabs>
          <w:tab w:val="left" w:leader="underscore" w:pos="8701"/>
          <w:tab w:val="left" w:leader="underscore" w:pos="10107"/>
        </w:tabs>
        <w:spacing w:after="0"/>
        <w:ind w:left="4820" w:firstLine="0"/>
        <w:jc w:val="center"/>
        <w:rPr>
          <w:color w:val="000000" w:themeColor="text1"/>
        </w:rPr>
      </w:pPr>
      <w:r w:rsidRPr="00146353">
        <w:rPr>
          <w:color w:val="000000" w:themeColor="text1"/>
        </w:rPr>
        <w:t>Архангельской области</w:t>
      </w:r>
      <w:r w:rsidR="00796A55" w:rsidRPr="00146353">
        <w:rPr>
          <w:color w:val="000000" w:themeColor="text1"/>
        </w:rPr>
        <w:t xml:space="preserve"> </w:t>
      </w:r>
    </w:p>
    <w:p w:rsidR="004A6644" w:rsidRPr="00146353" w:rsidRDefault="00796A55" w:rsidP="006D5E4D">
      <w:pPr>
        <w:pStyle w:val="1"/>
        <w:tabs>
          <w:tab w:val="left" w:leader="underscore" w:pos="8701"/>
          <w:tab w:val="left" w:leader="underscore" w:pos="10107"/>
        </w:tabs>
        <w:spacing w:after="0"/>
        <w:ind w:left="4820" w:firstLine="0"/>
        <w:jc w:val="center"/>
        <w:rPr>
          <w:color w:val="000000" w:themeColor="text1"/>
        </w:rPr>
      </w:pPr>
      <w:r w:rsidRPr="00146353">
        <w:rPr>
          <w:color w:val="000000" w:themeColor="text1"/>
        </w:rPr>
        <w:t xml:space="preserve">от </w:t>
      </w:r>
      <w:r w:rsidR="00146353" w:rsidRPr="00146353">
        <w:rPr>
          <w:color w:val="000000" w:themeColor="text1"/>
        </w:rPr>
        <w:t>14.08.</w:t>
      </w:r>
      <w:r w:rsidR="006D5E4D" w:rsidRPr="00146353">
        <w:rPr>
          <w:color w:val="000000" w:themeColor="text1"/>
        </w:rPr>
        <w:t>2023</w:t>
      </w:r>
      <w:r w:rsidRPr="00146353">
        <w:rPr>
          <w:color w:val="000000" w:themeColor="text1"/>
        </w:rPr>
        <w:t xml:space="preserve"> г. №</w:t>
      </w:r>
      <w:r w:rsidR="006D5E4D" w:rsidRPr="00146353">
        <w:rPr>
          <w:color w:val="000000" w:themeColor="text1"/>
        </w:rPr>
        <w:t xml:space="preserve"> </w:t>
      </w:r>
      <w:r w:rsidR="00146353" w:rsidRPr="00146353">
        <w:rPr>
          <w:color w:val="000000" w:themeColor="text1"/>
        </w:rPr>
        <w:t>12-па</w:t>
      </w:r>
    </w:p>
    <w:p w:rsidR="006D5E4D" w:rsidRDefault="006D5E4D" w:rsidP="00697746">
      <w:pPr>
        <w:pStyle w:val="2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ookmark0"/>
    </w:p>
    <w:p w:rsidR="00146353" w:rsidRDefault="00146353" w:rsidP="00697746">
      <w:pPr>
        <w:pStyle w:val="2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644" w:rsidRPr="00146353" w:rsidRDefault="00796A55" w:rsidP="006D5E4D">
      <w:pPr>
        <w:pStyle w:val="20"/>
        <w:spacing w:after="0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ПОЛОЖЕНИЕ</w:t>
      </w:r>
      <w:bookmarkEnd w:id="1"/>
    </w:p>
    <w:p w:rsidR="004A6644" w:rsidRPr="00146353" w:rsidRDefault="006D5E4D" w:rsidP="006D5E4D">
      <w:pPr>
        <w:pStyle w:val="20"/>
        <w:spacing w:after="0"/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</w:rPr>
      </w:pP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о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порядке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информирования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населения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об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установке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дорожного знака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или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нанесения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разметки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на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автомобильных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дорогах местного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значения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расположенных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в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границах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>муниципального образования</w:t>
      </w:r>
      <w:r w:rsidR="00796A55" w:rsidRPr="00146353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796A55" w:rsidRPr="00146353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</w:rPr>
        <w:t>«</w:t>
      </w:r>
      <w:r w:rsidR="00146353" w:rsidRPr="00146353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</w:rPr>
        <w:t>Веркольское</w:t>
      </w:r>
      <w:r w:rsidR="00796A55" w:rsidRPr="00146353">
        <w:rPr>
          <w:rFonts w:ascii="Times New Roman" w:eastAsia="Times New Roman" w:hAnsi="Times New Roman" w:cs="Times New Roman"/>
          <w:iCs/>
          <w:color w:val="000000" w:themeColor="text1"/>
          <w:sz w:val="26"/>
          <w:szCs w:val="28"/>
        </w:rPr>
        <w:t>»</w:t>
      </w:r>
    </w:p>
    <w:p w:rsidR="006D5E4D" w:rsidRPr="00146353" w:rsidRDefault="006D5E4D" w:rsidP="006D5E4D">
      <w:pPr>
        <w:pStyle w:val="20"/>
        <w:spacing w:after="0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4A6644" w:rsidRPr="00146353" w:rsidRDefault="00796A55" w:rsidP="00146353">
      <w:pPr>
        <w:pStyle w:val="1"/>
        <w:numPr>
          <w:ilvl w:val="0"/>
          <w:numId w:val="2"/>
        </w:numPr>
        <w:tabs>
          <w:tab w:val="left" w:pos="874"/>
        </w:tabs>
        <w:spacing w:after="0"/>
        <w:ind w:firstLine="567"/>
        <w:jc w:val="both"/>
        <w:rPr>
          <w:color w:val="000000" w:themeColor="text1"/>
          <w:sz w:val="26"/>
          <w:szCs w:val="28"/>
        </w:rPr>
      </w:pPr>
      <w:proofErr w:type="gramStart"/>
      <w:r w:rsidRPr="00146353">
        <w:rPr>
          <w:color w:val="000000" w:themeColor="text1"/>
          <w:sz w:val="26"/>
          <w:szCs w:val="28"/>
        </w:rP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«</w:t>
      </w:r>
      <w:r w:rsidR="00146353" w:rsidRPr="00146353">
        <w:rPr>
          <w:color w:val="000000" w:themeColor="text1"/>
          <w:sz w:val="26"/>
          <w:szCs w:val="28"/>
        </w:rPr>
        <w:t>Веркольское</w:t>
      </w:r>
      <w:r w:rsidRPr="00146353">
        <w:rPr>
          <w:iCs/>
          <w:color w:val="000000" w:themeColor="text1"/>
          <w:sz w:val="26"/>
          <w:szCs w:val="28"/>
        </w:rPr>
        <w:t>»</w:t>
      </w:r>
      <w:r w:rsidRPr="00146353">
        <w:rPr>
          <w:i/>
          <w:iCs/>
          <w:color w:val="000000" w:themeColor="text1"/>
          <w:sz w:val="26"/>
          <w:szCs w:val="28"/>
        </w:rPr>
        <w:t>,</w:t>
      </w:r>
      <w:r w:rsidRPr="00146353">
        <w:rPr>
          <w:color w:val="000000" w:themeColor="text1"/>
          <w:sz w:val="26"/>
          <w:szCs w:val="28"/>
        </w:rP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</w:t>
      </w:r>
      <w:proofErr w:type="gramEnd"/>
      <w:r w:rsidRPr="00146353">
        <w:rPr>
          <w:color w:val="000000" w:themeColor="text1"/>
          <w:sz w:val="26"/>
          <w:szCs w:val="28"/>
        </w:rPr>
        <w:t xml:space="preserve"> </w:t>
      </w:r>
      <w:proofErr w:type="gramStart"/>
      <w:r w:rsidRPr="00146353">
        <w:rPr>
          <w:color w:val="000000" w:themeColor="text1"/>
          <w:sz w:val="26"/>
          <w:szCs w:val="28"/>
        </w:rPr>
        <w:t>дорогах</w:t>
      </w:r>
      <w:proofErr w:type="gramEnd"/>
      <w:r w:rsidRPr="00146353">
        <w:rPr>
          <w:color w:val="000000" w:themeColor="text1"/>
          <w:sz w:val="26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4A6644" w:rsidRPr="00146353" w:rsidRDefault="00796A55" w:rsidP="00146353">
      <w:pPr>
        <w:pStyle w:val="1"/>
        <w:numPr>
          <w:ilvl w:val="0"/>
          <w:numId w:val="2"/>
        </w:numPr>
        <w:tabs>
          <w:tab w:val="left" w:pos="874"/>
        </w:tabs>
        <w:spacing w:after="0"/>
        <w:ind w:firstLine="567"/>
        <w:jc w:val="both"/>
        <w:rPr>
          <w:color w:val="000000" w:themeColor="text1"/>
          <w:sz w:val="26"/>
          <w:szCs w:val="28"/>
        </w:rPr>
      </w:pPr>
      <w:r w:rsidRPr="00146353">
        <w:rPr>
          <w:color w:val="000000" w:themeColor="text1"/>
          <w:sz w:val="26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6D5E4D" w:rsidRPr="00146353">
        <w:rPr>
          <w:color w:val="000000" w:themeColor="text1"/>
          <w:sz w:val="26"/>
          <w:szCs w:val="28"/>
        </w:rPr>
        <w:t>«</w:t>
      </w:r>
      <w:r w:rsidR="00146353" w:rsidRPr="00146353">
        <w:rPr>
          <w:color w:val="000000" w:themeColor="text1"/>
          <w:sz w:val="26"/>
          <w:szCs w:val="28"/>
        </w:rPr>
        <w:t>Веркольское</w:t>
      </w:r>
      <w:r w:rsidR="006D5E4D" w:rsidRPr="00146353">
        <w:rPr>
          <w:iCs/>
          <w:color w:val="000000" w:themeColor="text1"/>
          <w:sz w:val="26"/>
          <w:szCs w:val="28"/>
        </w:rPr>
        <w:t>»</w:t>
      </w:r>
      <w:r w:rsidRPr="00146353">
        <w:rPr>
          <w:color w:val="000000" w:themeColor="text1"/>
          <w:sz w:val="26"/>
          <w:szCs w:val="28"/>
        </w:rPr>
        <w:t>.</w:t>
      </w:r>
    </w:p>
    <w:p w:rsidR="004A6644" w:rsidRPr="00146353" w:rsidRDefault="00796A55" w:rsidP="00146353">
      <w:pPr>
        <w:pStyle w:val="1"/>
        <w:numPr>
          <w:ilvl w:val="0"/>
          <w:numId w:val="2"/>
        </w:numPr>
        <w:tabs>
          <w:tab w:val="left" w:pos="874"/>
        </w:tabs>
        <w:spacing w:after="0"/>
        <w:ind w:firstLine="567"/>
        <w:jc w:val="both"/>
        <w:rPr>
          <w:color w:val="000000" w:themeColor="text1"/>
          <w:sz w:val="26"/>
          <w:szCs w:val="28"/>
        </w:rPr>
      </w:pPr>
      <w:r w:rsidRPr="00146353">
        <w:rPr>
          <w:color w:val="000000" w:themeColor="text1"/>
          <w:sz w:val="26"/>
          <w:szCs w:val="28"/>
        </w:rPr>
        <w:t xml:space="preserve">Не </w:t>
      </w:r>
      <w:proofErr w:type="gramStart"/>
      <w:r w:rsidRPr="00146353">
        <w:rPr>
          <w:color w:val="000000" w:themeColor="text1"/>
          <w:sz w:val="26"/>
          <w:szCs w:val="28"/>
        </w:rPr>
        <w:t>позднее</w:t>
      </w:r>
      <w:proofErr w:type="gramEnd"/>
      <w:r w:rsidRPr="00146353">
        <w:rPr>
          <w:color w:val="000000" w:themeColor="text1"/>
          <w:sz w:val="26"/>
          <w:szCs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="006D5E4D" w:rsidRPr="00146353">
        <w:rPr>
          <w:color w:val="000000" w:themeColor="text1"/>
          <w:sz w:val="26"/>
          <w:szCs w:val="28"/>
        </w:rPr>
        <w:t>«</w:t>
      </w:r>
      <w:r w:rsidR="00146353" w:rsidRPr="00146353">
        <w:rPr>
          <w:color w:val="000000" w:themeColor="text1"/>
          <w:sz w:val="26"/>
          <w:szCs w:val="28"/>
        </w:rPr>
        <w:t>Веркольское</w:t>
      </w:r>
      <w:r w:rsidR="006D5E4D" w:rsidRPr="00146353">
        <w:rPr>
          <w:iCs/>
          <w:color w:val="000000" w:themeColor="text1"/>
          <w:sz w:val="26"/>
          <w:szCs w:val="28"/>
        </w:rPr>
        <w:t>»</w:t>
      </w:r>
      <w:r w:rsidRPr="00146353">
        <w:rPr>
          <w:i/>
          <w:iCs/>
          <w:color w:val="000000" w:themeColor="text1"/>
          <w:sz w:val="26"/>
          <w:szCs w:val="28"/>
        </w:rPr>
        <w:t>.</w:t>
      </w:r>
    </w:p>
    <w:p w:rsidR="004A6644" w:rsidRPr="00146353" w:rsidRDefault="00796A55" w:rsidP="00146353">
      <w:pPr>
        <w:pStyle w:val="1"/>
        <w:numPr>
          <w:ilvl w:val="0"/>
          <w:numId w:val="2"/>
        </w:numPr>
        <w:tabs>
          <w:tab w:val="left" w:pos="874"/>
        </w:tabs>
        <w:spacing w:after="0"/>
        <w:ind w:firstLine="567"/>
        <w:jc w:val="both"/>
        <w:rPr>
          <w:color w:val="000000" w:themeColor="text1"/>
          <w:sz w:val="26"/>
          <w:szCs w:val="28"/>
        </w:rPr>
      </w:pPr>
      <w:r w:rsidRPr="00146353">
        <w:rPr>
          <w:color w:val="000000" w:themeColor="text1"/>
          <w:sz w:val="26"/>
          <w:szCs w:val="28"/>
        </w:rPr>
        <w:t>Информирование осуществляется в установленные п. 3 настоящего Порядка сроки посредством:</w:t>
      </w:r>
    </w:p>
    <w:p w:rsidR="004A6644" w:rsidRPr="00146353" w:rsidRDefault="00796A55" w:rsidP="00146353">
      <w:pPr>
        <w:pStyle w:val="1"/>
        <w:numPr>
          <w:ilvl w:val="0"/>
          <w:numId w:val="3"/>
        </w:numPr>
        <w:tabs>
          <w:tab w:val="left" w:pos="745"/>
        </w:tabs>
        <w:spacing w:after="0"/>
        <w:ind w:firstLine="567"/>
        <w:jc w:val="both"/>
        <w:rPr>
          <w:color w:val="000000" w:themeColor="text1"/>
          <w:sz w:val="26"/>
          <w:szCs w:val="28"/>
        </w:rPr>
      </w:pPr>
      <w:r w:rsidRPr="00146353">
        <w:rPr>
          <w:color w:val="000000" w:themeColor="text1"/>
          <w:sz w:val="26"/>
          <w:szCs w:val="28"/>
        </w:rPr>
        <w:t xml:space="preserve">размещения информации на официальном сайте муниципального образования </w:t>
      </w:r>
      <w:r w:rsidR="006D5E4D" w:rsidRPr="00146353">
        <w:rPr>
          <w:color w:val="000000" w:themeColor="text1"/>
          <w:sz w:val="26"/>
          <w:szCs w:val="28"/>
        </w:rPr>
        <w:t>«</w:t>
      </w:r>
      <w:r w:rsidR="00146353" w:rsidRPr="00146353">
        <w:rPr>
          <w:color w:val="000000" w:themeColor="text1"/>
          <w:sz w:val="26"/>
          <w:szCs w:val="28"/>
        </w:rPr>
        <w:t>Веркольское</w:t>
      </w:r>
      <w:r w:rsidR="006D5E4D" w:rsidRPr="00146353">
        <w:rPr>
          <w:iCs/>
          <w:color w:val="000000" w:themeColor="text1"/>
          <w:sz w:val="26"/>
          <w:szCs w:val="28"/>
        </w:rPr>
        <w:t>»</w:t>
      </w:r>
      <w:r w:rsidRPr="00146353">
        <w:rPr>
          <w:color w:val="000000" w:themeColor="text1"/>
          <w:sz w:val="26"/>
          <w:szCs w:val="28"/>
        </w:rPr>
        <w:t xml:space="preserve"> в сети Интернет;</w:t>
      </w:r>
    </w:p>
    <w:p w:rsidR="004A6644" w:rsidRPr="00146353" w:rsidRDefault="00796A55" w:rsidP="00146353">
      <w:pPr>
        <w:pStyle w:val="1"/>
        <w:numPr>
          <w:ilvl w:val="0"/>
          <w:numId w:val="3"/>
        </w:numPr>
        <w:tabs>
          <w:tab w:val="left" w:pos="745"/>
        </w:tabs>
        <w:spacing w:after="0"/>
        <w:ind w:firstLine="567"/>
        <w:jc w:val="both"/>
        <w:rPr>
          <w:color w:val="000000" w:themeColor="text1"/>
          <w:sz w:val="26"/>
          <w:szCs w:val="28"/>
        </w:rPr>
      </w:pPr>
      <w:r w:rsidRPr="00146353">
        <w:rPr>
          <w:color w:val="000000" w:themeColor="text1"/>
          <w:sz w:val="26"/>
          <w:szCs w:val="28"/>
        </w:rPr>
        <w:t>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:rsidR="004A6644" w:rsidRPr="00146353" w:rsidRDefault="00796A55" w:rsidP="00146353">
      <w:pPr>
        <w:pStyle w:val="1"/>
        <w:numPr>
          <w:ilvl w:val="0"/>
          <w:numId w:val="3"/>
        </w:numPr>
        <w:tabs>
          <w:tab w:val="left" w:pos="745"/>
        </w:tabs>
        <w:spacing w:after="0"/>
        <w:ind w:firstLine="567"/>
        <w:jc w:val="both"/>
        <w:rPr>
          <w:color w:val="000000" w:themeColor="text1"/>
          <w:sz w:val="26"/>
          <w:szCs w:val="28"/>
        </w:rPr>
      </w:pPr>
      <w:r w:rsidRPr="00146353">
        <w:rPr>
          <w:color w:val="000000" w:themeColor="text1"/>
          <w:sz w:val="26"/>
          <w:szCs w:val="28"/>
        </w:rPr>
        <w:t>опубликования информации в средствах массовой информации и (или) информационном бюллетене органа местного самоуправления.</w:t>
      </w:r>
    </w:p>
    <w:sectPr w:rsidR="004A6644" w:rsidRPr="00146353" w:rsidSect="006D5E4D">
      <w:pgSz w:w="11900" w:h="16840"/>
      <w:pgMar w:top="709" w:right="531" w:bottom="851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74" w:rsidRDefault="00E11A74">
      <w:r>
        <w:separator/>
      </w:r>
    </w:p>
  </w:endnote>
  <w:endnote w:type="continuationSeparator" w:id="0">
    <w:p w:rsidR="00E11A74" w:rsidRDefault="00E1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74" w:rsidRDefault="00E11A74"/>
  </w:footnote>
  <w:footnote w:type="continuationSeparator" w:id="0">
    <w:p w:rsidR="00E11A74" w:rsidRDefault="00E11A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">
    <w:nsid w:val="6C5C428A"/>
    <w:multiLevelType w:val="multilevel"/>
    <w:tmpl w:val="E17AA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4855A8"/>
    <w:multiLevelType w:val="multilevel"/>
    <w:tmpl w:val="B8DC5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F11A6C"/>
    <w:multiLevelType w:val="multilevel"/>
    <w:tmpl w:val="C8F8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A6644"/>
    <w:rsid w:val="00146353"/>
    <w:rsid w:val="004A6644"/>
    <w:rsid w:val="00697746"/>
    <w:rsid w:val="006D5E4D"/>
    <w:rsid w:val="00796A55"/>
    <w:rsid w:val="00E11A74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rsid w:val="00697746"/>
    <w:pPr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">
    <w:name w:val="Style1"/>
    <w:basedOn w:val="a"/>
    <w:rsid w:val="00697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697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4">
    <w:name w:val="Font Style14"/>
    <w:rsid w:val="006977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9774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9774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10">
    <w:name w:val="Без интервала1"/>
    <w:rsid w:val="00697746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No Spacing"/>
    <w:uiPriority w:val="1"/>
    <w:qFormat/>
    <w:rsid w:val="001463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rsid w:val="00697746"/>
    <w:pPr>
      <w:autoSpaceDE w:val="0"/>
      <w:autoSpaceDN w:val="0"/>
      <w:adjustRightInd w:val="0"/>
      <w:spacing w:line="277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">
    <w:name w:val="Style1"/>
    <w:basedOn w:val="a"/>
    <w:rsid w:val="00697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">
    <w:name w:val="Style4"/>
    <w:basedOn w:val="a"/>
    <w:rsid w:val="006977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4">
    <w:name w:val="Font Style14"/>
    <w:rsid w:val="006977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97746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9774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10">
    <w:name w:val="Без интервала1"/>
    <w:rsid w:val="00697746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5">
    <w:name w:val="No Spacing"/>
    <w:uiPriority w:val="1"/>
    <w:qFormat/>
    <w:rsid w:val="001463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Кольский район от 02.12.2022 N 1638"Об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сельски</vt:lpstr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Кольский район от 02.12.2022 N 1638"Об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сельски</dc:title>
  <dc:creator>Якубов Эдуард Владиславович</dc:creator>
  <cp:lastModifiedBy>МО Веркола</cp:lastModifiedBy>
  <cp:revision>2</cp:revision>
  <cp:lastPrinted>2023-09-07T09:35:00Z</cp:lastPrinted>
  <dcterms:created xsi:type="dcterms:W3CDTF">2023-09-07T09:37:00Z</dcterms:created>
  <dcterms:modified xsi:type="dcterms:W3CDTF">2023-09-07T09:37:00Z</dcterms:modified>
</cp:coreProperties>
</file>