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4" w:rsidRDefault="004125D4"/>
    <w:tbl>
      <w:tblPr>
        <w:tblStyle w:val="af8"/>
        <w:tblW w:w="4111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4125D4" w:rsidTr="004125D4">
        <w:tc>
          <w:tcPr>
            <w:tcW w:w="4111" w:type="dxa"/>
          </w:tcPr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B8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E">
              <w:rPr>
                <w:rFonts w:ascii="Times New Roman" w:hAnsi="Times New Roman"/>
                <w:sz w:val="28"/>
                <w:szCs w:val="28"/>
              </w:rPr>
              <w:t>к методическим рекомендациям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по реализации муниципального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инвестиционного стандарта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в муниципальных образованиях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Архангельской области</w:t>
            </w:r>
          </w:p>
          <w:p w:rsidR="004125D4" w:rsidRDefault="004125D4" w:rsidP="00C91B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B9170C" w:rsidRPr="004125D4" w:rsidRDefault="00346829" w:rsidP="004125D4">
      <w:pPr>
        <w:jc w:val="center"/>
        <w:rPr>
          <w:rFonts w:ascii="Times New Roman" w:hAnsi="Times New Roman"/>
          <w:b/>
          <w:sz w:val="26"/>
          <w:szCs w:val="26"/>
        </w:rPr>
      </w:pPr>
      <w:r w:rsidRPr="00E87688">
        <w:rPr>
          <w:rFonts w:ascii="Times New Roman" w:hAnsi="Times New Roman"/>
          <w:b/>
          <w:sz w:val="28"/>
          <w:szCs w:val="28"/>
        </w:rPr>
        <w:t>Паспорт инвестиционной площадки</w:t>
      </w:r>
    </w:p>
    <w:p w:rsidR="003C624D" w:rsidRPr="00C91B8A" w:rsidRDefault="003C624D" w:rsidP="00E87688">
      <w:pPr>
        <w:rPr>
          <w:rFonts w:ascii="Times New Roman" w:hAnsi="Times New Roman"/>
          <w:sz w:val="28"/>
          <w:szCs w:val="28"/>
        </w:rPr>
      </w:pPr>
    </w:p>
    <w:p w:rsidR="000704A9" w:rsidRPr="00EE53AE" w:rsidRDefault="000704A9" w:rsidP="00B9170C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594"/>
        <w:gridCol w:w="605"/>
        <w:gridCol w:w="864"/>
        <w:gridCol w:w="619"/>
        <w:gridCol w:w="1404"/>
        <w:gridCol w:w="566"/>
        <w:gridCol w:w="554"/>
        <w:gridCol w:w="662"/>
        <w:gridCol w:w="1429"/>
        <w:gridCol w:w="1222"/>
        <w:gridCol w:w="381"/>
        <w:gridCol w:w="86"/>
        <w:gridCol w:w="1422"/>
        <w:gridCol w:w="279"/>
        <w:gridCol w:w="1842"/>
        <w:gridCol w:w="13"/>
        <w:gridCol w:w="12"/>
      </w:tblGrid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11E">
              <w:rPr>
                <w:rFonts w:ascii="Times New Roman" w:hAnsi="Times New Roman"/>
                <w:b/>
                <w:sz w:val="22"/>
                <w:szCs w:val="22"/>
              </w:rPr>
              <w:t>Название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A3111E" w:rsidP="009A42E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A3111E">
              <w:rPr>
                <w:rFonts w:ascii="Times New Roman" w:hAnsi="Times New Roman"/>
                <w:bCs/>
                <w:sz w:val="22"/>
                <w:szCs w:val="22"/>
              </w:rPr>
              <w:t>Валдокурье-2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Местонахождение (адрес)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0530A9" w:rsidP="008C47B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», на </w:t>
            </w:r>
            <w:r w:rsidR="008C47BA">
              <w:rPr>
                <w:rFonts w:ascii="Times New Roman" w:hAnsi="Times New Roman"/>
                <w:sz w:val="22"/>
                <w:szCs w:val="22"/>
              </w:rPr>
              <w:t>юг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 д. </w:t>
            </w:r>
            <w:proofErr w:type="spellStart"/>
            <w:r w:rsidR="008C47BA">
              <w:rPr>
                <w:rFonts w:ascii="Times New Roman" w:hAnsi="Times New Roman"/>
                <w:sz w:val="22"/>
                <w:szCs w:val="22"/>
              </w:rPr>
              <w:t>Валдокурье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Тип площадки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сельскохозяйственного производства</w:t>
            </w:r>
          </w:p>
        </w:tc>
      </w:tr>
      <w:tr w:rsidR="00B9170C" w:rsidRPr="00DC558C" w:rsidTr="00BB281D">
        <w:trPr>
          <w:gridAfter w:val="2"/>
          <w:wAfter w:w="25" w:type="dxa"/>
          <w:trHeight w:val="241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C91B8A" w:rsidRDefault="00B9170C" w:rsidP="00907FC1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Основные сведения о площадке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Владелец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3724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Юридический (почтовый) адрес, телефон (код города),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 w:rsidRPr="00C91B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web-site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62F2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164610, </w:t>
            </w:r>
            <w:r w:rsidR="00837247"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="00837247">
              <w:rPr>
                <w:rFonts w:ascii="Times New Roman" w:hAnsi="Times New Roman"/>
                <w:sz w:val="22"/>
                <w:szCs w:val="22"/>
              </w:rPr>
              <w:t>Пинежский</w:t>
            </w:r>
            <w:proofErr w:type="spellEnd"/>
            <w:r w:rsidR="00837247">
              <w:rPr>
                <w:rFonts w:ascii="Times New Roman" w:hAnsi="Times New Roman"/>
                <w:sz w:val="22"/>
                <w:szCs w:val="22"/>
              </w:rPr>
              <w:t xml:space="preserve"> район, пос. Пинега, ул</w:t>
            </w:r>
            <w:proofErr w:type="gramStart"/>
            <w:r w:rsidR="0083724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ервомайская,д.53, тел. 8(81856)4-22-80,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CF05EF">
              <w:t xml:space="preserve"> </w:t>
            </w:r>
            <w:hyperlink r:id="rId6" w:anchor="compose?to=%22%D0%9F%D0%B8%D0%BD%D0%B5%D0%B6%D1%81%D0%BA%D0%BE%D0%B5%20%D0%9C%D0%9E%22%20%3Cpinega5.1%40yandex.ru%3E" w:history="1">
              <w:r w:rsidR="00CF05EF" w:rsidRPr="00CF05EF">
                <w:rPr>
                  <w:rStyle w:val="a4"/>
                  <w:rFonts w:cs="Arial"/>
                  <w:color w:val="auto"/>
                  <w:sz w:val="23"/>
                  <w:szCs w:val="23"/>
                  <w:u w:val="none"/>
                  <w:shd w:val="clear" w:color="auto" w:fill="FFFFFF"/>
                </w:rPr>
                <w:t>pinega5.1@yandex.ru</w:t>
              </w:r>
            </w:hyperlink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Контактное лицо (Ф.И.О.)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55A0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Олькина Мария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Артемьевна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55A0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CF05EF">
        <w:trPr>
          <w:gridAfter w:val="2"/>
          <w:wAfter w:w="25" w:type="dxa"/>
          <w:trHeight w:val="419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Телефон (код города)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32623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8(81856)4-22-80</w:t>
            </w:r>
          </w:p>
        </w:tc>
      </w:tr>
      <w:tr w:rsidR="00B9170C" w:rsidRPr="00A3111E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32623D" w:rsidRDefault="0032623D" w:rsidP="009A42EE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623D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Pr="0032623D">
              <w:rPr>
                <w:lang w:val="en-US"/>
              </w:rPr>
              <w:t xml:space="preserve"> </w:t>
            </w:r>
            <w:hyperlink r:id="rId7" w:anchor="compose?to=%22%D0%9F%D0%B8%D0%BD%D0%B5%D0%B6%D1%81%D0%BA%D0%BE%D0%B5%20%D0%9C%D0%9E%22%20%3Cpinega5.1%40yandex.ru%3E" w:history="1">
              <w:r w:rsidRPr="0032623D">
                <w:rPr>
                  <w:rStyle w:val="a4"/>
                  <w:rFonts w:cs="Arial"/>
                  <w:color w:val="auto"/>
                  <w:sz w:val="23"/>
                  <w:szCs w:val="23"/>
                  <w:u w:val="none"/>
                  <w:shd w:val="clear" w:color="auto" w:fill="FFFFFF"/>
                  <w:lang w:val="en-US"/>
                </w:rPr>
                <w:t>pinega5.1@yandex.ru</w:t>
              </w:r>
            </w:hyperlink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Условия приобретения (пользования) площадки</w:t>
            </w: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Предлагаемая форма владения (в собственность, в аренду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аренда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Участие инвестора (прямые инвестиции, косвенные инвестиции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Наличие правоустанавливающих документов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имеется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Кадастровые номера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5B466F" w:rsidP="008C47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29:14:14</w:t>
            </w:r>
            <w:r w:rsidR="008C47B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001:</w:t>
            </w:r>
            <w:r w:rsidR="008C47BA">
              <w:rPr>
                <w:rFonts w:ascii="Times New Roman" w:hAnsi="Times New Roman"/>
                <w:sz w:val="22"/>
                <w:szCs w:val="22"/>
              </w:rPr>
              <w:t>221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Площадь земельного участка, га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C47BA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40,9466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3571F5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сельскохозяйственного использования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строения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CE70A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lastRenderedPageBreak/>
              <w:t>Существующие инженерные коммуникации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C788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Наличие ограждений и/или видеонаблюдения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C788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близлежащих территорий и их использования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EA210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Расстояние до ближайших жилых домов (км)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A3111E" w:rsidRDefault="00A3111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</w:tr>
      <w:tr w:rsidR="00B9170C" w:rsidRPr="00EA210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 xml:space="preserve">Близость к объектам, загрязняющим окружающую среду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A3111E" w:rsidRDefault="00A3111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A94D01" w:rsidRPr="00EA210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A3111E" w:rsidRDefault="00A94D0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A3111E" w:rsidRDefault="00A3111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A3111E">
              <w:rPr>
                <w:rFonts w:ascii="Times New Roman" w:hAnsi="Times New Roman"/>
                <w:sz w:val="22"/>
                <w:szCs w:val="22"/>
              </w:rPr>
              <w:t>водоохранная</w:t>
            </w:r>
            <w:proofErr w:type="spellEnd"/>
            <w:r w:rsidRPr="00A3111E">
              <w:rPr>
                <w:rFonts w:ascii="Times New Roman" w:hAnsi="Times New Roman"/>
                <w:sz w:val="22"/>
                <w:szCs w:val="22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A3111E" w:rsidRDefault="00A3111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Нет сведений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3111E">
              <w:rPr>
                <w:rFonts w:ascii="Times New Roman" w:hAnsi="Times New Roman"/>
                <w:b/>
                <w:bCs/>
                <w:sz w:val="22"/>
                <w:szCs w:val="22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A3111E" w:rsidRDefault="00CE3E08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Для сельскохозяйственного производства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111E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Текущее использование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A3111E" w:rsidRDefault="00EA21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Не используется</w:t>
            </w:r>
          </w:p>
        </w:tc>
      </w:tr>
      <w:tr w:rsidR="00B9170C" w:rsidRPr="00DC558C" w:rsidTr="00BB281D">
        <w:trPr>
          <w:gridAfter w:val="2"/>
          <w:wAfter w:w="25" w:type="dxa"/>
          <w:trHeight w:val="186"/>
          <w:jc w:val="center"/>
        </w:trPr>
        <w:tc>
          <w:tcPr>
            <w:tcW w:w="14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70C" w:rsidRPr="00A3111E" w:rsidRDefault="00C91B8A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111E">
              <w:br w:type="page"/>
            </w:r>
            <w:r w:rsidR="00B9170C" w:rsidRPr="00A3111E">
              <w:rPr>
                <w:rFonts w:ascii="Times New Roman" w:hAnsi="Times New Roman"/>
                <w:b/>
                <w:bCs/>
                <w:sz w:val="22"/>
                <w:szCs w:val="22"/>
              </w:rPr>
              <w:t>Удаленность участка (км)</w:t>
            </w:r>
          </w:p>
          <w:p w:rsidR="00B9170C" w:rsidRPr="00A3111E" w:rsidRDefault="00B9170C" w:rsidP="009A42EE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B9170C" w:rsidRPr="004F078E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A3111E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от ближайших автомагистралей и автомобильных дорог</w:t>
            </w:r>
            <w:r w:rsidR="00DC558C" w:rsidRPr="00A3111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A3111E" w:rsidRDefault="00A3111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B9170C" w:rsidRPr="004F078E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A3111E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от ближайшей железнодорожной станции</w:t>
            </w:r>
            <w:r w:rsidR="00DC558C" w:rsidRPr="00A3111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A3111E" w:rsidRDefault="00A3111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94D01" w:rsidRPr="00A3111E" w:rsidRDefault="00A94D01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от ближайшего аэропорта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4D01" w:rsidRPr="00A3111E" w:rsidRDefault="00A3111E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B9170C" w:rsidRPr="00DC558C" w:rsidTr="00BB281D">
        <w:trPr>
          <w:gridAfter w:val="2"/>
          <w:wAfter w:w="25" w:type="dxa"/>
          <w:trHeight w:val="187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70C" w:rsidRPr="00A3111E" w:rsidRDefault="00B9170C" w:rsidP="00B917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111E">
              <w:rPr>
                <w:rFonts w:ascii="Times New Roman" w:hAnsi="Times New Roman"/>
                <w:b/>
                <w:bCs/>
                <w:sz w:val="22"/>
                <w:szCs w:val="22"/>
              </w:rPr>
              <w:t>Доступ к площадке</w:t>
            </w:r>
          </w:p>
          <w:p w:rsidR="00B9170C" w:rsidRPr="00A3111E" w:rsidRDefault="00B9170C" w:rsidP="009A42E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111E">
              <w:rPr>
                <w:rFonts w:ascii="Times New Roman" w:hAnsi="Times New Roman"/>
                <w:b/>
                <w:bCs/>
                <w:sz w:val="22"/>
                <w:szCs w:val="22"/>
              </w:rPr>
              <w:t>Автомобильное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sz w:val="22"/>
                <w:szCs w:val="22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A3111E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11E">
              <w:rPr>
                <w:rFonts w:ascii="Times New Roman" w:hAnsi="Times New Roman"/>
                <w:b/>
                <w:bCs/>
                <w:sz w:val="22"/>
                <w:szCs w:val="22"/>
              </w:rPr>
              <w:t>Железнодорожное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Описание железнодорожных подъездных путей (тип, протяженность, другое); при их отсутствии - информация </w:t>
            </w:r>
            <w:r w:rsidR="00CC1314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DC558C">
              <w:rPr>
                <w:rFonts w:ascii="Times New Roman" w:hAnsi="Times New Roman"/>
                <w:sz w:val="22"/>
                <w:szCs w:val="22"/>
              </w:rPr>
              <w:t>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2D4EA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Иное сообщение</w:t>
            </w:r>
          </w:p>
        </w:tc>
      </w:tr>
      <w:tr w:rsidR="004B10B3" w:rsidRPr="00DC558C" w:rsidTr="00BB281D">
        <w:trPr>
          <w:trHeight w:val="299"/>
          <w:jc w:val="center"/>
        </w:trPr>
        <w:tc>
          <w:tcPr>
            <w:tcW w:w="148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0B3" w:rsidRPr="00753D06" w:rsidRDefault="004B10B3" w:rsidP="00753D0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</w:tr>
      <w:tr w:rsidR="00B9170C" w:rsidRPr="00DC558C" w:rsidTr="00BB281D">
        <w:trPr>
          <w:trHeight w:val="1013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здания, сооружения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 кв. м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Длина, ширина, сетка колонн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Этажность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Высота этажа, 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Строительный материал конструкций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Степень износа, %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Возможность расширения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Использование</w:t>
            </w:r>
            <w:r w:rsidR="00CC13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настоящее время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A0A3C" w:rsidRPr="00DC558C" w:rsidTr="00BB281D">
        <w:trPr>
          <w:trHeight w:val="301"/>
          <w:jc w:val="center"/>
        </w:trPr>
        <w:tc>
          <w:tcPr>
            <w:tcW w:w="14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Собственные транспортные коммуникации (на территории площадки)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Тип коммуникации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Наличие (есть, нет)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Автодорога (тип, покрытие,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Ж/д. ветка (тип,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A3C" w:rsidRPr="00DC558C" w:rsidTr="00BB281D">
        <w:trPr>
          <w:gridAfter w:val="1"/>
          <w:wAfter w:w="12" w:type="dxa"/>
          <w:jc w:val="center"/>
        </w:trPr>
        <w:tc>
          <w:tcPr>
            <w:tcW w:w="14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инженерной инфраструктуры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Вид инфраструктуры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измерения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(если нет, то на каком</w:t>
            </w:r>
          </w:p>
          <w:p w:rsidR="00B9170C" w:rsidRPr="00DC558C" w:rsidRDefault="00B9170C" w:rsidP="00EE53A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расстоянии находится ближайшая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точка подключения к сети,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характеристика сетей и объектов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инфраструктуры)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Свободная мощность,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или необходимые усовершенствования для возможности подключения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 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 подключение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Поставщики услуг 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(с указанием контактной информации)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trHeight w:val="231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lastRenderedPageBreak/>
              <w:t>Газ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Отопление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Гкал/час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002F" w:rsidRPr="00DC558C" w:rsidRDefault="00FB3DF1" w:rsidP="000704A9">
      <w:pPr>
        <w:jc w:val="center"/>
        <w:rPr>
          <w:rFonts w:ascii="Times New Roman" w:hAnsi="Times New Roman"/>
          <w:sz w:val="22"/>
          <w:szCs w:val="22"/>
        </w:rPr>
      </w:pPr>
      <w:r w:rsidRPr="00DC558C">
        <w:rPr>
          <w:rFonts w:ascii="Times New Roman" w:hAnsi="Times New Roman"/>
          <w:sz w:val="22"/>
          <w:szCs w:val="22"/>
        </w:rPr>
        <w:t>______________</w:t>
      </w:r>
    </w:p>
    <w:sectPr w:rsidR="00CD002F" w:rsidRPr="00DC558C" w:rsidSect="004125D4">
      <w:pgSz w:w="16838" w:h="11906" w:orient="landscape"/>
      <w:pgMar w:top="568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B403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8C65D2"/>
    <w:multiLevelType w:val="hybridMultilevel"/>
    <w:tmpl w:val="F9AE167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3B8353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DC1BFD"/>
    <w:multiLevelType w:val="hybridMultilevel"/>
    <w:tmpl w:val="FDAEB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012C07"/>
    <w:multiLevelType w:val="multilevel"/>
    <w:tmpl w:val="735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969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0F83BCA"/>
    <w:multiLevelType w:val="multilevel"/>
    <w:tmpl w:val="058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965D7"/>
    <w:multiLevelType w:val="hybridMultilevel"/>
    <w:tmpl w:val="317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34D8"/>
    <w:rsid w:val="00005DBC"/>
    <w:rsid w:val="00015BF0"/>
    <w:rsid w:val="00031247"/>
    <w:rsid w:val="000516E8"/>
    <w:rsid w:val="000530A9"/>
    <w:rsid w:val="000652F6"/>
    <w:rsid w:val="000704A9"/>
    <w:rsid w:val="00086573"/>
    <w:rsid w:val="00112591"/>
    <w:rsid w:val="0011746A"/>
    <w:rsid w:val="001259B6"/>
    <w:rsid w:val="0018199E"/>
    <w:rsid w:val="001A6C4B"/>
    <w:rsid w:val="001B23C6"/>
    <w:rsid w:val="001C7880"/>
    <w:rsid w:val="001D0540"/>
    <w:rsid w:val="001E1B35"/>
    <w:rsid w:val="001F5925"/>
    <w:rsid w:val="00227689"/>
    <w:rsid w:val="00254BEE"/>
    <w:rsid w:val="002769F8"/>
    <w:rsid w:val="002C00C3"/>
    <w:rsid w:val="002D4EA7"/>
    <w:rsid w:val="0032623D"/>
    <w:rsid w:val="00346829"/>
    <w:rsid w:val="003571F5"/>
    <w:rsid w:val="00361ABB"/>
    <w:rsid w:val="00380C8E"/>
    <w:rsid w:val="003C1C2B"/>
    <w:rsid w:val="003C624D"/>
    <w:rsid w:val="003D7A51"/>
    <w:rsid w:val="004125D4"/>
    <w:rsid w:val="00446CBC"/>
    <w:rsid w:val="00453F8A"/>
    <w:rsid w:val="004718E1"/>
    <w:rsid w:val="004B10B3"/>
    <w:rsid w:val="004C2846"/>
    <w:rsid w:val="004F078E"/>
    <w:rsid w:val="00523BB7"/>
    <w:rsid w:val="00525387"/>
    <w:rsid w:val="0055749F"/>
    <w:rsid w:val="00576A5B"/>
    <w:rsid w:val="005B466F"/>
    <w:rsid w:val="005E4BCC"/>
    <w:rsid w:val="0068404E"/>
    <w:rsid w:val="006F21D3"/>
    <w:rsid w:val="006F3425"/>
    <w:rsid w:val="006F34D8"/>
    <w:rsid w:val="00701735"/>
    <w:rsid w:val="00715FE0"/>
    <w:rsid w:val="00733BF5"/>
    <w:rsid w:val="00743806"/>
    <w:rsid w:val="0075005D"/>
    <w:rsid w:val="00753D06"/>
    <w:rsid w:val="00756B09"/>
    <w:rsid w:val="007974E6"/>
    <w:rsid w:val="008158EB"/>
    <w:rsid w:val="00834246"/>
    <w:rsid w:val="00837247"/>
    <w:rsid w:val="008A0A3C"/>
    <w:rsid w:val="008A7AF6"/>
    <w:rsid w:val="008C47BA"/>
    <w:rsid w:val="008E2981"/>
    <w:rsid w:val="00907FC1"/>
    <w:rsid w:val="00990B60"/>
    <w:rsid w:val="009A0831"/>
    <w:rsid w:val="009A27C4"/>
    <w:rsid w:val="009A42EE"/>
    <w:rsid w:val="009C2430"/>
    <w:rsid w:val="009D4D33"/>
    <w:rsid w:val="00A3111E"/>
    <w:rsid w:val="00A82F4E"/>
    <w:rsid w:val="00A94D01"/>
    <w:rsid w:val="00AB1C85"/>
    <w:rsid w:val="00B175FB"/>
    <w:rsid w:val="00B211C8"/>
    <w:rsid w:val="00B420B5"/>
    <w:rsid w:val="00B55A03"/>
    <w:rsid w:val="00B62F2B"/>
    <w:rsid w:val="00B73C1D"/>
    <w:rsid w:val="00B820FC"/>
    <w:rsid w:val="00B9170C"/>
    <w:rsid w:val="00B9249A"/>
    <w:rsid w:val="00B97FEA"/>
    <w:rsid w:val="00BB281D"/>
    <w:rsid w:val="00BC4EC1"/>
    <w:rsid w:val="00C308BD"/>
    <w:rsid w:val="00C44357"/>
    <w:rsid w:val="00C91B8A"/>
    <w:rsid w:val="00CC1314"/>
    <w:rsid w:val="00CC41B1"/>
    <w:rsid w:val="00CC6B87"/>
    <w:rsid w:val="00CD002F"/>
    <w:rsid w:val="00CE3E08"/>
    <w:rsid w:val="00CE70AB"/>
    <w:rsid w:val="00CF05EF"/>
    <w:rsid w:val="00CF0C6F"/>
    <w:rsid w:val="00D30862"/>
    <w:rsid w:val="00D93555"/>
    <w:rsid w:val="00DA37A2"/>
    <w:rsid w:val="00DA5153"/>
    <w:rsid w:val="00DC558C"/>
    <w:rsid w:val="00DD744D"/>
    <w:rsid w:val="00DE5A5E"/>
    <w:rsid w:val="00E87688"/>
    <w:rsid w:val="00EA210C"/>
    <w:rsid w:val="00EB78AE"/>
    <w:rsid w:val="00EE53AE"/>
    <w:rsid w:val="00F47684"/>
    <w:rsid w:val="00F75521"/>
    <w:rsid w:val="00FA44B2"/>
    <w:rsid w:val="00FB3DF1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?uid=3642053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364205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EC96-EFB1-416B-814F-2C0F976A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Алексей Н. Сорокин</dc:creator>
  <cp:lastModifiedBy>econom2</cp:lastModifiedBy>
  <cp:revision>3</cp:revision>
  <cp:lastPrinted>2020-02-10T09:09:00Z</cp:lastPrinted>
  <dcterms:created xsi:type="dcterms:W3CDTF">2022-04-27T06:22:00Z</dcterms:created>
  <dcterms:modified xsi:type="dcterms:W3CDTF">2022-04-27T06:23:00Z</dcterms:modified>
</cp:coreProperties>
</file>