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E6" w:rsidRPr="00D55CE6" w:rsidRDefault="00D55CE6" w:rsidP="00D55CE6">
      <w:pPr>
        <w:pStyle w:val="a7"/>
        <w:rPr>
          <w:b w:val="0"/>
        </w:rPr>
      </w:pPr>
      <w:r>
        <w:rPr>
          <w:b w:val="0"/>
        </w:rPr>
        <w:tab/>
      </w:r>
      <w:r>
        <w:rPr>
          <w:b w:val="0"/>
        </w:rPr>
        <w:tab/>
      </w:r>
      <w:r>
        <w:rPr>
          <w:b w:val="0"/>
        </w:rPr>
        <w:tab/>
      </w:r>
      <w:r>
        <w:rPr>
          <w:b w:val="0"/>
        </w:rPr>
        <w:tab/>
      </w:r>
      <w:r>
        <w:rPr>
          <w:b w:val="0"/>
        </w:rPr>
        <w:tab/>
      </w:r>
      <w:r>
        <w:rPr>
          <w:b w:val="0"/>
        </w:rPr>
        <w:tab/>
      </w:r>
      <w:r w:rsidRPr="00D55CE6">
        <w:rPr>
          <w:b w:val="0"/>
        </w:rPr>
        <w:t>УТВЕРЖДЕН</w:t>
      </w:r>
    </w:p>
    <w:p w:rsidR="00D55CE6" w:rsidRDefault="00D55CE6" w:rsidP="00D55CE6">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55CE6">
        <w:rPr>
          <w:sz w:val="28"/>
          <w:szCs w:val="28"/>
        </w:rPr>
        <w:t xml:space="preserve">постановлением администрации </w:t>
      </w:r>
    </w:p>
    <w:p w:rsidR="00D55CE6" w:rsidRPr="00D55CE6" w:rsidRDefault="00D55CE6" w:rsidP="00D55CE6">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муниципального образования</w:t>
      </w:r>
    </w:p>
    <w:p w:rsidR="00D55CE6" w:rsidRPr="00D55CE6" w:rsidRDefault="00D55CE6" w:rsidP="00D55CE6">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55CE6">
        <w:rPr>
          <w:sz w:val="28"/>
          <w:szCs w:val="28"/>
        </w:rPr>
        <w:t>«</w:t>
      </w:r>
      <w:proofErr w:type="spellStart"/>
      <w:r w:rsidR="00C0569C">
        <w:rPr>
          <w:sz w:val="28"/>
          <w:szCs w:val="28"/>
        </w:rPr>
        <w:t>Пинежский</w:t>
      </w:r>
      <w:proofErr w:type="spellEnd"/>
      <w:r w:rsidRPr="00D55CE6">
        <w:rPr>
          <w:sz w:val="28"/>
          <w:szCs w:val="28"/>
        </w:rPr>
        <w:t xml:space="preserve"> муниципальный район»</w:t>
      </w:r>
    </w:p>
    <w:p w:rsidR="00D55CE6" w:rsidRPr="008111DD" w:rsidRDefault="00D55CE6" w:rsidP="00D55CE6">
      <w:pPr>
        <w:pStyle w:val="a7"/>
        <w:rPr>
          <w:b w:val="0"/>
          <w:sz w:val="28"/>
          <w:szCs w:val="28"/>
        </w:rPr>
      </w:pPr>
      <w:r>
        <w:rPr>
          <w:b w:val="0"/>
        </w:rPr>
        <w:tab/>
      </w:r>
      <w:r>
        <w:rPr>
          <w:b w:val="0"/>
        </w:rPr>
        <w:tab/>
      </w:r>
      <w:r>
        <w:rPr>
          <w:b w:val="0"/>
        </w:rPr>
        <w:tab/>
      </w:r>
      <w:r>
        <w:rPr>
          <w:b w:val="0"/>
        </w:rPr>
        <w:tab/>
      </w:r>
      <w:r>
        <w:rPr>
          <w:b w:val="0"/>
        </w:rPr>
        <w:tab/>
      </w:r>
      <w:r>
        <w:rPr>
          <w:b w:val="0"/>
        </w:rPr>
        <w:tab/>
      </w:r>
      <w:r w:rsidRPr="008111DD">
        <w:rPr>
          <w:b w:val="0"/>
          <w:sz w:val="28"/>
          <w:szCs w:val="28"/>
        </w:rPr>
        <w:t xml:space="preserve">от </w:t>
      </w:r>
      <w:r w:rsidR="00C0569C" w:rsidRPr="008111DD">
        <w:rPr>
          <w:b w:val="0"/>
          <w:sz w:val="28"/>
          <w:szCs w:val="28"/>
        </w:rPr>
        <w:t xml:space="preserve">  </w:t>
      </w:r>
      <w:r w:rsidR="00973B35" w:rsidRPr="008111DD">
        <w:rPr>
          <w:b w:val="0"/>
          <w:sz w:val="28"/>
          <w:szCs w:val="28"/>
        </w:rPr>
        <w:t xml:space="preserve">      </w:t>
      </w:r>
      <w:r w:rsidR="00C0569C" w:rsidRPr="008111DD">
        <w:rPr>
          <w:b w:val="0"/>
          <w:sz w:val="28"/>
          <w:szCs w:val="28"/>
        </w:rPr>
        <w:t xml:space="preserve">  </w:t>
      </w:r>
      <w:r w:rsidRPr="008111DD">
        <w:rPr>
          <w:b w:val="0"/>
          <w:sz w:val="28"/>
          <w:szCs w:val="28"/>
        </w:rPr>
        <w:t xml:space="preserve"> 2020 года № </w:t>
      </w:r>
    </w:p>
    <w:p w:rsidR="00D55CE6" w:rsidRPr="00D55CE6" w:rsidRDefault="00D55CE6" w:rsidP="001C45CA">
      <w:pPr>
        <w:pStyle w:val="a7"/>
        <w:rPr>
          <w:b w:val="0"/>
        </w:rPr>
      </w:pPr>
    </w:p>
    <w:p w:rsidR="00D55CE6" w:rsidRPr="00D55CE6" w:rsidRDefault="00D55CE6" w:rsidP="001C45CA">
      <w:pPr>
        <w:pStyle w:val="a7"/>
        <w:rPr>
          <w:b w:val="0"/>
        </w:rPr>
      </w:pPr>
    </w:p>
    <w:p w:rsidR="00CC49C7" w:rsidRPr="001C0542" w:rsidRDefault="00CC49C7" w:rsidP="001C45CA">
      <w:pPr>
        <w:pStyle w:val="a7"/>
      </w:pPr>
      <w:r w:rsidRPr="001C0542">
        <w:t>АДМИНИСТРАТИВНЫЙ РЕГЛАМЕНТ</w:t>
      </w:r>
    </w:p>
    <w:p w:rsidR="00AA6609" w:rsidRDefault="00CC49C7" w:rsidP="00AA6609">
      <w:pPr>
        <w:autoSpaceDE w:val="0"/>
        <w:autoSpaceDN w:val="0"/>
        <w:adjustRightInd w:val="0"/>
        <w:jc w:val="center"/>
        <w:rPr>
          <w:b/>
          <w:bCs/>
          <w:sz w:val="28"/>
          <w:szCs w:val="28"/>
        </w:rPr>
      </w:pPr>
      <w:proofErr w:type="gramStart"/>
      <w:r w:rsidRPr="00AA6609">
        <w:rPr>
          <w:b/>
          <w:sz w:val="28"/>
          <w:szCs w:val="28"/>
        </w:rPr>
        <w:t xml:space="preserve">предоставления муниципальной услуги по </w:t>
      </w:r>
      <w:r w:rsidR="00175F84" w:rsidRPr="00175F84">
        <w:rPr>
          <w:b/>
          <w:bCs/>
          <w:sz w:val="28"/>
          <w:szCs w:val="28"/>
        </w:rPr>
        <w:t>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w:t>
      </w:r>
      <w:r w:rsidR="00973B35">
        <w:rPr>
          <w:b/>
          <w:bCs/>
          <w:sz w:val="28"/>
          <w:szCs w:val="28"/>
        </w:rPr>
        <w:t xml:space="preserve"> муниципального</w:t>
      </w:r>
      <w:proofErr w:type="gramEnd"/>
      <w:r w:rsidR="00973B35">
        <w:rPr>
          <w:b/>
          <w:bCs/>
          <w:sz w:val="28"/>
          <w:szCs w:val="28"/>
        </w:rPr>
        <w:t xml:space="preserve"> образования</w:t>
      </w:r>
      <w:r w:rsidR="00175F84" w:rsidRPr="00175F84">
        <w:rPr>
          <w:b/>
          <w:bCs/>
          <w:sz w:val="28"/>
          <w:szCs w:val="28"/>
        </w:rPr>
        <w:t xml:space="preserve"> </w:t>
      </w:r>
      <w:r w:rsidR="00973B35">
        <w:rPr>
          <w:b/>
          <w:bCs/>
          <w:sz w:val="28"/>
          <w:szCs w:val="28"/>
        </w:rPr>
        <w:t>«</w:t>
      </w:r>
      <w:proofErr w:type="spellStart"/>
      <w:r w:rsidR="00973B35">
        <w:rPr>
          <w:b/>
          <w:bCs/>
          <w:sz w:val="28"/>
          <w:szCs w:val="28"/>
        </w:rPr>
        <w:t>Пинежский</w:t>
      </w:r>
      <w:proofErr w:type="spellEnd"/>
      <w:r w:rsidR="00175F84" w:rsidRPr="00175F84">
        <w:rPr>
          <w:b/>
          <w:bCs/>
          <w:sz w:val="28"/>
          <w:szCs w:val="28"/>
        </w:rPr>
        <w:t xml:space="preserve"> </w:t>
      </w:r>
      <w:r w:rsidR="00973B35">
        <w:rPr>
          <w:b/>
          <w:bCs/>
          <w:sz w:val="28"/>
          <w:szCs w:val="28"/>
        </w:rPr>
        <w:t>муниципальный район»</w:t>
      </w:r>
      <w:r w:rsidR="00175F84" w:rsidRPr="00175F84">
        <w:rPr>
          <w:b/>
          <w:bCs/>
          <w:sz w:val="28"/>
          <w:szCs w:val="28"/>
        </w:rPr>
        <w:t xml:space="preserve"> </w:t>
      </w:r>
    </w:p>
    <w:p w:rsidR="00AA6609" w:rsidRDefault="00AA6609" w:rsidP="00AA6609">
      <w:pPr>
        <w:autoSpaceDE w:val="0"/>
        <w:autoSpaceDN w:val="0"/>
        <w:adjustRightInd w:val="0"/>
        <w:jc w:val="center"/>
        <w:rPr>
          <w:b/>
          <w:bCs/>
          <w:sz w:val="28"/>
          <w:szCs w:val="28"/>
        </w:rPr>
      </w:pPr>
    </w:p>
    <w:p w:rsidR="004A02D4" w:rsidRPr="00AA6609" w:rsidRDefault="004A02D4" w:rsidP="00AA6609">
      <w:pPr>
        <w:autoSpaceDE w:val="0"/>
        <w:autoSpaceDN w:val="0"/>
        <w:adjustRightInd w:val="0"/>
        <w:jc w:val="center"/>
        <w:rPr>
          <w:b/>
          <w:bCs/>
          <w:sz w:val="28"/>
          <w:szCs w:val="28"/>
        </w:rPr>
      </w:pPr>
    </w:p>
    <w:p w:rsidR="00CC49C7" w:rsidRPr="001C0542" w:rsidRDefault="00CC49C7" w:rsidP="00A26946">
      <w:pPr>
        <w:jc w:val="center"/>
        <w:rPr>
          <w:b/>
          <w:bCs/>
          <w:sz w:val="28"/>
          <w:szCs w:val="28"/>
        </w:rPr>
      </w:pPr>
      <w:smartTag w:uri="urn:schemas-microsoft-com:office:smarttags" w:element="place">
        <w:r w:rsidRPr="001C0542">
          <w:rPr>
            <w:b/>
            <w:bCs/>
            <w:sz w:val="28"/>
            <w:szCs w:val="28"/>
            <w:lang w:val="en-US"/>
          </w:rPr>
          <w:t>I</w:t>
        </w:r>
        <w:r w:rsidRPr="001C0542">
          <w:rPr>
            <w:b/>
            <w:bCs/>
            <w:sz w:val="28"/>
            <w:szCs w:val="28"/>
          </w:rPr>
          <w:t>.</w:t>
        </w:r>
      </w:smartTag>
      <w:r w:rsidRPr="001C0542">
        <w:rPr>
          <w:b/>
          <w:bCs/>
          <w:sz w:val="28"/>
          <w:szCs w:val="28"/>
        </w:rPr>
        <w:t xml:space="preserve"> Общие положения</w:t>
      </w:r>
    </w:p>
    <w:p w:rsidR="00CC49C7" w:rsidRPr="001C0542" w:rsidRDefault="00CC49C7" w:rsidP="00A26946">
      <w:pPr>
        <w:rPr>
          <w:sz w:val="28"/>
          <w:szCs w:val="28"/>
        </w:rPr>
      </w:pPr>
    </w:p>
    <w:p w:rsidR="00CC49C7" w:rsidRPr="001C0542" w:rsidRDefault="00CC49C7" w:rsidP="00A26946">
      <w:pPr>
        <w:jc w:val="center"/>
        <w:rPr>
          <w:b/>
          <w:bCs/>
          <w:sz w:val="28"/>
          <w:szCs w:val="28"/>
        </w:rPr>
      </w:pPr>
      <w:r w:rsidRPr="001C0542">
        <w:rPr>
          <w:b/>
          <w:bCs/>
          <w:sz w:val="28"/>
          <w:szCs w:val="28"/>
        </w:rPr>
        <w:t>1.1. Предмет регулирования административного регламента</w:t>
      </w:r>
    </w:p>
    <w:p w:rsidR="00CC49C7" w:rsidRPr="001C0542" w:rsidRDefault="00CC49C7" w:rsidP="00A26946">
      <w:pPr>
        <w:rPr>
          <w:sz w:val="28"/>
          <w:szCs w:val="28"/>
        </w:rPr>
      </w:pPr>
    </w:p>
    <w:p w:rsidR="00CC49C7" w:rsidRPr="00521891" w:rsidRDefault="00CC49C7" w:rsidP="00973B35">
      <w:pPr>
        <w:autoSpaceDE w:val="0"/>
        <w:autoSpaceDN w:val="0"/>
        <w:adjustRightInd w:val="0"/>
        <w:ind w:firstLine="709"/>
        <w:jc w:val="both"/>
        <w:rPr>
          <w:b/>
          <w:bCs/>
          <w:sz w:val="28"/>
          <w:szCs w:val="28"/>
        </w:rPr>
      </w:pPr>
      <w:r w:rsidRPr="001C0542">
        <w:rPr>
          <w:sz w:val="28"/>
          <w:szCs w:val="28"/>
        </w:rPr>
        <w:t xml:space="preserve">1. </w:t>
      </w:r>
      <w:proofErr w:type="gramStart"/>
      <w:r w:rsidRPr="001C0542">
        <w:rPr>
          <w:sz w:val="28"/>
          <w:szCs w:val="28"/>
        </w:rPr>
        <w:t xml:space="preserve">Настоящий административный регламент устанавливает порядок </w:t>
      </w:r>
      <w:r w:rsidR="00973B35" w:rsidRPr="00973B35">
        <w:rPr>
          <w:sz w:val="28"/>
          <w:szCs w:val="28"/>
        </w:rPr>
        <w:t xml:space="preserve">предоставления муниципальной услуги по </w:t>
      </w:r>
      <w:r w:rsidR="00973B35" w:rsidRPr="00973B35">
        <w:rPr>
          <w:bCs/>
          <w:sz w:val="28"/>
          <w:szCs w:val="28"/>
        </w:rPr>
        <w:t>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00973B35" w:rsidRPr="00973B35">
        <w:rPr>
          <w:bCs/>
          <w:sz w:val="28"/>
          <w:szCs w:val="28"/>
        </w:rPr>
        <w:t xml:space="preserve"> участке, расположенном </w:t>
      </w:r>
      <w:proofErr w:type="gramStart"/>
      <w:r w:rsidR="00973B35" w:rsidRPr="00973B35">
        <w:rPr>
          <w:bCs/>
          <w:sz w:val="28"/>
          <w:szCs w:val="28"/>
        </w:rPr>
        <w:t>на</w:t>
      </w:r>
      <w:proofErr w:type="gramEnd"/>
      <w:r w:rsidR="00973B35" w:rsidRPr="00973B35">
        <w:rPr>
          <w:bCs/>
          <w:sz w:val="28"/>
          <w:szCs w:val="28"/>
        </w:rPr>
        <w:t xml:space="preserve"> территории муниципального образования «</w:t>
      </w:r>
      <w:proofErr w:type="spellStart"/>
      <w:r w:rsidR="00973B35" w:rsidRPr="00973B35">
        <w:rPr>
          <w:bCs/>
          <w:sz w:val="28"/>
          <w:szCs w:val="28"/>
        </w:rPr>
        <w:t>Пинежский</w:t>
      </w:r>
      <w:proofErr w:type="spellEnd"/>
      <w:r w:rsidR="00973B35" w:rsidRPr="00973B35">
        <w:rPr>
          <w:bCs/>
          <w:sz w:val="28"/>
          <w:szCs w:val="28"/>
        </w:rPr>
        <w:t xml:space="preserve"> муниципальный район»</w:t>
      </w:r>
      <w:r w:rsidR="00973B35" w:rsidRPr="00175F84">
        <w:rPr>
          <w:b/>
          <w:bCs/>
          <w:sz w:val="28"/>
          <w:szCs w:val="28"/>
        </w:rPr>
        <w:t xml:space="preserve"> </w:t>
      </w:r>
      <w:r w:rsidRPr="001C0542">
        <w:rPr>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Pr>
          <w:sz w:val="28"/>
          <w:szCs w:val="28"/>
        </w:rPr>
        <w:t xml:space="preserve"> </w:t>
      </w:r>
      <w:r w:rsidRPr="001C0542">
        <w:rPr>
          <w:sz w:val="28"/>
          <w:szCs w:val="28"/>
        </w:rPr>
        <w:t>и административных действий администрации муниципального образования «</w:t>
      </w:r>
      <w:proofErr w:type="spellStart"/>
      <w:r w:rsidR="00C0569C">
        <w:rPr>
          <w:sz w:val="28"/>
          <w:szCs w:val="28"/>
        </w:rPr>
        <w:t>Пинежский</w:t>
      </w:r>
      <w:proofErr w:type="spellEnd"/>
      <w:r w:rsidR="001035F5">
        <w:rPr>
          <w:sz w:val="28"/>
          <w:szCs w:val="28"/>
        </w:rPr>
        <w:t xml:space="preserve"> муниципальный район</w:t>
      </w:r>
      <w:r w:rsidRPr="001C0542">
        <w:rPr>
          <w:sz w:val="28"/>
          <w:szCs w:val="28"/>
        </w:rPr>
        <w:t xml:space="preserve">» (далее – </w:t>
      </w:r>
      <w:r w:rsidR="00E25CEC">
        <w:rPr>
          <w:sz w:val="28"/>
          <w:szCs w:val="28"/>
        </w:rPr>
        <w:t>администрация</w:t>
      </w:r>
      <w:r w:rsidRPr="001C0542">
        <w:rPr>
          <w:sz w:val="28"/>
          <w:szCs w:val="28"/>
        </w:rPr>
        <w:t>) при осуществлении полномочий по предоставлению муниципальной услуги.</w:t>
      </w:r>
    </w:p>
    <w:p w:rsidR="00EF39A3" w:rsidRPr="001C0542" w:rsidRDefault="00EF39A3" w:rsidP="00EF39A3">
      <w:pPr>
        <w:pStyle w:val="13"/>
        <w:ind w:left="0" w:firstLine="709"/>
        <w:jc w:val="both"/>
        <w:rPr>
          <w:sz w:val="28"/>
          <w:szCs w:val="28"/>
        </w:rPr>
      </w:pPr>
      <w:r w:rsidRPr="001C0542">
        <w:rPr>
          <w:sz w:val="28"/>
          <w:szCs w:val="28"/>
        </w:rPr>
        <w:t>2. Предоставление муниципальной услуги включает в себя следующие административные процедуры:</w:t>
      </w:r>
    </w:p>
    <w:p w:rsidR="00EF39A3" w:rsidRPr="001C0542" w:rsidRDefault="00EF39A3" w:rsidP="00EF39A3">
      <w:pPr>
        <w:pStyle w:val="13"/>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EF39A3" w:rsidRPr="001C0542" w:rsidRDefault="00EF39A3" w:rsidP="00EF39A3">
      <w:pPr>
        <w:pStyle w:val="13"/>
        <w:ind w:left="0" w:firstLine="709"/>
        <w:jc w:val="both"/>
        <w:rPr>
          <w:sz w:val="28"/>
          <w:szCs w:val="28"/>
        </w:rPr>
      </w:pPr>
      <w:proofErr w:type="gramStart"/>
      <w:r>
        <w:rPr>
          <w:sz w:val="28"/>
          <w:szCs w:val="28"/>
        </w:rPr>
        <w:lastRenderedPageBreak/>
        <w:t>2</w:t>
      </w:r>
      <w:r w:rsidRPr="001C0542">
        <w:rPr>
          <w:sz w:val="28"/>
          <w:szCs w:val="28"/>
        </w:rPr>
        <w:t>) рассмотрение</w:t>
      </w:r>
      <w:r>
        <w:rPr>
          <w:sz w:val="28"/>
          <w:szCs w:val="28"/>
        </w:rPr>
        <w:t xml:space="preserve"> вопроса о </w:t>
      </w:r>
      <w:r w:rsidRPr="00361387">
        <w:rPr>
          <w:sz w:val="28"/>
          <w:szCs w:val="28"/>
        </w:rPr>
        <w:t xml:space="preserve">выдаче </w:t>
      </w:r>
      <w:r w:rsidR="00361387" w:rsidRPr="00361387">
        <w:rPr>
          <w:bCs/>
          <w:sz w:val="28"/>
          <w:szCs w:val="28"/>
        </w:rPr>
        <w:t xml:space="preserve">уведомления о соответствии </w:t>
      </w:r>
      <w:r w:rsidR="00361387">
        <w:rPr>
          <w:bCs/>
          <w:sz w:val="28"/>
          <w:szCs w:val="28"/>
        </w:rPr>
        <w:t xml:space="preserve">(несоответствии) </w:t>
      </w:r>
      <w:r w:rsidR="00175F84" w:rsidRPr="00175F84">
        <w:rPr>
          <w:bCs/>
          <w:sz w:val="28"/>
          <w:szCs w:val="28"/>
        </w:rPr>
        <w:t>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61387">
        <w:rPr>
          <w:sz w:val="28"/>
          <w:szCs w:val="28"/>
        </w:rPr>
        <w:t>;</w:t>
      </w:r>
      <w:proofErr w:type="gramEnd"/>
    </w:p>
    <w:p w:rsidR="00EF39A3" w:rsidRDefault="00EF39A3" w:rsidP="00EF39A3">
      <w:pPr>
        <w:pStyle w:val="13"/>
        <w:ind w:left="0" w:firstLine="709"/>
        <w:jc w:val="both"/>
        <w:rPr>
          <w:sz w:val="28"/>
          <w:szCs w:val="28"/>
        </w:rPr>
      </w:pPr>
      <w:r>
        <w:rPr>
          <w:sz w:val="28"/>
          <w:szCs w:val="28"/>
        </w:rPr>
        <w:t>3</w:t>
      </w:r>
      <w:r w:rsidRPr="001C0542">
        <w:rPr>
          <w:sz w:val="28"/>
          <w:szCs w:val="28"/>
        </w:rPr>
        <w:t>) выдача заявителю результата пред</w:t>
      </w:r>
      <w:r w:rsidR="004A02D4">
        <w:rPr>
          <w:sz w:val="28"/>
          <w:szCs w:val="28"/>
        </w:rPr>
        <w:t>оставления муниципальной услуги.</w:t>
      </w:r>
    </w:p>
    <w:p w:rsidR="00361387" w:rsidRPr="00E25CEC" w:rsidRDefault="00361387" w:rsidP="00361387">
      <w:pPr>
        <w:ind w:firstLine="720"/>
        <w:jc w:val="both"/>
        <w:rPr>
          <w:sz w:val="28"/>
          <w:szCs w:val="28"/>
        </w:rPr>
      </w:pPr>
      <w:r w:rsidRPr="00E25CEC">
        <w:rPr>
          <w:sz w:val="28"/>
          <w:szCs w:val="28"/>
        </w:rPr>
        <w:t>3. К административным процедурам</w:t>
      </w:r>
      <w:r>
        <w:rPr>
          <w:sz w:val="28"/>
          <w:szCs w:val="28"/>
        </w:rPr>
        <w:t xml:space="preserve"> (действиям)</w:t>
      </w:r>
      <w:r w:rsidRPr="00E25CEC">
        <w:rPr>
          <w:sz w:val="28"/>
          <w:szCs w:val="28"/>
        </w:rPr>
        <w:t xml:space="preserve">, исполняемым </w:t>
      </w:r>
      <w:r>
        <w:rPr>
          <w:sz w:val="28"/>
          <w:szCs w:val="28"/>
        </w:rPr>
        <w:t>многофункциональным центром</w:t>
      </w:r>
      <w:r w:rsidRPr="00E25CEC">
        <w:rPr>
          <w:sz w:val="28"/>
          <w:szCs w:val="28"/>
        </w:rPr>
        <w:t xml:space="preserve"> предоставления государственных и муниципальных услуг</w:t>
      </w:r>
      <w:r w:rsidRPr="009C2FA9">
        <w:rPr>
          <w:sz w:val="28"/>
          <w:szCs w:val="28"/>
        </w:rPr>
        <w:t xml:space="preserve"> </w:t>
      </w:r>
      <w:r>
        <w:rPr>
          <w:sz w:val="28"/>
          <w:szCs w:val="28"/>
        </w:rPr>
        <w:t xml:space="preserve">и </w:t>
      </w:r>
      <w:r w:rsidRPr="00E25CEC">
        <w:rPr>
          <w:sz w:val="28"/>
          <w:szCs w:val="28"/>
        </w:rPr>
        <w:t>(или) привлекаемыми им организациями</w:t>
      </w:r>
      <w:r>
        <w:rPr>
          <w:sz w:val="28"/>
          <w:szCs w:val="28"/>
        </w:rPr>
        <w:t xml:space="preserve"> (далее – МФЦ)</w:t>
      </w:r>
      <w:r w:rsidRPr="00E25CEC">
        <w:rPr>
          <w:sz w:val="28"/>
          <w:szCs w:val="28"/>
        </w:rPr>
        <w:t>, относятся:</w:t>
      </w:r>
    </w:p>
    <w:p w:rsidR="00EF39A3" w:rsidRPr="00E25CEC" w:rsidRDefault="00EF39A3" w:rsidP="00EF39A3">
      <w:pPr>
        <w:ind w:firstLine="720"/>
        <w:jc w:val="both"/>
        <w:rPr>
          <w:sz w:val="28"/>
          <w:szCs w:val="28"/>
        </w:rPr>
      </w:pPr>
      <w:r w:rsidRPr="00E25CEC">
        <w:rPr>
          <w:sz w:val="28"/>
          <w:szCs w:val="28"/>
        </w:rPr>
        <w:t>1) приём заявления и документов от заявителя;</w:t>
      </w:r>
    </w:p>
    <w:p w:rsidR="00EF39A3" w:rsidRPr="00E25CEC" w:rsidRDefault="00EF39A3" w:rsidP="00EF39A3">
      <w:pPr>
        <w:ind w:firstLine="720"/>
        <w:jc w:val="both"/>
        <w:rPr>
          <w:sz w:val="28"/>
          <w:szCs w:val="28"/>
        </w:rPr>
      </w:pPr>
      <w:r w:rsidRPr="00E25CEC">
        <w:rPr>
          <w:sz w:val="28"/>
          <w:szCs w:val="28"/>
        </w:rPr>
        <w:t xml:space="preserve">2) передача заявления и документов в отдел </w:t>
      </w:r>
      <w:r w:rsidR="00973B35">
        <w:rPr>
          <w:sz w:val="28"/>
          <w:szCs w:val="28"/>
        </w:rPr>
        <w:t>архитектуры и строительства</w:t>
      </w:r>
      <w:r w:rsidRPr="00E25CEC">
        <w:rPr>
          <w:sz w:val="28"/>
          <w:szCs w:val="28"/>
        </w:rPr>
        <w:t xml:space="preserve"> администрации муниципального образования «</w:t>
      </w:r>
      <w:proofErr w:type="spellStart"/>
      <w:r w:rsidR="00C0569C">
        <w:rPr>
          <w:sz w:val="28"/>
          <w:szCs w:val="28"/>
        </w:rPr>
        <w:t>Пинежский</w:t>
      </w:r>
      <w:proofErr w:type="spellEnd"/>
      <w:r w:rsidRPr="00E25CEC">
        <w:rPr>
          <w:sz w:val="28"/>
          <w:szCs w:val="28"/>
        </w:rPr>
        <w:t xml:space="preserve"> муниципальный район»;</w:t>
      </w:r>
    </w:p>
    <w:p w:rsidR="00EF39A3" w:rsidRPr="00E25CEC" w:rsidRDefault="00EF39A3" w:rsidP="00EF39A3">
      <w:pPr>
        <w:ind w:firstLine="720"/>
        <w:jc w:val="both"/>
        <w:rPr>
          <w:sz w:val="28"/>
          <w:szCs w:val="28"/>
        </w:rPr>
      </w:pPr>
      <w:r w:rsidRPr="00E25CEC">
        <w:rPr>
          <w:sz w:val="28"/>
          <w:szCs w:val="28"/>
        </w:rPr>
        <w:t xml:space="preserve">3) выдача результата предоставления муниципальной услуги. </w:t>
      </w:r>
    </w:p>
    <w:p w:rsidR="00EF39A3" w:rsidRPr="001C0542" w:rsidRDefault="00EF39A3" w:rsidP="00EF39A3">
      <w:pPr>
        <w:pStyle w:val="13"/>
        <w:ind w:left="0" w:firstLine="709"/>
        <w:jc w:val="both"/>
        <w:rPr>
          <w:sz w:val="28"/>
          <w:szCs w:val="28"/>
        </w:rPr>
      </w:pPr>
    </w:p>
    <w:p w:rsidR="00EF39A3" w:rsidRPr="001C0542" w:rsidRDefault="00EF39A3" w:rsidP="00EF39A3">
      <w:pPr>
        <w:jc w:val="center"/>
        <w:rPr>
          <w:b/>
          <w:bCs/>
          <w:sz w:val="28"/>
          <w:szCs w:val="28"/>
        </w:rPr>
      </w:pPr>
      <w:r w:rsidRPr="001C0542">
        <w:rPr>
          <w:b/>
          <w:bCs/>
          <w:sz w:val="28"/>
          <w:szCs w:val="28"/>
        </w:rPr>
        <w:t>1.2. Описание заявителей при предоставлении</w:t>
      </w:r>
      <w:r w:rsidR="004A02D4">
        <w:rPr>
          <w:b/>
          <w:bCs/>
          <w:sz w:val="28"/>
          <w:szCs w:val="28"/>
        </w:rPr>
        <w:t xml:space="preserve"> </w:t>
      </w:r>
      <w:r w:rsidRPr="001C0542">
        <w:rPr>
          <w:b/>
          <w:bCs/>
          <w:sz w:val="28"/>
          <w:szCs w:val="28"/>
        </w:rPr>
        <w:t>муниципальной услуги</w:t>
      </w:r>
    </w:p>
    <w:p w:rsidR="00EF39A3" w:rsidRPr="001C0542" w:rsidRDefault="00EF39A3" w:rsidP="00EF39A3">
      <w:pPr>
        <w:rPr>
          <w:sz w:val="28"/>
          <w:szCs w:val="28"/>
        </w:rPr>
      </w:pPr>
    </w:p>
    <w:p w:rsidR="00FA42C2" w:rsidRDefault="00EF39A3" w:rsidP="00EF39A3">
      <w:pPr>
        <w:autoSpaceDE w:val="0"/>
        <w:autoSpaceDN w:val="0"/>
        <w:adjustRightInd w:val="0"/>
        <w:ind w:firstLine="709"/>
        <w:jc w:val="both"/>
        <w:rPr>
          <w:sz w:val="28"/>
          <w:szCs w:val="28"/>
        </w:rPr>
      </w:pPr>
      <w:bookmarkStart w:id="0" w:name="sub_11561"/>
      <w:r w:rsidRPr="001C0542">
        <w:rPr>
          <w:sz w:val="28"/>
          <w:szCs w:val="28"/>
        </w:rPr>
        <w:t>4. Заявителями при</w:t>
      </w:r>
      <w:r>
        <w:rPr>
          <w:sz w:val="28"/>
          <w:szCs w:val="28"/>
        </w:rPr>
        <w:t xml:space="preserve"> предоставлении муниципальной услуги </w:t>
      </w:r>
      <w:r w:rsidRPr="001C0542">
        <w:rPr>
          <w:sz w:val="28"/>
          <w:szCs w:val="28"/>
        </w:rPr>
        <w:t>являются</w:t>
      </w:r>
      <w:r w:rsidR="00574B88">
        <w:rPr>
          <w:sz w:val="28"/>
          <w:szCs w:val="28"/>
        </w:rPr>
        <w:t xml:space="preserve"> застройщики – физические и юридические лица, осуществляющие строительство, реконструкцию объекта индивидуального жилищного строительства или садового дома, </w:t>
      </w:r>
      <w:proofErr w:type="gramStart"/>
      <w:r w:rsidR="00574B88">
        <w:rPr>
          <w:sz w:val="28"/>
          <w:szCs w:val="28"/>
        </w:rPr>
        <w:t>расположенных</w:t>
      </w:r>
      <w:proofErr w:type="gramEnd"/>
      <w:r w:rsidR="00574B88">
        <w:rPr>
          <w:sz w:val="28"/>
          <w:szCs w:val="28"/>
        </w:rPr>
        <w:t xml:space="preserve"> на территории </w:t>
      </w:r>
      <w:r w:rsidR="00973B35">
        <w:rPr>
          <w:sz w:val="28"/>
          <w:szCs w:val="28"/>
        </w:rPr>
        <w:t>«</w:t>
      </w:r>
      <w:proofErr w:type="spellStart"/>
      <w:r w:rsidR="00C0569C">
        <w:rPr>
          <w:sz w:val="28"/>
          <w:szCs w:val="28"/>
        </w:rPr>
        <w:t>Пинежского</w:t>
      </w:r>
      <w:proofErr w:type="spellEnd"/>
      <w:r w:rsidR="00574B88">
        <w:rPr>
          <w:sz w:val="28"/>
          <w:szCs w:val="28"/>
        </w:rPr>
        <w:t xml:space="preserve"> муниципального района</w:t>
      </w:r>
      <w:r w:rsidR="00973B35">
        <w:rPr>
          <w:sz w:val="28"/>
          <w:szCs w:val="28"/>
        </w:rPr>
        <w:t>»</w:t>
      </w:r>
      <w:r w:rsidR="00574B88">
        <w:rPr>
          <w:sz w:val="28"/>
          <w:szCs w:val="28"/>
        </w:rPr>
        <w:t>.</w:t>
      </w:r>
    </w:p>
    <w:p w:rsidR="00EF39A3" w:rsidRPr="00A13EE4" w:rsidRDefault="00EF39A3" w:rsidP="00EF39A3">
      <w:pPr>
        <w:autoSpaceDE w:val="0"/>
        <w:autoSpaceDN w:val="0"/>
        <w:adjustRightInd w:val="0"/>
        <w:ind w:firstLine="709"/>
        <w:jc w:val="both"/>
        <w:rPr>
          <w:sz w:val="28"/>
          <w:szCs w:val="28"/>
        </w:rPr>
      </w:pPr>
      <w:r w:rsidRPr="00A13EE4">
        <w:rPr>
          <w:sz w:val="28"/>
          <w:szCs w:val="28"/>
        </w:rPr>
        <w:t>5. От имени организаций (юридических лиц), указанных в пункте 4 настоящего административного регламента, вправе выступать:</w:t>
      </w:r>
    </w:p>
    <w:p w:rsidR="00EF39A3" w:rsidRPr="00A13EE4" w:rsidRDefault="00EF39A3" w:rsidP="00EF39A3">
      <w:pPr>
        <w:ind w:firstLine="709"/>
        <w:jc w:val="both"/>
        <w:rPr>
          <w:sz w:val="28"/>
          <w:szCs w:val="28"/>
        </w:rPr>
      </w:pPr>
      <w:r w:rsidRPr="00A13EE4">
        <w:rPr>
          <w:sz w:val="28"/>
          <w:szCs w:val="28"/>
        </w:rPr>
        <w:t>руководитель организации при представлении документов, подтверждающих его полномочия;</w:t>
      </w:r>
    </w:p>
    <w:p w:rsidR="00EF39A3" w:rsidRDefault="00EF39A3" w:rsidP="00EF39A3">
      <w:pPr>
        <w:ind w:firstLine="709"/>
        <w:jc w:val="both"/>
        <w:rPr>
          <w:sz w:val="28"/>
          <w:szCs w:val="28"/>
        </w:rPr>
      </w:pPr>
      <w:r w:rsidRPr="00A13EE4">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w:t>
      </w:r>
      <w:r>
        <w:rPr>
          <w:sz w:val="28"/>
          <w:szCs w:val="28"/>
        </w:rPr>
        <w:t>ельными документами организации;</w:t>
      </w:r>
    </w:p>
    <w:p w:rsidR="00EF39A3" w:rsidRPr="002C2E7E" w:rsidRDefault="00EF39A3" w:rsidP="00EF39A3">
      <w:pPr>
        <w:ind w:firstLine="709"/>
        <w:jc w:val="both"/>
        <w:rPr>
          <w:sz w:val="28"/>
          <w:szCs w:val="28"/>
        </w:rPr>
      </w:pPr>
      <w:r>
        <w:rPr>
          <w:sz w:val="28"/>
          <w:szCs w:val="28"/>
        </w:rPr>
        <w:t>МФЦ</w:t>
      </w:r>
      <w:r w:rsidRPr="002C2E7E">
        <w:rPr>
          <w:sz w:val="28"/>
          <w:szCs w:val="28"/>
        </w:rPr>
        <w:t xml:space="preserve">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EF39A3" w:rsidRPr="00A13EE4" w:rsidRDefault="00EF39A3" w:rsidP="00EF39A3">
      <w:pPr>
        <w:ind w:firstLine="709"/>
        <w:jc w:val="both"/>
        <w:rPr>
          <w:sz w:val="28"/>
          <w:szCs w:val="28"/>
        </w:rPr>
      </w:pPr>
      <w:r w:rsidRPr="00A13EE4">
        <w:rPr>
          <w:sz w:val="28"/>
          <w:szCs w:val="28"/>
        </w:rPr>
        <w:t>От имени физических лиц, указанных в пункте 4 настоящего административного регламента, вправе выступать:</w:t>
      </w:r>
    </w:p>
    <w:bookmarkEnd w:id="0"/>
    <w:p w:rsidR="00EF39A3" w:rsidRPr="00A13EE4" w:rsidRDefault="00EF39A3" w:rsidP="00EF39A3">
      <w:pPr>
        <w:ind w:firstLine="709"/>
        <w:jc w:val="both"/>
        <w:rPr>
          <w:sz w:val="28"/>
          <w:szCs w:val="28"/>
        </w:rPr>
      </w:pPr>
      <w:r w:rsidRPr="00A13EE4">
        <w:rPr>
          <w:sz w:val="28"/>
          <w:szCs w:val="28"/>
        </w:rPr>
        <w:lastRenderedPageBreak/>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F39A3" w:rsidRDefault="00EF39A3" w:rsidP="00EF39A3">
      <w:pPr>
        <w:ind w:firstLine="709"/>
        <w:jc w:val="both"/>
        <w:rPr>
          <w:sz w:val="28"/>
          <w:szCs w:val="28"/>
        </w:rPr>
      </w:pPr>
      <w:r w:rsidRPr="00A13EE4">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w:t>
      </w:r>
      <w:r>
        <w:rPr>
          <w:sz w:val="28"/>
          <w:szCs w:val="28"/>
        </w:rPr>
        <w:t>ля;</w:t>
      </w:r>
    </w:p>
    <w:p w:rsidR="00EF39A3" w:rsidRPr="002C2E7E" w:rsidRDefault="00EF39A3" w:rsidP="00EF39A3">
      <w:pPr>
        <w:ind w:firstLine="709"/>
        <w:jc w:val="both"/>
        <w:rPr>
          <w:sz w:val="28"/>
          <w:szCs w:val="28"/>
        </w:rPr>
      </w:pPr>
      <w:r>
        <w:rPr>
          <w:sz w:val="28"/>
          <w:szCs w:val="28"/>
        </w:rPr>
        <w:t>МФЦ</w:t>
      </w:r>
      <w:r w:rsidRPr="002C2E7E">
        <w:rPr>
          <w:sz w:val="28"/>
          <w:szCs w:val="28"/>
        </w:rPr>
        <w:t xml:space="preserve">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EF39A3" w:rsidRPr="002C2E7E" w:rsidRDefault="00EF39A3" w:rsidP="00EF39A3">
      <w:pPr>
        <w:autoSpaceDE w:val="0"/>
        <w:autoSpaceDN w:val="0"/>
        <w:adjustRightInd w:val="0"/>
        <w:ind w:firstLine="709"/>
        <w:jc w:val="both"/>
        <w:rPr>
          <w:sz w:val="28"/>
          <w:szCs w:val="28"/>
        </w:rPr>
      </w:pPr>
      <w:r w:rsidRPr="002C2E7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F39A3" w:rsidRDefault="00EF39A3" w:rsidP="00EF39A3">
      <w:pPr>
        <w:ind w:firstLine="709"/>
        <w:jc w:val="both"/>
        <w:rPr>
          <w:sz w:val="28"/>
          <w:szCs w:val="28"/>
        </w:rPr>
      </w:pPr>
    </w:p>
    <w:p w:rsidR="00EF39A3" w:rsidRPr="001C0542" w:rsidRDefault="00EF39A3" w:rsidP="00EF39A3">
      <w:pPr>
        <w:jc w:val="center"/>
        <w:rPr>
          <w:b/>
          <w:bCs/>
          <w:sz w:val="28"/>
          <w:szCs w:val="28"/>
        </w:rPr>
      </w:pPr>
      <w:r w:rsidRPr="001C0542">
        <w:rPr>
          <w:b/>
          <w:bCs/>
          <w:sz w:val="28"/>
          <w:szCs w:val="28"/>
        </w:rPr>
        <w:t>1.3. Требования к порядку информирования</w:t>
      </w:r>
      <w:r w:rsidR="004A02D4">
        <w:rPr>
          <w:b/>
          <w:bCs/>
          <w:sz w:val="28"/>
          <w:szCs w:val="28"/>
        </w:rPr>
        <w:t xml:space="preserve"> </w:t>
      </w:r>
      <w:r w:rsidRPr="001C0542">
        <w:rPr>
          <w:b/>
          <w:bCs/>
          <w:sz w:val="28"/>
          <w:szCs w:val="28"/>
        </w:rPr>
        <w:t>о правилах предоставления муниципальной услуги</w:t>
      </w:r>
    </w:p>
    <w:p w:rsidR="00EF39A3" w:rsidRPr="001C0542" w:rsidRDefault="00EF39A3" w:rsidP="00EF39A3">
      <w:pPr>
        <w:jc w:val="both"/>
        <w:rPr>
          <w:sz w:val="28"/>
          <w:szCs w:val="28"/>
        </w:rPr>
      </w:pPr>
    </w:p>
    <w:p w:rsidR="00EF39A3" w:rsidRPr="001C0542" w:rsidRDefault="00EF39A3" w:rsidP="00EF39A3">
      <w:pPr>
        <w:ind w:firstLine="709"/>
        <w:jc w:val="both"/>
        <w:rPr>
          <w:sz w:val="28"/>
          <w:szCs w:val="28"/>
        </w:rPr>
      </w:pPr>
      <w:r w:rsidRPr="001C0542">
        <w:rPr>
          <w:sz w:val="28"/>
          <w:szCs w:val="28"/>
        </w:rPr>
        <w:t>6. Информация о правилах предоставления муниципальной услуги может быть получена:</w:t>
      </w:r>
    </w:p>
    <w:p w:rsidR="00EF39A3" w:rsidRPr="001C0542" w:rsidRDefault="00EF39A3" w:rsidP="00EF39A3">
      <w:pPr>
        <w:ind w:firstLine="709"/>
        <w:jc w:val="both"/>
        <w:rPr>
          <w:sz w:val="28"/>
          <w:szCs w:val="28"/>
        </w:rPr>
      </w:pPr>
      <w:r w:rsidRPr="001C0542">
        <w:rPr>
          <w:sz w:val="28"/>
          <w:szCs w:val="28"/>
        </w:rPr>
        <w:t>по телефону</w:t>
      </w:r>
      <w:r>
        <w:rPr>
          <w:sz w:val="28"/>
          <w:szCs w:val="28"/>
        </w:rPr>
        <w:t>;</w:t>
      </w:r>
    </w:p>
    <w:p w:rsidR="00EF39A3" w:rsidRPr="001C0542" w:rsidRDefault="00EF39A3" w:rsidP="00EF39A3">
      <w:pPr>
        <w:ind w:firstLine="709"/>
        <w:jc w:val="both"/>
        <w:rPr>
          <w:sz w:val="28"/>
          <w:szCs w:val="28"/>
        </w:rPr>
      </w:pPr>
      <w:r w:rsidRPr="001C0542">
        <w:rPr>
          <w:sz w:val="28"/>
          <w:szCs w:val="28"/>
        </w:rPr>
        <w:t>по электронной почте</w:t>
      </w:r>
      <w:r>
        <w:rPr>
          <w:sz w:val="28"/>
          <w:szCs w:val="28"/>
        </w:rPr>
        <w:t>;</w:t>
      </w:r>
    </w:p>
    <w:p w:rsidR="00EF39A3" w:rsidRPr="001C0542" w:rsidRDefault="00EF39A3" w:rsidP="00EF39A3">
      <w:pPr>
        <w:ind w:firstLine="709"/>
        <w:jc w:val="both"/>
        <w:rPr>
          <w:sz w:val="28"/>
          <w:szCs w:val="28"/>
        </w:rPr>
      </w:pPr>
      <w:r w:rsidRPr="001C0542">
        <w:rPr>
          <w:sz w:val="28"/>
          <w:szCs w:val="28"/>
        </w:rPr>
        <w:t>по почте путем обращения заявителя с письменным запросом</w:t>
      </w:r>
      <w:r>
        <w:rPr>
          <w:sz w:val="28"/>
          <w:szCs w:val="28"/>
        </w:rPr>
        <w:t xml:space="preserve"> </w:t>
      </w:r>
      <w:r w:rsidRPr="001C0542">
        <w:rPr>
          <w:sz w:val="28"/>
          <w:szCs w:val="28"/>
        </w:rPr>
        <w:t>о предоставлении информации;</w:t>
      </w:r>
    </w:p>
    <w:p w:rsidR="00EF39A3" w:rsidRDefault="00EF39A3" w:rsidP="00EF39A3">
      <w:pPr>
        <w:ind w:firstLine="709"/>
        <w:jc w:val="both"/>
        <w:rPr>
          <w:sz w:val="28"/>
          <w:szCs w:val="28"/>
        </w:rPr>
      </w:pPr>
      <w:r w:rsidRPr="001C0542">
        <w:rPr>
          <w:sz w:val="28"/>
          <w:szCs w:val="28"/>
        </w:rPr>
        <w:t>при личном обращении заявителя;</w:t>
      </w:r>
    </w:p>
    <w:p w:rsidR="00EF39A3" w:rsidRPr="002C2E7E" w:rsidRDefault="00EF39A3" w:rsidP="00EF39A3">
      <w:pPr>
        <w:ind w:firstLine="709"/>
        <w:jc w:val="both"/>
        <w:rPr>
          <w:sz w:val="28"/>
          <w:szCs w:val="28"/>
        </w:rPr>
      </w:pPr>
      <w:r w:rsidRPr="002C2E7E">
        <w:rPr>
          <w:sz w:val="28"/>
          <w:szCs w:val="28"/>
        </w:rPr>
        <w:t xml:space="preserve">на официальном сайте </w:t>
      </w:r>
      <w:r>
        <w:rPr>
          <w:sz w:val="28"/>
          <w:szCs w:val="28"/>
        </w:rPr>
        <w:t>администрации в информационно-телекоммуникационной сети «Интернет»</w:t>
      </w:r>
      <w:r w:rsidRPr="002C2E7E">
        <w:rPr>
          <w:sz w:val="28"/>
          <w:szCs w:val="28"/>
        </w:rPr>
        <w:t>;</w:t>
      </w:r>
    </w:p>
    <w:p w:rsidR="00EF39A3" w:rsidRPr="001C0542" w:rsidRDefault="00EF39A3" w:rsidP="00EF39A3">
      <w:pPr>
        <w:ind w:firstLine="709"/>
        <w:jc w:val="both"/>
        <w:rPr>
          <w:sz w:val="28"/>
          <w:szCs w:val="28"/>
        </w:rPr>
      </w:pPr>
      <w:r w:rsidRPr="00313BD5">
        <w:rPr>
          <w:sz w:val="28"/>
          <w:szCs w:val="28"/>
        </w:rPr>
        <w:t xml:space="preserve">на Архангельском региональном портале государственных и муниципальных услуг </w:t>
      </w:r>
      <w:r w:rsidRPr="00D55512">
        <w:rPr>
          <w:sz w:val="28"/>
          <w:szCs w:val="28"/>
        </w:rPr>
        <w:t>(функций)</w:t>
      </w:r>
      <w:r>
        <w:rPr>
          <w:sz w:val="28"/>
          <w:szCs w:val="28"/>
        </w:rPr>
        <w:t xml:space="preserve"> </w:t>
      </w:r>
      <w:r w:rsidRPr="00313BD5">
        <w:rPr>
          <w:sz w:val="28"/>
          <w:szCs w:val="28"/>
        </w:rPr>
        <w:t>и Едином портале государственных и муниципальных услуг (функций)</w:t>
      </w:r>
      <w:r w:rsidRPr="001C0542">
        <w:rPr>
          <w:sz w:val="28"/>
          <w:szCs w:val="28"/>
        </w:rPr>
        <w:t>;</w:t>
      </w:r>
    </w:p>
    <w:p w:rsidR="00EF39A3" w:rsidRPr="001C0542" w:rsidRDefault="00EF39A3" w:rsidP="00EF39A3">
      <w:pPr>
        <w:ind w:firstLine="709"/>
        <w:jc w:val="both"/>
        <w:rPr>
          <w:sz w:val="28"/>
          <w:szCs w:val="28"/>
        </w:rPr>
      </w:pPr>
      <w:r w:rsidRPr="001C0542">
        <w:rPr>
          <w:sz w:val="28"/>
          <w:szCs w:val="28"/>
        </w:rPr>
        <w:t>в помещениях администрации (на информационных стендах);</w:t>
      </w:r>
    </w:p>
    <w:p w:rsidR="00EF39A3" w:rsidRPr="001C0542" w:rsidRDefault="00EF39A3" w:rsidP="00EF39A3">
      <w:pPr>
        <w:ind w:firstLine="709"/>
        <w:jc w:val="both"/>
        <w:rPr>
          <w:sz w:val="28"/>
          <w:szCs w:val="28"/>
        </w:rPr>
      </w:pPr>
      <w:r w:rsidRPr="001C0542">
        <w:rPr>
          <w:sz w:val="28"/>
          <w:szCs w:val="28"/>
        </w:rPr>
        <w:t xml:space="preserve">в </w:t>
      </w:r>
      <w:r>
        <w:rPr>
          <w:sz w:val="28"/>
          <w:szCs w:val="28"/>
        </w:rPr>
        <w:t>МФЦ.</w:t>
      </w:r>
    </w:p>
    <w:p w:rsidR="00EF39A3" w:rsidRPr="001C0542" w:rsidRDefault="00EF39A3" w:rsidP="00EF39A3">
      <w:pPr>
        <w:ind w:firstLine="709"/>
        <w:jc w:val="both"/>
        <w:rPr>
          <w:sz w:val="28"/>
          <w:szCs w:val="28"/>
        </w:rPr>
      </w:pPr>
      <w:r w:rsidRPr="001C0542">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F39A3" w:rsidRPr="001C0542" w:rsidRDefault="00EF39A3" w:rsidP="00EF39A3">
      <w:pPr>
        <w:ind w:firstLine="709"/>
        <w:jc w:val="both"/>
        <w:rPr>
          <w:sz w:val="28"/>
          <w:szCs w:val="28"/>
        </w:rPr>
      </w:pPr>
      <w:r w:rsidRPr="001C0542">
        <w:rPr>
          <w:sz w:val="28"/>
          <w:szCs w:val="28"/>
        </w:rPr>
        <w:t>1) сообщается следующая информация:</w:t>
      </w:r>
    </w:p>
    <w:p w:rsidR="00EF39A3" w:rsidRPr="001C0542" w:rsidRDefault="00EF39A3" w:rsidP="00EF39A3">
      <w:pPr>
        <w:ind w:firstLine="709"/>
        <w:jc w:val="both"/>
        <w:rPr>
          <w:sz w:val="28"/>
          <w:szCs w:val="28"/>
        </w:rPr>
      </w:pPr>
      <w:r w:rsidRPr="001C0542">
        <w:rPr>
          <w:sz w:val="28"/>
          <w:szCs w:val="28"/>
        </w:rPr>
        <w:t xml:space="preserve">контактные данные </w:t>
      </w:r>
      <w:r>
        <w:rPr>
          <w:sz w:val="28"/>
          <w:szCs w:val="28"/>
        </w:rPr>
        <w:t xml:space="preserve">администрации </w:t>
      </w:r>
      <w:r w:rsidRPr="001C0542">
        <w:rPr>
          <w:sz w:val="28"/>
          <w:szCs w:val="28"/>
        </w:rPr>
        <w:t>(почтовый адрес,</w:t>
      </w:r>
      <w:r>
        <w:rPr>
          <w:sz w:val="28"/>
          <w:szCs w:val="28"/>
        </w:rPr>
        <w:t xml:space="preserve"> адрес официального сайта</w:t>
      </w:r>
      <w:r w:rsidR="00555CD3">
        <w:rPr>
          <w:sz w:val="28"/>
          <w:szCs w:val="28"/>
        </w:rPr>
        <w:t xml:space="preserve"> </w:t>
      </w:r>
      <w:r w:rsidR="00555CD3" w:rsidRPr="00AB16A3">
        <w:rPr>
          <w:sz w:val="28"/>
          <w:szCs w:val="28"/>
        </w:rPr>
        <w:t>администрации в информационно-телекоммуникационной сети «Интернет»</w:t>
      </w:r>
      <w:r>
        <w:rPr>
          <w:sz w:val="28"/>
          <w:szCs w:val="28"/>
        </w:rPr>
        <w:t>,</w:t>
      </w:r>
      <w:r w:rsidRPr="001C0542">
        <w:rPr>
          <w:sz w:val="28"/>
          <w:szCs w:val="28"/>
        </w:rPr>
        <w:t xml:space="preserve"> номер телефона для справок, адрес электронной почты);</w:t>
      </w:r>
    </w:p>
    <w:p w:rsidR="00EF39A3" w:rsidRPr="005031AF" w:rsidRDefault="00EF39A3" w:rsidP="00EF39A3">
      <w:pPr>
        <w:tabs>
          <w:tab w:val="num" w:pos="0"/>
        </w:tabs>
        <w:ind w:firstLine="709"/>
        <w:jc w:val="both"/>
        <w:rPr>
          <w:sz w:val="28"/>
          <w:szCs w:val="28"/>
        </w:rPr>
      </w:pPr>
      <w:r w:rsidRPr="001C0542">
        <w:rPr>
          <w:sz w:val="28"/>
          <w:szCs w:val="28"/>
        </w:rPr>
        <w:lastRenderedPageBreak/>
        <w:t xml:space="preserve">график работы </w:t>
      </w:r>
      <w:r>
        <w:rPr>
          <w:sz w:val="28"/>
          <w:szCs w:val="28"/>
        </w:rPr>
        <w:t xml:space="preserve">администрации с заявителями в целях оказания </w:t>
      </w:r>
      <w:r w:rsidRPr="005031AF">
        <w:rPr>
          <w:sz w:val="28"/>
          <w:szCs w:val="28"/>
        </w:rPr>
        <w:t>содействия при подаче запросов заявителей в электронной форме;</w:t>
      </w:r>
    </w:p>
    <w:p w:rsidR="00EF39A3" w:rsidRDefault="00EF39A3" w:rsidP="00EF39A3">
      <w:pPr>
        <w:tabs>
          <w:tab w:val="num" w:pos="0"/>
        </w:tabs>
        <w:ind w:firstLine="709"/>
        <w:jc w:val="both"/>
        <w:rPr>
          <w:sz w:val="28"/>
          <w:szCs w:val="28"/>
        </w:rPr>
      </w:pPr>
      <w:r w:rsidRPr="005031AF">
        <w:rPr>
          <w:sz w:val="28"/>
          <w:szCs w:val="28"/>
        </w:rPr>
        <w:t>график работы администрации с заявителями по и</w:t>
      </w:r>
      <w:r>
        <w:rPr>
          <w:sz w:val="28"/>
          <w:szCs w:val="28"/>
        </w:rPr>
        <w:t>ным вопросам их взаимодействия;</w:t>
      </w:r>
    </w:p>
    <w:p w:rsidR="00EF39A3" w:rsidRPr="00785AC7" w:rsidRDefault="00EF39A3" w:rsidP="00EF39A3">
      <w:pPr>
        <w:ind w:firstLine="709"/>
        <w:jc w:val="both"/>
        <w:rPr>
          <w:sz w:val="28"/>
          <w:szCs w:val="28"/>
        </w:rPr>
      </w:pPr>
      <w:r w:rsidRPr="00785AC7">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w:t>
      </w:r>
      <w:r w:rsidR="00FA42C2">
        <w:rPr>
          <w:sz w:val="28"/>
          <w:szCs w:val="28"/>
        </w:rPr>
        <w:t>МФЦ</w:t>
      </w:r>
      <w:r w:rsidRPr="00785AC7">
        <w:rPr>
          <w:sz w:val="28"/>
          <w:szCs w:val="28"/>
        </w:rPr>
        <w:t>, их работников;</w:t>
      </w:r>
    </w:p>
    <w:p w:rsidR="00EF39A3" w:rsidRPr="001C0542" w:rsidRDefault="00EF39A3" w:rsidP="00EF39A3">
      <w:pPr>
        <w:ind w:firstLine="709"/>
        <w:jc w:val="both"/>
        <w:rPr>
          <w:sz w:val="28"/>
          <w:szCs w:val="28"/>
        </w:rPr>
      </w:pPr>
      <w:r w:rsidRPr="001C0542">
        <w:rPr>
          <w:sz w:val="28"/>
          <w:szCs w:val="28"/>
        </w:rPr>
        <w:t xml:space="preserve">сведения о должностных лицах, уполномоченных рассматривать жалобы заявителей на решения и действия (бездействие) </w:t>
      </w:r>
      <w:r>
        <w:rPr>
          <w:sz w:val="28"/>
          <w:szCs w:val="28"/>
        </w:rPr>
        <w:t>администрации</w:t>
      </w:r>
      <w:r w:rsidRPr="001C0542">
        <w:rPr>
          <w:sz w:val="28"/>
          <w:szCs w:val="28"/>
        </w:rPr>
        <w:t xml:space="preserve">, а также </w:t>
      </w:r>
      <w:r>
        <w:rPr>
          <w:sz w:val="28"/>
          <w:szCs w:val="28"/>
        </w:rPr>
        <w:t xml:space="preserve">их </w:t>
      </w:r>
      <w:r w:rsidRPr="001C0542">
        <w:rPr>
          <w:sz w:val="28"/>
          <w:szCs w:val="28"/>
        </w:rPr>
        <w:t>должностных лиц, муниципальных служащих</w:t>
      </w:r>
      <w:r>
        <w:rPr>
          <w:sz w:val="28"/>
          <w:szCs w:val="28"/>
        </w:rPr>
        <w:t xml:space="preserve">, а также </w:t>
      </w:r>
      <w:r w:rsidR="00FA42C2">
        <w:rPr>
          <w:sz w:val="28"/>
          <w:szCs w:val="28"/>
        </w:rPr>
        <w:t>МФЦ</w:t>
      </w:r>
      <w:r w:rsidRPr="00785AC7">
        <w:rPr>
          <w:sz w:val="28"/>
          <w:szCs w:val="28"/>
        </w:rPr>
        <w:t>, их работников</w:t>
      </w:r>
      <w:r w:rsidRPr="001C0542">
        <w:rPr>
          <w:sz w:val="28"/>
          <w:szCs w:val="28"/>
        </w:rPr>
        <w:t>;</w:t>
      </w:r>
    </w:p>
    <w:p w:rsidR="00EF39A3" w:rsidRPr="001C0542" w:rsidRDefault="00EF39A3" w:rsidP="00EF39A3">
      <w:pPr>
        <w:ind w:firstLine="709"/>
        <w:jc w:val="both"/>
        <w:rPr>
          <w:sz w:val="28"/>
          <w:szCs w:val="28"/>
        </w:rPr>
      </w:pPr>
      <w:r w:rsidRPr="001C0542">
        <w:rPr>
          <w:sz w:val="28"/>
          <w:szCs w:val="28"/>
        </w:rPr>
        <w:t>2) осуществляется консультирование по порядку предоставления муниципальной услуги.</w:t>
      </w:r>
    </w:p>
    <w:p w:rsidR="00EF39A3" w:rsidRPr="001C0542" w:rsidRDefault="00EF39A3" w:rsidP="00EF39A3">
      <w:pPr>
        <w:ind w:firstLine="709"/>
        <w:jc w:val="both"/>
        <w:rPr>
          <w:sz w:val="28"/>
          <w:szCs w:val="28"/>
        </w:rPr>
      </w:pPr>
      <w:r w:rsidRPr="001C0542">
        <w:rPr>
          <w:sz w:val="28"/>
          <w:szCs w:val="28"/>
        </w:rPr>
        <w:t>Ответ на телефонный звонок должен начинаться с информации</w:t>
      </w:r>
      <w:r>
        <w:rPr>
          <w:sz w:val="28"/>
          <w:szCs w:val="28"/>
        </w:rPr>
        <w:t xml:space="preserve"> </w:t>
      </w:r>
      <w:r w:rsidRPr="001C0542">
        <w:rPr>
          <w:sz w:val="28"/>
          <w:szCs w:val="28"/>
        </w:rPr>
        <w:t xml:space="preserve">о наименовании </w:t>
      </w:r>
      <w:r>
        <w:rPr>
          <w:sz w:val="28"/>
          <w:szCs w:val="28"/>
        </w:rPr>
        <w:t>администрации</w:t>
      </w:r>
      <w:r w:rsidRPr="001C0542">
        <w:rPr>
          <w:sz w:val="28"/>
          <w:szCs w:val="28"/>
        </w:rPr>
        <w:t>,</w:t>
      </w:r>
      <w:r>
        <w:rPr>
          <w:sz w:val="28"/>
          <w:szCs w:val="28"/>
        </w:rPr>
        <w:t xml:space="preserve"> в которую позвонил гражданин,</w:t>
      </w:r>
      <w:r w:rsidRPr="001C0542">
        <w:rPr>
          <w:sz w:val="28"/>
          <w:szCs w:val="28"/>
        </w:rPr>
        <w:t xml:space="preserve"> должности, фамилии, имени и отчеств</w:t>
      </w:r>
      <w:r>
        <w:rPr>
          <w:sz w:val="28"/>
          <w:szCs w:val="28"/>
        </w:rPr>
        <w:t>а</w:t>
      </w:r>
      <w:r w:rsidRPr="001C0542">
        <w:rPr>
          <w:sz w:val="28"/>
          <w:szCs w:val="28"/>
        </w:rPr>
        <w:t xml:space="preserve"> принявшего телефонный звонок муниципального служащего </w:t>
      </w:r>
      <w:r>
        <w:rPr>
          <w:sz w:val="28"/>
          <w:szCs w:val="28"/>
        </w:rPr>
        <w:t>администрации</w:t>
      </w:r>
      <w:r w:rsidRPr="001C0542">
        <w:rPr>
          <w:sz w:val="28"/>
          <w:szCs w:val="28"/>
        </w:rPr>
        <w:t>. Время разговора</w:t>
      </w:r>
      <w:r>
        <w:rPr>
          <w:sz w:val="28"/>
          <w:szCs w:val="28"/>
        </w:rPr>
        <w:t xml:space="preserve"> </w:t>
      </w:r>
      <w:r w:rsidRPr="001C0542">
        <w:rPr>
          <w:sz w:val="28"/>
          <w:szCs w:val="28"/>
        </w:rPr>
        <w:t>не должно превышать 10</w:t>
      </w:r>
      <w:r>
        <w:rPr>
          <w:sz w:val="28"/>
          <w:szCs w:val="28"/>
        </w:rPr>
        <w:t xml:space="preserve"> </w:t>
      </w:r>
      <w:r w:rsidRPr="001C0542">
        <w:rPr>
          <w:sz w:val="28"/>
          <w:szCs w:val="28"/>
        </w:rPr>
        <w:t>минут</w:t>
      </w:r>
      <w:r>
        <w:rPr>
          <w:sz w:val="28"/>
          <w:szCs w:val="28"/>
        </w:rPr>
        <w:t xml:space="preserve"> (за исключением случаев консультирования по порядку предоставления муниципальной услуги в электронной форме)</w:t>
      </w:r>
      <w:r w:rsidRPr="001C0542">
        <w:rPr>
          <w:sz w:val="28"/>
          <w:szCs w:val="28"/>
        </w:rPr>
        <w:t>.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Pr>
          <w:sz w:val="28"/>
          <w:szCs w:val="28"/>
        </w:rPr>
        <w:t xml:space="preserve"> </w:t>
      </w:r>
      <w:r w:rsidRPr="001C0542">
        <w:rPr>
          <w:sz w:val="28"/>
          <w:szCs w:val="28"/>
        </w:rPr>
        <w:t>или указан иной способ получения информации о правилах предоставления муниципальной услуги.</w:t>
      </w:r>
    </w:p>
    <w:p w:rsidR="00EF39A3" w:rsidRPr="001C0542" w:rsidRDefault="00EF39A3" w:rsidP="00EF39A3">
      <w:pPr>
        <w:ind w:firstLine="709"/>
        <w:jc w:val="both"/>
        <w:rPr>
          <w:sz w:val="28"/>
          <w:szCs w:val="28"/>
        </w:rPr>
      </w:pPr>
      <w:proofErr w:type="gramStart"/>
      <w:r w:rsidRPr="001C0542">
        <w:rPr>
          <w:sz w:val="28"/>
          <w:szCs w:val="28"/>
        </w:rPr>
        <w:t xml:space="preserve">Обращения заявителей по электронной почте и их письменные запросы рассматриваются в </w:t>
      </w:r>
      <w:r>
        <w:rPr>
          <w:sz w:val="28"/>
          <w:szCs w:val="28"/>
        </w:rPr>
        <w:t>администрации</w:t>
      </w:r>
      <w:r w:rsidRPr="001C0542">
        <w:rPr>
          <w:sz w:val="28"/>
          <w:szCs w:val="28"/>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Pr>
          <w:sz w:val="28"/>
          <w:szCs w:val="28"/>
        </w:rPr>
        <w:t xml:space="preserve"> </w:t>
      </w:r>
      <w:r w:rsidRPr="001C0542">
        <w:rPr>
          <w:sz w:val="28"/>
          <w:szCs w:val="28"/>
        </w:rPr>
        <w:t>к информации о деятельности государственных органов и органов местного самоуправления».</w:t>
      </w:r>
      <w:proofErr w:type="gramEnd"/>
    </w:p>
    <w:p w:rsidR="00EF39A3" w:rsidRPr="00E550F5" w:rsidRDefault="00EF39A3" w:rsidP="00EF39A3">
      <w:pPr>
        <w:ind w:firstLine="709"/>
        <w:jc w:val="both"/>
        <w:rPr>
          <w:sz w:val="28"/>
          <w:szCs w:val="28"/>
        </w:rPr>
      </w:pPr>
      <w:r w:rsidRPr="00A13EE4">
        <w:rPr>
          <w:sz w:val="28"/>
          <w:szCs w:val="28"/>
        </w:rPr>
        <w:t xml:space="preserve">8. </w:t>
      </w:r>
      <w:r w:rsidRPr="00E550F5">
        <w:rPr>
          <w:sz w:val="28"/>
          <w:szCs w:val="28"/>
        </w:rPr>
        <w:t xml:space="preserve">На официальном сайте </w:t>
      </w:r>
      <w:r>
        <w:rPr>
          <w:sz w:val="28"/>
          <w:szCs w:val="28"/>
        </w:rPr>
        <w:t>администрации в информационно-телекоммуникационной сети «Интернет»</w:t>
      </w:r>
      <w:r w:rsidRPr="00E550F5">
        <w:rPr>
          <w:sz w:val="28"/>
          <w:szCs w:val="28"/>
        </w:rPr>
        <w:t xml:space="preserve"> размещается следующая информация:</w:t>
      </w:r>
    </w:p>
    <w:p w:rsidR="00EF39A3" w:rsidRPr="00E550F5" w:rsidRDefault="00EF39A3" w:rsidP="00EF39A3">
      <w:pPr>
        <w:ind w:firstLine="709"/>
        <w:jc w:val="both"/>
        <w:rPr>
          <w:sz w:val="28"/>
          <w:szCs w:val="28"/>
        </w:rPr>
      </w:pPr>
      <w:r w:rsidRPr="00E550F5">
        <w:rPr>
          <w:sz w:val="28"/>
          <w:szCs w:val="28"/>
        </w:rPr>
        <w:t>текст настоящего административного регламента;</w:t>
      </w:r>
    </w:p>
    <w:p w:rsidR="00EF39A3" w:rsidRPr="00E550F5" w:rsidRDefault="00EF39A3" w:rsidP="00EF39A3">
      <w:pPr>
        <w:ind w:firstLine="709"/>
        <w:jc w:val="both"/>
        <w:rPr>
          <w:sz w:val="28"/>
          <w:szCs w:val="28"/>
        </w:rPr>
      </w:pPr>
      <w:r w:rsidRPr="00E550F5">
        <w:rPr>
          <w:sz w:val="28"/>
          <w:szCs w:val="28"/>
        </w:rPr>
        <w:t>контактные данные администрации, указанные в пункте 7 настоящего административного регламента;</w:t>
      </w:r>
    </w:p>
    <w:p w:rsidR="00EF39A3" w:rsidRPr="00E550F5" w:rsidRDefault="00EF39A3" w:rsidP="00EF39A3">
      <w:pPr>
        <w:tabs>
          <w:tab w:val="num" w:pos="0"/>
        </w:tabs>
        <w:ind w:firstLine="709"/>
        <w:jc w:val="both"/>
        <w:rPr>
          <w:sz w:val="28"/>
          <w:szCs w:val="28"/>
        </w:rPr>
      </w:pPr>
      <w:r w:rsidRPr="00E550F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EF39A3" w:rsidRPr="00E550F5" w:rsidRDefault="00EF39A3" w:rsidP="00EF39A3">
      <w:pPr>
        <w:tabs>
          <w:tab w:val="num" w:pos="0"/>
        </w:tabs>
        <w:ind w:firstLine="709"/>
        <w:jc w:val="both"/>
        <w:rPr>
          <w:sz w:val="28"/>
          <w:szCs w:val="28"/>
        </w:rPr>
      </w:pPr>
      <w:r w:rsidRPr="00E550F5">
        <w:rPr>
          <w:sz w:val="28"/>
          <w:szCs w:val="28"/>
        </w:rPr>
        <w:t>график работы администрации с заявителями по иным вопросам их взаимодействия;</w:t>
      </w:r>
    </w:p>
    <w:p w:rsidR="00EF39A3" w:rsidRPr="00E550F5" w:rsidRDefault="00EF39A3" w:rsidP="00EF39A3">
      <w:pPr>
        <w:tabs>
          <w:tab w:val="num" w:pos="0"/>
        </w:tabs>
        <w:ind w:firstLine="709"/>
        <w:jc w:val="both"/>
        <w:rPr>
          <w:sz w:val="28"/>
          <w:szCs w:val="28"/>
        </w:rPr>
      </w:pPr>
      <w:r w:rsidRPr="00E550F5">
        <w:rPr>
          <w:sz w:val="28"/>
          <w:szCs w:val="28"/>
        </w:rPr>
        <w:lastRenderedPageBreak/>
        <w:t>образцы заполнения заявителями бланков документов;</w:t>
      </w:r>
    </w:p>
    <w:p w:rsidR="00EF39A3" w:rsidRPr="00E550F5" w:rsidRDefault="00EF39A3" w:rsidP="00EF39A3">
      <w:pPr>
        <w:tabs>
          <w:tab w:val="num" w:pos="0"/>
        </w:tabs>
        <w:ind w:firstLine="709"/>
        <w:jc w:val="both"/>
        <w:rPr>
          <w:sz w:val="28"/>
          <w:szCs w:val="28"/>
        </w:rPr>
      </w:pPr>
      <w:r w:rsidRPr="00E550F5">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F39A3" w:rsidRPr="00E550F5" w:rsidRDefault="00EF39A3" w:rsidP="00EF39A3">
      <w:pPr>
        <w:tabs>
          <w:tab w:val="num" w:pos="0"/>
        </w:tabs>
        <w:ind w:firstLine="709"/>
        <w:jc w:val="both"/>
        <w:rPr>
          <w:sz w:val="28"/>
          <w:szCs w:val="28"/>
        </w:rPr>
      </w:pPr>
      <w:r w:rsidRPr="00E550F5">
        <w:rPr>
          <w:sz w:val="28"/>
          <w:szCs w:val="28"/>
        </w:rPr>
        <w:t>порядок получения консультаций (справок) о предоставлении муниципальной услуги;</w:t>
      </w:r>
    </w:p>
    <w:p w:rsidR="00EF39A3" w:rsidRDefault="00EF39A3" w:rsidP="00EF39A3">
      <w:pPr>
        <w:autoSpaceDE w:val="0"/>
        <w:autoSpaceDN w:val="0"/>
        <w:adjustRightInd w:val="0"/>
        <w:ind w:firstLine="708"/>
        <w:jc w:val="both"/>
        <w:rPr>
          <w:sz w:val="28"/>
          <w:szCs w:val="28"/>
        </w:rPr>
      </w:pPr>
      <w:r w:rsidRPr="00E550F5">
        <w:rPr>
          <w:sz w:val="28"/>
          <w:szCs w:val="28"/>
        </w:rPr>
        <w:t xml:space="preserve">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w:t>
      </w:r>
      <w:r>
        <w:rPr>
          <w:sz w:val="28"/>
          <w:szCs w:val="28"/>
        </w:rPr>
        <w:t>МФЦ</w:t>
      </w:r>
      <w:r w:rsidRPr="00E550F5">
        <w:rPr>
          <w:sz w:val="28"/>
          <w:szCs w:val="28"/>
        </w:rPr>
        <w:t>, их работников.</w:t>
      </w:r>
    </w:p>
    <w:p w:rsidR="00EF39A3" w:rsidRPr="00E550F5" w:rsidRDefault="00EF39A3" w:rsidP="00EF39A3">
      <w:pPr>
        <w:ind w:firstLine="709"/>
        <w:jc w:val="both"/>
        <w:rPr>
          <w:sz w:val="28"/>
          <w:szCs w:val="28"/>
        </w:rPr>
      </w:pPr>
      <w:r w:rsidRPr="00E550F5">
        <w:rPr>
          <w:sz w:val="28"/>
          <w:szCs w:val="28"/>
        </w:rPr>
        <w:t>9. На Архангельском региональном портале государственных и муниципальных услуг (функций) размещаются:</w:t>
      </w:r>
    </w:p>
    <w:p w:rsidR="00EF39A3" w:rsidRPr="00E550F5" w:rsidRDefault="00EF39A3" w:rsidP="00EF39A3">
      <w:pPr>
        <w:ind w:firstLine="709"/>
        <w:jc w:val="both"/>
        <w:rPr>
          <w:sz w:val="28"/>
          <w:szCs w:val="28"/>
        </w:rPr>
      </w:pPr>
      <w:r w:rsidRPr="00E550F5">
        <w:rPr>
          <w:sz w:val="28"/>
          <w:szCs w:val="28"/>
        </w:rPr>
        <w:t>информация, указанная в пункте 8 настоящего административного регламента;</w:t>
      </w:r>
    </w:p>
    <w:p w:rsidR="00EF39A3" w:rsidRPr="00E550F5" w:rsidRDefault="00EF39A3" w:rsidP="00EF39A3">
      <w:pPr>
        <w:ind w:firstLine="709"/>
        <w:jc w:val="both"/>
        <w:rPr>
          <w:sz w:val="28"/>
          <w:szCs w:val="28"/>
        </w:rPr>
      </w:pPr>
      <w:r w:rsidRPr="00E550F5">
        <w:rPr>
          <w:sz w:val="28"/>
          <w:szCs w:val="28"/>
        </w:rPr>
        <w:t>и</w:t>
      </w:r>
      <w:r>
        <w:rPr>
          <w:sz w:val="28"/>
          <w:szCs w:val="28"/>
        </w:rPr>
        <w:t>нформация, указанная в пункте 13</w:t>
      </w:r>
      <w:r w:rsidRPr="00E550F5">
        <w:rPr>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EF39A3" w:rsidRPr="001C0542" w:rsidRDefault="00EF39A3" w:rsidP="00EF39A3">
      <w:pPr>
        <w:ind w:firstLine="709"/>
        <w:jc w:val="both"/>
        <w:rPr>
          <w:sz w:val="28"/>
          <w:szCs w:val="28"/>
        </w:rPr>
      </w:pPr>
      <w:r>
        <w:rPr>
          <w:sz w:val="28"/>
          <w:szCs w:val="28"/>
        </w:rPr>
        <w:t>10</w:t>
      </w:r>
      <w:r w:rsidRPr="001C0542">
        <w:rPr>
          <w:sz w:val="28"/>
          <w:szCs w:val="28"/>
        </w:rPr>
        <w:t xml:space="preserve">. В помещениях </w:t>
      </w:r>
      <w:r w:rsidR="00EF135B">
        <w:rPr>
          <w:sz w:val="28"/>
          <w:szCs w:val="28"/>
        </w:rPr>
        <w:t>администрации</w:t>
      </w:r>
      <w:r w:rsidRPr="001C0542">
        <w:rPr>
          <w:sz w:val="28"/>
          <w:szCs w:val="28"/>
        </w:rPr>
        <w:t xml:space="preserve"> (на информационных стендах) размещается информация, указанная в</w:t>
      </w:r>
      <w:r>
        <w:rPr>
          <w:sz w:val="28"/>
          <w:szCs w:val="28"/>
        </w:rPr>
        <w:t xml:space="preserve"> </w:t>
      </w:r>
      <w:r w:rsidRPr="001C0542">
        <w:rPr>
          <w:sz w:val="28"/>
          <w:szCs w:val="28"/>
        </w:rPr>
        <w:t>пункт</w:t>
      </w:r>
      <w:r w:rsidR="00136421">
        <w:rPr>
          <w:sz w:val="28"/>
          <w:szCs w:val="28"/>
        </w:rPr>
        <w:t>е</w:t>
      </w:r>
      <w:r w:rsidRPr="001C0542">
        <w:rPr>
          <w:sz w:val="28"/>
          <w:szCs w:val="28"/>
        </w:rPr>
        <w:t xml:space="preserve"> 8 настоящего административного регламента.</w:t>
      </w:r>
    </w:p>
    <w:p w:rsidR="00EF39A3" w:rsidRPr="001C0542" w:rsidRDefault="00EF39A3" w:rsidP="00EF39A3">
      <w:pPr>
        <w:pStyle w:val="13"/>
        <w:tabs>
          <w:tab w:val="left" w:pos="567"/>
        </w:tabs>
        <w:ind w:left="0" w:firstLine="709"/>
        <w:jc w:val="both"/>
        <w:rPr>
          <w:sz w:val="28"/>
          <w:szCs w:val="28"/>
        </w:rPr>
      </w:pPr>
      <w:r>
        <w:rPr>
          <w:sz w:val="28"/>
          <w:szCs w:val="28"/>
        </w:rPr>
        <w:t>11</w:t>
      </w:r>
      <w:r w:rsidRPr="00E94E15">
        <w:rPr>
          <w:sz w:val="28"/>
          <w:szCs w:val="28"/>
        </w:rPr>
        <w:t xml:space="preserve">. </w:t>
      </w:r>
      <w:r w:rsidRPr="00E06F6C">
        <w:rPr>
          <w:sz w:val="28"/>
          <w:szCs w:val="28"/>
        </w:rPr>
        <w:t>В МФЦ</w:t>
      </w:r>
      <w:r w:rsidRPr="00E94E15">
        <w:rPr>
          <w:sz w:val="28"/>
          <w:szCs w:val="28"/>
        </w:rPr>
        <w:t xml:space="preserve">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w:t>
      </w:r>
      <w:r w:rsidR="004A02D4">
        <w:rPr>
          <w:sz w:val="28"/>
          <w:szCs w:val="28"/>
        </w:rPr>
        <w:t xml:space="preserve">и от 22 декабря 2012 года № </w:t>
      </w:r>
      <w:r w:rsidRPr="00E94E15">
        <w:rPr>
          <w:sz w:val="28"/>
          <w:szCs w:val="28"/>
        </w:rPr>
        <w:t>1376.</w:t>
      </w:r>
    </w:p>
    <w:p w:rsidR="00EF39A3" w:rsidRPr="001C0542" w:rsidRDefault="00EF39A3" w:rsidP="00EF39A3">
      <w:pPr>
        <w:jc w:val="both"/>
        <w:rPr>
          <w:sz w:val="28"/>
          <w:szCs w:val="28"/>
        </w:rPr>
      </w:pPr>
    </w:p>
    <w:p w:rsidR="00EF39A3" w:rsidRPr="001C0542" w:rsidRDefault="00EF39A3" w:rsidP="00EF39A3">
      <w:pPr>
        <w:jc w:val="center"/>
        <w:rPr>
          <w:b/>
          <w:bCs/>
          <w:sz w:val="28"/>
          <w:szCs w:val="28"/>
        </w:rPr>
      </w:pPr>
      <w:r w:rsidRPr="001C0542">
        <w:rPr>
          <w:b/>
          <w:bCs/>
          <w:sz w:val="28"/>
          <w:szCs w:val="28"/>
          <w:lang w:val="en-US"/>
        </w:rPr>
        <w:t>II</w:t>
      </w:r>
      <w:r w:rsidRPr="001C0542">
        <w:rPr>
          <w:b/>
          <w:bCs/>
          <w:sz w:val="28"/>
          <w:szCs w:val="28"/>
        </w:rPr>
        <w:t>. Стандарт предоставления муниципальной услуги</w:t>
      </w:r>
    </w:p>
    <w:p w:rsidR="00EF39A3" w:rsidRPr="001C0542" w:rsidRDefault="00EF39A3" w:rsidP="00EF39A3">
      <w:pPr>
        <w:jc w:val="both"/>
        <w:rPr>
          <w:sz w:val="28"/>
          <w:szCs w:val="28"/>
        </w:rPr>
      </w:pPr>
    </w:p>
    <w:p w:rsidR="00EF39A3" w:rsidRPr="001C0542" w:rsidRDefault="00EF39A3" w:rsidP="00EF39A3">
      <w:pPr>
        <w:ind w:firstLine="709"/>
        <w:jc w:val="both"/>
        <w:rPr>
          <w:sz w:val="28"/>
          <w:szCs w:val="28"/>
        </w:rPr>
      </w:pPr>
      <w:r>
        <w:rPr>
          <w:sz w:val="28"/>
          <w:szCs w:val="28"/>
        </w:rPr>
        <w:t>12</w:t>
      </w:r>
      <w:r w:rsidRPr="001C0542">
        <w:rPr>
          <w:sz w:val="28"/>
          <w:szCs w:val="28"/>
        </w:rPr>
        <w:t>. Полное наименование муниципальной услуги:</w:t>
      </w:r>
    </w:p>
    <w:p w:rsidR="00EF39A3" w:rsidRPr="00175F84" w:rsidRDefault="00EF135B" w:rsidP="00175F84">
      <w:pPr>
        <w:autoSpaceDE w:val="0"/>
        <w:autoSpaceDN w:val="0"/>
        <w:adjustRightInd w:val="0"/>
        <w:ind w:firstLine="709"/>
        <w:jc w:val="both"/>
        <w:rPr>
          <w:bCs/>
          <w:sz w:val="28"/>
          <w:szCs w:val="28"/>
        </w:rPr>
      </w:pPr>
      <w:proofErr w:type="gramStart"/>
      <w:r w:rsidRPr="00175F84">
        <w:rPr>
          <w:sz w:val="28"/>
          <w:szCs w:val="28"/>
        </w:rPr>
        <w:t xml:space="preserve">«Выдача </w:t>
      </w:r>
      <w:r w:rsidR="00175F84" w:rsidRPr="00175F84">
        <w:rPr>
          <w:bCs/>
          <w:sz w:val="28"/>
          <w:szCs w:val="28"/>
        </w:rPr>
        <w:t>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w:t>
      </w:r>
      <w:r w:rsidR="00973B35">
        <w:rPr>
          <w:bCs/>
          <w:sz w:val="28"/>
          <w:szCs w:val="28"/>
        </w:rPr>
        <w:t xml:space="preserve"> муниципального образования</w:t>
      </w:r>
      <w:r w:rsidR="00175F84" w:rsidRPr="00175F84">
        <w:rPr>
          <w:bCs/>
          <w:sz w:val="28"/>
          <w:szCs w:val="28"/>
        </w:rPr>
        <w:t xml:space="preserve"> </w:t>
      </w:r>
      <w:r w:rsidR="00973B35">
        <w:rPr>
          <w:bCs/>
          <w:sz w:val="28"/>
          <w:szCs w:val="28"/>
        </w:rPr>
        <w:t>«</w:t>
      </w:r>
      <w:proofErr w:type="spellStart"/>
      <w:r w:rsidR="00973B35">
        <w:rPr>
          <w:bCs/>
          <w:sz w:val="28"/>
          <w:szCs w:val="28"/>
        </w:rPr>
        <w:t>Пинежский</w:t>
      </w:r>
      <w:proofErr w:type="spellEnd"/>
      <w:r w:rsidR="00175F84" w:rsidRPr="00175F84">
        <w:rPr>
          <w:bCs/>
          <w:sz w:val="28"/>
          <w:szCs w:val="28"/>
        </w:rPr>
        <w:t xml:space="preserve"> муницип</w:t>
      </w:r>
      <w:r w:rsidR="00973B35">
        <w:rPr>
          <w:bCs/>
          <w:sz w:val="28"/>
          <w:szCs w:val="28"/>
        </w:rPr>
        <w:t>альный район</w:t>
      </w:r>
      <w:r w:rsidRPr="00175F84">
        <w:rPr>
          <w:bCs/>
          <w:sz w:val="28"/>
          <w:szCs w:val="28"/>
        </w:rPr>
        <w:t>»</w:t>
      </w:r>
      <w:r w:rsidR="00EF39A3" w:rsidRPr="00175F84">
        <w:rPr>
          <w:sz w:val="28"/>
          <w:szCs w:val="28"/>
        </w:rPr>
        <w:t>.</w:t>
      </w:r>
      <w:proofErr w:type="gramEnd"/>
    </w:p>
    <w:p w:rsidR="00EF135B" w:rsidRDefault="00EF39A3" w:rsidP="00EF135B">
      <w:pPr>
        <w:ind w:firstLine="709"/>
        <w:jc w:val="both"/>
        <w:rPr>
          <w:sz w:val="28"/>
          <w:szCs w:val="28"/>
        </w:rPr>
      </w:pPr>
      <w:r>
        <w:rPr>
          <w:sz w:val="28"/>
          <w:szCs w:val="28"/>
        </w:rPr>
        <w:t>13</w:t>
      </w:r>
      <w:r w:rsidRPr="001C0542">
        <w:rPr>
          <w:sz w:val="28"/>
          <w:szCs w:val="28"/>
        </w:rPr>
        <w:t xml:space="preserve">. Муниципальная услуга </w:t>
      </w:r>
      <w:r w:rsidR="005923A3">
        <w:rPr>
          <w:sz w:val="28"/>
          <w:szCs w:val="28"/>
        </w:rPr>
        <w:t>местной администрацией</w:t>
      </w:r>
      <w:r w:rsidR="00EF135B">
        <w:rPr>
          <w:sz w:val="28"/>
          <w:szCs w:val="28"/>
        </w:rPr>
        <w:t xml:space="preserve"> муниципального образования «</w:t>
      </w:r>
      <w:proofErr w:type="spellStart"/>
      <w:r w:rsidR="00C0569C">
        <w:rPr>
          <w:sz w:val="28"/>
          <w:szCs w:val="28"/>
        </w:rPr>
        <w:t>Пинежский</w:t>
      </w:r>
      <w:proofErr w:type="spellEnd"/>
      <w:r w:rsidR="00EF135B">
        <w:rPr>
          <w:sz w:val="28"/>
          <w:szCs w:val="28"/>
        </w:rPr>
        <w:t xml:space="preserve"> муниципальный район».</w:t>
      </w:r>
    </w:p>
    <w:p w:rsidR="00EF39A3" w:rsidRPr="00E550F5" w:rsidRDefault="00EF39A3" w:rsidP="00EF135B">
      <w:pPr>
        <w:ind w:firstLine="709"/>
        <w:jc w:val="both"/>
        <w:rPr>
          <w:sz w:val="28"/>
          <w:szCs w:val="28"/>
        </w:rPr>
      </w:pPr>
      <w:r w:rsidRPr="00E550F5">
        <w:rPr>
          <w:sz w:val="28"/>
          <w:szCs w:val="28"/>
        </w:rPr>
        <w:lastRenderedPageBreak/>
        <w:t>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F39A3" w:rsidRPr="001C0542" w:rsidRDefault="00EF39A3" w:rsidP="00EF39A3">
      <w:pPr>
        <w:ind w:firstLine="709"/>
        <w:jc w:val="both"/>
        <w:rPr>
          <w:sz w:val="28"/>
          <w:szCs w:val="28"/>
        </w:rPr>
      </w:pPr>
    </w:p>
    <w:p w:rsidR="00EF39A3" w:rsidRPr="001C0542" w:rsidRDefault="00EF39A3" w:rsidP="00EF39A3">
      <w:pPr>
        <w:jc w:val="center"/>
        <w:rPr>
          <w:b/>
          <w:bCs/>
          <w:sz w:val="28"/>
          <w:szCs w:val="28"/>
        </w:rPr>
      </w:pPr>
      <w:r w:rsidRPr="001C0542">
        <w:rPr>
          <w:b/>
          <w:bCs/>
          <w:sz w:val="28"/>
          <w:szCs w:val="28"/>
        </w:rPr>
        <w:t>2.1. Перечень документов, необходимых</w:t>
      </w:r>
      <w:r w:rsidR="004A02D4">
        <w:rPr>
          <w:b/>
          <w:bCs/>
          <w:sz w:val="28"/>
          <w:szCs w:val="28"/>
        </w:rPr>
        <w:t xml:space="preserve"> </w:t>
      </w:r>
      <w:r w:rsidRPr="001C0542">
        <w:rPr>
          <w:b/>
          <w:bCs/>
          <w:sz w:val="28"/>
          <w:szCs w:val="28"/>
        </w:rPr>
        <w:t>для предоставления муниципальной услуги</w:t>
      </w:r>
    </w:p>
    <w:p w:rsidR="00EF39A3" w:rsidRPr="001C0542" w:rsidRDefault="00EF39A3" w:rsidP="00EF39A3">
      <w:pPr>
        <w:jc w:val="both"/>
        <w:rPr>
          <w:sz w:val="28"/>
          <w:szCs w:val="28"/>
        </w:rPr>
      </w:pPr>
    </w:p>
    <w:p w:rsidR="00EF135B" w:rsidRDefault="00EF39A3" w:rsidP="00EF135B">
      <w:pPr>
        <w:ind w:firstLine="709"/>
        <w:jc w:val="both"/>
        <w:rPr>
          <w:sz w:val="28"/>
          <w:szCs w:val="28"/>
        </w:rPr>
      </w:pPr>
      <w:r>
        <w:rPr>
          <w:sz w:val="28"/>
          <w:szCs w:val="28"/>
        </w:rPr>
        <w:t>15</w:t>
      </w:r>
      <w:r w:rsidRPr="00A13EE4">
        <w:rPr>
          <w:sz w:val="28"/>
          <w:szCs w:val="28"/>
        </w:rPr>
        <w:t xml:space="preserve">. Для получения </w:t>
      </w:r>
      <w:r w:rsidR="00505FD3" w:rsidRPr="00505FD3">
        <w:rPr>
          <w:rFonts w:eastAsia="Calibri"/>
          <w:bCs/>
          <w:sz w:val="28"/>
          <w:szCs w:val="28"/>
        </w:rPr>
        <w:t xml:space="preserve">уведомления о </w:t>
      </w:r>
      <w:proofErr w:type="gramStart"/>
      <w:r w:rsidR="00505FD3" w:rsidRPr="00505FD3">
        <w:rPr>
          <w:rFonts w:eastAsia="Calibri"/>
          <w:bCs/>
          <w:sz w:val="28"/>
          <w:szCs w:val="28"/>
        </w:rPr>
        <w:t>планируемых</w:t>
      </w:r>
      <w:proofErr w:type="gramEnd"/>
      <w:r w:rsidR="00505FD3" w:rsidRPr="00505FD3">
        <w:rPr>
          <w:rFonts w:eastAsia="Calibri"/>
          <w:bCs/>
          <w:sz w:val="28"/>
          <w:szCs w:val="28"/>
        </w:rPr>
        <w:t xml:space="preserve"> строительстве или реконструкции объекта индивидуального жилищного строительства или садового дома</w:t>
      </w:r>
      <w:r w:rsidRPr="00A13EE4">
        <w:rPr>
          <w:sz w:val="28"/>
          <w:szCs w:val="28"/>
        </w:rPr>
        <w:t xml:space="preserve"> заявитель представляет (далее в со</w:t>
      </w:r>
      <w:r w:rsidR="00EF135B">
        <w:rPr>
          <w:sz w:val="28"/>
          <w:szCs w:val="28"/>
        </w:rPr>
        <w:t>вокупности – запрос заявителя):</w:t>
      </w:r>
    </w:p>
    <w:p w:rsidR="00941E60" w:rsidRPr="005F1E7E" w:rsidRDefault="00EF135B" w:rsidP="00EF135B">
      <w:pPr>
        <w:ind w:firstLine="709"/>
        <w:jc w:val="both"/>
        <w:rPr>
          <w:rFonts w:eastAsia="Calibri"/>
          <w:bCs/>
          <w:sz w:val="28"/>
          <w:szCs w:val="28"/>
        </w:rPr>
      </w:pPr>
      <w:r w:rsidRPr="005F1E7E">
        <w:rPr>
          <w:sz w:val="28"/>
          <w:szCs w:val="28"/>
        </w:rPr>
        <w:t xml:space="preserve">1) </w:t>
      </w:r>
      <w:r w:rsidRPr="005F1E7E">
        <w:rPr>
          <w:rFonts w:eastAsia="Calibri"/>
          <w:bCs/>
          <w:sz w:val="28"/>
          <w:szCs w:val="28"/>
        </w:rPr>
        <w:t xml:space="preserve">уведомление </w:t>
      </w:r>
      <w:r w:rsidR="0090198E" w:rsidRPr="005F1E7E">
        <w:rPr>
          <w:rFonts w:eastAsia="Calibri"/>
          <w:bCs/>
          <w:sz w:val="28"/>
          <w:szCs w:val="28"/>
        </w:rPr>
        <w:t xml:space="preserve">о </w:t>
      </w:r>
      <w:proofErr w:type="gramStart"/>
      <w:r w:rsidR="0090198E" w:rsidRPr="005F1E7E">
        <w:rPr>
          <w:rFonts w:eastAsia="Calibri"/>
          <w:bCs/>
          <w:sz w:val="28"/>
          <w:szCs w:val="28"/>
        </w:rPr>
        <w:t>планируемых</w:t>
      </w:r>
      <w:proofErr w:type="gramEnd"/>
      <w:r w:rsidR="00175F84" w:rsidRPr="005F1E7E">
        <w:rPr>
          <w:rFonts w:eastAsia="Calibri"/>
          <w:bCs/>
          <w:sz w:val="28"/>
          <w:szCs w:val="28"/>
        </w:rPr>
        <w:t xml:space="preserve"> строительстве</w:t>
      </w:r>
      <w:r w:rsidRPr="005F1E7E">
        <w:rPr>
          <w:rFonts w:eastAsia="Calibri"/>
          <w:bCs/>
          <w:sz w:val="28"/>
          <w:szCs w:val="28"/>
        </w:rPr>
        <w:t xml:space="preserve"> или реконстру</w:t>
      </w:r>
      <w:r w:rsidR="001D602C" w:rsidRPr="005F1E7E">
        <w:rPr>
          <w:rFonts w:eastAsia="Calibri"/>
          <w:bCs/>
          <w:sz w:val="28"/>
          <w:szCs w:val="28"/>
        </w:rPr>
        <w:t xml:space="preserve">кции </w:t>
      </w:r>
      <w:r w:rsidRPr="005F1E7E">
        <w:rPr>
          <w:rFonts w:eastAsia="Calibri"/>
          <w:bCs/>
          <w:sz w:val="28"/>
          <w:szCs w:val="28"/>
        </w:rPr>
        <w:t>объекта индивидуального жилищного строительства или садового дома</w:t>
      </w:r>
      <w:r w:rsidR="001D602C" w:rsidRPr="005F1E7E">
        <w:rPr>
          <w:rFonts w:eastAsia="Calibri"/>
          <w:bCs/>
          <w:sz w:val="28"/>
          <w:szCs w:val="28"/>
        </w:rPr>
        <w:t xml:space="preserve"> (далее – уведомление</w:t>
      </w:r>
      <w:r w:rsidRPr="005F1E7E">
        <w:rPr>
          <w:rFonts w:eastAsia="Calibri"/>
          <w:bCs/>
          <w:sz w:val="28"/>
          <w:szCs w:val="28"/>
        </w:rPr>
        <w:t xml:space="preserve"> о</w:t>
      </w:r>
      <w:r w:rsidR="00175F84" w:rsidRPr="005F1E7E">
        <w:rPr>
          <w:rFonts w:eastAsia="Calibri"/>
          <w:bCs/>
          <w:sz w:val="28"/>
          <w:szCs w:val="28"/>
        </w:rPr>
        <w:t xml:space="preserve"> планируемом строительстве</w:t>
      </w:r>
      <w:r w:rsidR="001D602C" w:rsidRPr="005F1E7E">
        <w:rPr>
          <w:rFonts w:eastAsia="Calibri"/>
          <w:bCs/>
          <w:sz w:val="28"/>
          <w:szCs w:val="28"/>
        </w:rPr>
        <w:t>)</w:t>
      </w:r>
      <w:r w:rsidR="00B646B1" w:rsidRPr="005F1E7E">
        <w:rPr>
          <w:rFonts w:eastAsia="Calibri"/>
          <w:bCs/>
          <w:sz w:val="28"/>
          <w:szCs w:val="28"/>
        </w:rPr>
        <w:t>;</w:t>
      </w:r>
    </w:p>
    <w:p w:rsidR="000C4945" w:rsidRPr="00EF135B" w:rsidRDefault="000C4945" w:rsidP="00EF135B">
      <w:pPr>
        <w:ind w:firstLine="709"/>
        <w:jc w:val="both"/>
        <w:rPr>
          <w:sz w:val="28"/>
          <w:szCs w:val="28"/>
        </w:rPr>
      </w:pPr>
      <w:r>
        <w:rPr>
          <w:rFonts w:eastAsia="Calibri"/>
          <w:bCs/>
          <w:sz w:val="28"/>
          <w:szCs w:val="28"/>
        </w:rPr>
        <w:t>2) правоустанавливающие документы</w:t>
      </w:r>
      <w:r w:rsidR="003F0431">
        <w:rPr>
          <w:rFonts w:eastAsia="Calibri"/>
          <w:bCs/>
          <w:sz w:val="28"/>
          <w:szCs w:val="28"/>
        </w:rPr>
        <w:t xml:space="preserve"> на земельный участок в случае, если права на него не зарегистрированы в Едином государственном реестре недвижимости;</w:t>
      </w:r>
    </w:p>
    <w:p w:rsidR="001D602C" w:rsidRPr="001D602C" w:rsidRDefault="000C4945" w:rsidP="001D602C">
      <w:pPr>
        <w:pStyle w:val="Default"/>
        <w:ind w:firstLine="709"/>
        <w:jc w:val="both"/>
        <w:rPr>
          <w:sz w:val="28"/>
          <w:szCs w:val="28"/>
        </w:rPr>
      </w:pPr>
      <w:r>
        <w:rPr>
          <w:sz w:val="28"/>
          <w:szCs w:val="28"/>
        </w:rPr>
        <w:t xml:space="preserve">3) </w:t>
      </w:r>
      <w:r w:rsidR="001D602C" w:rsidRPr="001D602C">
        <w:rPr>
          <w:sz w:val="28"/>
          <w:szCs w:val="28"/>
        </w:rPr>
        <w:t xml:space="preserve">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1D602C" w:rsidRPr="00973B35" w:rsidRDefault="003F0431" w:rsidP="001D602C">
      <w:pPr>
        <w:pStyle w:val="Default"/>
        <w:ind w:firstLine="709"/>
        <w:jc w:val="both"/>
        <w:rPr>
          <w:sz w:val="28"/>
          <w:szCs w:val="28"/>
        </w:rPr>
      </w:pPr>
      <w:r>
        <w:rPr>
          <w:sz w:val="28"/>
          <w:szCs w:val="28"/>
        </w:rPr>
        <w:t>4</w:t>
      </w:r>
      <w:r w:rsidR="001D602C" w:rsidRPr="001D602C">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w:t>
      </w:r>
      <w:r w:rsidR="00E13EDD">
        <w:rPr>
          <w:sz w:val="28"/>
          <w:szCs w:val="28"/>
        </w:rPr>
        <w:t>я иностранное юридическое лицо</w:t>
      </w:r>
      <w:r w:rsidR="00E13EDD" w:rsidRPr="00E13EDD">
        <w:rPr>
          <w:sz w:val="28"/>
          <w:szCs w:val="28"/>
        </w:rPr>
        <w:t>.</w:t>
      </w:r>
    </w:p>
    <w:p w:rsidR="00505FD3" w:rsidRPr="00505FD3" w:rsidRDefault="00505FD3" w:rsidP="00505FD3">
      <w:pPr>
        <w:ind w:firstLine="709"/>
        <w:jc w:val="both"/>
        <w:rPr>
          <w:sz w:val="28"/>
          <w:szCs w:val="28"/>
        </w:rPr>
      </w:pPr>
      <w:r w:rsidRPr="00505FD3">
        <w:rPr>
          <w:sz w:val="28"/>
          <w:szCs w:val="28"/>
        </w:rPr>
        <w:t xml:space="preserve">16. </w:t>
      </w:r>
      <w:r w:rsidRPr="00A13EE4">
        <w:rPr>
          <w:sz w:val="28"/>
          <w:szCs w:val="28"/>
        </w:rPr>
        <w:t xml:space="preserve">Для получения </w:t>
      </w:r>
      <w:r w:rsidRPr="00505FD3">
        <w:rPr>
          <w:rFonts w:eastAsia="Calibri"/>
          <w:bCs/>
          <w:sz w:val="28"/>
          <w:szCs w:val="28"/>
        </w:rPr>
        <w:t>уведомлени</w:t>
      </w:r>
      <w:r w:rsidR="00A91888">
        <w:rPr>
          <w:rFonts w:eastAsia="Calibri"/>
          <w:bCs/>
          <w:sz w:val="28"/>
          <w:szCs w:val="28"/>
        </w:rPr>
        <w:t>я</w:t>
      </w:r>
      <w:r w:rsidRPr="00505FD3">
        <w:rPr>
          <w:rFonts w:eastAsia="Calibri"/>
          <w:bCs/>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w:t>
      </w:r>
      <w:r w:rsidRPr="00A13EE4">
        <w:rPr>
          <w:sz w:val="28"/>
          <w:szCs w:val="28"/>
        </w:rPr>
        <w:t>заявитель представляет (далее в со</w:t>
      </w:r>
      <w:r>
        <w:rPr>
          <w:sz w:val="28"/>
          <w:szCs w:val="28"/>
        </w:rPr>
        <w:t>вокупности – запрос заявителя):</w:t>
      </w:r>
    </w:p>
    <w:p w:rsidR="00505FD3" w:rsidRDefault="00505FD3" w:rsidP="00505FD3">
      <w:pPr>
        <w:ind w:firstLine="709"/>
        <w:jc w:val="both"/>
        <w:rPr>
          <w:rFonts w:eastAsia="Calibri"/>
          <w:bCs/>
          <w:sz w:val="28"/>
          <w:szCs w:val="28"/>
        </w:rPr>
      </w:pPr>
      <w:r w:rsidRPr="005F1E7E">
        <w:rPr>
          <w:rFonts w:eastAsia="Calibri"/>
          <w:bCs/>
          <w:sz w:val="28"/>
          <w:szCs w:val="28"/>
        </w:rPr>
        <w:t>1)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планируемом строительстве);</w:t>
      </w:r>
    </w:p>
    <w:p w:rsidR="00505FD3" w:rsidRPr="00EF135B" w:rsidRDefault="00505FD3" w:rsidP="00505FD3">
      <w:pPr>
        <w:ind w:firstLine="709"/>
        <w:jc w:val="both"/>
        <w:rPr>
          <w:sz w:val="28"/>
          <w:szCs w:val="28"/>
        </w:rPr>
      </w:pPr>
      <w:r>
        <w:rPr>
          <w:rFonts w:eastAsia="Calibri"/>
          <w:bCs/>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05FD3" w:rsidRPr="001D602C" w:rsidRDefault="00505FD3" w:rsidP="00505FD3">
      <w:pPr>
        <w:pStyle w:val="Default"/>
        <w:ind w:firstLine="709"/>
        <w:jc w:val="both"/>
        <w:rPr>
          <w:sz w:val="28"/>
          <w:szCs w:val="28"/>
        </w:rPr>
      </w:pPr>
      <w:r>
        <w:rPr>
          <w:sz w:val="28"/>
          <w:szCs w:val="28"/>
        </w:rPr>
        <w:t xml:space="preserve">3) </w:t>
      </w:r>
      <w:r w:rsidRPr="001D602C">
        <w:rPr>
          <w:sz w:val="28"/>
          <w:szCs w:val="28"/>
        </w:rPr>
        <w:t xml:space="preserve">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505FD3" w:rsidRPr="00505FD3" w:rsidRDefault="00505FD3" w:rsidP="00505FD3">
      <w:pPr>
        <w:pStyle w:val="Default"/>
        <w:ind w:firstLine="709"/>
        <w:jc w:val="both"/>
        <w:rPr>
          <w:sz w:val="28"/>
          <w:szCs w:val="28"/>
        </w:rPr>
      </w:pPr>
      <w:r>
        <w:rPr>
          <w:sz w:val="28"/>
          <w:szCs w:val="28"/>
        </w:rPr>
        <w:t>4</w:t>
      </w:r>
      <w:r w:rsidRPr="001D602C">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w:t>
      </w:r>
      <w:r>
        <w:rPr>
          <w:sz w:val="28"/>
          <w:szCs w:val="28"/>
        </w:rPr>
        <w:t>я иностранное юридическое лицо</w:t>
      </w:r>
      <w:r w:rsidRPr="00E13EDD">
        <w:rPr>
          <w:sz w:val="28"/>
          <w:szCs w:val="28"/>
        </w:rPr>
        <w:t>.</w:t>
      </w:r>
    </w:p>
    <w:p w:rsidR="00B8229A" w:rsidRDefault="00505FD3" w:rsidP="00EF135B">
      <w:pPr>
        <w:autoSpaceDE w:val="0"/>
        <w:autoSpaceDN w:val="0"/>
        <w:adjustRightInd w:val="0"/>
        <w:ind w:firstLine="709"/>
        <w:jc w:val="both"/>
        <w:rPr>
          <w:sz w:val="28"/>
          <w:szCs w:val="28"/>
          <w:shd w:val="clear" w:color="auto" w:fill="FFFFFF"/>
        </w:rPr>
      </w:pPr>
      <w:r>
        <w:rPr>
          <w:sz w:val="28"/>
          <w:szCs w:val="28"/>
          <w:shd w:val="clear" w:color="auto" w:fill="FFFFFF"/>
        </w:rPr>
        <w:lastRenderedPageBreak/>
        <w:t>17</w:t>
      </w:r>
      <w:r w:rsidR="00B8229A">
        <w:rPr>
          <w:sz w:val="28"/>
          <w:szCs w:val="28"/>
          <w:shd w:val="clear" w:color="auto" w:fill="FFFFFF"/>
        </w:rPr>
        <w:t xml:space="preserve">. Для получения муниципальной услуги заявитель вправе по собственной инициативе представить правоустанавливающие документы на земельный участок в случае, если права на него зарегистрированы в </w:t>
      </w:r>
      <w:r w:rsidR="00B8229A">
        <w:rPr>
          <w:rFonts w:eastAsia="Calibri"/>
          <w:bCs/>
          <w:sz w:val="28"/>
          <w:szCs w:val="28"/>
        </w:rPr>
        <w:t>Едином государственном реестре недвижимости.</w:t>
      </w:r>
    </w:p>
    <w:p w:rsidR="00941E60" w:rsidRPr="00EF135B" w:rsidRDefault="00941E60" w:rsidP="00EF135B">
      <w:pPr>
        <w:autoSpaceDE w:val="0"/>
        <w:autoSpaceDN w:val="0"/>
        <w:adjustRightInd w:val="0"/>
        <w:ind w:firstLine="709"/>
        <w:jc w:val="both"/>
        <w:rPr>
          <w:rFonts w:eastAsia="Calibri"/>
          <w:bCs/>
          <w:sz w:val="28"/>
          <w:szCs w:val="28"/>
        </w:rPr>
      </w:pPr>
      <w:r>
        <w:rPr>
          <w:sz w:val="28"/>
          <w:szCs w:val="28"/>
        </w:rPr>
        <w:t>1</w:t>
      </w:r>
      <w:r w:rsidR="00505FD3">
        <w:rPr>
          <w:sz w:val="28"/>
          <w:szCs w:val="28"/>
        </w:rPr>
        <w:t>8</w:t>
      </w:r>
      <w:r w:rsidRPr="00B8229A">
        <w:rPr>
          <w:sz w:val="28"/>
          <w:szCs w:val="28"/>
        </w:rPr>
        <w:t>. Если заявитель не представил по собственной инициативе д</w:t>
      </w:r>
      <w:r w:rsidR="0015780A" w:rsidRPr="00B8229A">
        <w:rPr>
          <w:sz w:val="28"/>
          <w:szCs w:val="28"/>
        </w:rPr>
        <w:t>окумент, указанный</w:t>
      </w:r>
      <w:r w:rsidRPr="00B8229A">
        <w:rPr>
          <w:sz w:val="28"/>
          <w:szCs w:val="28"/>
        </w:rPr>
        <w:t xml:space="preserve"> в пункт</w:t>
      </w:r>
      <w:r w:rsidR="00B8229A" w:rsidRPr="00B8229A">
        <w:rPr>
          <w:sz w:val="28"/>
          <w:szCs w:val="28"/>
        </w:rPr>
        <w:t>е</w:t>
      </w:r>
      <w:r w:rsidR="0015780A" w:rsidRPr="00B8229A">
        <w:rPr>
          <w:sz w:val="28"/>
          <w:szCs w:val="28"/>
        </w:rPr>
        <w:t xml:space="preserve"> 1</w:t>
      </w:r>
      <w:r w:rsidR="00505FD3">
        <w:rPr>
          <w:sz w:val="28"/>
          <w:szCs w:val="28"/>
        </w:rPr>
        <w:t>7</w:t>
      </w:r>
      <w:r w:rsidRPr="00B8229A">
        <w:rPr>
          <w:sz w:val="28"/>
          <w:szCs w:val="28"/>
        </w:rPr>
        <w:t xml:space="preserve">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B8229A">
        <w:rPr>
          <w:sz w:val="28"/>
          <w:szCs w:val="28"/>
          <w:lang w:val="en-US"/>
        </w:rPr>
        <w:t>III</w:t>
      </w:r>
      <w:r w:rsidRPr="00B8229A">
        <w:rPr>
          <w:sz w:val="28"/>
          <w:szCs w:val="28"/>
        </w:rPr>
        <w:t xml:space="preserve"> настоящего административного регламента.</w:t>
      </w:r>
    </w:p>
    <w:p w:rsidR="00EF39A3" w:rsidRDefault="00941E60" w:rsidP="00EF39A3">
      <w:pPr>
        <w:autoSpaceDE w:val="0"/>
        <w:autoSpaceDN w:val="0"/>
        <w:adjustRightInd w:val="0"/>
        <w:ind w:firstLine="709"/>
        <w:jc w:val="both"/>
        <w:rPr>
          <w:sz w:val="28"/>
          <w:szCs w:val="28"/>
        </w:rPr>
      </w:pPr>
      <w:r>
        <w:rPr>
          <w:sz w:val="28"/>
          <w:szCs w:val="28"/>
        </w:rPr>
        <w:t>1</w:t>
      </w:r>
      <w:r w:rsidR="00505FD3">
        <w:rPr>
          <w:sz w:val="28"/>
          <w:szCs w:val="28"/>
        </w:rPr>
        <w:t>9</w:t>
      </w:r>
      <w:r w:rsidR="00923859">
        <w:rPr>
          <w:sz w:val="28"/>
          <w:szCs w:val="28"/>
        </w:rPr>
        <w:t>. Документ</w:t>
      </w:r>
      <w:r>
        <w:rPr>
          <w:sz w:val="28"/>
          <w:szCs w:val="28"/>
        </w:rPr>
        <w:t>ы</w:t>
      </w:r>
      <w:r w:rsidR="00EF39A3" w:rsidRPr="001A6F35">
        <w:rPr>
          <w:sz w:val="28"/>
          <w:szCs w:val="28"/>
        </w:rPr>
        <w:t>, предусмотренные подпункт</w:t>
      </w:r>
      <w:r w:rsidR="00505FD3">
        <w:rPr>
          <w:sz w:val="28"/>
          <w:szCs w:val="28"/>
        </w:rPr>
        <w:t>е</w:t>
      </w:r>
      <w:r w:rsidR="00EF39A3" w:rsidRPr="001A6F35">
        <w:rPr>
          <w:sz w:val="28"/>
          <w:szCs w:val="28"/>
        </w:rPr>
        <w:t xml:space="preserve"> </w:t>
      </w:r>
      <w:r w:rsidR="00EF39A3">
        <w:rPr>
          <w:sz w:val="28"/>
          <w:szCs w:val="28"/>
        </w:rPr>
        <w:t>1</w:t>
      </w:r>
      <w:r w:rsidR="00932247">
        <w:rPr>
          <w:sz w:val="28"/>
          <w:szCs w:val="28"/>
        </w:rPr>
        <w:t xml:space="preserve"> </w:t>
      </w:r>
      <w:r w:rsidR="00EF39A3">
        <w:rPr>
          <w:sz w:val="28"/>
          <w:szCs w:val="28"/>
        </w:rPr>
        <w:t>пункт</w:t>
      </w:r>
      <w:r w:rsidR="00505FD3">
        <w:rPr>
          <w:sz w:val="28"/>
          <w:szCs w:val="28"/>
        </w:rPr>
        <w:t>ов</w:t>
      </w:r>
      <w:r w:rsidR="00EF39A3">
        <w:rPr>
          <w:sz w:val="28"/>
          <w:szCs w:val="28"/>
        </w:rPr>
        <w:t xml:space="preserve"> 15</w:t>
      </w:r>
      <w:r w:rsidR="00505FD3">
        <w:rPr>
          <w:sz w:val="28"/>
          <w:szCs w:val="28"/>
        </w:rPr>
        <w:t xml:space="preserve"> и 16</w:t>
      </w:r>
      <w:r w:rsidR="00EF39A3" w:rsidRPr="001A6F35">
        <w:rPr>
          <w:sz w:val="28"/>
          <w:szCs w:val="28"/>
        </w:rPr>
        <w:t xml:space="preserve"> настоящего административного регламента, </w:t>
      </w:r>
      <w:r w:rsidR="00932247">
        <w:rPr>
          <w:sz w:val="28"/>
          <w:szCs w:val="28"/>
        </w:rPr>
        <w:t>долже</w:t>
      </w:r>
      <w:r>
        <w:rPr>
          <w:sz w:val="28"/>
          <w:szCs w:val="28"/>
        </w:rPr>
        <w:t>н соответствовать приложению 1 и 4</w:t>
      </w:r>
      <w:r w:rsidR="00932247">
        <w:rPr>
          <w:sz w:val="28"/>
          <w:szCs w:val="28"/>
        </w:rPr>
        <w:t xml:space="preserve"> </w:t>
      </w:r>
      <w:r>
        <w:rPr>
          <w:sz w:val="28"/>
          <w:szCs w:val="28"/>
        </w:rPr>
        <w:t xml:space="preserve">соответственно </w:t>
      </w:r>
      <w:r w:rsidR="00932247">
        <w:rPr>
          <w:sz w:val="28"/>
          <w:szCs w:val="28"/>
        </w:rPr>
        <w:t>к приказу Министерства строительства и жилищно-коммунального хозяйства Российской Федерации от 19 сентября 2018 года № 591/</w:t>
      </w:r>
      <w:proofErr w:type="spellStart"/>
      <w:proofErr w:type="gramStart"/>
      <w:r w:rsidR="00932247">
        <w:rPr>
          <w:sz w:val="28"/>
          <w:szCs w:val="28"/>
        </w:rPr>
        <w:t>пр</w:t>
      </w:r>
      <w:proofErr w:type="spellEnd"/>
      <w:proofErr w:type="gramEnd"/>
      <w:r w:rsidR="00932247">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EF39A3" w:rsidRPr="000439BA">
        <w:rPr>
          <w:sz w:val="28"/>
          <w:szCs w:val="28"/>
        </w:rPr>
        <w:t>.</w:t>
      </w:r>
    </w:p>
    <w:p w:rsidR="00EF39A3" w:rsidRDefault="00505FD3" w:rsidP="00EF39A3">
      <w:pPr>
        <w:autoSpaceDE w:val="0"/>
        <w:autoSpaceDN w:val="0"/>
        <w:adjustRightInd w:val="0"/>
        <w:ind w:firstLine="709"/>
        <w:jc w:val="both"/>
        <w:rPr>
          <w:sz w:val="28"/>
          <w:szCs w:val="28"/>
        </w:rPr>
      </w:pPr>
      <w:r>
        <w:rPr>
          <w:sz w:val="28"/>
          <w:szCs w:val="28"/>
        </w:rPr>
        <w:t>20</w:t>
      </w:r>
      <w:r w:rsidR="00EF39A3" w:rsidRPr="00ED2A3C">
        <w:rPr>
          <w:sz w:val="28"/>
          <w:szCs w:val="28"/>
        </w:rPr>
        <w:t>. Док</w:t>
      </w:r>
      <w:r w:rsidR="00941E60">
        <w:rPr>
          <w:sz w:val="28"/>
          <w:szCs w:val="28"/>
        </w:rPr>
        <w:t>умент, предусмотренный подпункт</w:t>
      </w:r>
      <w:r>
        <w:rPr>
          <w:sz w:val="28"/>
          <w:szCs w:val="28"/>
        </w:rPr>
        <w:t>ом</w:t>
      </w:r>
      <w:r w:rsidR="00EF39A3" w:rsidRPr="00ED2A3C">
        <w:rPr>
          <w:sz w:val="28"/>
          <w:szCs w:val="28"/>
        </w:rPr>
        <w:t xml:space="preserve"> 1</w:t>
      </w:r>
      <w:r w:rsidR="00941E60">
        <w:rPr>
          <w:sz w:val="28"/>
          <w:szCs w:val="28"/>
        </w:rPr>
        <w:t xml:space="preserve"> </w:t>
      </w:r>
      <w:r>
        <w:rPr>
          <w:sz w:val="28"/>
          <w:szCs w:val="28"/>
        </w:rPr>
        <w:t>пунктов</w:t>
      </w:r>
      <w:r w:rsidR="00EF39A3" w:rsidRPr="00ED2A3C">
        <w:rPr>
          <w:sz w:val="28"/>
          <w:szCs w:val="28"/>
        </w:rPr>
        <w:t xml:space="preserve"> 15</w:t>
      </w:r>
      <w:r>
        <w:rPr>
          <w:sz w:val="28"/>
          <w:szCs w:val="28"/>
        </w:rPr>
        <w:t xml:space="preserve"> и 16</w:t>
      </w:r>
      <w:r w:rsidR="00EF39A3" w:rsidRPr="00ED2A3C">
        <w:rPr>
          <w:sz w:val="28"/>
          <w:szCs w:val="28"/>
        </w:rPr>
        <w:t xml:space="preserve"> настоящего административного регламента, представляется в виде </w:t>
      </w:r>
      <w:r w:rsidR="00923859" w:rsidRPr="00ED2A3C">
        <w:rPr>
          <w:sz w:val="28"/>
          <w:szCs w:val="28"/>
        </w:rPr>
        <w:t>подлинника</w:t>
      </w:r>
      <w:r w:rsidR="00EF39A3" w:rsidRPr="00ED2A3C">
        <w:rPr>
          <w:sz w:val="28"/>
          <w:szCs w:val="28"/>
        </w:rPr>
        <w:t xml:space="preserve"> или в виде электронного документа в одном экземпляре. </w:t>
      </w:r>
      <w:r w:rsidR="00EF39A3" w:rsidRPr="003553B7">
        <w:rPr>
          <w:sz w:val="28"/>
          <w:szCs w:val="28"/>
        </w:rPr>
        <w:t>Иные документы, предусмотренные пункт</w:t>
      </w:r>
      <w:r>
        <w:rPr>
          <w:sz w:val="28"/>
          <w:szCs w:val="28"/>
        </w:rPr>
        <w:t>ами</w:t>
      </w:r>
      <w:r w:rsidR="00EF39A3" w:rsidRPr="003553B7">
        <w:rPr>
          <w:sz w:val="28"/>
          <w:szCs w:val="28"/>
        </w:rPr>
        <w:t xml:space="preserve"> 15</w:t>
      </w:r>
      <w:r>
        <w:rPr>
          <w:sz w:val="28"/>
          <w:szCs w:val="28"/>
        </w:rPr>
        <w:t xml:space="preserve"> и 16</w:t>
      </w:r>
      <w:r w:rsidR="00EF39A3" w:rsidRPr="003553B7">
        <w:rPr>
          <w:sz w:val="28"/>
          <w:szCs w:val="28"/>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EF39A3" w:rsidRPr="00856C48" w:rsidRDefault="00505FD3" w:rsidP="00EF39A3">
      <w:pPr>
        <w:autoSpaceDE w:val="0"/>
        <w:autoSpaceDN w:val="0"/>
        <w:adjustRightInd w:val="0"/>
        <w:ind w:firstLine="709"/>
        <w:jc w:val="both"/>
        <w:rPr>
          <w:sz w:val="28"/>
          <w:szCs w:val="28"/>
        </w:rPr>
      </w:pPr>
      <w:r>
        <w:rPr>
          <w:sz w:val="28"/>
          <w:szCs w:val="28"/>
        </w:rPr>
        <w:t>21</w:t>
      </w:r>
      <w:r w:rsidR="00EF39A3" w:rsidRPr="00856C48">
        <w:rPr>
          <w:sz w:val="28"/>
          <w:szCs w:val="28"/>
        </w:rPr>
        <w:t xml:space="preserve">. Копии документов должны полностью соответствовать </w:t>
      </w:r>
      <w:r w:rsidR="003553B7">
        <w:rPr>
          <w:sz w:val="28"/>
          <w:szCs w:val="28"/>
        </w:rPr>
        <w:t>подлинникам</w:t>
      </w:r>
      <w:r w:rsidR="00EF39A3" w:rsidRPr="00856C48">
        <w:rPr>
          <w:sz w:val="28"/>
          <w:szCs w:val="28"/>
        </w:rPr>
        <w:t xml:space="preserve"> документов. Электронные документы представляются размером не более 5 Мбайт в формате:</w:t>
      </w:r>
    </w:p>
    <w:p w:rsidR="00EF39A3" w:rsidRPr="00856C48" w:rsidRDefault="00EF39A3" w:rsidP="00EF39A3">
      <w:pPr>
        <w:autoSpaceDE w:val="0"/>
        <w:autoSpaceDN w:val="0"/>
        <w:adjustRightInd w:val="0"/>
        <w:ind w:firstLine="709"/>
        <w:jc w:val="both"/>
        <w:rPr>
          <w:sz w:val="28"/>
          <w:szCs w:val="28"/>
        </w:rPr>
      </w:pPr>
      <w:r w:rsidRPr="00856C48">
        <w:rPr>
          <w:sz w:val="28"/>
          <w:szCs w:val="28"/>
        </w:rPr>
        <w:t>текстовые документы – *.</w:t>
      </w:r>
      <w:r w:rsidRPr="00856C48">
        <w:rPr>
          <w:sz w:val="28"/>
          <w:szCs w:val="28"/>
          <w:lang w:val="en-US"/>
        </w:rPr>
        <w:t>doc</w:t>
      </w:r>
      <w:r w:rsidRPr="00856C48">
        <w:rPr>
          <w:sz w:val="28"/>
          <w:szCs w:val="28"/>
        </w:rPr>
        <w:t>, *.</w:t>
      </w:r>
      <w:proofErr w:type="spellStart"/>
      <w:r w:rsidRPr="00856C48">
        <w:rPr>
          <w:sz w:val="28"/>
          <w:szCs w:val="28"/>
          <w:lang w:val="en-US"/>
        </w:rPr>
        <w:t>docx</w:t>
      </w:r>
      <w:proofErr w:type="spellEnd"/>
      <w:r w:rsidRPr="00856C48">
        <w:rPr>
          <w:sz w:val="28"/>
          <w:szCs w:val="28"/>
        </w:rPr>
        <w:t>, *.</w:t>
      </w:r>
      <w:proofErr w:type="spellStart"/>
      <w:r w:rsidRPr="00856C48">
        <w:rPr>
          <w:sz w:val="28"/>
          <w:szCs w:val="28"/>
          <w:lang w:val="en-US"/>
        </w:rPr>
        <w:t>xls</w:t>
      </w:r>
      <w:proofErr w:type="spellEnd"/>
      <w:r w:rsidRPr="00856C48">
        <w:rPr>
          <w:sz w:val="28"/>
          <w:szCs w:val="28"/>
        </w:rPr>
        <w:t>, *.</w:t>
      </w:r>
      <w:proofErr w:type="spellStart"/>
      <w:r w:rsidRPr="00856C48">
        <w:rPr>
          <w:sz w:val="28"/>
          <w:szCs w:val="28"/>
          <w:lang w:val="en-US"/>
        </w:rPr>
        <w:t>xlsx</w:t>
      </w:r>
      <w:proofErr w:type="spellEnd"/>
      <w:r w:rsidRPr="00856C48">
        <w:rPr>
          <w:sz w:val="28"/>
          <w:szCs w:val="28"/>
        </w:rPr>
        <w:t>, *.</w:t>
      </w:r>
      <w:proofErr w:type="spellStart"/>
      <w:r w:rsidRPr="00856C48">
        <w:rPr>
          <w:sz w:val="28"/>
          <w:szCs w:val="28"/>
          <w:lang w:val="en-US"/>
        </w:rPr>
        <w:t>pdf</w:t>
      </w:r>
      <w:proofErr w:type="spellEnd"/>
      <w:r w:rsidRPr="00856C48">
        <w:rPr>
          <w:sz w:val="28"/>
          <w:szCs w:val="28"/>
        </w:rPr>
        <w:t xml:space="preserve"> (один документ – один файл);</w:t>
      </w:r>
    </w:p>
    <w:p w:rsidR="00EF39A3" w:rsidRPr="00856C48" w:rsidRDefault="00EF39A3" w:rsidP="00EF39A3">
      <w:pPr>
        <w:autoSpaceDE w:val="0"/>
        <w:autoSpaceDN w:val="0"/>
        <w:adjustRightInd w:val="0"/>
        <w:ind w:firstLine="709"/>
        <w:jc w:val="both"/>
        <w:rPr>
          <w:sz w:val="28"/>
          <w:szCs w:val="28"/>
        </w:rPr>
      </w:pPr>
      <w:r w:rsidRPr="00856C48">
        <w:rPr>
          <w:sz w:val="28"/>
          <w:szCs w:val="28"/>
        </w:rPr>
        <w:t>графические документы: чертежи – *.</w:t>
      </w:r>
      <w:proofErr w:type="spellStart"/>
      <w:r w:rsidRPr="00856C48">
        <w:rPr>
          <w:sz w:val="28"/>
          <w:szCs w:val="28"/>
          <w:lang w:val="en-US"/>
        </w:rPr>
        <w:t>pdf</w:t>
      </w:r>
      <w:proofErr w:type="spellEnd"/>
      <w:r w:rsidRPr="00856C48">
        <w:rPr>
          <w:sz w:val="28"/>
          <w:szCs w:val="28"/>
        </w:rPr>
        <w:t xml:space="preserve"> (один чертеж – один файл); иные изображения, – *.</w:t>
      </w:r>
      <w:proofErr w:type="spellStart"/>
      <w:r w:rsidRPr="00856C48">
        <w:rPr>
          <w:sz w:val="28"/>
          <w:szCs w:val="28"/>
          <w:lang w:val="en-US"/>
        </w:rPr>
        <w:t>pdf</w:t>
      </w:r>
      <w:proofErr w:type="spellEnd"/>
      <w:r w:rsidRPr="00856C48">
        <w:rPr>
          <w:sz w:val="28"/>
          <w:szCs w:val="28"/>
        </w:rPr>
        <w:t>, *.</w:t>
      </w:r>
      <w:r w:rsidRPr="00856C48">
        <w:rPr>
          <w:sz w:val="28"/>
          <w:szCs w:val="28"/>
          <w:lang w:val="en-US"/>
        </w:rPr>
        <w:t>gif</w:t>
      </w:r>
      <w:r w:rsidRPr="00856C48">
        <w:rPr>
          <w:sz w:val="28"/>
          <w:szCs w:val="28"/>
        </w:rPr>
        <w:t>, *.</w:t>
      </w:r>
      <w:r w:rsidRPr="00856C48">
        <w:rPr>
          <w:sz w:val="28"/>
          <w:szCs w:val="28"/>
          <w:lang w:val="en-US"/>
        </w:rPr>
        <w:t>jpg</w:t>
      </w:r>
      <w:r w:rsidRPr="00856C48">
        <w:rPr>
          <w:sz w:val="28"/>
          <w:szCs w:val="28"/>
        </w:rPr>
        <w:t>, *.</w:t>
      </w:r>
      <w:r w:rsidRPr="00856C48">
        <w:rPr>
          <w:sz w:val="28"/>
          <w:szCs w:val="28"/>
          <w:lang w:val="en-US"/>
        </w:rPr>
        <w:t>jpeg</w:t>
      </w:r>
      <w:r w:rsidRPr="00856C48">
        <w:rPr>
          <w:sz w:val="28"/>
          <w:szCs w:val="28"/>
        </w:rPr>
        <w:t>.</w:t>
      </w:r>
    </w:p>
    <w:p w:rsidR="00EF39A3" w:rsidRPr="00856C48" w:rsidRDefault="00EF39A3" w:rsidP="00EF39A3">
      <w:pPr>
        <w:autoSpaceDE w:val="0"/>
        <w:autoSpaceDN w:val="0"/>
        <w:adjustRightInd w:val="0"/>
        <w:ind w:firstLine="709"/>
        <w:jc w:val="both"/>
        <w:rPr>
          <w:sz w:val="28"/>
          <w:szCs w:val="28"/>
        </w:rPr>
      </w:pPr>
      <w:r w:rsidRPr="00856C48">
        <w:rPr>
          <w:sz w:val="28"/>
          <w:szCs w:val="28"/>
        </w:rPr>
        <w:t>Электронные документы должны полностью соответствовать документам на бумажном носителе.</w:t>
      </w:r>
    </w:p>
    <w:p w:rsidR="00EF39A3" w:rsidRPr="003204E2" w:rsidRDefault="00505FD3" w:rsidP="00EF39A3">
      <w:pPr>
        <w:ind w:firstLine="720"/>
        <w:jc w:val="both"/>
        <w:rPr>
          <w:sz w:val="28"/>
        </w:rPr>
      </w:pPr>
      <w:r>
        <w:rPr>
          <w:sz w:val="28"/>
          <w:szCs w:val="28"/>
        </w:rPr>
        <w:t>22</w:t>
      </w:r>
      <w:r w:rsidR="00EF39A3" w:rsidRPr="00856C48">
        <w:rPr>
          <w:sz w:val="28"/>
          <w:szCs w:val="28"/>
        </w:rPr>
        <w:t xml:space="preserve">. </w:t>
      </w:r>
      <w:r w:rsidR="00EF39A3" w:rsidRPr="003204E2">
        <w:rPr>
          <w:sz w:val="28"/>
        </w:rPr>
        <w:t>Документы, предусмотренные настоящим подразделом, представляются одним из следующих способов:</w:t>
      </w:r>
    </w:p>
    <w:p w:rsidR="00EF39A3" w:rsidRPr="003204E2" w:rsidRDefault="00EF39A3" w:rsidP="00EF39A3">
      <w:pPr>
        <w:ind w:firstLine="720"/>
        <w:jc w:val="both"/>
        <w:rPr>
          <w:sz w:val="28"/>
        </w:rPr>
      </w:pPr>
      <w:r w:rsidRPr="003204E2">
        <w:rPr>
          <w:sz w:val="28"/>
        </w:rPr>
        <w:t>подаются заявителем лично в администрацию, МФЦ;</w:t>
      </w:r>
    </w:p>
    <w:p w:rsidR="00EF39A3" w:rsidRDefault="00EF39A3" w:rsidP="00EF39A3">
      <w:pPr>
        <w:ind w:firstLine="720"/>
        <w:jc w:val="both"/>
        <w:rPr>
          <w:sz w:val="28"/>
        </w:rPr>
      </w:pPr>
      <w:r w:rsidRPr="003204E2">
        <w:rPr>
          <w:sz w:val="28"/>
        </w:rPr>
        <w:t xml:space="preserve">направляются </w:t>
      </w:r>
      <w:r>
        <w:rPr>
          <w:sz w:val="28"/>
        </w:rPr>
        <w:t xml:space="preserve">заказным </w:t>
      </w:r>
      <w:r w:rsidRPr="003204E2">
        <w:rPr>
          <w:sz w:val="28"/>
        </w:rPr>
        <w:t xml:space="preserve">почтовым отправлением с описью вложения </w:t>
      </w:r>
      <w:r>
        <w:rPr>
          <w:sz w:val="28"/>
        </w:rPr>
        <w:t xml:space="preserve">в </w:t>
      </w:r>
      <w:r w:rsidRPr="003204E2">
        <w:rPr>
          <w:sz w:val="28"/>
        </w:rPr>
        <w:t>администрацию;</w:t>
      </w:r>
    </w:p>
    <w:p w:rsidR="00EF39A3" w:rsidRPr="003204E2" w:rsidRDefault="00EF39A3" w:rsidP="00EF39A3">
      <w:pPr>
        <w:ind w:firstLine="720"/>
        <w:jc w:val="both"/>
        <w:rPr>
          <w:sz w:val="28"/>
        </w:rPr>
      </w:pPr>
      <w:r>
        <w:rPr>
          <w:sz w:val="28"/>
        </w:rPr>
        <w:t>направляются по электронной почте в администрацию;</w:t>
      </w:r>
    </w:p>
    <w:p w:rsidR="00EF39A3" w:rsidRDefault="00EF39A3" w:rsidP="00EF39A3">
      <w:pPr>
        <w:ind w:firstLine="720"/>
        <w:jc w:val="both"/>
        <w:rPr>
          <w:sz w:val="28"/>
        </w:rPr>
      </w:pPr>
      <w:r w:rsidRPr="003204E2">
        <w:rPr>
          <w:sz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w:t>
      </w:r>
      <w:r w:rsidRPr="003204E2">
        <w:rPr>
          <w:sz w:val="28"/>
        </w:rPr>
        <w:lastRenderedPageBreak/>
        <w:t xml:space="preserve">услуг (функций) без необходимости дополнительной подачи запроса заявителя в какой-либо иной форме. </w:t>
      </w:r>
      <w:r>
        <w:rPr>
          <w:sz w:val="28"/>
        </w:rPr>
        <w:t xml:space="preserve">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r w:rsidRPr="003204E2">
        <w:rPr>
          <w:sz w:val="28"/>
        </w:rPr>
        <w:t>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5247FD" w:rsidRPr="003204E2" w:rsidRDefault="005247FD" w:rsidP="005247FD">
      <w:pPr>
        <w:ind w:firstLine="720"/>
        <w:jc w:val="both"/>
        <w:rPr>
          <w:sz w:val="28"/>
        </w:rPr>
      </w:pPr>
      <w:r w:rsidRPr="00C5217C">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sidR="004A02D4">
        <w:rPr>
          <w:sz w:val="28"/>
        </w:rPr>
        <w:t xml:space="preserve">о закона от 27 июля 2010 года № </w:t>
      </w:r>
      <w:r w:rsidRPr="00C5217C">
        <w:rPr>
          <w:sz w:val="28"/>
        </w:rPr>
        <w:t>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EF39A3" w:rsidRPr="003204E2" w:rsidRDefault="00EF39A3" w:rsidP="00EF39A3">
      <w:pPr>
        <w:ind w:firstLine="720"/>
        <w:jc w:val="both"/>
        <w:rPr>
          <w:sz w:val="28"/>
        </w:rPr>
      </w:pPr>
    </w:p>
    <w:p w:rsidR="00EF39A3" w:rsidRPr="00587D5E" w:rsidRDefault="00EF39A3" w:rsidP="00EF39A3">
      <w:pPr>
        <w:widowControl w:val="0"/>
        <w:suppressAutoHyphens/>
        <w:jc w:val="center"/>
        <w:rPr>
          <w:b/>
          <w:sz w:val="28"/>
          <w:szCs w:val="28"/>
        </w:rPr>
      </w:pPr>
      <w:r w:rsidRPr="00587D5E">
        <w:rPr>
          <w:b/>
          <w:sz w:val="28"/>
          <w:szCs w:val="28"/>
        </w:rPr>
        <w:t>2.2. Основания для отказа в приеме документов,</w:t>
      </w:r>
      <w:r w:rsidR="0082008D">
        <w:rPr>
          <w:b/>
          <w:sz w:val="28"/>
          <w:szCs w:val="28"/>
        </w:rPr>
        <w:t xml:space="preserve"> </w:t>
      </w:r>
      <w:r w:rsidRPr="00587D5E">
        <w:rPr>
          <w:b/>
          <w:sz w:val="28"/>
          <w:szCs w:val="28"/>
        </w:rPr>
        <w:t>необходимых для предоставления муниципальной услуги</w:t>
      </w:r>
    </w:p>
    <w:p w:rsidR="00EF39A3" w:rsidRDefault="00EF39A3" w:rsidP="00EF39A3">
      <w:pPr>
        <w:widowControl w:val="0"/>
        <w:suppressAutoHyphens/>
        <w:ind w:firstLine="709"/>
        <w:jc w:val="both"/>
        <w:rPr>
          <w:sz w:val="28"/>
          <w:szCs w:val="28"/>
        </w:rPr>
      </w:pPr>
    </w:p>
    <w:p w:rsidR="00EF39A3" w:rsidRDefault="0015780A" w:rsidP="00EF39A3">
      <w:pPr>
        <w:widowControl w:val="0"/>
        <w:suppressAutoHyphens/>
        <w:ind w:firstLine="709"/>
        <w:jc w:val="both"/>
        <w:rPr>
          <w:sz w:val="28"/>
          <w:szCs w:val="28"/>
        </w:rPr>
      </w:pPr>
      <w:r>
        <w:rPr>
          <w:sz w:val="28"/>
          <w:szCs w:val="28"/>
        </w:rPr>
        <w:t>2</w:t>
      </w:r>
      <w:r w:rsidR="00505FD3">
        <w:rPr>
          <w:sz w:val="28"/>
          <w:szCs w:val="28"/>
        </w:rPr>
        <w:t>3</w:t>
      </w:r>
      <w:r w:rsidR="00EF39A3">
        <w:rPr>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15780A" w:rsidRDefault="0015780A" w:rsidP="0015780A">
      <w:pPr>
        <w:autoSpaceDE w:val="0"/>
        <w:autoSpaceDN w:val="0"/>
        <w:adjustRightInd w:val="0"/>
        <w:ind w:firstLine="709"/>
        <w:jc w:val="both"/>
        <w:rPr>
          <w:sz w:val="28"/>
          <w:szCs w:val="28"/>
        </w:rPr>
      </w:pPr>
      <w:r>
        <w:rPr>
          <w:sz w:val="28"/>
          <w:szCs w:val="28"/>
        </w:rPr>
        <w:t>1) лицо, подающее документы, не относится к числу заявителей в соответствии с пунктами 4 и 5 настоящего административного регламента;</w:t>
      </w:r>
    </w:p>
    <w:p w:rsidR="0015780A" w:rsidRDefault="0015780A" w:rsidP="0015780A">
      <w:pPr>
        <w:autoSpaceDE w:val="0"/>
        <w:autoSpaceDN w:val="0"/>
        <w:adjustRightInd w:val="0"/>
        <w:ind w:firstLine="709"/>
        <w:jc w:val="both"/>
        <w:rPr>
          <w:sz w:val="28"/>
          <w:szCs w:val="28"/>
        </w:rPr>
      </w:pPr>
      <w:r>
        <w:rPr>
          <w:sz w:val="28"/>
          <w:szCs w:val="28"/>
        </w:rPr>
        <w:t xml:space="preserve">2) </w:t>
      </w:r>
      <w:r w:rsidRPr="00444C3C">
        <w:rPr>
          <w:sz w:val="28"/>
          <w:szCs w:val="28"/>
        </w:rPr>
        <w:t>заявитель предоставил неполный комплект докуме</w:t>
      </w:r>
      <w:r>
        <w:rPr>
          <w:sz w:val="28"/>
          <w:szCs w:val="28"/>
        </w:rPr>
        <w:t>нтов в соответствии с пункт</w:t>
      </w:r>
      <w:r w:rsidR="00505FD3">
        <w:rPr>
          <w:sz w:val="28"/>
          <w:szCs w:val="28"/>
        </w:rPr>
        <w:t>ами</w:t>
      </w:r>
      <w:r>
        <w:rPr>
          <w:sz w:val="28"/>
          <w:szCs w:val="28"/>
        </w:rPr>
        <w:t xml:space="preserve"> 15</w:t>
      </w:r>
      <w:r w:rsidR="00505FD3">
        <w:rPr>
          <w:sz w:val="28"/>
          <w:szCs w:val="28"/>
        </w:rPr>
        <w:t xml:space="preserve"> и 16</w:t>
      </w:r>
      <w:r>
        <w:rPr>
          <w:sz w:val="28"/>
          <w:szCs w:val="28"/>
        </w:rPr>
        <w:t xml:space="preserve"> </w:t>
      </w:r>
      <w:r w:rsidRPr="00444C3C">
        <w:rPr>
          <w:sz w:val="28"/>
          <w:szCs w:val="28"/>
        </w:rPr>
        <w:t>настоящего административного регламента;</w:t>
      </w:r>
    </w:p>
    <w:p w:rsidR="0015780A" w:rsidRDefault="0015780A" w:rsidP="0015780A">
      <w:pPr>
        <w:autoSpaceDE w:val="0"/>
        <w:autoSpaceDN w:val="0"/>
        <w:adjustRightInd w:val="0"/>
        <w:ind w:firstLine="709"/>
        <w:jc w:val="both"/>
        <w:rPr>
          <w:sz w:val="28"/>
          <w:szCs w:val="28"/>
        </w:rPr>
      </w:pPr>
      <w:r>
        <w:rPr>
          <w:sz w:val="28"/>
          <w:szCs w:val="28"/>
        </w:rPr>
        <w:t>3) заявитель представил документы, оформление и (или) способ представления которых не соответствует установленным требованиям (пункты 1</w:t>
      </w:r>
      <w:r w:rsidR="00505FD3">
        <w:rPr>
          <w:sz w:val="28"/>
          <w:szCs w:val="28"/>
        </w:rPr>
        <w:t>9</w:t>
      </w:r>
      <w:r w:rsidR="0082008D">
        <w:rPr>
          <w:sz w:val="28"/>
          <w:szCs w:val="28"/>
        </w:rPr>
        <w:t>–</w:t>
      </w:r>
      <w:r>
        <w:rPr>
          <w:sz w:val="28"/>
          <w:szCs w:val="28"/>
        </w:rPr>
        <w:t>2</w:t>
      </w:r>
      <w:r w:rsidR="00505FD3">
        <w:rPr>
          <w:sz w:val="28"/>
          <w:szCs w:val="28"/>
        </w:rPr>
        <w:t>2</w:t>
      </w:r>
      <w:r>
        <w:rPr>
          <w:sz w:val="28"/>
          <w:szCs w:val="28"/>
        </w:rPr>
        <w:t xml:space="preserve"> настоящего административного регламента);</w:t>
      </w:r>
    </w:p>
    <w:p w:rsidR="0015780A" w:rsidRPr="00444C3C" w:rsidRDefault="0015780A" w:rsidP="0015780A">
      <w:pPr>
        <w:pStyle w:val="Default"/>
        <w:ind w:firstLine="709"/>
        <w:jc w:val="both"/>
        <w:rPr>
          <w:sz w:val="28"/>
          <w:szCs w:val="28"/>
        </w:rPr>
      </w:pPr>
      <w:r>
        <w:rPr>
          <w:sz w:val="28"/>
          <w:szCs w:val="28"/>
        </w:rPr>
        <w:t xml:space="preserve">4) </w:t>
      </w:r>
      <w:r w:rsidRPr="003553B7">
        <w:rPr>
          <w:sz w:val="28"/>
          <w:szCs w:val="28"/>
        </w:rPr>
        <w:t>отсутствие в уведомлении сведений, предусмотренных част</w:t>
      </w:r>
      <w:r>
        <w:rPr>
          <w:sz w:val="28"/>
          <w:szCs w:val="28"/>
        </w:rPr>
        <w:t>ью 1 статьи 51.1</w:t>
      </w:r>
      <w:r w:rsidRPr="003553B7">
        <w:rPr>
          <w:sz w:val="28"/>
          <w:szCs w:val="28"/>
        </w:rPr>
        <w:t xml:space="preserve"> </w:t>
      </w:r>
      <w:proofErr w:type="spellStart"/>
      <w:r w:rsidRPr="003553B7">
        <w:rPr>
          <w:sz w:val="28"/>
          <w:szCs w:val="28"/>
        </w:rPr>
        <w:t>Г</w:t>
      </w:r>
      <w:r>
        <w:rPr>
          <w:sz w:val="28"/>
          <w:szCs w:val="28"/>
        </w:rPr>
        <w:t>рК</w:t>
      </w:r>
      <w:proofErr w:type="spellEnd"/>
      <w:r>
        <w:rPr>
          <w:sz w:val="28"/>
          <w:szCs w:val="28"/>
        </w:rPr>
        <w:t xml:space="preserve"> РФ; </w:t>
      </w:r>
    </w:p>
    <w:p w:rsidR="0015780A" w:rsidRDefault="0015780A" w:rsidP="0015780A">
      <w:pPr>
        <w:widowControl w:val="0"/>
        <w:suppressAutoHyphens/>
        <w:ind w:firstLine="709"/>
        <w:jc w:val="both"/>
        <w:rPr>
          <w:sz w:val="28"/>
          <w:szCs w:val="28"/>
        </w:rPr>
      </w:pPr>
      <w:r>
        <w:rPr>
          <w:sz w:val="28"/>
          <w:szCs w:val="28"/>
        </w:rPr>
        <w:t>5) предоставление муниципальной услуги, указанной в заявлении заявителя, не относится к компетенции администрации.</w:t>
      </w:r>
    </w:p>
    <w:p w:rsidR="0082008D" w:rsidRPr="00444C3C" w:rsidRDefault="0015780A" w:rsidP="005923A3">
      <w:pPr>
        <w:autoSpaceDE w:val="0"/>
        <w:autoSpaceDN w:val="0"/>
        <w:adjustRightInd w:val="0"/>
        <w:ind w:firstLine="720"/>
        <w:jc w:val="both"/>
        <w:outlineLvl w:val="2"/>
        <w:rPr>
          <w:sz w:val="28"/>
          <w:szCs w:val="28"/>
        </w:rPr>
      </w:pPr>
      <w:r>
        <w:rPr>
          <w:sz w:val="28"/>
          <w:szCs w:val="28"/>
        </w:rPr>
        <w:t>2</w:t>
      </w:r>
      <w:r w:rsidR="00505FD3">
        <w:rPr>
          <w:sz w:val="28"/>
          <w:szCs w:val="28"/>
        </w:rPr>
        <w:t>4</w:t>
      </w:r>
      <w:r w:rsidR="00EF39A3" w:rsidRPr="00444C3C">
        <w:rPr>
          <w:sz w:val="28"/>
          <w:szCs w:val="28"/>
        </w:rPr>
        <w:t xml:space="preserve">. </w:t>
      </w:r>
      <w:proofErr w:type="gramStart"/>
      <w:r w:rsidR="00EF39A3" w:rsidRPr="00444C3C">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EF39A3" w:rsidRPr="00444C3C">
        <w:rPr>
          <w:sz w:val="28"/>
          <w:szCs w:val="28"/>
        </w:rPr>
        <w:lastRenderedPageBreak/>
        <w:t>сайте администрации в информационно-телекоммуникационной сети «Интернет».</w:t>
      </w:r>
      <w:proofErr w:type="gramEnd"/>
    </w:p>
    <w:p w:rsidR="00EF39A3" w:rsidRPr="00444C3C" w:rsidRDefault="00EF39A3" w:rsidP="00EF39A3">
      <w:pPr>
        <w:autoSpaceDE w:val="0"/>
        <w:autoSpaceDN w:val="0"/>
        <w:adjustRightInd w:val="0"/>
        <w:ind w:firstLine="720"/>
        <w:jc w:val="both"/>
        <w:outlineLvl w:val="2"/>
        <w:rPr>
          <w:sz w:val="28"/>
          <w:szCs w:val="28"/>
        </w:rPr>
      </w:pPr>
      <w:proofErr w:type="gramStart"/>
      <w:r w:rsidRPr="00444C3C">
        <w:rPr>
          <w:sz w:val="28"/>
          <w:szCs w:val="28"/>
        </w:rPr>
        <w:t>Не допускается повторный отказ в приеме документов, необходимых для предоставления муниципальной услуги, по основани</w:t>
      </w:r>
      <w:r w:rsidR="00ED2A3C">
        <w:rPr>
          <w:sz w:val="28"/>
          <w:szCs w:val="28"/>
        </w:rPr>
        <w:t>ю, предусмотренному подпунктом 2</w:t>
      </w:r>
      <w:r w:rsidRPr="00444C3C">
        <w:rPr>
          <w:sz w:val="28"/>
          <w:szCs w:val="28"/>
        </w:rPr>
        <w:t xml:space="preserve"> пункта </w:t>
      </w:r>
      <w:r w:rsidR="0015780A">
        <w:rPr>
          <w:sz w:val="28"/>
          <w:szCs w:val="28"/>
        </w:rPr>
        <w:t>21</w:t>
      </w:r>
      <w:r w:rsidRPr="00444C3C">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w:t>
      </w:r>
      <w:r w:rsidR="0082008D">
        <w:rPr>
          <w:sz w:val="28"/>
          <w:szCs w:val="28"/>
        </w:rPr>
        <w:t xml:space="preserve">2010 года № </w:t>
      </w:r>
      <w:r w:rsidRPr="00444C3C">
        <w:rPr>
          <w:sz w:val="28"/>
          <w:szCs w:val="28"/>
        </w:rPr>
        <w:t>210-ФЗ «Об организации предоставления государственных и муниципальных услуг».</w:t>
      </w:r>
      <w:proofErr w:type="gramEnd"/>
    </w:p>
    <w:p w:rsidR="00EF39A3" w:rsidRPr="001C0542" w:rsidRDefault="00EF39A3" w:rsidP="00EF39A3">
      <w:pPr>
        <w:widowControl w:val="0"/>
        <w:suppressAutoHyphens/>
        <w:ind w:firstLine="709"/>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2.</w:t>
      </w:r>
      <w:r>
        <w:rPr>
          <w:b/>
          <w:bCs/>
          <w:sz w:val="28"/>
          <w:szCs w:val="28"/>
        </w:rPr>
        <w:t>3</w:t>
      </w:r>
      <w:r w:rsidRPr="001C0542">
        <w:rPr>
          <w:b/>
          <w:bCs/>
          <w:sz w:val="28"/>
          <w:szCs w:val="28"/>
        </w:rPr>
        <w:t>. Сроки при предоставлении муниципальной услуги</w:t>
      </w:r>
    </w:p>
    <w:p w:rsidR="00EF39A3" w:rsidRPr="001C0542" w:rsidRDefault="00EF39A3" w:rsidP="00EF39A3">
      <w:pPr>
        <w:autoSpaceDE w:val="0"/>
        <w:autoSpaceDN w:val="0"/>
        <w:adjustRightInd w:val="0"/>
        <w:jc w:val="both"/>
        <w:rPr>
          <w:sz w:val="28"/>
          <w:szCs w:val="28"/>
        </w:rPr>
      </w:pPr>
    </w:p>
    <w:p w:rsidR="00EF39A3" w:rsidRPr="00444C3C" w:rsidRDefault="0015780A" w:rsidP="00EF39A3">
      <w:pPr>
        <w:autoSpaceDE w:val="0"/>
        <w:autoSpaceDN w:val="0"/>
        <w:adjustRightInd w:val="0"/>
        <w:ind w:firstLine="709"/>
        <w:jc w:val="both"/>
        <w:rPr>
          <w:sz w:val="28"/>
          <w:szCs w:val="28"/>
        </w:rPr>
      </w:pPr>
      <w:r>
        <w:rPr>
          <w:sz w:val="28"/>
          <w:szCs w:val="28"/>
        </w:rPr>
        <w:t>2</w:t>
      </w:r>
      <w:r w:rsidR="00505FD3">
        <w:rPr>
          <w:sz w:val="28"/>
          <w:szCs w:val="28"/>
        </w:rPr>
        <w:t>5</w:t>
      </w:r>
      <w:r w:rsidR="00EF39A3" w:rsidRPr="00A13EE4">
        <w:rPr>
          <w:sz w:val="28"/>
          <w:szCs w:val="28"/>
        </w:rPr>
        <w:t xml:space="preserve">. </w:t>
      </w:r>
      <w:r w:rsidR="00EF39A3" w:rsidRPr="00444C3C">
        <w:rPr>
          <w:sz w:val="28"/>
          <w:szCs w:val="28"/>
        </w:rPr>
        <w:t>Сроки выполнения отдельных административных процедур и действий:</w:t>
      </w:r>
    </w:p>
    <w:p w:rsidR="00EF39A3" w:rsidRPr="00444C3C" w:rsidRDefault="00EF39A3" w:rsidP="00EF39A3">
      <w:pPr>
        <w:ind w:firstLine="709"/>
        <w:jc w:val="both"/>
        <w:rPr>
          <w:sz w:val="28"/>
          <w:szCs w:val="28"/>
        </w:rPr>
      </w:pPr>
      <w:r w:rsidRPr="00444C3C">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EF39A3" w:rsidRPr="00444C3C" w:rsidRDefault="00EF39A3" w:rsidP="00EF39A3">
      <w:pPr>
        <w:ind w:firstLine="709"/>
        <w:jc w:val="both"/>
        <w:rPr>
          <w:sz w:val="28"/>
          <w:szCs w:val="28"/>
        </w:rPr>
      </w:pPr>
      <w:r w:rsidRPr="00444C3C">
        <w:rPr>
          <w:sz w:val="28"/>
          <w:szCs w:val="28"/>
        </w:rPr>
        <w:t>при поступлении запрос</w:t>
      </w:r>
      <w:r w:rsidR="00B646B1">
        <w:rPr>
          <w:sz w:val="28"/>
          <w:szCs w:val="28"/>
        </w:rPr>
        <w:t xml:space="preserve">а заявителя в электронной форме </w:t>
      </w:r>
      <w:r w:rsidRPr="00505FD3">
        <w:rPr>
          <w:sz w:val="28"/>
          <w:szCs w:val="28"/>
        </w:rPr>
        <w:t xml:space="preserve">– </w:t>
      </w:r>
      <w:r w:rsidR="00B646B1" w:rsidRPr="00505FD3">
        <w:rPr>
          <w:sz w:val="28"/>
          <w:szCs w:val="28"/>
        </w:rPr>
        <w:t>до</w:t>
      </w:r>
      <w:r w:rsidRPr="00505FD3">
        <w:rPr>
          <w:sz w:val="28"/>
          <w:szCs w:val="28"/>
        </w:rPr>
        <w:t xml:space="preserve"> </w:t>
      </w:r>
      <w:r w:rsidR="00B646B1" w:rsidRPr="00505FD3">
        <w:rPr>
          <w:sz w:val="28"/>
          <w:szCs w:val="28"/>
        </w:rPr>
        <w:t>24 часов</w:t>
      </w:r>
      <w:r w:rsidRPr="000439BA">
        <w:rPr>
          <w:sz w:val="28"/>
          <w:szCs w:val="28"/>
        </w:rPr>
        <w:t xml:space="preserve"> с момента</w:t>
      </w:r>
      <w:r w:rsidRPr="00444C3C">
        <w:rPr>
          <w:sz w:val="28"/>
          <w:szCs w:val="28"/>
        </w:rPr>
        <w:t xml:space="preserve"> поступления запроса заявителя (начала рабочего дня – в отношении запросов заявителей, поступивших во внерабочее время);</w:t>
      </w:r>
    </w:p>
    <w:p w:rsidR="00EF39A3" w:rsidRPr="00444C3C" w:rsidRDefault="00EF39A3" w:rsidP="00EF39A3">
      <w:pPr>
        <w:ind w:firstLine="709"/>
        <w:jc w:val="both"/>
        <w:rPr>
          <w:sz w:val="28"/>
          <w:szCs w:val="28"/>
        </w:rPr>
      </w:pPr>
      <w:r w:rsidRPr="00444C3C">
        <w:rPr>
          <w:sz w:val="28"/>
          <w:szCs w:val="28"/>
        </w:rPr>
        <w:t>при поступлении запроса заявителя иным способом – в день поступления запроса заявителя о предоставлении муниципальной услуги;</w:t>
      </w:r>
    </w:p>
    <w:p w:rsidR="00EF39A3" w:rsidRPr="00444C3C" w:rsidRDefault="00EF39A3" w:rsidP="00364B67">
      <w:pPr>
        <w:pStyle w:val="Default"/>
        <w:ind w:firstLine="709"/>
        <w:jc w:val="both"/>
        <w:rPr>
          <w:sz w:val="28"/>
          <w:szCs w:val="28"/>
        </w:rPr>
      </w:pPr>
      <w:proofErr w:type="gramStart"/>
      <w:r w:rsidRPr="00444C3C">
        <w:rPr>
          <w:sz w:val="28"/>
          <w:szCs w:val="28"/>
        </w:rPr>
        <w:t xml:space="preserve">2) </w:t>
      </w:r>
      <w:r w:rsidRPr="00ED2A3C">
        <w:rPr>
          <w:sz w:val="28"/>
          <w:szCs w:val="28"/>
        </w:rPr>
        <w:t xml:space="preserve">рассмотрение вопроса о выдаче </w:t>
      </w:r>
      <w:r w:rsidR="00364B67" w:rsidRPr="00ED2A3C">
        <w:rPr>
          <w:sz w:val="28"/>
          <w:szCs w:val="28"/>
        </w:rPr>
        <w:t xml:space="preserve">уведомления </w:t>
      </w:r>
      <w:r w:rsidR="00364B67" w:rsidRPr="0015780A">
        <w:rPr>
          <w:sz w:val="28"/>
          <w:szCs w:val="28"/>
        </w:rPr>
        <w:t>о соответствии (несоответствии)</w:t>
      </w:r>
      <w:r w:rsidR="00364B67" w:rsidRPr="00ED2A3C">
        <w:rPr>
          <w:sz w:val="28"/>
          <w:szCs w:val="28"/>
        </w:rPr>
        <w:t xml:space="preserve"> указанных в уведомлении о планируемом строительстве или реконструкции или</w:t>
      </w:r>
      <w:r w:rsidR="00B646B1">
        <w:rPr>
          <w:sz w:val="28"/>
          <w:szCs w:val="28"/>
        </w:rPr>
        <w:t xml:space="preserve"> в</w:t>
      </w:r>
      <w:r w:rsidR="00364B67" w:rsidRPr="00ED2A3C">
        <w:rPr>
          <w:sz w:val="28"/>
          <w:szCs w:val="28"/>
        </w:rPr>
        <w:t xml:space="preserve"> </w:t>
      </w:r>
      <w:r w:rsidR="00B646B1">
        <w:rPr>
          <w:sz w:val="28"/>
          <w:szCs w:val="28"/>
        </w:rPr>
        <w:t>уведомлении</w:t>
      </w:r>
      <w:r w:rsidR="00364B67" w:rsidRPr="00ED2A3C">
        <w:rPr>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64B67" w:rsidRPr="00ED2A3C">
        <w:rPr>
          <w:sz w:val="26"/>
          <w:szCs w:val="26"/>
        </w:rPr>
        <w:t xml:space="preserve"> </w:t>
      </w:r>
      <w:r w:rsidRPr="00ED2A3C">
        <w:rPr>
          <w:sz w:val="28"/>
          <w:szCs w:val="28"/>
        </w:rPr>
        <w:t>–</w:t>
      </w:r>
      <w:r w:rsidRPr="00444C3C">
        <w:rPr>
          <w:sz w:val="28"/>
          <w:szCs w:val="28"/>
        </w:rPr>
        <w:t xml:space="preserve"> до </w:t>
      </w:r>
      <w:r w:rsidR="008111DD">
        <w:rPr>
          <w:sz w:val="28"/>
          <w:szCs w:val="28"/>
        </w:rPr>
        <w:t>7</w:t>
      </w:r>
      <w:r w:rsidRPr="000439BA">
        <w:rPr>
          <w:sz w:val="28"/>
          <w:szCs w:val="28"/>
        </w:rPr>
        <w:t xml:space="preserve"> рабочих</w:t>
      </w:r>
      <w:proofErr w:type="gramEnd"/>
      <w:r w:rsidRPr="00444C3C">
        <w:rPr>
          <w:sz w:val="28"/>
          <w:szCs w:val="28"/>
        </w:rPr>
        <w:t xml:space="preserve"> дней со дня поступления запроса заявителя;</w:t>
      </w:r>
    </w:p>
    <w:p w:rsidR="00EF39A3" w:rsidRPr="00444C3C" w:rsidRDefault="00EF39A3" w:rsidP="00EF39A3">
      <w:pPr>
        <w:ind w:firstLine="709"/>
        <w:jc w:val="both"/>
        <w:rPr>
          <w:sz w:val="28"/>
          <w:szCs w:val="28"/>
        </w:rPr>
      </w:pPr>
      <w:r w:rsidRPr="00444C3C">
        <w:rPr>
          <w:sz w:val="28"/>
          <w:szCs w:val="28"/>
        </w:rPr>
        <w:t>3) выдача заявителю результата предо</w:t>
      </w:r>
      <w:r w:rsidR="00364B67">
        <w:rPr>
          <w:sz w:val="28"/>
          <w:szCs w:val="28"/>
        </w:rPr>
        <w:t xml:space="preserve">ставления муниципальной услуги </w:t>
      </w:r>
      <w:r w:rsidRPr="00444C3C">
        <w:rPr>
          <w:sz w:val="28"/>
          <w:szCs w:val="28"/>
        </w:rPr>
        <w:t xml:space="preserve">– до </w:t>
      </w:r>
      <w:r w:rsidR="008111DD">
        <w:rPr>
          <w:sz w:val="28"/>
          <w:szCs w:val="28"/>
        </w:rPr>
        <w:t>7</w:t>
      </w:r>
      <w:r w:rsidRPr="000439BA">
        <w:rPr>
          <w:sz w:val="28"/>
          <w:szCs w:val="28"/>
        </w:rPr>
        <w:t xml:space="preserve"> рабочих</w:t>
      </w:r>
      <w:r w:rsidRPr="00444C3C">
        <w:rPr>
          <w:sz w:val="28"/>
          <w:szCs w:val="28"/>
        </w:rPr>
        <w:t xml:space="preserve"> дней со дня поступления запроса заявителя.</w:t>
      </w:r>
    </w:p>
    <w:p w:rsidR="00EF39A3" w:rsidRPr="00444C3C" w:rsidRDefault="00E20170" w:rsidP="00EF39A3">
      <w:pPr>
        <w:autoSpaceDE w:val="0"/>
        <w:autoSpaceDN w:val="0"/>
        <w:adjustRightInd w:val="0"/>
        <w:ind w:firstLine="709"/>
        <w:jc w:val="both"/>
        <w:rPr>
          <w:sz w:val="28"/>
          <w:szCs w:val="28"/>
        </w:rPr>
      </w:pPr>
      <w:r>
        <w:rPr>
          <w:sz w:val="28"/>
          <w:szCs w:val="28"/>
        </w:rPr>
        <w:t>2</w:t>
      </w:r>
      <w:r w:rsidR="00505FD3">
        <w:rPr>
          <w:sz w:val="28"/>
          <w:szCs w:val="28"/>
        </w:rPr>
        <w:t>6</w:t>
      </w:r>
      <w:r w:rsidR="00EF39A3" w:rsidRPr="00444C3C">
        <w:rPr>
          <w:sz w:val="28"/>
          <w:szCs w:val="28"/>
        </w:rPr>
        <w:t>. Максимальный срок ожидания в очереди:</w:t>
      </w:r>
    </w:p>
    <w:p w:rsidR="00EF39A3" w:rsidRPr="00444C3C" w:rsidRDefault="00EF39A3" w:rsidP="00EF39A3">
      <w:pPr>
        <w:autoSpaceDE w:val="0"/>
        <w:autoSpaceDN w:val="0"/>
        <w:adjustRightInd w:val="0"/>
        <w:ind w:firstLine="709"/>
        <w:jc w:val="both"/>
        <w:rPr>
          <w:sz w:val="28"/>
          <w:szCs w:val="28"/>
        </w:rPr>
      </w:pPr>
      <w:r w:rsidRPr="00444C3C">
        <w:rPr>
          <w:sz w:val="28"/>
          <w:szCs w:val="28"/>
        </w:rPr>
        <w:t>1) при подаче запроса о предоставлении муниципальной услуги – не более 15 минут;</w:t>
      </w:r>
    </w:p>
    <w:p w:rsidR="00EF39A3" w:rsidRPr="00444C3C" w:rsidRDefault="00EF39A3" w:rsidP="00EF39A3">
      <w:pPr>
        <w:tabs>
          <w:tab w:val="left" w:pos="1080"/>
        </w:tabs>
        <w:autoSpaceDE w:val="0"/>
        <w:autoSpaceDN w:val="0"/>
        <w:adjustRightInd w:val="0"/>
        <w:ind w:firstLine="709"/>
        <w:jc w:val="both"/>
        <w:rPr>
          <w:sz w:val="28"/>
          <w:szCs w:val="28"/>
        </w:rPr>
      </w:pPr>
      <w:r w:rsidRPr="00444C3C">
        <w:rPr>
          <w:sz w:val="28"/>
          <w:szCs w:val="28"/>
        </w:rPr>
        <w:t>2) при получении результата предоставления муниципальной услуги – не более 15 минут.</w:t>
      </w:r>
    </w:p>
    <w:p w:rsidR="00EF39A3" w:rsidRDefault="00E20170" w:rsidP="00EF39A3">
      <w:pPr>
        <w:autoSpaceDE w:val="0"/>
        <w:autoSpaceDN w:val="0"/>
        <w:adjustRightInd w:val="0"/>
        <w:ind w:firstLine="709"/>
        <w:jc w:val="both"/>
        <w:rPr>
          <w:sz w:val="28"/>
          <w:szCs w:val="28"/>
        </w:rPr>
      </w:pPr>
      <w:r>
        <w:rPr>
          <w:sz w:val="28"/>
          <w:szCs w:val="28"/>
        </w:rPr>
        <w:t>2</w:t>
      </w:r>
      <w:r w:rsidR="00505FD3">
        <w:rPr>
          <w:sz w:val="28"/>
          <w:szCs w:val="28"/>
        </w:rPr>
        <w:t>7</w:t>
      </w:r>
      <w:r w:rsidR="00EF39A3" w:rsidRPr="00A13EE4">
        <w:rPr>
          <w:sz w:val="28"/>
          <w:szCs w:val="28"/>
        </w:rPr>
        <w:t>. Общий срок предоставл</w:t>
      </w:r>
      <w:r w:rsidR="00EF39A3">
        <w:rPr>
          <w:sz w:val="28"/>
          <w:szCs w:val="28"/>
        </w:rPr>
        <w:t xml:space="preserve">ения муниципальной услуги – до </w:t>
      </w:r>
      <w:r w:rsidR="008111DD">
        <w:rPr>
          <w:sz w:val="28"/>
          <w:szCs w:val="28"/>
        </w:rPr>
        <w:t>7</w:t>
      </w:r>
      <w:r w:rsidR="00EF39A3" w:rsidRPr="000439BA">
        <w:rPr>
          <w:sz w:val="28"/>
          <w:szCs w:val="28"/>
        </w:rPr>
        <w:t xml:space="preserve"> рабочих</w:t>
      </w:r>
      <w:r w:rsidR="00EF39A3" w:rsidRPr="00A13EE4">
        <w:rPr>
          <w:sz w:val="28"/>
          <w:szCs w:val="28"/>
        </w:rPr>
        <w:t xml:space="preserve"> дней со дня поступления запроса заявителя о предоставлении муниципальной услуги.</w:t>
      </w:r>
    </w:p>
    <w:p w:rsidR="00EF39A3" w:rsidRPr="00FF0A30" w:rsidRDefault="00EF39A3" w:rsidP="00EF39A3">
      <w:pPr>
        <w:autoSpaceDE w:val="0"/>
        <w:autoSpaceDN w:val="0"/>
        <w:adjustRightInd w:val="0"/>
        <w:ind w:firstLine="709"/>
        <w:jc w:val="both"/>
        <w:rPr>
          <w:sz w:val="28"/>
          <w:szCs w:val="28"/>
        </w:rPr>
      </w:pPr>
      <w:r w:rsidRPr="00FF0A30">
        <w:rPr>
          <w:sz w:val="28"/>
          <w:szCs w:val="28"/>
        </w:rPr>
        <w:t xml:space="preserve">В случае поступления запроса заявителя через </w:t>
      </w:r>
      <w:r>
        <w:rPr>
          <w:sz w:val="28"/>
          <w:szCs w:val="28"/>
        </w:rPr>
        <w:t>МФЦ</w:t>
      </w:r>
      <w:r w:rsidRPr="00FF0A30">
        <w:rPr>
          <w:sz w:val="28"/>
          <w:szCs w:val="28"/>
        </w:rPr>
        <w:t xml:space="preserve">, общий срок предоставления муниципальной услуги исчисляется со дня регистрации запроса заявителя в </w:t>
      </w:r>
      <w:r>
        <w:rPr>
          <w:sz w:val="28"/>
          <w:szCs w:val="28"/>
        </w:rPr>
        <w:t>МФЦ</w:t>
      </w:r>
      <w:r w:rsidRPr="00FF0A30">
        <w:rPr>
          <w:sz w:val="28"/>
          <w:szCs w:val="28"/>
        </w:rPr>
        <w:t>.</w:t>
      </w:r>
    </w:p>
    <w:p w:rsidR="00EF39A3" w:rsidRPr="001C0542" w:rsidRDefault="00EF39A3" w:rsidP="00EF39A3">
      <w:pPr>
        <w:tabs>
          <w:tab w:val="left" w:pos="-284"/>
          <w:tab w:val="left" w:pos="0"/>
          <w:tab w:val="left" w:pos="284"/>
          <w:tab w:val="left" w:pos="993"/>
        </w:tabs>
        <w:jc w:val="both"/>
        <w:rPr>
          <w:sz w:val="28"/>
          <w:szCs w:val="28"/>
        </w:rPr>
      </w:pPr>
    </w:p>
    <w:p w:rsidR="0082008D" w:rsidRDefault="0082008D" w:rsidP="00EF39A3">
      <w:pPr>
        <w:autoSpaceDE w:val="0"/>
        <w:autoSpaceDN w:val="0"/>
        <w:adjustRightInd w:val="0"/>
        <w:jc w:val="center"/>
        <w:rPr>
          <w:b/>
          <w:bCs/>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2.</w:t>
      </w:r>
      <w:r>
        <w:rPr>
          <w:b/>
          <w:bCs/>
          <w:sz w:val="28"/>
          <w:szCs w:val="28"/>
        </w:rPr>
        <w:t>4</w:t>
      </w:r>
      <w:r w:rsidRPr="001C0542">
        <w:rPr>
          <w:b/>
          <w:bCs/>
          <w:sz w:val="28"/>
          <w:szCs w:val="28"/>
        </w:rPr>
        <w:t>. Основания для отказа в предоставлении</w:t>
      </w:r>
      <w:r w:rsidR="0082008D">
        <w:rPr>
          <w:b/>
          <w:bCs/>
          <w:sz w:val="28"/>
          <w:szCs w:val="28"/>
        </w:rPr>
        <w:t xml:space="preserve"> </w:t>
      </w:r>
      <w:r w:rsidRPr="001C0542">
        <w:rPr>
          <w:b/>
          <w:bCs/>
          <w:sz w:val="28"/>
          <w:szCs w:val="28"/>
        </w:rPr>
        <w:t>муниципальной услуги</w:t>
      </w:r>
    </w:p>
    <w:p w:rsidR="00EF39A3" w:rsidRPr="001C0542" w:rsidRDefault="00EF39A3" w:rsidP="00EF39A3">
      <w:pPr>
        <w:autoSpaceDE w:val="0"/>
        <w:autoSpaceDN w:val="0"/>
        <w:adjustRightInd w:val="0"/>
        <w:jc w:val="both"/>
        <w:rPr>
          <w:sz w:val="28"/>
          <w:szCs w:val="28"/>
        </w:rPr>
      </w:pPr>
    </w:p>
    <w:p w:rsidR="00EF39A3" w:rsidRPr="00E50DD7" w:rsidRDefault="00E20170" w:rsidP="00EF39A3">
      <w:pPr>
        <w:autoSpaceDE w:val="0"/>
        <w:autoSpaceDN w:val="0"/>
        <w:adjustRightInd w:val="0"/>
        <w:ind w:firstLine="709"/>
        <w:jc w:val="both"/>
        <w:rPr>
          <w:sz w:val="28"/>
          <w:szCs w:val="28"/>
        </w:rPr>
      </w:pPr>
      <w:r>
        <w:rPr>
          <w:sz w:val="28"/>
          <w:szCs w:val="28"/>
        </w:rPr>
        <w:t>2</w:t>
      </w:r>
      <w:r w:rsidR="00505FD3">
        <w:rPr>
          <w:sz w:val="28"/>
          <w:szCs w:val="28"/>
        </w:rPr>
        <w:t>8</w:t>
      </w:r>
      <w:r w:rsidR="00EF39A3" w:rsidRPr="00E50DD7">
        <w:rPr>
          <w:sz w:val="28"/>
          <w:szCs w:val="28"/>
        </w:rPr>
        <w:t>. Основани</w:t>
      </w:r>
      <w:r w:rsidR="006E70FC">
        <w:rPr>
          <w:sz w:val="28"/>
          <w:szCs w:val="28"/>
        </w:rPr>
        <w:t>й</w:t>
      </w:r>
      <w:r w:rsidR="00EF39A3" w:rsidRPr="00E50DD7">
        <w:rPr>
          <w:sz w:val="28"/>
          <w:szCs w:val="28"/>
        </w:rPr>
        <w:t xml:space="preserve"> для </w:t>
      </w:r>
      <w:r w:rsidR="006E70FC">
        <w:rPr>
          <w:sz w:val="28"/>
          <w:szCs w:val="28"/>
        </w:rPr>
        <w:t>отказа в предоставлении муниципальной услуги не установлено.</w:t>
      </w:r>
    </w:p>
    <w:p w:rsidR="00EF39A3" w:rsidRPr="00E1767E" w:rsidRDefault="00EF39A3" w:rsidP="00EF39A3">
      <w:pPr>
        <w:autoSpaceDE w:val="0"/>
        <w:autoSpaceDN w:val="0"/>
        <w:adjustRightInd w:val="0"/>
        <w:ind w:firstLine="709"/>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2.</w:t>
      </w:r>
      <w:r>
        <w:rPr>
          <w:b/>
          <w:bCs/>
          <w:sz w:val="28"/>
          <w:szCs w:val="28"/>
        </w:rPr>
        <w:t>5</w:t>
      </w:r>
      <w:r w:rsidRPr="001C0542">
        <w:rPr>
          <w:b/>
          <w:bCs/>
          <w:sz w:val="28"/>
          <w:szCs w:val="28"/>
        </w:rPr>
        <w:t>. Плата, взимаемая с заявителя при предоставлении</w:t>
      </w:r>
      <w:r w:rsidR="0082008D">
        <w:rPr>
          <w:b/>
          <w:bCs/>
          <w:sz w:val="28"/>
          <w:szCs w:val="28"/>
        </w:rPr>
        <w:t xml:space="preserve"> </w:t>
      </w:r>
      <w:r w:rsidRPr="001C0542">
        <w:rPr>
          <w:b/>
          <w:bCs/>
          <w:sz w:val="28"/>
          <w:szCs w:val="28"/>
        </w:rPr>
        <w:t>муниципальной услуги</w:t>
      </w:r>
    </w:p>
    <w:p w:rsidR="00EF39A3" w:rsidRPr="001C0542" w:rsidRDefault="00EF39A3" w:rsidP="00EF39A3">
      <w:pPr>
        <w:autoSpaceDE w:val="0"/>
        <w:autoSpaceDN w:val="0"/>
        <w:adjustRightInd w:val="0"/>
        <w:jc w:val="both"/>
        <w:rPr>
          <w:sz w:val="28"/>
          <w:szCs w:val="28"/>
        </w:rPr>
      </w:pPr>
    </w:p>
    <w:p w:rsidR="00EF39A3" w:rsidRPr="001C0542" w:rsidRDefault="00E20170" w:rsidP="00EF39A3">
      <w:pPr>
        <w:autoSpaceDE w:val="0"/>
        <w:autoSpaceDN w:val="0"/>
        <w:adjustRightInd w:val="0"/>
        <w:ind w:firstLine="709"/>
        <w:jc w:val="both"/>
        <w:rPr>
          <w:sz w:val="28"/>
          <w:szCs w:val="28"/>
        </w:rPr>
      </w:pPr>
      <w:r>
        <w:rPr>
          <w:sz w:val="28"/>
          <w:szCs w:val="28"/>
        </w:rPr>
        <w:t>2</w:t>
      </w:r>
      <w:r w:rsidR="00505FD3">
        <w:rPr>
          <w:sz w:val="28"/>
          <w:szCs w:val="28"/>
        </w:rPr>
        <w:t>9</w:t>
      </w:r>
      <w:r w:rsidR="00EF39A3" w:rsidRPr="001C0542">
        <w:rPr>
          <w:sz w:val="28"/>
          <w:szCs w:val="28"/>
        </w:rPr>
        <w:t>. Муниципальная услуга предоставляется на безвозмездной основе.</w:t>
      </w:r>
    </w:p>
    <w:p w:rsidR="00EF39A3" w:rsidRPr="001C0542" w:rsidRDefault="00EF39A3" w:rsidP="00EF39A3">
      <w:pPr>
        <w:autoSpaceDE w:val="0"/>
        <w:autoSpaceDN w:val="0"/>
        <w:adjustRightInd w:val="0"/>
        <w:jc w:val="both"/>
        <w:rPr>
          <w:sz w:val="28"/>
          <w:szCs w:val="28"/>
        </w:rPr>
      </w:pPr>
    </w:p>
    <w:p w:rsidR="00EF39A3" w:rsidRPr="001C0542" w:rsidRDefault="00EF39A3" w:rsidP="00EF39A3">
      <w:pPr>
        <w:autoSpaceDE w:val="0"/>
        <w:autoSpaceDN w:val="0"/>
        <w:adjustRightInd w:val="0"/>
        <w:jc w:val="center"/>
        <w:rPr>
          <w:sz w:val="28"/>
          <w:szCs w:val="28"/>
        </w:rPr>
      </w:pPr>
      <w:r w:rsidRPr="001C0542">
        <w:rPr>
          <w:b/>
          <w:bCs/>
          <w:sz w:val="28"/>
          <w:szCs w:val="28"/>
        </w:rPr>
        <w:t>2.</w:t>
      </w:r>
      <w:r>
        <w:rPr>
          <w:b/>
          <w:bCs/>
          <w:sz w:val="28"/>
          <w:szCs w:val="28"/>
        </w:rPr>
        <w:t>6</w:t>
      </w:r>
      <w:r w:rsidRPr="001C0542">
        <w:rPr>
          <w:b/>
          <w:bCs/>
          <w:sz w:val="28"/>
          <w:szCs w:val="28"/>
        </w:rPr>
        <w:t>. Результаты предоставления муниципальной услуги</w:t>
      </w:r>
    </w:p>
    <w:p w:rsidR="00EF39A3" w:rsidRPr="001C0542" w:rsidRDefault="00EF39A3" w:rsidP="00EF39A3">
      <w:pPr>
        <w:autoSpaceDE w:val="0"/>
        <w:autoSpaceDN w:val="0"/>
        <w:adjustRightInd w:val="0"/>
        <w:jc w:val="both"/>
        <w:rPr>
          <w:sz w:val="28"/>
          <w:szCs w:val="28"/>
        </w:rPr>
      </w:pPr>
    </w:p>
    <w:p w:rsidR="00EF39A3" w:rsidRPr="001C0542" w:rsidRDefault="00505FD3" w:rsidP="00EF39A3">
      <w:pPr>
        <w:autoSpaceDE w:val="0"/>
        <w:autoSpaceDN w:val="0"/>
        <w:adjustRightInd w:val="0"/>
        <w:ind w:firstLine="709"/>
        <w:jc w:val="both"/>
        <w:rPr>
          <w:sz w:val="28"/>
          <w:szCs w:val="28"/>
        </w:rPr>
      </w:pPr>
      <w:r>
        <w:rPr>
          <w:sz w:val="28"/>
          <w:szCs w:val="28"/>
        </w:rPr>
        <w:t>30</w:t>
      </w:r>
      <w:r w:rsidR="00EF39A3" w:rsidRPr="001C0542">
        <w:rPr>
          <w:sz w:val="28"/>
          <w:szCs w:val="28"/>
        </w:rPr>
        <w:t xml:space="preserve">. Результатами предоставления </w:t>
      </w:r>
      <w:r w:rsidR="00EF39A3">
        <w:rPr>
          <w:sz w:val="28"/>
          <w:szCs w:val="28"/>
        </w:rPr>
        <w:t>муниципальной</w:t>
      </w:r>
      <w:r w:rsidR="00EF39A3" w:rsidRPr="001C0542">
        <w:rPr>
          <w:sz w:val="28"/>
          <w:szCs w:val="28"/>
        </w:rPr>
        <w:t xml:space="preserve"> услуги являются:</w:t>
      </w:r>
    </w:p>
    <w:p w:rsidR="00EF39A3" w:rsidRDefault="00EF39A3" w:rsidP="00EF39A3">
      <w:pPr>
        <w:autoSpaceDE w:val="0"/>
        <w:autoSpaceDN w:val="0"/>
        <w:adjustRightInd w:val="0"/>
        <w:ind w:firstLine="709"/>
        <w:jc w:val="both"/>
        <w:rPr>
          <w:sz w:val="28"/>
          <w:szCs w:val="28"/>
        </w:rPr>
      </w:pPr>
      <w:proofErr w:type="gramStart"/>
      <w:r w:rsidRPr="001C0542">
        <w:rPr>
          <w:sz w:val="28"/>
          <w:szCs w:val="28"/>
        </w:rPr>
        <w:t xml:space="preserve">1) </w:t>
      </w:r>
      <w:r w:rsidR="00A93883">
        <w:rPr>
          <w:sz w:val="28"/>
          <w:szCs w:val="28"/>
        </w:rPr>
        <w:t xml:space="preserve">выдача </w:t>
      </w:r>
      <w:r w:rsidR="00A93883" w:rsidRPr="00364B67">
        <w:rPr>
          <w:sz w:val="28"/>
          <w:szCs w:val="28"/>
        </w:rPr>
        <w:t xml:space="preserve">уведомления о соответствии </w:t>
      </w:r>
      <w:r w:rsidR="00E20170" w:rsidRPr="00ED2A3C">
        <w:rPr>
          <w:sz w:val="28"/>
          <w:szCs w:val="28"/>
        </w:rPr>
        <w:t>указанных в уведомлении о планируем</w:t>
      </w:r>
      <w:r w:rsidR="0090198E">
        <w:rPr>
          <w:sz w:val="28"/>
          <w:szCs w:val="28"/>
        </w:rPr>
        <w:t>ых</w:t>
      </w:r>
      <w:r w:rsidR="00E20170" w:rsidRPr="00ED2A3C">
        <w:rPr>
          <w:sz w:val="28"/>
          <w:szCs w:val="28"/>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C0542">
        <w:rPr>
          <w:sz w:val="28"/>
          <w:szCs w:val="28"/>
        </w:rPr>
        <w:t>;</w:t>
      </w:r>
      <w:proofErr w:type="gramEnd"/>
    </w:p>
    <w:p w:rsidR="00EF39A3" w:rsidRDefault="00EF39A3" w:rsidP="00EF39A3">
      <w:pPr>
        <w:autoSpaceDE w:val="0"/>
        <w:autoSpaceDN w:val="0"/>
        <w:adjustRightInd w:val="0"/>
        <w:ind w:firstLine="709"/>
        <w:jc w:val="both"/>
        <w:rPr>
          <w:sz w:val="28"/>
          <w:szCs w:val="28"/>
        </w:rPr>
      </w:pPr>
      <w:proofErr w:type="gramStart"/>
      <w:r w:rsidRPr="001C0542">
        <w:rPr>
          <w:sz w:val="28"/>
          <w:szCs w:val="28"/>
        </w:rPr>
        <w:t xml:space="preserve">2) </w:t>
      </w:r>
      <w:r w:rsidR="00A93883">
        <w:rPr>
          <w:sz w:val="28"/>
          <w:szCs w:val="28"/>
        </w:rPr>
        <w:t xml:space="preserve">выдача </w:t>
      </w:r>
      <w:r w:rsidR="00A93883" w:rsidRPr="00364B67">
        <w:rPr>
          <w:sz w:val="28"/>
          <w:szCs w:val="28"/>
        </w:rPr>
        <w:t xml:space="preserve">уведомления о </w:t>
      </w:r>
      <w:r w:rsidR="00A93883">
        <w:rPr>
          <w:sz w:val="28"/>
          <w:szCs w:val="28"/>
        </w:rPr>
        <w:t>не</w:t>
      </w:r>
      <w:r w:rsidR="00A93883" w:rsidRPr="00364B67">
        <w:rPr>
          <w:sz w:val="28"/>
          <w:szCs w:val="28"/>
        </w:rPr>
        <w:t xml:space="preserve">соответствии </w:t>
      </w:r>
      <w:r w:rsidR="00E20170" w:rsidRPr="00ED2A3C">
        <w:rPr>
          <w:sz w:val="28"/>
          <w:szCs w:val="28"/>
        </w:rPr>
        <w:t>указанных в уведомлении о планируем</w:t>
      </w:r>
      <w:r w:rsidR="0090198E">
        <w:rPr>
          <w:sz w:val="28"/>
          <w:szCs w:val="28"/>
        </w:rPr>
        <w:t>ых</w:t>
      </w:r>
      <w:r w:rsidR="00E20170" w:rsidRPr="00ED2A3C">
        <w:rPr>
          <w:sz w:val="28"/>
          <w:szCs w:val="28"/>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0090198E">
        <w:rPr>
          <w:sz w:val="28"/>
          <w:szCs w:val="28"/>
        </w:rPr>
        <w:t>(или) не</w:t>
      </w:r>
      <w:r w:rsidR="00E20170" w:rsidRPr="00ED2A3C">
        <w:rPr>
          <w:sz w:val="28"/>
          <w:szCs w:val="28"/>
        </w:rPr>
        <w:t>допустимости размещения объекта индивидуального жилищного строительства или садового дома на земельном участке</w:t>
      </w:r>
      <w:r w:rsidR="00B646B1">
        <w:rPr>
          <w:sz w:val="28"/>
          <w:szCs w:val="28"/>
        </w:rPr>
        <w:t>;</w:t>
      </w:r>
      <w:proofErr w:type="gramEnd"/>
    </w:p>
    <w:p w:rsidR="00B646B1" w:rsidRPr="005F1E7E" w:rsidRDefault="00B646B1" w:rsidP="00B646B1">
      <w:pPr>
        <w:autoSpaceDE w:val="0"/>
        <w:autoSpaceDN w:val="0"/>
        <w:adjustRightInd w:val="0"/>
        <w:ind w:firstLine="709"/>
        <w:jc w:val="both"/>
        <w:rPr>
          <w:sz w:val="28"/>
          <w:szCs w:val="28"/>
        </w:rPr>
      </w:pPr>
      <w:proofErr w:type="gramStart"/>
      <w:r w:rsidRPr="005F1E7E">
        <w:rPr>
          <w:sz w:val="28"/>
          <w:szCs w:val="28"/>
        </w:rPr>
        <w:t>3) выдача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F4F07" w:rsidRPr="001C0542" w:rsidRDefault="00AF4F07" w:rsidP="00AF4F07">
      <w:pPr>
        <w:autoSpaceDE w:val="0"/>
        <w:autoSpaceDN w:val="0"/>
        <w:adjustRightInd w:val="0"/>
        <w:ind w:firstLine="709"/>
        <w:jc w:val="both"/>
        <w:rPr>
          <w:sz w:val="28"/>
          <w:szCs w:val="28"/>
        </w:rPr>
      </w:pPr>
      <w:proofErr w:type="gramStart"/>
      <w:r w:rsidRPr="005F1E7E">
        <w:rPr>
          <w:sz w:val="28"/>
          <w:szCs w:val="28"/>
        </w:rPr>
        <w:t xml:space="preserve">4) выдача уведомления 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0090198E" w:rsidRPr="005F1E7E">
        <w:rPr>
          <w:sz w:val="28"/>
          <w:szCs w:val="28"/>
        </w:rPr>
        <w:t>(или) не</w:t>
      </w:r>
      <w:r w:rsidRPr="005F1E7E">
        <w:rPr>
          <w:sz w:val="28"/>
          <w:szCs w:val="28"/>
        </w:rPr>
        <w:t>допустимости размещения объекта индивидуального жилищного строительства или садового дома на земельном участке.</w:t>
      </w:r>
      <w:proofErr w:type="gramEnd"/>
    </w:p>
    <w:p w:rsidR="00B646B1" w:rsidRDefault="00B646B1" w:rsidP="00EF39A3">
      <w:pPr>
        <w:autoSpaceDE w:val="0"/>
        <w:autoSpaceDN w:val="0"/>
        <w:adjustRightInd w:val="0"/>
        <w:ind w:firstLine="709"/>
        <w:jc w:val="both"/>
        <w:rPr>
          <w:sz w:val="28"/>
          <w:szCs w:val="28"/>
        </w:rPr>
      </w:pPr>
    </w:p>
    <w:p w:rsidR="0082008D" w:rsidRPr="001C0542" w:rsidRDefault="0082008D" w:rsidP="00EF39A3">
      <w:pPr>
        <w:autoSpaceDE w:val="0"/>
        <w:autoSpaceDN w:val="0"/>
        <w:adjustRightInd w:val="0"/>
        <w:ind w:firstLine="709"/>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2.</w:t>
      </w:r>
      <w:r>
        <w:rPr>
          <w:b/>
          <w:bCs/>
          <w:sz w:val="28"/>
          <w:szCs w:val="28"/>
        </w:rPr>
        <w:t>7</w:t>
      </w:r>
      <w:r w:rsidRPr="001C0542">
        <w:rPr>
          <w:b/>
          <w:bCs/>
          <w:sz w:val="28"/>
          <w:szCs w:val="28"/>
        </w:rPr>
        <w:t>. Требования к местам предоставления</w:t>
      </w:r>
      <w:r w:rsidR="0082008D">
        <w:rPr>
          <w:b/>
          <w:bCs/>
          <w:sz w:val="28"/>
          <w:szCs w:val="28"/>
        </w:rPr>
        <w:t xml:space="preserve"> </w:t>
      </w:r>
      <w:r w:rsidRPr="001C0542">
        <w:rPr>
          <w:b/>
          <w:bCs/>
          <w:sz w:val="28"/>
          <w:szCs w:val="28"/>
        </w:rPr>
        <w:t>муниципальной услуги</w:t>
      </w:r>
    </w:p>
    <w:p w:rsidR="00EF39A3" w:rsidRPr="001C0542" w:rsidRDefault="00EF39A3" w:rsidP="00EF39A3">
      <w:pPr>
        <w:autoSpaceDE w:val="0"/>
        <w:autoSpaceDN w:val="0"/>
        <w:adjustRightInd w:val="0"/>
        <w:rPr>
          <w:sz w:val="28"/>
          <w:szCs w:val="28"/>
        </w:rPr>
      </w:pPr>
    </w:p>
    <w:p w:rsidR="00EF39A3" w:rsidRPr="001C0542" w:rsidRDefault="00505FD3" w:rsidP="00EF39A3">
      <w:pPr>
        <w:autoSpaceDE w:val="0"/>
        <w:autoSpaceDN w:val="0"/>
        <w:adjustRightInd w:val="0"/>
        <w:ind w:firstLine="709"/>
        <w:jc w:val="both"/>
        <w:rPr>
          <w:sz w:val="28"/>
          <w:szCs w:val="28"/>
        </w:rPr>
      </w:pPr>
      <w:r>
        <w:rPr>
          <w:sz w:val="28"/>
          <w:szCs w:val="28"/>
        </w:rPr>
        <w:t>31</w:t>
      </w:r>
      <w:r w:rsidR="00EF39A3" w:rsidRPr="001C0542">
        <w:rPr>
          <w:sz w:val="28"/>
          <w:szCs w:val="28"/>
        </w:rPr>
        <w:t xml:space="preserve">. Помещения </w:t>
      </w:r>
      <w:r w:rsidR="00EF39A3">
        <w:rPr>
          <w:sz w:val="28"/>
          <w:szCs w:val="28"/>
        </w:rPr>
        <w:t>администрации</w:t>
      </w:r>
      <w:r w:rsidR="00EF39A3" w:rsidRPr="001C0542">
        <w:rPr>
          <w:sz w:val="28"/>
          <w:szCs w:val="28"/>
        </w:rPr>
        <w:t>, предназначенные</w:t>
      </w:r>
      <w:r w:rsidR="00EF39A3">
        <w:rPr>
          <w:sz w:val="28"/>
          <w:szCs w:val="28"/>
        </w:rPr>
        <w:t xml:space="preserve"> </w:t>
      </w:r>
      <w:r w:rsidR="00EF39A3" w:rsidRPr="001C0542">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F39A3" w:rsidRPr="001C0542" w:rsidRDefault="00EF39A3" w:rsidP="00EF39A3">
      <w:pPr>
        <w:autoSpaceDE w:val="0"/>
        <w:autoSpaceDN w:val="0"/>
        <w:adjustRightInd w:val="0"/>
        <w:ind w:firstLine="709"/>
        <w:jc w:val="both"/>
        <w:rPr>
          <w:sz w:val="28"/>
          <w:szCs w:val="28"/>
        </w:rPr>
      </w:pPr>
      <w:r w:rsidRPr="001C0542">
        <w:rPr>
          <w:sz w:val="28"/>
          <w:szCs w:val="28"/>
        </w:rPr>
        <w:t xml:space="preserve">Прием заявителей осуществляется в рабочих кабинетах </w:t>
      </w:r>
      <w:r>
        <w:rPr>
          <w:sz w:val="28"/>
          <w:szCs w:val="28"/>
        </w:rPr>
        <w:t>администрации</w:t>
      </w:r>
      <w:r w:rsidRPr="001C0542">
        <w:rPr>
          <w:sz w:val="28"/>
          <w:szCs w:val="28"/>
        </w:rPr>
        <w:t>.</w:t>
      </w:r>
    </w:p>
    <w:p w:rsidR="00EF39A3" w:rsidRPr="001C0542" w:rsidRDefault="00EF39A3" w:rsidP="00EF39A3">
      <w:pPr>
        <w:autoSpaceDE w:val="0"/>
        <w:autoSpaceDN w:val="0"/>
        <w:adjustRightInd w:val="0"/>
        <w:ind w:firstLine="709"/>
        <w:jc w:val="both"/>
        <w:rPr>
          <w:sz w:val="28"/>
          <w:szCs w:val="28"/>
        </w:rPr>
      </w:pPr>
      <w:r w:rsidRPr="001C0542">
        <w:rPr>
          <w:sz w:val="28"/>
          <w:szCs w:val="28"/>
        </w:rPr>
        <w:t>Для ожидания приема отводятся места, оснащенные стульями</w:t>
      </w:r>
      <w:r>
        <w:rPr>
          <w:sz w:val="28"/>
          <w:szCs w:val="28"/>
        </w:rPr>
        <w:t xml:space="preserve"> </w:t>
      </w:r>
      <w:r w:rsidRPr="001C0542">
        <w:rPr>
          <w:sz w:val="28"/>
          <w:szCs w:val="28"/>
        </w:rPr>
        <w:t>и столами, для возможности оформления документов.</w:t>
      </w:r>
    </w:p>
    <w:p w:rsidR="00EF39A3" w:rsidRPr="008F63C1" w:rsidRDefault="00EF39A3" w:rsidP="00EF39A3">
      <w:pPr>
        <w:autoSpaceDE w:val="0"/>
        <w:autoSpaceDN w:val="0"/>
        <w:adjustRightInd w:val="0"/>
        <w:ind w:firstLine="709"/>
        <w:jc w:val="both"/>
        <w:rPr>
          <w:sz w:val="28"/>
          <w:szCs w:val="28"/>
        </w:rPr>
      </w:pPr>
      <w:r w:rsidRPr="00F51A61">
        <w:rPr>
          <w:sz w:val="28"/>
          <w:szCs w:val="28"/>
        </w:rPr>
        <w:t>В местах информирования заявителей размеща</w:t>
      </w:r>
      <w:r>
        <w:rPr>
          <w:sz w:val="28"/>
          <w:szCs w:val="28"/>
        </w:rPr>
        <w:t>ю</w:t>
      </w:r>
      <w:r w:rsidRPr="00F51A61">
        <w:rPr>
          <w:sz w:val="28"/>
          <w:szCs w:val="28"/>
        </w:rPr>
        <w:t>тся</w:t>
      </w:r>
      <w:r>
        <w:rPr>
          <w:sz w:val="28"/>
          <w:szCs w:val="28"/>
        </w:rPr>
        <w:t xml:space="preserve"> информационные стенды </w:t>
      </w:r>
      <w:r w:rsidRPr="008F63C1">
        <w:rPr>
          <w:sz w:val="28"/>
          <w:szCs w:val="28"/>
        </w:rPr>
        <w:t xml:space="preserve">с информацией, предусмотренной </w:t>
      </w:r>
      <w:r>
        <w:rPr>
          <w:sz w:val="28"/>
          <w:szCs w:val="28"/>
        </w:rPr>
        <w:t>пунктом</w:t>
      </w:r>
      <w:r w:rsidRPr="008F63C1">
        <w:rPr>
          <w:sz w:val="28"/>
          <w:szCs w:val="28"/>
        </w:rPr>
        <w:t xml:space="preserve"> 8 настоящего административного регламента.</w:t>
      </w:r>
    </w:p>
    <w:p w:rsidR="00EF39A3" w:rsidRDefault="00EF39A3" w:rsidP="00EF39A3">
      <w:pPr>
        <w:autoSpaceDE w:val="0"/>
        <w:autoSpaceDN w:val="0"/>
        <w:adjustRightInd w:val="0"/>
        <w:ind w:firstLine="709"/>
        <w:jc w:val="both"/>
        <w:rPr>
          <w:sz w:val="28"/>
          <w:szCs w:val="28"/>
        </w:rPr>
      </w:pPr>
      <w:r w:rsidRPr="008F63C1">
        <w:rPr>
          <w:sz w:val="28"/>
          <w:szCs w:val="28"/>
        </w:rPr>
        <w:t>Помещения</w:t>
      </w:r>
      <w:r>
        <w:rPr>
          <w:sz w:val="28"/>
          <w:szCs w:val="28"/>
        </w:rPr>
        <w:t xml:space="preserve"> администрации</w:t>
      </w:r>
      <w:r w:rsidRPr="008F63C1">
        <w:rPr>
          <w:sz w:val="28"/>
          <w:szCs w:val="28"/>
        </w:rPr>
        <w:t>, предназначенные для предоставления</w:t>
      </w:r>
      <w:r>
        <w:rPr>
          <w:sz w:val="28"/>
          <w:szCs w:val="28"/>
        </w:rPr>
        <w:t xml:space="preserve"> муниципальной </w:t>
      </w:r>
      <w:r w:rsidRPr="008F63C1">
        <w:rPr>
          <w:sz w:val="28"/>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w:t>
      </w:r>
      <w:r>
        <w:rPr>
          <w:sz w:val="28"/>
          <w:szCs w:val="28"/>
        </w:rPr>
        <w:t>и о социальной защите инвалидов, включая</w:t>
      </w:r>
      <w:r w:rsidRPr="00D6782D">
        <w:rPr>
          <w:sz w:val="28"/>
          <w:szCs w:val="28"/>
        </w:rPr>
        <w:t>:</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условия беспрепятственного доступа к помещениям администрации и предоставляемой в них муниципальной услуге;</w:t>
      </w:r>
    </w:p>
    <w:p w:rsidR="00E40F29" w:rsidRPr="00D6782D" w:rsidRDefault="00E40F29" w:rsidP="00E40F29">
      <w:pPr>
        <w:autoSpaceDE w:val="0"/>
        <w:autoSpaceDN w:val="0"/>
        <w:adjustRightInd w:val="0"/>
        <w:ind w:firstLine="720"/>
        <w:jc w:val="both"/>
        <w:outlineLvl w:val="2"/>
        <w:rPr>
          <w:sz w:val="28"/>
          <w:szCs w:val="28"/>
        </w:rPr>
      </w:pPr>
      <w:r w:rsidRPr="00AF4F07">
        <w:rPr>
          <w:sz w:val="28"/>
          <w:szCs w:val="28"/>
        </w:rPr>
        <w:t>возможность самостоятельного/ с помощью служащих, организующих предоставление услуги</w:t>
      </w:r>
      <w:r w:rsidRPr="005B2FCA">
        <w:rPr>
          <w:sz w:val="28"/>
          <w:szCs w:val="28"/>
        </w:rPr>
        <w:t xml:space="preserve"> </w:t>
      </w:r>
      <w:r w:rsidRPr="00D6782D">
        <w:rPr>
          <w:sz w:val="28"/>
          <w:szCs w:val="28"/>
        </w:rPr>
        <w:t>передвижения по зданию, в котором расположены помещения</w:t>
      </w:r>
      <w:r>
        <w:rPr>
          <w:sz w:val="28"/>
          <w:szCs w:val="28"/>
        </w:rPr>
        <w:t xml:space="preserve"> </w:t>
      </w:r>
      <w:r w:rsidRPr="00D6782D">
        <w:rPr>
          <w:sz w:val="28"/>
          <w:szCs w:val="28"/>
        </w:rPr>
        <w:t>администрации, в целях доступа к месту предоставления муниципальной услуги, входа в такое здание и выхода из него;</w:t>
      </w:r>
    </w:p>
    <w:p w:rsidR="00E40F29" w:rsidRPr="00D6782D" w:rsidRDefault="00E40F29" w:rsidP="00E40F29">
      <w:pPr>
        <w:autoSpaceDE w:val="0"/>
        <w:autoSpaceDN w:val="0"/>
        <w:adjustRightInd w:val="0"/>
        <w:ind w:firstLine="720"/>
        <w:jc w:val="both"/>
        <w:outlineLvl w:val="2"/>
        <w:rPr>
          <w:sz w:val="28"/>
          <w:szCs w:val="28"/>
        </w:rPr>
      </w:pPr>
      <w:r w:rsidRPr="00D6782D">
        <w:rPr>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w:t>
      </w:r>
      <w:r w:rsidRPr="00AF4F07">
        <w:rPr>
          <w:sz w:val="28"/>
          <w:szCs w:val="28"/>
        </w:rPr>
        <w:t>числе с использованием кресла-коляски/ с помощью служащих, организующих предоставление услуги;</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EF39A3" w:rsidRPr="00D6782D" w:rsidRDefault="00EF39A3" w:rsidP="00EF39A3">
      <w:pPr>
        <w:autoSpaceDE w:val="0"/>
        <w:autoSpaceDN w:val="0"/>
        <w:adjustRightInd w:val="0"/>
        <w:ind w:firstLine="720"/>
        <w:jc w:val="both"/>
        <w:outlineLvl w:val="2"/>
        <w:rPr>
          <w:sz w:val="28"/>
          <w:szCs w:val="28"/>
        </w:rPr>
      </w:pPr>
      <w:r w:rsidRPr="00AF4F07">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Pr="00AF4F07">
        <w:rPr>
          <w:sz w:val="28"/>
          <w:szCs w:val="28"/>
        </w:rPr>
        <w:lastRenderedPageBreak/>
        <w:t xml:space="preserve">точечным шрифтом Брайля, допуск </w:t>
      </w:r>
      <w:proofErr w:type="spellStart"/>
      <w:r w:rsidRPr="00AF4F07">
        <w:rPr>
          <w:sz w:val="28"/>
          <w:szCs w:val="28"/>
        </w:rPr>
        <w:t>сурдопереводчика</w:t>
      </w:r>
      <w:proofErr w:type="spellEnd"/>
      <w:r w:rsidRPr="00AF4F07">
        <w:rPr>
          <w:sz w:val="28"/>
          <w:szCs w:val="28"/>
        </w:rPr>
        <w:t xml:space="preserve"> и </w:t>
      </w:r>
      <w:proofErr w:type="spellStart"/>
      <w:r w:rsidRPr="00AF4F07">
        <w:rPr>
          <w:sz w:val="28"/>
          <w:szCs w:val="28"/>
        </w:rPr>
        <w:t>тифлосурдопереводчика</w:t>
      </w:r>
      <w:proofErr w:type="spellEnd"/>
      <w:r w:rsidRPr="00AF4F07">
        <w:rPr>
          <w:sz w:val="28"/>
          <w:szCs w:val="28"/>
        </w:rPr>
        <w:t>;</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F39A3" w:rsidRPr="00D6782D" w:rsidRDefault="00EF39A3" w:rsidP="00EF39A3">
      <w:pPr>
        <w:autoSpaceDE w:val="0"/>
        <w:autoSpaceDN w:val="0"/>
        <w:adjustRightInd w:val="0"/>
        <w:ind w:firstLine="720"/>
        <w:jc w:val="both"/>
        <w:outlineLvl w:val="2"/>
        <w:rPr>
          <w:sz w:val="28"/>
          <w:szCs w:val="28"/>
        </w:rPr>
      </w:pPr>
      <w:r w:rsidRPr="00D6782D">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F39A3" w:rsidRDefault="00505FD3" w:rsidP="00EF39A3">
      <w:pPr>
        <w:autoSpaceDE w:val="0"/>
        <w:autoSpaceDN w:val="0"/>
        <w:adjustRightInd w:val="0"/>
        <w:ind w:firstLine="709"/>
        <w:jc w:val="both"/>
        <w:rPr>
          <w:sz w:val="28"/>
          <w:szCs w:val="28"/>
        </w:rPr>
      </w:pPr>
      <w:r>
        <w:rPr>
          <w:sz w:val="28"/>
          <w:szCs w:val="28"/>
        </w:rPr>
        <w:t>32</w:t>
      </w:r>
      <w:r w:rsidR="00EF39A3">
        <w:rPr>
          <w:sz w:val="28"/>
          <w:szCs w:val="28"/>
        </w:rPr>
        <w:t xml:space="preserve">. </w:t>
      </w:r>
      <w:r w:rsidR="00EF39A3" w:rsidRPr="00F51A61">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sidR="00EF39A3">
        <w:rPr>
          <w:sz w:val="28"/>
          <w:szCs w:val="28"/>
        </w:rPr>
        <w:t xml:space="preserve"> </w:t>
      </w:r>
      <w:r w:rsidR="00EF39A3" w:rsidRPr="00F51A61">
        <w:rPr>
          <w:sz w:val="28"/>
          <w:szCs w:val="28"/>
        </w:rPr>
        <w:t>2012 года №</w:t>
      </w:r>
      <w:r w:rsidR="0082008D">
        <w:rPr>
          <w:sz w:val="28"/>
          <w:szCs w:val="28"/>
        </w:rPr>
        <w:t xml:space="preserve"> </w:t>
      </w:r>
      <w:r w:rsidR="00EF39A3" w:rsidRPr="00F51A61">
        <w:rPr>
          <w:sz w:val="28"/>
          <w:szCs w:val="28"/>
        </w:rPr>
        <w:t>1376.</w:t>
      </w:r>
    </w:p>
    <w:p w:rsidR="00EF39A3" w:rsidRPr="001C0542" w:rsidRDefault="00EF39A3" w:rsidP="00EF39A3">
      <w:pPr>
        <w:autoSpaceDE w:val="0"/>
        <w:autoSpaceDN w:val="0"/>
        <w:adjustRightInd w:val="0"/>
        <w:ind w:firstLine="709"/>
        <w:jc w:val="both"/>
        <w:rPr>
          <w:sz w:val="28"/>
          <w:szCs w:val="28"/>
        </w:rPr>
      </w:pPr>
    </w:p>
    <w:p w:rsidR="00EF39A3" w:rsidRPr="001C0542" w:rsidRDefault="00EF39A3" w:rsidP="00EF39A3">
      <w:pPr>
        <w:autoSpaceDE w:val="0"/>
        <w:autoSpaceDN w:val="0"/>
        <w:adjustRightInd w:val="0"/>
        <w:jc w:val="center"/>
        <w:rPr>
          <w:b/>
          <w:bCs/>
          <w:sz w:val="28"/>
          <w:szCs w:val="28"/>
        </w:rPr>
      </w:pPr>
      <w:r>
        <w:rPr>
          <w:b/>
          <w:bCs/>
          <w:sz w:val="28"/>
          <w:szCs w:val="28"/>
        </w:rPr>
        <w:t>2.8</w:t>
      </w:r>
      <w:r w:rsidRPr="001C0542">
        <w:rPr>
          <w:b/>
          <w:bCs/>
          <w:sz w:val="28"/>
          <w:szCs w:val="28"/>
        </w:rPr>
        <w:t>. Показатели доступности и качества</w:t>
      </w:r>
      <w:r w:rsidR="0082008D">
        <w:rPr>
          <w:b/>
          <w:bCs/>
          <w:sz w:val="28"/>
          <w:szCs w:val="28"/>
        </w:rPr>
        <w:t xml:space="preserve"> </w:t>
      </w:r>
      <w:r w:rsidRPr="001C0542">
        <w:rPr>
          <w:b/>
          <w:bCs/>
          <w:sz w:val="28"/>
          <w:szCs w:val="28"/>
        </w:rPr>
        <w:t>муниципальной услуги</w:t>
      </w:r>
    </w:p>
    <w:p w:rsidR="00EF39A3" w:rsidRPr="001C0542" w:rsidRDefault="00EF39A3" w:rsidP="00EF39A3">
      <w:pPr>
        <w:autoSpaceDE w:val="0"/>
        <w:autoSpaceDN w:val="0"/>
        <w:adjustRightInd w:val="0"/>
        <w:jc w:val="both"/>
        <w:rPr>
          <w:sz w:val="28"/>
          <w:szCs w:val="28"/>
        </w:rPr>
      </w:pPr>
    </w:p>
    <w:p w:rsidR="00EF39A3" w:rsidRPr="001C0542" w:rsidRDefault="00E20170" w:rsidP="00EF39A3">
      <w:pPr>
        <w:autoSpaceDE w:val="0"/>
        <w:autoSpaceDN w:val="0"/>
        <w:adjustRightInd w:val="0"/>
        <w:ind w:firstLine="709"/>
        <w:jc w:val="both"/>
        <w:rPr>
          <w:sz w:val="28"/>
          <w:szCs w:val="28"/>
        </w:rPr>
      </w:pPr>
      <w:r>
        <w:rPr>
          <w:sz w:val="28"/>
          <w:szCs w:val="28"/>
        </w:rPr>
        <w:t>3</w:t>
      </w:r>
      <w:r w:rsidR="00263746">
        <w:rPr>
          <w:sz w:val="28"/>
          <w:szCs w:val="28"/>
        </w:rPr>
        <w:t>3</w:t>
      </w:r>
      <w:r w:rsidR="00EF39A3" w:rsidRPr="001C0542">
        <w:rPr>
          <w:sz w:val="28"/>
          <w:szCs w:val="28"/>
        </w:rPr>
        <w:t>. Показателями доступности муниципальной услуги являются:</w:t>
      </w:r>
    </w:p>
    <w:p w:rsidR="00EF39A3" w:rsidRPr="001C0542" w:rsidRDefault="00EF39A3" w:rsidP="00EF39A3">
      <w:pPr>
        <w:autoSpaceDE w:val="0"/>
        <w:autoSpaceDN w:val="0"/>
        <w:adjustRightInd w:val="0"/>
        <w:ind w:firstLine="709"/>
        <w:jc w:val="both"/>
        <w:rPr>
          <w:sz w:val="28"/>
          <w:szCs w:val="28"/>
        </w:rPr>
      </w:pPr>
      <w:r w:rsidRPr="001C054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F39A3" w:rsidRDefault="00EF39A3" w:rsidP="00EF39A3">
      <w:pPr>
        <w:autoSpaceDE w:val="0"/>
        <w:autoSpaceDN w:val="0"/>
        <w:adjustRightInd w:val="0"/>
        <w:ind w:firstLine="709"/>
        <w:jc w:val="both"/>
        <w:rPr>
          <w:sz w:val="28"/>
          <w:szCs w:val="28"/>
        </w:rPr>
      </w:pPr>
      <w:r w:rsidRPr="001C0542">
        <w:rPr>
          <w:sz w:val="28"/>
          <w:szCs w:val="28"/>
        </w:rPr>
        <w:t>2) обеспечение заявителям возможности обращения</w:t>
      </w:r>
      <w:r>
        <w:rPr>
          <w:sz w:val="28"/>
          <w:szCs w:val="28"/>
        </w:rPr>
        <w:t xml:space="preserve"> </w:t>
      </w:r>
      <w:r w:rsidRPr="001C0542">
        <w:rPr>
          <w:sz w:val="28"/>
          <w:szCs w:val="28"/>
        </w:rPr>
        <w:t>за предоставлением муниципальной услуги через представителя;</w:t>
      </w:r>
    </w:p>
    <w:p w:rsidR="004801C5" w:rsidRPr="001C0542" w:rsidRDefault="004801C5" w:rsidP="00EF39A3">
      <w:pPr>
        <w:autoSpaceDE w:val="0"/>
        <w:autoSpaceDN w:val="0"/>
        <w:adjustRightInd w:val="0"/>
        <w:ind w:firstLine="709"/>
        <w:jc w:val="both"/>
        <w:rPr>
          <w:sz w:val="28"/>
          <w:szCs w:val="28"/>
        </w:rPr>
      </w:pPr>
      <w:r>
        <w:rPr>
          <w:sz w:val="28"/>
          <w:szCs w:val="28"/>
        </w:rPr>
        <w:t xml:space="preserve">3) </w:t>
      </w:r>
      <w:r w:rsidRPr="00AB16A3">
        <w:rPr>
          <w:sz w:val="28"/>
          <w:szCs w:val="28"/>
        </w:rPr>
        <w:t>установление сокращенных сроков предоставления муниципальной услуги;</w:t>
      </w:r>
    </w:p>
    <w:p w:rsidR="00EF39A3" w:rsidRDefault="004801C5" w:rsidP="00EF39A3">
      <w:pPr>
        <w:autoSpaceDE w:val="0"/>
        <w:autoSpaceDN w:val="0"/>
        <w:adjustRightInd w:val="0"/>
        <w:ind w:firstLine="709"/>
        <w:jc w:val="both"/>
        <w:rPr>
          <w:sz w:val="28"/>
          <w:szCs w:val="28"/>
        </w:rPr>
      </w:pPr>
      <w:r>
        <w:rPr>
          <w:sz w:val="28"/>
          <w:szCs w:val="28"/>
        </w:rPr>
        <w:t>4</w:t>
      </w:r>
      <w:r w:rsidR="00EF39A3" w:rsidRPr="00A13EE4">
        <w:rPr>
          <w:sz w:val="28"/>
          <w:szCs w:val="28"/>
        </w:rPr>
        <w:t xml:space="preserve">) обеспечение заявителям возможности взаимодействия с </w:t>
      </w:r>
      <w:r w:rsidR="00EF39A3">
        <w:rPr>
          <w:sz w:val="28"/>
          <w:szCs w:val="28"/>
        </w:rPr>
        <w:t>администрацией</w:t>
      </w:r>
      <w:r w:rsidR="00EF39A3" w:rsidRPr="00A13EE4">
        <w:rPr>
          <w:sz w:val="28"/>
          <w:szCs w:val="28"/>
        </w:rPr>
        <w:t xml:space="preserve"> в электронной форме через </w:t>
      </w:r>
      <w:r w:rsidR="00EF39A3"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F39A3" w:rsidRPr="00306083" w:rsidRDefault="00EF39A3" w:rsidP="00EF39A3">
      <w:pPr>
        <w:autoSpaceDE w:val="0"/>
        <w:autoSpaceDN w:val="0"/>
        <w:adjustRightInd w:val="0"/>
        <w:ind w:firstLine="720"/>
        <w:jc w:val="both"/>
        <w:outlineLvl w:val="2"/>
        <w:rPr>
          <w:sz w:val="28"/>
          <w:szCs w:val="28"/>
        </w:rPr>
      </w:pPr>
      <w:r w:rsidRPr="00306083">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EF39A3" w:rsidRPr="001C0542" w:rsidRDefault="00EF39A3" w:rsidP="00EF39A3">
      <w:pPr>
        <w:autoSpaceDE w:val="0"/>
        <w:autoSpaceDN w:val="0"/>
        <w:adjustRightInd w:val="0"/>
        <w:ind w:firstLine="709"/>
        <w:jc w:val="both"/>
        <w:rPr>
          <w:sz w:val="28"/>
          <w:szCs w:val="28"/>
        </w:rPr>
      </w:pPr>
      <w:r w:rsidRPr="001C0542">
        <w:rPr>
          <w:sz w:val="28"/>
          <w:szCs w:val="28"/>
        </w:rPr>
        <w:t>размещение на 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w:t>
      </w:r>
      <w:r>
        <w:rPr>
          <w:sz w:val="28"/>
          <w:szCs w:val="28"/>
        </w:rPr>
        <w:t xml:space="preserve"> </w:t>
      </w:r>
      <w:r w:rsidRPr="001C0542">
        <w:rPr>
          <w:sz w:val="28"/>
          <w:szCs w:val="28"/>
        </w:rPr>
        <w:t>и муниципальных услуг (функций) форм документов, необходимых</w:t>
      </w:r>
      <w:r>
        <w:rPr>
          <w:sz w:val="28"/>
          <w:szCs w:val="28"/>
        </w:rPr>
        <w:t xml:space="preserve"> </w:t>
      </w:r>
      <w:r w:rsidRPr="001C0542">
        <w:rPr>
          <w:sz w:val="28"/>
          <w:szCs w:val="28"/>
        </w:rPr>
        <w:t xml:space="preserve">для </w:t>
      </w:r>
      <w:r w:rsidRPr="001C0542">
        <w:rPr>
          <w:sz w:val="28"/>
          <w:szCs w:val="28"/>
        </w:rPr>
        <w:lastRenderedPageBreak/>
        <w:t>предоставления муниципальной услуги и обеспечение возможности</w:t>
      </w:r>
      <w:r>
        <w:rPr>
          <w:sz w:val="28"/>
          <w:szCs w:val="28"/>
        </w:rPr>
        <w:t xml:space="preserve"> </w:t>
      </w:r>
      <w:r w:rsidRPr="001C0542">
        <w:rPr>
          <w:sz w:val="28"/>
          <w:szCs w:val="28"/>
        </w:rPr>
        <w:t>их копирования и заполнения в электронной форме;</w:t>
      </w:r>
    </w:p>
    <w:p w:rsidR="00EF39A3" w:rsidRPr="001C0542" w:rsidRDefault="00EF39A3" w:rsidP="00EF39A3">
      <w:pPr>
        <w:autoSpaceDE w:val="0"/>
        <w:autoSpaceDN w:val="0"/>
        <w:adjustRightInd w:val="0"/>
        <w:ind w:firstLine="709"/>
        <w:jc w:val="both"/>
        <w:rPr>
          <w:sz w:val="28"/>
          <w:szCs w:val="28"/>
        </w:rPr>
      </w:pPr>
      <w:r w:rsidRPr="001C0542">
        <w:rPr>
          <w:sz w:val="28"/>
          <w:szCs w:val="28"/>
        </w:rPr>
        <w:t>обеспечение заявителям возможности направлять запросы</w:t>
      </w:r>
      <w:r>
        <w:rPr>
          <w:sz w:val="28"/>
          <w:szCs w:val="28"/>
        </w:rPr>
        <w:t xml:space="preserve"> </w:t>
      </w:r>
      <w:r w:rsidRPr="001C0542">
        <w:rPr>
          <w:sz w:val="28"/>
          <w:szCs w:val="28"/>
        </w:rPr>
        <w:t>о предоставлении муниципальной услуги (заявления с прилагаемыми</w:t>
      </w:r>
      <w:r>
        <w:rPr>
          <w:sz w:val="28"/>
          <w:szCs w:val="28"/>
        </w:rPr>
        <w:t xml:space="preserve"> </w:t>
      </w:r>
      <w:r w:rsidRPr="001C0542">
        <w:rPr>
          <w:sz w:val="28"/>
          <w:szCs w:val="28"/>
        </w:rPr>
        <w:t>к ним документами) в электронной форме;</w:t>
      </w:r>
    </w:p>
    <w:p w:rsidR="00EF39A3" w:rsidRPr="001C0542" w:rsidRDefault="00EF39A3" w:rsidP="00EF39A3">
      <w:pPr>
        <w:autoSpaceDE w:val="0"/>
        <w:autoSpaceDN w:val="0"/>
        <w:adjustRightInd w:val="0"/>
        <w:ind w:firstLine="709"/>
        <w:jc w:val="both"/>
        <w:rPr>
          <w:sz w:val="28"/>
          <w:szCs w:val="28"/>
        </w:rPr>
      </w:pPr>
      <w:r w:rsidRPr="001C0542">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Pr>
          <w:sz w:val="28"/>
          <w:szCs w:val="28"/>
        </w:rPr>
        <w:t xml:space="preserve"> (функций)</w:t>
      </w:r>
      <w:r w:rsidRPr="001C0542">
        <w:rPr>
          <w:sz w:val="28"/>
          <w:szCs w:val="28"/>
        </w:rPr>
        <w:t xml:space="preserve"> и Единого портала государственных и муниципальных услуг (функций) мониторинг хода движения дела заявителя;</w:t>
      </w:r>
    </w:p>
    <w:p w:rsidR="00EF39A3" w:rsidRPr="001C0542" w:rsidRDefault="00EF39A3" w:rsidP="00EF39A3">
      <w:pPr>
        <w:autoSpaceDE w:val="0"/>
        <w:autoSpaceDN w:val="0"/>
        <w:adjustRightInd w:val="0"/>
        <w:ind w:firstLine="709"/>
        <w:jc w:val="both"/>
        <w:rPr>
          <w:sz w:val="28"/>
          <w:szCs w:val="28"/>
        </w:rPr>
      </w:pPr>
      <w:r w:rsidRPr="001C0542">
        <w:rPr>
          <w:sz w:val="28"/>
          <w:szCs w:val="28"/>
        </w:rPr>
        <w:t>обеспечение заявителям возможности получения результатов предоставления муниципальной услуги в электронной форме</w:t>
      </w:r>
      <w:r>
        <w:rPr>
          <w:sz w:val="28"/>
          <w:szCs w:val="28"/>
        </w:rPr>
        <w:t xml:space="preserve"> </w:t>
      </w:r>
      <w:r w:rsidRPr="001C0542">
        <w:rPr>
          <w:sz w:val="28"/>
          <w:szCs w:val="28"/>
        </w:rPr>
        <w:t>на 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 и муниципальных услуг (функций);</w:t>
      </w:r>
    </w:p>
    <w:p w:rsidR="00EF39A3" w:rsidRPr="001C0542" w:rsidRDefault="004801C5" w:rsidP="00EF39A3">
      <w:pPr>
        <w:autoSpaceDE w:val="0"/>
        <w:autoSpaceDN w:val="0"/>
        <w:adjustRightInd w:val="0"/>
        <w:ind w:firstLine="709"/>
        <w:jc w:val="both"/>
        <w:rPr>
          <w:sz w:val="28"/>
          <w:szCs w:val="28"/>
        </w:rPr>
      </w:pPr>
      <w:r>
        <w:rPr>
          <w:sz w:val="28"/>
          <w:szCs w:val="28"/>
        </w:rPr>
        <w:t>5</w:t>
      </w:r>
      <w:r w:rsidR="00EF39A3" w:rsidRPr="00320C71">
        <w:rPr>
          <w:sz w:val="28"/>
          <w:szCs w:val="28"/>
        </w:rPr>
        <w:t>) предоставление заявителям возможности получения муниципальной услуги в МФЦ;</w:t>
      </w:r>
    </w:p>
    <w:p w:rsidR="00EF39A3" w:rsidRDefault="004801C5" w:rsidP="00EF39A3">
      <w:pPr>
        <w:autoSpaceDE w:val="0"/>
        <w:autoSpaceDN w:val="0"/>
        <w:adjustRightInd w:val="0"/>
        <w:ind w:firstLine="709"/>
        <w:jc w:val="both"/>
        <w:rPr>
          <w:sz w:val="28"/>
          <w:szCs w:val="28"/>
        </w:rPr>
      </w:pPr>
      <w:r>
        <w:rPr>
          <w:sz w:val="28"/>
          <w:szCs w:val="28"/>
        </w:rPr>
        <w:t>6</w:t>
      </w:r>
      <w:r w:rsidR="00EF39A3" w:rsidRPr="001C0542">
        <w:rPr>
          <w:sz w:val="28"/>
          <w:szCs w:val="28"/>
        </w:rPr>
        <w:t>) безвозмездность пред</w:t>
      </w:r>
      <w:r w:rsidR="00EF39A3">
        <w:rPr>
          <w:sz w:val="28"/>
          <w:szCs w:val="28"/>
        </w:rPr>
        <w:t>оставления муниципальной услуги;</w:t>
      </w:r>
    </w:p>
    <w:p w:rsidR="00EF39A3" w:rsidRPr="009B656C" w:rsidRDefault="004801C5" w:rsidP="00EF39A3">
      <w:pPr>
        <w:autoSpaceDE w:val="0"/>
        <w:autoSpaceDN w:val="0"/>
        <w:adjustRightInd w:val="0"/>
        <w:ind w:firstLine="708"/>
        <w:jc w:val="both"/>
        <w:rPr>
          <w:rFonts w:eastAsia="Calibri"/>
          <w:sz w:val="28"/>
          <w:szCs w:val="28"/>
        </w:rPr>
      </w:pPr>
      <w:r>
        <w:rPr>
          <w:sz w:val="28"/>
          <w:szCs w:val="28"/>
        </w:rPr>
        <w:t>7</w:t>
      </w:r>
      <w:r w:rsidR="00EF39A3" w:rsidRPr="009B656C">
        <w:rPr>
          <w:sz w:val="28"/>
          <w:szCs w:val="28"/>
        </w:rPr>
        <w:t xml:space="preserve">) предоставление заявителям возможности получения муниципальной услуги посредствам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w:t>
      </w:r>
      <w:r w:rsidR="00EF39A3" w:rsidRPr="009B656C">
        <w:rPr>
          <w:rFonts w:eastAsia="Calibri"/>
          <w:sz w:val="28"/>
          <w:szCs w:val="28"/>
        </w:rPr>
        <w:t>Федерального закона от 27 июля 2010 года № 210-ФЗ «Об организации предоставления государственных и муниципальных услуг».</w:t>
      </w:r>
    </w:p>
    <w:p w:rsidR="00EF39A3" w:rsidRPr="001C0542" w:rsidRDefault="00E20170" w:rsidP="00EF39A3">
      <w:pPr>
        <w:pStyle w:val="ab"/>
        <w:autoSpaceDE w:val="0"/>
        <w:autoSpaceDN w:val="0"/>
        <w:adjustRightInd w:val="0"/>
        <w:ind w:firstLine="709"/>
      </w:pPr>
      <w:r>
        <w:t>3</w:t>
      </w:r>
      <w:r w:rsidR="00263746">
        <w:t>4</w:t>
      </w:r>
      <w:r w:rsidR="00EF39A3" w:rsidRPr="001C0542">
        <w:t>. Показателями качества муниципальной услуги являются:</w:t>
      </w:r>
    </w:p>
    <w:p w:rsidR="00EF39A3" w:rsidRPr="001C0542" w:rsidRDefault="00EF39A3" w:rsidP="00EF39A3">
      <w:pPr>
        <w:autoSpaceDE w:val="0"/>
        <w:autoSpaceDN w:val="0"/>
        <w:adjustRightInd w:val="0"/>
        <w:ind w:firstLine="709"/>
        <w:jc w:val="both"/>
        <w:rPr>
          <w:sz w:val="28"/>
          <w:szCs w:val="28"/>
        </w:rPr>
      </w:pPr>
      <w:r w:rsidRPr="001C0542">
        <w:rPr>
          <w:sz w:val="28"/>
          <w:szCs w:val="28"/>
        </w:rPr>
        <w:t>1) отсутствие случаев нарушения сроков при предоставлении муниципальной услуги;</w:t>
      </w:r>
    </w:p>
    <w:p w:rsidR="00EF39A3" w:rsidRDefault="00EF39A3" w:rsidP="00EF39A3">
      <w:pPr>
        <w:autoSpaceDE w:val="0"/>
        <w:autoSpaceDN w:val="0"/>
        <w:adjustRightInd w:val="0"/>
        <w:ind w:firstLine="709"/>
        <w:jc w:val="both"/>
        <w:rPr>
          <w:sz w:val="28"/>
          <w:szCs w:val="28"/>
        </w:rPr>
      </w:pPr>
      <w:r w:rsidRPr="001C0542">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Pr>
          <w:sz w:val="28"/>
          <w:szCs w:val="28"/>
        </w:rPr>
        <w:t>администрации</w:t>
      </w:r>
      <w:r w:rsidRPr="001C0542">
        <w:rPr>
          <w:sz w:val="28"/>
          <w:szCs w:val="28"/>
        </w:rPr>
        <w:t>, ее должност</w:t>
      </w:r>
      <w:r>
        <w:rPr>
          <w:sz w:val="28"/>
          <w:szCs w:val="28"/>
        </w:rPr>
        <w:t>ных лиц, муниципальных служащих;</w:t>
      </w:r>
    </w:p>
    <w:p w:rsidR="00EF39A3" w:rsidRPr="001C0542" w:rsidRDefault="00EF39A3" w:rsidP="00EF39A3">
      <w:pPr>
        <w:autoSpaceDE w:val="0"/>
        <w:autoSpaceDN w:val="0"/>
        <w:adjustRightInd w:val="0"/>
        <w:ind w:firstLine="709"/>
        <w:jc w:val="both"/>
        <w:rPr>
          <w:sz w:val="28"/>
          <w:szCs w:val="28"/>
        </w:rPr>
      </w:pPr>
      <w:r>
        <w:rPr>
          <w:sz w:val="28"/>
          <w:szCs w:val="28"/>
        </w:rPr>
        <w:t xml:space="preserve">3) </w:t>
      </w:r>
      <w:r w:rsidRPr="00150D20">
        <w:rPr>
          <w:sz w:val="28"/>
          <w:szCs w:val="28"/>
        </w:rPr>
        <w:t>отсутствие случаев назначения административных наказаний в отношении должностных лиц, муниципальных</w:t>
      </w:r>
      <w:r>
        <w:rPr>
          <w:sz w:val="28"/>
          <w:szCs w:val="28"/>
        </w:rPr>
        <w:t xml:space="preserve"> </w:t>
      </w:r>
      <w:r w:rsidRPr="00150D20">
        <w:rPr>
          <w:sz w:val="28"/>
          <w:szCs w:val="28"/>
        </w:rPr>
        <w:t>служащих</w:t>
      </w:r>
      <w:r>
        <w:rPr>
          <w:sz w:val="28"/>
          <w:szCs w:val="28"/>
        </w:rPr>
        <w:t xml:space="preserve"> органа </w:t>
      </w:r>
      <w:r w:rsidRPr="00150D20">
        <w:rPr>
          <w:sz w:val="28"/>
          <w:szCs w:val="28"/>
        </w:rPr>
        <w:t>за нарушение законодательства об организации предоставления госуда</w:t>
      </w:r>
      <w:r>
        <w:rPr>
          <w:sz w:val="28"/>
          <w:szCs w:val="28"/>
        </w:rPr>
        <w:t>рственных и муниципальных услуг.</w:t>
      </w:r>
    </w:p>
    <w:p w:rsidR="00EF39A3" w:rsidRPr="001C0542" w:rsidRDefault="00EF39A3" w:rsidP="00EF39A3">
      <w:pPr>
        <w:autoSpaceDE w:val="0"/>
        <w:autoSpaceDN w:val="0"/>
        <w:adjustRightInd w:val="0"/>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lang w:val="en-US"/>
        </w:rPr>
        <w:t>III</w:t>
      </w:r>
      <w:r w:rsidRPr="001C0542">
        <w:rPr>
          <w:b/>
          <w:bCs/>
          <w:sz w:val="28"/>
          <w:szCs w:val="28"/>
        </w:rPr>
        <w:t>. Административные процедуры</w:t>
      </w:r>
    </w:p>
    <w:p w:rsidR="00EF39A3" w:rsidRPr="001C0542" w:rsidRDefault="00EF39A3" w:rsidP="00EF39A3">
      <w:pPr>
        <w:autoSpaceDE w:val="0"/>
        <w:autoSpaceDN w:val="0"/>
        <w:adjustRightInd w:val="0"/>
        <w:jc w:val="both"/>
        <w:rPr>
          <w:sz w:val="28"/>
          <w:szCs w:val="28"/>
        </w:rPr>
      </w:pPr>
    </w:p>
    <w:p w:rsidR="00EF39A3" w:rsidRPr="001C0542" w:rsidRDefault="00EF39A3" w:rsidP="00EF39A3">
      <w:pPr>
        <w:autoSpaceDE w:val="0"/>
        <w:autoSpaceDN w:val="0"/>
        <w:adjustRightInd w:val="0"/>
        <w:jc w:val="center"/>
        <w:rPr>
          <w:b/>
          <w:bCs/>
          <w:sz w:val="28"/>
          <w:szCs w:val="28"/>
        </w:rPr>
      </w:pPr>
      <w:r w:rsidRPr="001C0542">
        <w:rPr>
          <w:b/>
          <w:bCs/>
          <w:sz w:val="28"/>
          <w:szCs w:val="28"/>
        </w:rPr>
        <w:t>3.1. Регистрация запроса заявителя о предоставлении</w:t>
      </w:r>
      <w:r w:rsidR="0082008D">
        <w:rPr>
          <w:b/>
          <w:bCs/>
          <w:sz w:val="28"/>
          <w:szCs w:val="28"/>
        </w:rPr>
        <w:t xml:space="preserve"> </w:t>
      </w:r>
      <w:r w:rsidRPr="001C0542">
        <w:rPr>
          <w:b/>
          <w:bCs/>
          <w:sz w:val="28"/>
          <w:szCs w:val="28"/>
        </w:rPr>
        <w:t>муниципальной услуги</w:t>
      </w:r>
    </w:p>
    <w:p w:rsidR="00EF39A3" w:rsidRPr="001C0542" w:rsidRDefault="00EF39A3" w:rsidP="00EF39A3">
      <w:pPr>
        <w:autoSpaceDE w:val="0"/>
        <w:autoSpaceDN w:val="0"/>
        <w:adjustRightInd w:val="0"/>
        <w:jc w:val="both"/>
        <w:rPr>
          <w:sz w:val="28"/>
          <w:szCs w:val="28"/>
        </w:rPr>
      </w:pPr>
    </w:p>
    <w:p w:rsidR="00EF39A3" w:rsidRPr="002D1DA6" w:rsidRDefault="00A968A2" w:rsidP="00EF39A3">
      <w:pPr>
        <w:autoSpaceDE w:val="0"/>
        <w:autoSpaceDN w:val="0"/>
        <w:adjustRightInd w:val="0"/>
        <w:ind w:firstLine="709"/>
        <w:jc w:val="both"/>
        <w:rPr>
          <w:sz w:val="28"/>
          <w:szCs w:val="28"/>
        </w:rPr>
      </w:pPr>
      <w:r>
        <w:rPr>
          <w:sz w:val="28"/>
          <w:szCs w:val="28"/>
        </w:rPr>
        <w:t>3</w:t>
      </w:r>
      <w:r w:rsidR="00263746">
        <w:rPr>
          <w:sz w:val="28"/>
          <w:szCs w:val="28"/>
        </w:rPr>
        <w:t>5</w:t>
      </w:r>
      <w:r w:rsidR="00EF39A3" w:rsidRPr="001C0542">
        <w:rPr>
          <w:sz w:val="28"/>
          <w:szCs w:val="28"/>
        </w:rPr>
        <w:t>.</w:t>
      </w:r>
      <w:r w:rsidR="00EF39A3">
        <w:rPr>
          <w:sz w:val="28"/>
          <w:szCs w:val="28"/>
        </w:rPr>
        <w:t xml:space="preserve"> </w:t>
      </w:r>
      <w:r w:rsidR="00EF39A3" w:rsidRPr="002D1DA6">
        <w:rPr>
          <w:sz w:val="28"/>
          <w:szCs w:val="28"/>
        </w:rPr>
        <w:t xml:space="preserve">Основанием для начала предоставления муниципальной услуги является получение </w:t>
      </w:r>
      <w:r w:rsidR="00EF39A3">
        <w:rPr>
          <w:sz w:val="28"/>
          <w:szCs w:val="28"/>
        </w:rPr>
        <w:t>администрацией</w:t>
      </w:r>
      <w:r w:rsidR="00EF39A3" w:rsidRPr="002D1DA6">
        <w:rPr>
          <w:sz w:val="28"/>
          <w:szCs w:val="28"/>
        </w:rPr>
        <w:t xml:space="preserve"> запроса заявителя о предоставлении муниципальной услуги (подраздел 2.1 настоящего административного регламента).</w:t>
      </w:r>
    </w:p>
    <w:p w:rsidR="00EF39A3" w:rsidRDefault="00EF39A3" w:rsidP="00EF39A3">
      <w:pPr>
        <w:autoSpaceDE w:val="0"/>
        <w:autoSpaceDN w:val="0"/>
        <w:adjustRightInd w:val="0"/>
        <w:ind w:firstLine="709"/>
        <w:jc w:val="both"/>
        <w:rPr>
          <w:sz w:val="28"/>
          <w:szCs w:val="28"/>
        </w:rPr>
      </w:pPr>
      <w:proofErr w:type="gramStart"/>
      <w:r w:rsidRPr="002D1DA6">
        <w:rPr>
          <w:sz w:val="28"/>
          <w:szCs w:val="28"/>
        </w:rPr>
        <w:t>В целях регистрации запроса заявителя</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xml:space="preserve">, ответственный за прием документов, в срок, указанный в </w:t>
      </w:r>
      <w:r w:rsidRPr="002D1DA6">
        <w:rPr>
          <w:sz w:val="28"/>
          <w:szCs w:val="28"/>
        </w:rPr>
        <w:lastRenderedPageBreak/>
        <w:t xml:space="preserve">подпункте 1 пункта </w:t>
      </w:r>
      <w:r w:rsidR="00A968A2">
        <w:rPr>
          <w:sz w:val="28"/>
          <w:szCs w:val="28"/>
        </w:rPr>
        <w:t>2</w:t>
      </w:r>
      <w:r w:rsidR="00263746">
        <w:rPr>
          <w:sz w:val="28"/>
          <w:szCs w:val="28"/>
        </w:rPr>
        <w:t>5</w:t>
      </w:r>
      <w:r>
        <w:rPr>
          <w:sz w:val="28"/>
          <w:szCs w:val="28"/>
        </w:rPr>
        <w:t xml:space="preserve"> </w:t>
      </w:r>
      <w:r w:rsidRPr="002D1DA6">
        <w:rPr>
          <w:sz w:val="28"/>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 w:val="28"/>
          <w:szCs w:val="28"/>
        </w:rPr>
        <w:t xml:space="preserve">муниципальной </w:t>
      </w:r>
      <w:r w:rsidRPr="002D1DA6">
        <w:rPr>
          <w:sz w:val="28"/>
          <w:szCs w:val="28"/>
        </w:rPr>
        <w:t xml:space="preserve">услуги (пункт </w:t>
      </w:r>
      <w:r w:rsidR="00A968A2">
        <w:rPr>
          <w:sz w:val="28"/>
          <w:szCs w:val="28"/>
        </w:rPr>
        <w:t>2</w:t>
      </w:r>
      <w:r w:rsidR="00263746">
        <w:rPr>
          <w:sz w:val="28"/>
          <w:szCs w:val="28"/>
        </w:rPr>
        <w:t>3</w:t>
      </w:r>
      <w:r w:rsidRPr="002D1DA6">
        <w:rPr>
          <w:sz w:val="28"/>
          <w:szCs w:val="28"/>
        </w:rPr>
        <w:t xml:space="preserve"> настоящего административного регламента).</w:t>
      </w:r>
      <w:proofErr w:type="gramEnd"/>
    </w:p>
    <w:p w:rsidR="00EF39A3" w:rsidRPr="007402E6" w:rsidRDefault="00EF39A3" w:rsidP="00EF39A3">
      <w:pPr>
        <w:autoSpaceDE w:val="0"/>
        <w:autoSpaceDN w:val="0"/>
        <w:adjustRightInd w:val="0"/>
        <w:ind w:firstLine="720"/>
        <w:jc w:val="both"/>
        <w:outlineLvl w:val="2"/>
        <w:rPr>
          <w:sz w:val="28"/>
          <w:szCs w:val="28"/>
        </w:rPr>
      </w:pPr>
      <w:r w:rsidRPr="007402E6">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EF39A3" w:rsidRPr="002D1DA6" w:rsidRDefault="00A968A2" w:rsidP="00EF39A3">
      <w:pPr>
        <w:ind w:firstLine="709"/>
        <w:jc w:val="both"/>
        <w:rPr>
          <w:sz w:val="28"/>
          <w:szCs w:val="28"/>
        </w:rPr>
      </w:pPr>
      <w:r>
        <w:rPr>
          <w:sz w:val="28"/>
          <w:szCs w:val="28"/>
        </w:rPr>
        <w:t>3</w:t>
      </w:r>
      <w:r w:rsidR="00263746">
        <w:rPr>
          <w:sz w:val="28"/>
          <w:szCs w:val="28"/>
        </w:rPr>
        <w:t>6</w:t>
      </w:r>
      <w:r w:rsidR="00EF39A3">
        <w:rPr>
          <w:sz w:val="28"/>
          <w:szCs w:val="28"/>
        </w:rPr>
        <w:t xml:space="preserve">. </w:t>
      </w:r>
      <w:r w:rsidR="00EF39A3" w:rsidRPr="002D1DA6">
        <w:rPr>
          <w:sz w:val="28"/>
          <w:szCs w:val="28"/>
        </w:rPr>
        <w:t xml:space="preserve">В случае наличия оснований для отказа в приеме документов (пункт </w:t>
      </w:r>
      <w:r>
        <w:rPr>
          <w:sz w:val="28"/>
          <w:szCs w:val="28"/>
        </w:rPr>
        <w:t>2</w:t>
      </w:r>
      <w:r w:rsidR="00263746">
        <w:rPr>
          <w:sz w:val="28"/>
          <w:szCs w:val="28"/>
        </w:rPr>
        <w:t>3</w:t>
      </w:r>
      <w:r w:rsidR="00EF39A3">
        <w:rPr>
          <w:sz w:val="28"/>
          <w:szCs w:val="28"/>
        </w:rPr>
        <w:t xml:space="preserve"> </w:t>
      </w:r>
      <w:r w:rsidR="00EF39A3" w:rsidRPr="002D1DA6">
        <w:rPr>
          <w:sz w:val="28"/>
          <w:szCs w:val="28"/>
        </w:rPr>
        <w:t>настоящего административного регламента)</w:t>
      </w:r>
      <w:r w:rsidR="00EF39A3">
        <w:rPr>
          <w:sz w:val="28"/>
          <w:szCs w:val="28"/>
        </w:rPr>
        <w:t xml:space="preserve"> </w:t>
      </w:r>
      <w:r w:rsidR="00EF39A3" w:rsidRPr="002D1DA6">
        <w:rPr>
          <w:sz w:val="28"/>
          <w:szCs w:val="28"/>
        </w:rPr>
        <w:t>муниципальный</w:t>
      </w:r>
      <w:r w:rsidR="00EF39A3">
        <w:rPr>
          <w:sz w:val="28"/>
          <w:szCs w:val="28"/>
        </w:rPr>
        <w:t xml:space="preserve"> </w:t>
      </w:r>
      <w:r w:rsidR="00EF39A3" w:rsidRPr="002D1DA6">
        <w:rPr>
          <w:sz w:val="28"/>
          <w:szCs w:val="28"/>
        </w:rPr>
        <w:t>служащий</w:t>
      </w:r>
      <w:r w:rsidR="00EF39A3">
        <w:rPr>
          <w:sz w:val="28"/>
          <w:szCs w:val="28"/>
        </w:rPr>
        <w:t xml:space="preserve"> администрации</w:t>
      </w:r>
      <w:r w:rsidR="00EF39A3" w:rsidRPr="002D1DA6">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9F066E">
        <w:rPr>
          <w:sz w:val="28"/>
          <w:szCs w:val="28"/>
        </w:rPr>
        <w:t>ами</w:t>
      </w:r>
      <w:r w:rsidR="00EF39A3">
        <w:rPr>
          <w:sz w:val="28"/>
          <w:szCs w:val="28"/>
        </w:rPr>
        <w:t xml:space="preserve"> </w:t>
      </w:r>
      <w:r w:rsidR="00EF39A3" w:rsidRPr="002D1DA6">
        <w:rPr>
          <w:sz w:val="28"/>
          <w:szCs w:val="28"/>
        </w:rPr>
        <w:t>2</w:t>
      </w:r>
      <w:r w:rsidR="00EF39A3">
        <w:rPr>
          <w:sz w:val="28"/>
          <w:szCs w:val="28"/>
        </w:rPr>
        <w:t xml:space="preserve"> </w:t>
      </w:r>
      <w:r>
        <w:rPr>
          <w:sz w:val="28"/>
          <w:szCs w:val="28"/>
        </w:rPr>
        <w:t>и 3</w:t>
      </w:r>
      <w:r w:rsidR="009F066E">
        <w:rPr>
          <w:sz w:val="28"/>
          <w:szCs w:val="28"/>
        </w:rPr>
        <w:t xml:space="preserve"> </w:t>
      </w:r>
      <w:r w:rsidR="00EF39A3" w:rsidRPr="002D1DA6">
        <w:rPr>
          <w:sz w:val="28"/>
          <w:szCs w:val="28"/>
        </w:rPr>
        <w:t xml:space="preserve">пункта </w:t>
      </w:r>
      <w:r>
        <w:rPr>
          <w:sz w:val="28"/>
          <w:szCs w:val="28"/>
        </w:rPr>
        <w:t>2</w:t>
      </w:r>
      <w:r w:rsidR="00263746">
        <w:rPr>
          <w:sz w:val="28"/>
          <w:szCs w:val="28"/>
        </w:rPr>
        <w:t>3</w:t>
      </w:r>
      <w:r w:rsidR="00EF39A3">
        <w:rPr>
          <w:sz w:val="28"/>
          <w:szCs w:val="28"/>
        </w:rPr>
        <w:t xml:space="preserve"> </w:t>
      </w:r>
      <w:r w:rsidR="00EF39A3" w:rsidRPr="002D1DA6">
        <w:rPr>
          <w:sz w:val="28"/>
          <w:szCs w:val="28"/>
        </w:rPr>
        <w:t>настоящего административного регламента, перечень</w:t>
      </w:r>
      <w:r w:rsidR="00EF39A3">
        <w:rPr>
          <w:sz w:val="28"/>
          <w:szCs w:val="28"/>
        </w:rPr>
        <w:t xml:space="preserve"> </w:t>
      </w:r>
      <w:r w:rsidR="009F066E">
        <w:rPr>
          <w:sz w:val="28"/>
          <w:szCs w:val="28"/>
        </w:rPr>
        <w:t xml:space="preserve">недостающих документов и (или) </w:t>
      </w:r>
      <w:r w:rsidR="00EF39A3" w:rsidRPr="002D1DA6">
        <w:rPr>
          <w:sz w:val="28"/>
          <w:szCs w:val="28"/>
        </w:rPr>
        <w:t>документов, оформление</w:t>
      </w:r>
      <w:r w:rsidR="00EF39A3">
        <w:rPr>
          <w:sz w:val="28"/>
          <w:szCs w:val="28"/>
        </w:rPr>
        <w:t xml:space="preserve"> и (или) способ представления </w:t>
      </w:r>
      <w:r w:rsidR="00EF39A3" w:rsidRPr="002D1DA6">
        <w:rPr>
          <w:sz w:val="28"/>
          <w:szCs w:val="28"/>
        </w:rPr>
        <w:t>которых не соответствует установленным требованиям.</w:t>
      </w:r>
    </w:p>
    <w:p w:rsidR="00EF39A3" w:rsidRPr="002D1DA6" w:rsidRDefault="00EF39A3" w:rsidP="00EF39A3">
      <w:pPr>
        <w:ind w:firstLine="709"/>
        <w:jc w:val="both"/>
        <w:rPr>
          <w:sz w:val="28"/>
          <w:szCs w:val="28"/>
        </w:rPr>
      </w:pPr>
      <w:r w:rsidRPr="002D1DA6">
        <w:rPr>
          <w:sz w:val="28"/>
          <w:szCs w:val="28"/>
        </w:rPr>
        <w:t xml:space="preserve">Уведомление об отказе в приеме документов подписывается </w:t>
      </w:r>
      <w:r>
        <w:rPr>
          <w:sz w:val="28"/>
          <w:szCs w:val="28"/>
        </w:rPr>
        <w:t>главой</w:t>
      </w:r>
      <w:r w:rsidRPr="00320C71">
        <w:rPr>
          <w:sz w:val="28"/>
          <w:szCs w:val="28"/>
        </w:rPr>
        <w:t xml:space="preserve"> </w:t>
      </w:r>
      <w:r>
        <w:rPr>
          <w:sz w:val="28"/>
          <w:szCs w:val="28"/>
        </w:rPr>
        <w:t>администрации</w:t>
      </w:r>
      <w:r w:rsidRPr="002D1DA6">
        <w:rPr>
          <w:sz w:val="28"/>
          <w:szCs w:val="28"/>
        </w:rPr>
        <w:t xml:space="preserve"> и вручается заявителю лично (в случае его явки) либо направляется заявителю:</w:t>
      </w:r>
    </w:p>
    <w:p w:rsidR="00EF39A3" w:rsidRPr="002D1DA6" w:rsidRDefault="00EF39A3" w:rsidP="00EF39A3">
      <w:pPr>
        <w:ind w:firstLine="709"/>
        <w:jc w:val="both"/>
        <w:rPr>
          <w:sz w:val="28"/>
          <w:szCs w:val="28"/>
        </w:rPr>
      </w:pPr>
      <w:r w:rsidRPr="002D1DA6">
        <w:rPr>
          <w:sz w:val="28"/>
          <w:szCs w:val="28"/>
        </w:rPr>
        <w:t>почтовым отправлением – если заявитель обратился за получением</w:t>
      </w:r>
      <w:r>
        <w:rPr>
          <w:sz w:val="28"/>
          <w:szCs w:val="28"/>
        </w:rPr>
        <w:t xml:space="preserve"> муниципальной </w:t>
      </w:r>
      <w:r w:rsidRPr="002D1DA6">
        <w:rPr>
          <w:sz w:val="28"/>
          <w:szCs w:val="28"/>
        </w:rPr>
        <w:t>услуги лично в</w:t>
      </w:r>
      <w:r>
        <w:rPr>
          <w:sz w:val="28"/>
          <w:szCs w:val="28"/>
        </w:rPr>
        <w:t xml:space="preserve"> администрацию</w:t>
      </w:r>
      <w:r w:rsidRPr="002D1DA6">
        <w:rPr>
          <w:sz w:val="28"/>
          <w:szCs w:val="28"/>
        </w:rPr>
        <w:t xml:space="preserve">, посредством почтового отправления. При этом заявителю возвращаются </w:t>
      </w:r>
      <w:r>
        <w:rPr>
          <w:sz w:val="28"/>
          <w:szCs w:val="28"/>
        </w:rPr>
        <w:t>представленные им документы;</w:t>
      </w:r>
    </w:p>
    <w:p w:rsidR="00EF39A3" w:rsidRPr="00EB74F2" w:rsidRDefault="00EF39A3" w:rsidP="00EF39A3">
      <w:pPr>
        <w:ind w:firstLine="709"/>
        <w:jc w:val="both"/>
        <w:rPr>
          <w:b/>
          <w:sz w:val="25"/>
          <w:szCs w:val="25"/>
        </w:rPr>
      </w:pP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8"/>
          <w:szCs w:val="28"/>
        </w:rPr>
        <w:t xml:space="preserve"> </w:t>
      </w:r>
      <w:r w:rsidRPr="00A13EE4">
        <w:rPr>
          <w:sz w:val="28"/>
          <w:szCs w:val="28"/>
        </w:rPr>
        <w:t xml:space="preserve">– если заявитель обратился за получением муниципальной услуги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F39A3" w:rsidRPr="002D1DA6" w:rsidRDefault="00EF39A3" w:rsidP="00EF39A3">
      <w:pPr>
        <w:ind w:firstLine="709"/>
        <w:jc w:val="both"/>
        <w:rPr>
          <w:sz w:val="28"/>
          <w:szCs w:val="28"/>
        </w:rPr>
      </w:pPr>
      <w:r w:rsidRPr="00320C71">
        <w:rPr>
          <w:sz w:val="28"/>
          <w:szCs w:val="28"/>
        </w:rPr>
        <w:t>через МФЦ – если заявитель обратился за получением муниципальной услуги через МФЦ;</w:t>
      </w:r>
    </w:p>
    <w:p w:rsidR="00EF39A3" w:rsidRDefault="00EF39A3" w:rsidP="00EF39A3">
      <w:pPr>
        <w:ind w:firstLine="709"/>
        <w:jc w:val="both"/>
        <w:rPr>
          <w:sz w:val="28"/>
          <w:szCs w:val="28"/>
        </w:rPr>
      </w:pPr>
      <w:r w:rsidRPr="002D1DA6">
        <w:rPr>
          <w:sz w:val="28"/>
          <w:szCs w:val="28"/>
        </w:rPr>
        <w:t xml:space="preserve">любым из способов, предусмотренных абзацами вторым – </w:t>
      </w:r>
      <w:r>
        <w:rPr>
          <w:sz w:val="28"/>
          <w:szCs w:val="28"/>
        </w:rPr>
        <w:t>пятым</w:t>
      </w:r>
      <w:r w:rsidRPr="002D1DA6">
        <w:rPr>
          <w:sz w:val="28"/>
          <w:szCs w:val="28"/>
        </w:rPr>
        <w:t xml:space="preserve"> настоящего пункта, – если заявитель указал на такой способ в запросе.</w:t>
      </w:r>
    </w:p>
    <w:p w:rsidR="00EF39A3" w:rsidRPr="002D1DA6" w:rsidRDefault="00A968A2" w:rsidP="00EF39A3">
      <w:pPr>
        <w:ind w:firstLine="709"/>
        <w:jc w:val="both"/>
        <w:rPr>
          <w:sz w:val="28"/>
          <w:szCs w:val="28"/>
        </w:rPr>
      </w:pPr>
      <w:r>
        <w:rPr>
          <w:sz w:val="28"/>
          <w:szCs w:val="28"/>
        </w:rPr>
        <w:t>3</w:t>
      </w:r>
      <w:r w:rsidR="00263746">
        <w:rPr>
          <w:sz w:val="28"/>
          <w:szCs w:val="28"/>
        </w:rPr>
        <w:t>7</w:t>
      </w:r>
      <w:r w:rsidR="00EF39A3">
        <w:rPr>
          <w:sz w:val="28"/>
          <w:szCs w:val="28"/>
        </w:rPr>
        <w:t xml:space="preserve">. </w:t>
      </w:r>
      <w:r w:rsidR="00EF39A3" w:rsidRPr="002D1DA6">
        <w:rPr>
          <w:sz w:val="28"/>
          <w:szCs w:val="28"/>
        </w:rPr>
        <w:t xml:space="preserve">В случае отсутствия оснований для отказа в приеме документов (пункт </w:t>
      </w:r>
      <w:r>
        <w:rPr>
          <w:sz w:val="28"/>
          <w:szCs w:val="28"/>
        </w:rPr>
        <w:t>2</w:t>
      </w:r>
      <w:r w:rsidR="00263746">
        <w:rPr>
          <w:sz w:val="28"/>
          <w:szCs w:val="28"/>
        </w:rPr>
        <w:t>3</w:t>
      </w:r>
      <w:r w:rsidR="00EF39A3" w:rsidRPr="002D1DA6">
        <w:rPr>
          <w:sz w:val="28"/>
          <w:szCs w:val="28"/>
        </w:rPr>
        <w:t xml:space="preserve"> настоящего административного регламента)</w:t>
      </w:r>
      <w:r w:rsidR="00EF39A3">
        <w:rPr>
          <w:sz w:val="28"/>
          <w:szCs w:val="28"/>
        </w:rPr>
        <w:t xml:space="preserve"> </w:t>
      </w:r>
      <w:r w:rsidR="00EF39A3" w:rsidRPr="002D1DA6">
        <w:rPr>
          <w:sz w:val="28"/>
          <w:szCs w:val="28"/>
        </w:rPr>
        <w:t>муниципальный</w:t>
      </w:r>
      <w:r w:rsidR="00EF39A3">
        <w:rPr>
          <w:sz w:val="28"/>
          <w:szCs w:val="28"/>
        </w:rPr>
        <w:t xml:space="preserve"> </w:t>
      </w:r>
      <w:r w:rsidR="00EF39A3" w:rsidRPr="002D1DA6">
        <w:rPr>
          <w:sz w:val="28"/>
          <w:szCs w:val="28"/>
        </w:rPr>
        <w:t>служащий</w:t>
      </w:r>
      <w:r w:rsidR="00EF39A3">
        <w:rPr>
          <w:sz w:val="28"/>
          <w:szCs w:val="28"/>
        </w:rPr>
        <w:t xml:space="preserve"> администрации</w:t>
      </w:r>
      <w:r w:rsidR="00EF39A3" w:rsidRPr="002D1DA6">
        <w:rPr>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sidR="00EF39A3">
        <w:rPr>
          <w:sz w:val="28"/>
          <w:szCs w:val="28"/>
        </w:rPr>
        <w:t xml:space="preserve"> ответственному исполнителю</w:t>
      </w:r>
      <w:r w:rsidR="00EF39A3" w:rsidRPr="002D1DA6">
        <w:rPr>
          <w:sz w:val="28"/>
          <w:szCs w:val="28"/>
        </w:rPr>
        <w:t>.</w:t>
      </w:r>
    </w:p>
    <w:p w:rsidR="00EF39A3" w:rsidRDefault="00A968A2" w:rsidP="00EF39A3">
      <w:pPr>
        <w:ind w:firstLine="709"/>
        <w:jc w:val="both"/>
        <w:rPr>
          <w:sz w:val="28"/>
          <w:szCs w:val="28"/>
        </w:rPr>
      </w:pPr>
      <w:r>
        <w:rPr>
          <w:sz w:val="28"/>
          <w:szCs w:val="28"/>
        </w:rPr>
        <w:lastRenderedPageBreak/>
        <w:t>3</w:t>
      </w:r>
      <w:r w:rsidR="00263746">
        <w:rPr>
          <w:sz w:val="28"/>
          <w:szCs w:val="28"/>
        </w:rPr>
        <w:t>8</w:t>
      </w:r>
      <w:r w:rsidR="00EF39A3">
        <w:rPr>
          <w:sz w:val="28"/>
          <w:szCs w:val="28"/>
        </w:rPr>
        <w:t xml:space="preserve">. </w:t>
      </w:r>
      <w:r w:rsidR="00EF39A3" w:rsidRPr="002D1DA6">
        <w:rPr>
          <w:sz w:val="28"/>
          <w:szCs w:val="28"/>
        </w:rPr>
        <w:t xml:space="preserve">В случае отсутствия оснований для отказа в приеме документов (пункт </w:t>
      </w:r>
      <w:r>
        <w:rPr>
          <w:sz w:val="28"/>
          <w:szCs w:val="28"/>
        </w:rPr>
        <w:t>2</w:t>
      </w:r>
      <w:r w:rsidR="00263746">
        <w:rPr>
          <w:sz w:val="28"/>
          <w:szCs w:val="28"/>
        </w:rPr>
        <w:t>3</w:t>
      </w:r>
      <w:r w:rsidR="00EF39A3" w:rsidRPr="002D1DA6">
        <w:rPr>
          <w:sz w:val="28"/>
          <w:szCs w:val="28"/>
        </w:rPr>
        <w:t xml:space="preserve"> настоящего административного регламента)</w:t>
      </w:r>
      <w:r w:rsidR="00EF39A3">
        <w:rPr>
          <w:sz w:val="28"/>
          <w:szCs w:val="28"/>
        </w:rPr>
        <w:t xml:space="preserve"> </w:t>
      </w:r>
      <w:r w:rsidR="00EF39A3" w:rsidRPr="002D1DA6">
        <w:rPr>
          <w:sz w:val="28"/>
          <w:szCs w:val="28"/>
        </w:rPr>
        <w:t>муниципальный</w:t>
      </w:r>
      <w:r w:rsidR="00EF39A3">
        <w:rPr>
          <w:sz w:val="28"/>
          <w:szCs w:val="28"/>
        </w:rPr>
        <w:t xml:space="preserve"> </w:t>
      </w:r>
      <w:r w:rsidR="00EF39A3" w:rsidRPr="002D1DA6">
        <w:rPr>
          <w:sz w:val="28"/>
          <w:szCs w:val="28"/>
        </w:rPr>
        <w:t>служащий</w:t>
      </w:r>
      <w:r w:rsidR="00EF39A3">
        <w:rPr>
          <w:sz w:val="28"/>
          <w:szCs w:val="28"/>
        </w:rPr>
        <w:t xml:space="preserve"> администрации</w:t>
      </w:r>
      <w:r w:rsidR="00EF39A3" w:rsidRPr="002D1DA6">
        <w:rPr>
          <w:sz w:val="28"/>
          <w:szCs w:val="28"/>
        </w:rPr>
        <w:t>, от</w:t>
      </w:r>
      <w:r w:rsidR="00EF39A3">
        <w:rPr>
          <w:sz w:val="28"/>
          <w:szCs w:val="28"/>
        </w:rPr>
        <w:t>ветственный за прием документов:</w:t>
      </w:r>
      <w:r w:rsidR="00EF39A3" w:rsidRPr="002D1DA6">
        <w:rPr>
          <w:sz w:val="28"/>
          <w:szCs w:val="28"/>
        </w:rPr>
        <w:t xml:space="preserve"> </w:t>
      </w:r>
    </w:p>
    <w:p w:rsidR="00EF39A3" w:rsidRDefault="00EF39A3" w:rsidP="00EF39A3">
      <w:pPr>
        <w:ind w:firstLine="709"/>
        <w:jc w:val="both"/>
        <w:rPr>
          <w:sz w:val="28"/>
          <w:szCs w:val="28"/>
        </w:rPr>
      </w:pPr>
      <w:proofErr w:type="gramStart"/>
      <w:r w:rsidRPr="002D1DA6">
        <w:rPr>
          <w:sz w:val="28"/>
          <w:szCs w:val="28"/>
        </w:rPr>
        <w:t xml:space="preserve">принимает запрос заявителя, поступивший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5"/>
          <w:szCs w:val="25"/>
        </w:rPr>
        <w:t xml:space="preserve"> </w:t>
      </w:r>
      <w:r w:rsidRPr="00A13EE4">
        <w:rPr>
          <w:sz w:val="28"/>
          <w:szCs w:val="28"/>
        </w:rPr>
        <w:t>в Архангельской региональной</w:t>
      </w:r>
      <w:r>
        <w:rPr>
          <w:sz w:val="28"/>
          <w:szCs w:val="28"/>
        </w:rPr>
        <w:t xml:space="preserve"> системе исполнения регламентов;</w:t>
      </w:r>
      <w:proofErr w:type="gramEnd"/>
    </w:p>
    <w:p w:rsidR="00EF39A3" w:rsidRDefault="00EF39A3" w:rsidP="00EF39A3">
      <w:pPr>
        <w:autoSpaceDE w:val="0"/>
        <w:autoSpaceDN w:val="0"/>
        <w:adjustRightInd w:val="0"/>
        <w:ind w:firstLine="720"/>
        <w:jc w:val="both"/>
        <w:outlineLvl w:val="2"/>
        <w:rPr>
          <w:sz w:val="28"/>
          <w:szCs w:val="28"/>
        </w:rPr>
      </w:pPr>
      <w:r w:rsidRPr="000408F1">
        <w:rPr>
          <w:sz w:val="28"/>
          <w:szCs w:val="28"/>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w:t>
      </w:r>
      <w:r>
        <w:rPr>
          <w:sz w:val="28"/>
          <w:szCs w:val="28"/>
        </w:rPr>
        <w:t>о приеме и регистрации запроса.</w:t>
      </w:r>
    </w:p>
    <w:p w:rsidR="00EF39A3" w:rsidRDefault="00EF39A3" w:rsidP="00EF39A3">
      <w:pPr>
        <w:autoSpaceDE w:val="0"/>
        <w:autoSpaceDN w:val="0"/>
        <w:adjustRightInd w:val="0"/>
        <w:ind w:firstLine="720"/>
        <w:jc w:val="both"/>
        <w:outlineLvl w:val="2"/>
        <w:rPr>
          <w:sz w:val="28"/>
          <w:szCs w:val="28"/>
        </w:rPr>
      </w:pPr>
    </w:p>
    <w:p w:rsidR="009F066E" w:rsidRPr="001C0542" w:rsidRDefault="009F066E" w:rsidP="009F066E">
      <w:pPr>
        <w:autoSpaceDE w:val="0"/>
        <w:autoSpaceDN w:val="0"/>
        <w:adjustRightInd w:val="0"/>
        <w:jc w:val="center"/>
        <w:rPr>
          <w:b/>
          <w:bCs/>
          <w:sz w:val="28"/>
          <w:szCs w:val="28"/>
        </w:rPr>
      </w:pPr>
      <w:r w:rsidRPr="001C0542">
        <w:rPr>
          <w:b/>
          <w:bCs/>
          <w:sz w:val="28"/>
          <w:szCs w:val="28"/>
        </w:rPr>
        <w:t xml:space="preserve">3.2. </w:t>
      </w:r>
      <w:r>
        <w:rPr>
          <w:b/>
          <w:bCs/>
          <w:sz w:val="28"/>
          <w:szCs w:val="28"/>
        </w:rPr>
        <w:t xml:space="preserve">Рассмотрение вопроса о предоставлении </w:t>
      </w:r>
      <w:r w:rsidR="00B825B7">
        <w:rPr>
          <w:b/>
          <w:bCs/>
          <w:sz w:val="28"/>
          <w:szCs w:val="28"/>
        </w:rPr>
        <w:t xml:space="preserve"> </w:t>
      </w:r>
      <w:r>
        <w:rPr>
          <w:b/>
          <w:bCs/>
          <w:sz w:val="28"/>
          <w:szCs w:val="28"/>
        </w:rPr>
        <w:t>муниципальной услуги</w:t>
      </w:r>
    </w:p>
    <w:p w:rsidR="00EF39A3" w:rsidRPr="001C0542" w:rsidRDefault="00EF39A3" w:rsidP="00EF39A3">
      <w:pPr>
        <w:autoSpaceDE w:val="0"/>
        <w:autoSpaceDN w:val="0"/>
        <w:adjustRightInd w:val="0"/>
        <w:jc w:val="both"/>
        <w:rPr>
          <w:sz w:val="28"/>
          <w:szCs w:val="28"/>
        </w:rPr>
      </w:pPr>
    </w:p>
    <w:p w:rsidR="00EF39A3" w:rsidRDefault="00A968A2" w:rsidP="00EF39A3">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3</w:t>
      </w:r>
      <w:r w:rsidR="00263746">
        <w:rPr>
          <w:sz w:val="28"/>
          <w:szCs w:val="28"/>
        </w:rPr>
        <w:t>9</w:t>
      </w:r>
      <w:r w:rsidR="00EF39A3" w:rsidRPr="001C0542">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9F066E" w:rsidRDefault="00263746" w:rsidP="00EF39A3">
      <w:pPr>
        <w:widowControl w:val="0"/>
        <w:suppressAutoHyphens/>
        <w:autoSpaceDE w:val="0"/>
        <w:autoSpaceDN w:val="0"/>
        <w:adjustRightInd w:val="0"/>
        <w:ind w:firstLine="709"/>
        <w:jc w:val="both"/>
        <w:rPr>
          <w:sz w:val="28"/>
          <w:szCs w:val="28"/>
        </w:rPr>
      </w:pPr>
      <w:r>
        <w:rPr>
          <w:sz w:val="28"/>
          <w:szCs w:val="28"/>
        </w:rPr>
        <w:t>40</w:t>
      </w:r>
      <w:r w:rsidR="00EF39A3" w:rsidRPr="00A13EE4">
        <w:rPr>
          <w:sz w:val="28"/>
          <w:szCs w:val="28"/>
        </w:rPr>
        <w:t xml:space="preserve">. </w:t>
      </w:r>
      <w:r w:rsidR="00A279E1">
        <w:rPr>
          <w:sz w:val="28"/>
          <w:szCs w:val="28"/>
        </w:rPr>
        <w:t xml:space="preserve">Муниципальный служащий, </w:t>
      </w:r>
      <w:r w:rsidR="00A279E1" w:rsidRPr="001C0542">
        <w:rPr>
          <w:sz w:val="28"/>
          <w:szCs w:val="28"/>
        </w:rPr>
        <w:t xml:space="preserve">ответственный </w:t>
      </w:r>
      <w:r w:rsidR="00A279E1">
        <w:rPr>
          <w:sz w:val="28"/>
          <w:szCs w:val="28"/>
        </w:rPr>
        <w:t>за работу с документами</w:t>
      </w:r>
      <w:r w:rsidR="00A279E1" w:rsidRPr="001C0542">
        <w:rPr>
          <w:sz w:val="28"/>
          <w:szCs w:val="28"/>
        </w:rPr>
        <w:t xml:space="preserve"> </w:t>
      </w:r>
      <w:r w:rsidR="00EF39A3" w:rsidRPr="00E1767E">
        <w:rPr>
          <w:sz w:val="28"/>
          <w:szCs w:val="28"/>
        </w:rPr>
        <w:t>в срок, предус</w:t>
      </w:r>
      <w:r w:rsidR="00A968A2">
        <w:rPr>
          <w:sz w:val="28"/>
          <w:szCs w:val="28"/>
        </w:rPr>
        <w:t>мотренный подпунктом 2 пункта 2</w:t>
      </w:r>
      <w:r>
        <w:rPr>
          <w:sz w:val="28"/>
          <w:szCs w:val="28"/>
        </w:rPr>
        <w:t>5</w:t>
      </w:r>
      <w:r w:rsidR="00EF39A3" w:rsidRPr="00E1767E">
        <w:rPr>
          <w:sz w:val="28"/>
          <w:szCs w:val="28"/>
        </w:rPr>
        <w:t xml:space="preserve"> настоящего административного регламента</w:t>
      </w:r>
      <w:r w:rsidR="002B5739">
        <w:rPr>
          <w:sz w:val="28"/>
          <w:szCs w:val="28"/>
        </w:rPr>
        <w:t>:</w:t>
      </w:r>
    </w:p>
    <w:p w:rsidR="007101CB" w:rsidRDefault="00656570" w:rsidP="00B03ACB">
      <w:pPr>
        <w:pStyle w:val="Default"/>
        <w:ind w:firstLine="709"/>
        <w:jc w:val="both"/>
        <w:rPr>
          <w:sz w:val="28"/>
          <w:szCs w:val="28"/>
        </w:rPr>
      </w:pPr>
      <w:proofErr w:type="gramStart"/>
      <w:r>
        <w:rPr>
          <w:sz w:val="28"/>
          <w:szCs w:val="28"/>
        </w:rPr>
        <w:t>1</w:t>
      </w:r>
      <w:r w:rsidR="007101CB" w:rsidRPr="007101CB">
        <w:rPr>
          <w:sz w:val="28"/>
          <w:szCs w:val="28"/>
        </w:rPr>
        <w:t xml:space="preserve">) проводит проверку соответствия </w:t>
      </w:r>
      <w:r w:rsidR="00A968A2" w:rsidRPr="00A968A2">
        <w:rPr>
          <w:color w:val="auto"/>
          <w:sz w:val="28"/>
          <w:szCs w:val="28"/>
          <w:shd w:val="clear" w:color="auto" w:fill="FFFFFF"/>
        </w:rPr>
        <w:t xml:space="preserve">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A968A2" w:rsidRPr="00A968A2">
        <w:rPr>
          <w:color w:val="auto"/>
          <w:sz w:val="28"/>
          <w:szCs w:val="28"/>
          <w:shd w:val="clear" w:color="auto" w:fill="FFFFFF"/>
        </w:rPr>
        <w:t>ГрК</w:t>
      </w:r>
      <w:proofErr w:type="spellEnd"/>
      <w:r w:rsidR="00A968A2" w:rsidRPr="00A968A2">
        <w:rPr>
          <w:color w:val="auto"/>
          <w:sz w:val="28"/>
          <w:szCs w:val="28"/>
          <w:shd w:val="clear" w:color="auto" w:fill="FFFFFF"/>
        </w:rPr>
        <w:t xml:space="preserve"> РФ, другими федеральными законами и действующим на дату поступления уведомления о планируемом строительстве, а также</w:t>
      </w:r>
      <w:proofErr w:type="gramEnd"/>
      <w:r w:rsidR="00A968A2" w:rsidRPr="00A968A2">
        <w:rPr>
          <w:color w:val="auto"/>
          <w:sz w:val="28"/>
          <w:szCs w:val="28"/>
          <w:shd w:val="clear" w:color="auto" w:fill="FFFFFF"/>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7101CB" w:rsidRPr="00A968A2">
        <w:rPr>
          <w:color w:val="auto"/>
          <w:sz w:val="28"/>
          <w:szCs w:val="28"/>
        </w:rPr>
        <w:t>;</w:t>
      </w:r>
    </w:p>
    <w:p w:rsidR="007101CB" w:rsidRDefault="00656570" w:rsidP="00B03ACB">
      <w:pPr>
        <w:ind w:firstLine="709"/>
        <w:jc w:val="both"/>
        <w:rPr>
          <w:sz w:val="28"/>
          <w:szCs w:val="28"/>
        </w:rPr>
      </w:pPr>
      <w:r w:rsidRPr="002B5739">
        <w:rPr>
          <w:sz w:val="28"/>
          <w:szCs w:val="28"/>
        </w:rPr>
        <w:t xml:space="preserve">2) </w:t>
      </w:r>
      <w:r w:rsidR="009F0C47" w:rsidRPr="002B5739">
        <w:rPr>
          <w:sz w:val="28"/>
          <w:szCs w:val="28"/>
        </w:rPr>
        <w:t>выдает уведомление о соответствии планируемом строительстве</w:t>
      </w:r>
      <w:r w:rsidR="002B5739">
        <w:rPr>
          <w:sz w:val="28"/>
          <w:szCs w:val="28"/>
        </w:rPr>
        <w:t>.</w:t>
      </w:r>
    </w:p>
    <w:p w:rsidR="00B8229A" w:rsidRPr="001C0542" w:rsidRDefault="00263746" w:rsidP="00B8229A">
      <w:pPr>
        <w:widowControl w:val="0"/>
        <w:suppressAutoHyphens/>
        <w:autoSpaceDE w:val="0"/>
        <w:autoSpaceDN w:val="0"/>
        <w:adjustRightInd w:val="0"/>
        <w:ind w:firstLine="709"/>
        <w:jc w:val="both"/>
        <w:rPr>
          <w:sz w:val="28"/>
          <w:szCs w:val="28"/>
        </w:rPr>
      </w:pPr>
      <w:r>
        <w:rPr>
          <w:sz w:val="28"/>
          <w:szCs w:val="28"/>
        </w:rPr>
        <w:t>41</w:t>
      </w:r>
      <w:r w:rsidR="004571FD">
        <w:rPr>
          <w:sz w:val="28"/>
          <w:szCs w:val="28"/>
        </w:rPr>
        <w:t xml:space="preserve">. </w:t>
      </w:r>
      <w:r w:rsidR="00B8229A" w:rsidRPr="001C0542">
        <w:rPr>
          <w:sz w:val="28"/>
          <w:szCs w:val="28"/>
        </w:rPr>
        <w:t>В случае непредставления заявителем документов, которые заявитель вправе представить по собственной инициативе (пункт</w:t>
      </w:r>
      <w:r>
        <w:rPr>
          <w:sz w:val="28"/>
          <w:szCs w:val="28"/>
        </w:rPr>
        <w:t xml:space="preserve"> 17</w:t>
      </w:r>
      <w:r w:rsidR="00B8229A">
        <w:rPr>
          <w:sz w:val="28"/>
          <w:szCs w:val="28"/>
        </w:rPr>
        <w:t xml:space="preserve"> </w:t>
      </w:r>
      <w:r w:rsidR="00B8229A" w:rsidRPr="001C0542">
        <w:rPr>
          <w:sz w:val="28"/>
          <w:szCs w:val="28"/>
        </w:rPr>
        <w:t xml:space="preserve">настоящего административного регламента), </w:t>
      </w:r>
      <w:r w:rsidR="00B8229A">
        <w:rPr>
          <w:sz w:val="28"/>
          <w:szCs w:val="28"/>
        </w:rPr>
        <w:t xml:space="preserve">муниципальный служащий, </w:t>
      </w:r>
      <w:r w:rsidR="00B8229A" w:rsidRPr="001C0542">
        <w:rPr>
          <w:sz w:val="28"/>
          <w:szCs w:val="28"/>
        </w:rPr>
        <w:t xml:space="preserve">ответственный </w:t>
      </w:r>
      <w:r w:rsidR="00B8229A">
        <w:rPr>
          <w:sz w:val="28"/>
          <w:szCs w:val="28"/>
        </w:rPr>
        <w:t>за работу с документами</w:t>
      </w:r>
      <w:r w:rsidR="00B8229A" w:rsidRPr="001C0542">
        <w:rPr>
          <w:sz w:val="28"/>
          <w:szCs w:val="28"/>
        </w:rPr>
        <w:t xml:space="preserve"> направляет межведом</w:t>
      </w:r>
      <w:r w:rsidR="00B8229A">
        <w:rPr>
          <w:sz w:val="28"/>
          <w:szCs w:val="28"/>
        </w:rPr>
        <w:t>ственные информационные запросы.</w:t>
      </w:r>
    </w:p>
    <w:p w:rsidR="00B8229A" w:rsidRPr="00A654C3" w:rsidRDefault="00B8229A" w:rsidP="00B8229A">
      <w:pPr>
        <w:pStyle w:val="a9"/>
        <w:ind w:firstLine="709"/>
        <w:jc w:val="both"/>
        <w:rPr>
          <w:b w:val="0"/>
          <w:bCs w:val="0"/>
          <w:sz w:val="28"/>
          <w:szCs w:val="28"/>
        </w:rPr>
      </w:pPr>
      <w:r w:rsidRPr="00A654C3">
        <w:rPr>
          <w:b w:val="0"/>
          <w:bCs w:val="0"/>
          <w:sz w:val="28"/>
          <w:szCs w:val="28"/>
        </w:rPr>
        <w:t>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7D1D79" w:rsidRDefault="00263746" w:rsidP="007101CB">
      <w:pPr>
        <w:pStyle w:val="Default"/>
        <w:ind w:firstLine="709"/>
        <w:jc w:val="both"/>
        <w:rPr>
          <w:sz w:val="28"/>
          <w:szCs w:val="28"/>
        </w:rPr>
      </w:pPr>
      <w:r>
        <w:rPr>
          <w:sz w:val="28"/>
          <w:szCs w:val="28"/>
        </w:rPr>
        <w:lastRenderedPageBreak/>
        <w:t>42</w:t>
      </w:r>
      <w:r w:rsidR="007101CB">
        <w:rPr>
          <w:sz w:val="28"/>
          <w:szCs w:val="28"/>
        </w:rPr>
        <w:t xml:space="preserve">. </w:t>
      </w:r>
      <w:r w:rsidR="007101CB" w:rsidRPr="007101CB">
        <w:rPr>
          <w:sz w:val="28"/>
          <w:szCs w:val="28"/>
        </w:rPr>
        <w:t xml:space="preserve">Муниципальный служащий, </w:t>
      </w:r>
      <w:r w:rsidR="00A279E1" w:rsidRPr="001C0542">
        <w:rPr>
          <w:sz w:val="28"/>
          <w:szCs w:val="28"/>
        </w:rPr>
        <w:t xml:space="preserve">ответственный </w:t>
      </w:r>
      <w:r w:rsidR="00A279E1">
        <w:rPr>
          <w:sz w:val="28"/>
          <w:szCs w:val="28"/>
        </w:rPr>
        <w:t>за работу с документами</w:t>
      </w:r>
      <w:r w:rsidR="007101CB" w:rsidRPr="007101CB">
        <w:rPr>
          <w:sz w:val="28"/>
          <w:szCs w:val="28"/>
        </w:rPr>
        <w:t xml:space="preserve"> подготавливает</w:t>
      </w:r>
      <w:r w:rsidR="007D1D79">
        <w:rPr>
          <w:sz w:val="28"/>
          <w:szCs w:val="28"/>
        </w:rPr>
        <w:t>:</w:t>
      </w:r>
    </w:p>
    <w:p w:rsidR="00A548D3" w:rsidRPr="005F1E7E" w:rsidRDefault="00A548D3" w:rsidP="007101CB">
      <w:pPr>
        <w:pStyle w:val="Default"/>
        <w:ind w:firstLine="709"/>
        <w:jc w:val="both"/>
        <w:rPr>
          <w:sz w:val="28"/>
          <w:szCs w:val="28"/>
        </w:rPr>
      </w:pPr>
      <w:proofErr w:type="gramStart"/>
      <w:r w:rsidRPr="005F1E7E">
        <w:rPr>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5F1E7E">
        <w:rPr>
          <w:sz w:val="28"/>
          <w:szCs w:val="28"/>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548D3" w:rsidRDefault="00A548D3" w:rsidP="007101CB">
      <w:pPr>
        <w:pStyle w:val="Default"/>
        <w:ind w:firstLine="709"/>
        <w:jc w:val="both"/>
        <w:rPr>
          <w:sz w:val="28"/>
          <w:szCs w:val="28"/>
        </w:rPr>
      </w:pPr>
      <w:proofErr w:type="gramStart"/>
      <w:r w:rsidRPr="005F1E7E">
        <w:rPr>
          <w:sz w:val="28"/>
          <w:szCs w:val="28"/>
        </w:rPr>
        <w:t>уведомление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об изменении параметров планируемого строительства или реконструкции объекта индивидуального жилищного</w:t>
      </w:r>
      <w:proofErr w:type="gramEnd"/>
      <w:r w:rsidRPr="005F1E7E">
        <w:rPr>
          <w:sz w:val="28"/>
          <w:szCs w:val="28"/>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101CB" w:rsidRPr="007101CB" w:rsidRDefault="00263746" w:rsidP="00D07785">
      <w:pPr>
        <w:pStyle w:val="Default"/>
        <w:ind w:firstLine="709"/>
        <w:jc w:val="both"/>
        <w:rPr>
          <w:sz w:val="28"/>
          <w:szCs w:val="28"/>
        </w:rPr>
      </w:pPr>
      <w:r>
        <w:rPr>
          <w:sz w:val="28"/>
          <w:szCs w:val="28"/>
        </w:rPr>
        <w:t>43</w:t>
      </w:r>
      <w:r w:rsidR="007101CB" w:rsidRPr="007101CB">
        <w:rPr>
          <w:sz w:val="28"/>
          <w:szCs w:val="28"/>
        </w:rPr>
        <w:t xml:space="preserve">. </w:t>
      </w:r>
      <w:r w:rsidR="007101CB" w:rsidRPr="007D1D79">
        <w:rPr>
          <w:sz w:val="28"/>
          <w:szCs w:val="28"/>
        </w:rPr>
        <w:t>Уведомление о несоответствии</w:t>
      </w:r>
      <w:r w:rsidR="005E2672" w:rsidRPr="007D1D79">
        <w:rPr>
          <w:sz w:val="28"/>
          <w:szCs w:val="28"/>
        </w:rPr>
        <w:t xml:space="preserve"> указанных в уведомлении о планируемом</w:t>
      </w:r>
      <w:r w:rsidR="005E2672">
        <w:rPr>
          <w:sz w:val="28"/>
          <w:szCs w:val="28"/>
        </w:rPr>
        <w:t xml:space="preserve"> строительстве параметров объекта</w:t>
      </w:r>
      <w:r w:rsidR="007101CB" w:rsidRPr="007101CB">
        <w:rPr>
          <w:sz w:val="28"/>
          <w:szCs w:val="28"/>
        </w:rPr>
        <w:t xml:space="preserve"> индивидуального жилищного строительства или садового дома </w:t>
      </w:r>
      <w:r w:rsidR="005E2672">
        <w:rPr>
          <w:sz w:val="28"/>
          <w:szCs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571FD">
        <w:rPr>
          <w:sz w:val="28"/>
          <w:szCs w:val="28"/>
        </w:rPr>
        <w:t xml:space="preserve"> </w:t>
      </w:r>
      <w:r w:rsidR="007101CB" w:rsidRPr="007101CB">
        <w:rPr>
          <w:sz w:val="28"/>
          <w:szCs w:val="28"/>
        </w:rPr>
        <w:t xml:space="preserve">направляется только в следующих случаях: </w:t>
      </w:r>
    </w:p>
    <w:p w:rsidR="004571FD" w:rsidRPr="004571FD" w:rsidRDefault="004571FD" w:rsidP="00D07785">
      <w:pPr>
        <w:shd w:val="clear" w:color="auto" w:fill="FFFFFF"/>
        <w:spacing w:line="290" w:lineRule="atLeast"/>
        <w:ind w:firstLine="709"/>
        <w:jc w:val="both"/>
        <w:rPr>
          <w:sz w:val="28"/>
          <w:szCs w:val="28"/>
        </w:rPr>
      </w:pPr>
      <w:proofErr w:type="gramStart"/>
      <w:r w:rsidRPr="004571FD">
        <w:rPr>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sz w:val="28"/>
          <w:szCs w:val="28"/>
        </w:rPr>
        <w:t>ГрК</w:t>
      </w:r>
      <w:proofErr w:type="spellEnd"/>
      <w:r>
        <w:rPr>
          <w:sz w:val="28"/>
          <w:szCs w:val="28"/>
        </w:rPr>
        <w:t xml:space="preserve"> РФ</w:t>
      </w:r>
      <w:r w:rsidRPr="004571FD">
        <w:rPr>
          <w:sz w:val="28"/>
          <w:szCs w:val="28"/>
        </w:rPr>
        <w:t>, другими федеральными законами и действующим на дату поступления уведомления о планируемом строительстве;</w:t>
      </w:r>
      <w:proofErr w:type="gramEnd"/>
    </w:p>
    <w:p w:rsidR="004571FD" w:rsidRPr="004571FD" w:rsidRDefault="004571FD" w:rsidP="00D07785">
      <w:pPr>
        <w:shd w:val="clear" w:color="auto" w:fill="FFFFFF"/>
        <w:spacing w:line="290" w:lineRule="atLeast"/>
        <w:ind w:firstLine="709"/>
        <w:jc w:val="both"/>
        <w:rPr>
          <w:sz w:val="28"/>
          <w:szCs w:val="28"/>
        </w:rPr>
      </w:pPr>
      <w:bookmarkStart w:id="1" w:name="dst2609"/>
      <w:bookmarkEnd w:id="1"/>
      <w:r w:rsidRPr="004571FD">
        <w:rPr>
          <w:sz w:val="28"/>
          <w:szCs w:val="28"/>
        </w:rPr>
        <w:t xml:space="preserve">2) размещение </w:t>
      </w:r>
      <w:proofErr w:type="gramStart"/>
      <w:r w:rsidRPr="004571FD">
        <w:rPr>
          <w:sz w:val="28"/>
          <w:szCs w:val="28"/>
        </w:rPr>
        <w:t>указанных</w:t>
      </w:r>
      <w:proofErr w:type="gramEnd"/>
      <w:r w:rsidRPr="004571FD">
        <w:rPr>
          <w:sz w:val="28"/>
          <w:szCs w:val="28"/>
        </w:rPr>
        <w:t xml:space="preserve"> в уведомлении о планируемом строительстве объекта индивидуального жилищного строительства или садового дома не </w:t>
      </w:r>
      <w:r w:rsidRPr="004571FD">
        <w:rPr>
          <w:sz w:val="28"/>
          <w:szCs w:val="28"/>
        </w:rPr>
        <w:lastRenderedPageBreak/>
        <w:t>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571FD" w:rsidRPr="00973B35" w:rsidRDefault="004571FD" w:rsidP="00D07785">
      <w:pPr>
        <w:shd w:val="clear" w:color="auto" w:fill="FFFFFF"/>
        <w:spacing w:line="290" w:lineRule="atLeast"/>
        <w:ind w:firstLine="709"/>
        <w:jc w:val="both"/>
        <w:rPr>
          <w:sz w:val="28"/>
          <w:szCs w:val="28"/>
        </w:rPr>
      </w:pPr>
      <w:bookmarkStart w:id="2" w:name="dst2610"/>
      <w:bookmarkEnd w:id="2"/>
      <w:r w:rsidRPr="004571FD">
        <w:rPr>
          <w:sz w:val="28"/>
          <w:szCs w:val="28"/>
        </w:rPr>
        <w:t>3) уведомление о планируемом строительстве подано или направлено лицом, не являющимся застройщиком в связи с отсутствием у</w:t>
      </w:r>
      <w:r w:rsidR="00E13EDD">
        <w:rPr>
          <w:sz w:val="28"/>
          <w:szCs w:val="28"/>
        </w:rPr>
        <w:t xml:space="preserve"> него прав на земельный участок.</w:t>
      </w:r>
    </w:p>
    <w:p w:rsidR="00DD1146" w:rsidRDefault="00D07785" w:rsidP="00D07785">
      <w:pPr>
        <w:shd w:val="clear" w:color="auto" w:fill="FFFFFF"/>
        <w:ind w:firstLine="709"/>
        <w:jc w:val="both"/>
        <w:rPr>
          <w:sz w:val="28"/>
          <w:szCs w:val="28"/>
          <w:shd w:val="clear" w:color="auto" w:fill="FFFFFF"/>
        </w:rPr>
      </w:pPr>
      <w:bookmarkStart w:id="3" w:name="dst2611"/>
      <w:bookmarkEnd w:id="3"/>
      <w:r>
        <w:rPr>
          <w:sz w:val="28"/>
          <w:szCs w:val="28"/>
        </w:rPr>
        <w:t>44.</w:t>
      </w:r>
      <w:r w:rsidRPr="00D07785">
        <w:rPr>
          <w:sz w:val="28"/>
          <w:szCs w:val="28"/>
        </w:rPr>
        <w:t xml:space="preserve"> </w:t>
      </w:r>
      <w:proofErr w:type="gramStart"/>
      <w:r w:rsidRPr="00D07785">
        <w:rPr>
          <w:sz w:val="28"/>
          <w:szCs w:val="28"/>
          <w:shd w:val="clear" w:color="auto" w:fill="FFFFFF"/>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D07785">
        <w:rPr>
          <w:sz w:val="28"/>
          <w:szCs w:val="28"/>
          <w:shd w:val="clear" w:color="auto" w:fill="FFFFFF"/>
        </w:rPr>
        <w:t xml:space="preserve"> </w:t>
      </w:r>
      <w:proofErr w:type="gramStart"/>
      <w:r w:rsidRPr="00D07785">
        <w:rPr>
          <w:sz w:val="28"/>
          <w:szCs w:val="28"/>
          <w:shd w:val="clear" w:color="auto" w:fill="FFFFFF"/>
        </w:rPr>
        <w:t xml:space="preserve">планировке территории, или обязательных требований к параметрам объектов капитального строительства, которые установлены </w:t>
      </w:r>
      <w:proofErr w:type="spellStart"/>
      <w:r w:rsidRPr="00D07785">
        <w:rPr>
          <w:sz w:val="28"/>
          <w:szCs w:val="28"/>
          <w:shd w:val="clear" w:color="auto" w:fill="FFFFFF"/>
        </w:rPr>
        <w:t>ГрК</w:t>
      </w:r>
      <w:proofErr w:type="spellEnd"/>
      <w:r w:rsidRPr="00D07785">
        <w:rPr>
          <w:sz w:val="28"/>
          <w:szCs w:val="28"/>
          <w:shd w:val="clear" w:color="auto" w:fill="FFFFFF"/>
        </w:rPr>
        <w:t xml:space="preserve">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Pr="00D07785">
        <w:rPr>
          <w:sz w:val="28"/>
          <w:szCs w:val="28"/>
          <w:shd w:val="clear" w:color="auto" w:fill="FFFFFF"/>
        </w:rPr>
        <w:t xml:space="preserve"> </w:t>
      </w:r>
      <w:proofErr w:type="gramStart"/>
      <w:r w:rsidRPr="00D07785">
        <w:rPr>
          <w:sz w:val="28"/>
          <w:szCs w:val="28"/>
          <w:shd w:val="clear" w:color="auto" w:fill="FFFFFF"/>
        </w:rPr>
        <w:t xml:space="preserve">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A548D3" w:rsidRPr="004571FD" w:rsidRDefault="00A548D3" w:rsidP="0000286A">
      <w:pPr>
        <w:ind w:firstLine="709"/>
        <w:jc w:val="both"/>
        <w:rPr>
          <w:sz w:val="28"/>
          <w:szCs w:val="28"/>
        </w:rPr>
      </w:pPr>
      <w:r w:rsidRPr="0000286A">
        <w:rPr>
          <w:sz w:val="28"/>
          <w:szCs w:val="28"/>
          <w:shd w:val="clear" w:color="auto" w:fill="FFFFFF"/>
        </w:rPr>
        <w:t xml:space="preserve">45. Рассмотрение уведомления </w:t>
      </w:r>
      <w:r w:rsidR="005F1E7E" w:rsidRPr="0000286A">
        <w:rPr>
          <w:sz w:val="28"/>
          <w:szCs w:val="28"/>
          <w:shd w:val="clear" w:color="auto" w:fill="FFFFFF"/>
        </w:rPr>
        <w:t xml:space="preserve">о несоответствии указанных в уведомление </w:t>
      </w:r>
      <w:r w:rsidRPr="0000286A">
        <w:rPr>
          <w:sz w:val="28"/>
          <w:szCs w:val="28"/>
          <w:shd w:val="clear" w:color="auto" w:fill="FFFFFF"/>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FD0F1C" w:rsidRPr="0000286A">
        <w:rPr>
          <w:sz w:val="28"/>
          <w:szCs w:val="28"/>
          <w:shd w:val="clear" w:color="auto" w:fill="FFFFFF"/>
        </w:rPr>
        <w:t>осуществляется в соответствии с пунктами 43-44</w:t>
      </w:r>
      <w:r w:rsidR="005F1E7E" w:rsidRPr="0000286A">
        <w:rPr>
          <w:sz w:val="28"/>
          <w:szCs w:val="28"/>
          <w:shd w:val="clear" w:color="auto" w:fill="FFFFFF"/>
        </w:rPr>
        <w:t>.</w:t>
      </w:r>
    </w:p>
    <w:p w:rsidR="007101CB" w:rsidRPr="007101CB" w:rsidRDefault="004571FD" w:rsidP="007101CB">
      <w:pPr>
        <w:widowControl w:val="0"/>
        <w:suppressAutoHyphens/>
        <w:autoSpaceDE w:val="0"/>
        <w:autoSpaceDN w:val="0"/>
        <w:adjustRightInd w:val="0"/>
        <w:ind w:firstLine="709"/>
        <w:jc w:val="both"/>
        <w:rPr>
          <w:sz w:val="28"/>
          <w:szCs w:val="28"/>
        </w:rPr>
      </w:pPr>
      <w:r>
        <w:rPr>
          <w:sz w:val="28"/>
          <w:szCs w:val="28"/>
        </w:rPr>
        <w:t>4</w:t>
      </w:r>
      <w:r w:rsidR="00263746">
        <w:rPr>
          <w:sz w:val="28"/>
          <w:szCs w:val="28"/>
        </w:rPr>
        <w:t>6</w:t>
      </w:r>
      <w:r w:rsidR="007101CB" w:rsidRPr="007101CB">
        <w:rPr>
          <w:sz w:val="28"/>
          <w:szCs w:val="28"/>
        </w:rPr>
        <w:t>. Документы, указанные в пункте</w:t>
      </w:r>
      <w:r w:rsidR="003705B6">
        <w:rPr>
          <w:sz w:val="28"/>
          <w:szCs w:val="28"/>
        </w:rPr>
        <w:t xml:space="preserve"> </w:t>
      </w:r>
      <w:r w:rsidR="00263746">
        <w:rPr>
          <w:sz w:val="28"/>
          <w:szCs w:val="28"/>
        </w:rPr>
        <w:t>42</w:t>
      </w:r>
      <w:r w:rsidR="007101CB" w:rsidRPr="007101CB">
        <w:rPr>
          <w:sz w:val="28"/>
          <w:szCs w:val="28"/>
        </w:rPr>
        <w:t xml:space="preserve"> настоящего административного регламента подписываются главой администрации и передаются муниципальному служащему администрации, ответственному за прием документов, в срок, предус</w:t>
      </w:r>
      <w:r w:rsidR="003705B6">
        <w:rPr>
          <w:sz w:val="28"/>
          <w:szCs w:val="28"/>
        </w:rPr>
        <w:t>мотренный подпунк</w:t>
      </w:r>
      <w:r w:rsidR="00263746">
        <w:rPr>
          <w:sz w:val="28"/>
          <w:szCs w:val="28"/>
        </w:rPr>
        <w:t>том 3 пункта 25</w:t>
      </w:r>
      <w:r w:rsidR="007101CB" w:rsidRPr="007101CB">
        <w:rPr>
          <w:sz w:val="28"/>
          <w:szCs w:val="28"/>
        </w:rPr>
        <w:t xml:space="preserve"> настоящего административного регламента.</w:t>
      </w:r>
    </w:p>
    <w:p w:rsidR="00EF39A3" w:rsidRDefault="00EF39A3" w:rsidP="00EF39A3">
      <w:pPr>
        <w:widowControl w:val="0"/>
        <w:suppressAutoHyphens/>
        <w:autoSpaceDE w:val="0"/>
        <w:autoSpaceDN w:val="0"/>
        <w:adjustRightInd w:val="0"/>
        <w:jc w:val="center"/>
        <w:rPr>
          <w:b/>
          <w:bCs/>
          <w:sz w:val="28"/>
          <w:szCs w:val="28"/>
        </w:rPr>
      </w:pPr>
    </w:p>
    <w:p w:rsidR="00EF39A3" w:rsidRPr="001C0542" w:rsidRDefault="00EF39A3" w:rsidP="00251CF2">
      <w:pPr>
        <w:widowControl w:val="0"/>
        <w:numPr>
          <w:ilvl w:val="0"/>
          <w:numId w:val="18"/>
        </w:numPr>
        <w:tabs>
          <w:tab w:val="clear" w:pos="0"/>
        </w:tabs>
        <w:suppressAutoHyphens/>
        <w:autoSpaceDE w:val="0"/>
        <w:autoSpaceDN w:val="0"/>
        <w:adjustRightInd w:val="0"/>
        <w:jc w:val="center"/>
        <w:rPr>
          <w:b/>
          <w:bCs/>
          <w:sz w:val="28"/>
          <w:szCs w:val="28"/>
        </w:rPr>
      </w:pPr>
      <w:r w:rsidRPr="001C0542">
        <w:rPr>
          <w:b/>
          <w:bCs/>
          <w:sz w:val="28"/>
          <w:szCs w:val="28"/>
        </w:rPr>
        <w:t>3.3. Выдача заявителю результата предоставления</w:t>
      </w:r>
      <w:r w:rsidR="00251CF2">
        <w:rPr>
          <w:b/>
          <w:bCs/>
          <w:sz w:val="28"/>
          <w:szCs w:val="28"/>
        </w:rPr>
        <w:t xml:space="preserve"> </w:t>
      </w:r>
      <w:r w:rsidRPr="001C0542">
        <w:rPr>
          <w:b/>
          <w:bCs/>
          <w:sz w:val="28"/>
          <w:szCs w:val="28"/>
        </w:rPr>
        <w:t>муниципальной услуги</w:t>
      </w:r>
    </w:p>
    <w:p w:rsidR="00EF39A3" w:rsidRPr="001C0542" w:rsidRDefault="00EF39A3" w:rsidP="00EF39A3">
      <w:pPr>
        <w:widowControl w:val="0"/>
        <w:numPr>
          <w:ilvl w:val="0"/>
          <w:numId w:val="18"/>
        </w:numPr>
        <w:tabs>
          <w:tab w:val="clear" w:pos="0"/>
        </w:tabs>
        <w:suppressAutoHyphens/>
        <w:autoSpaceDE w:val="0"/>
        <w:autoSpaceDN w:val="0"/>
        <w:adjustRightInd w:val="0"/>
        <w:rPr>
          <w:sz w:val="28"/>
          <w:szCs w:val="28"/>
        </w:rPr>
      </w:pPr>
    </w:p>
    <w:p w:rsidR="00EF39A3" w:rsidRPr="00EC6D8E" w:rsidRDefault="00263746" w:rsidP="00EF39A3">
      <w:pPr>
        <w:widowControl w:val="0"/>
        <w:numPr>
          <w:ilvl w:val="0"/>
          <w:numId w:val="18"/>
        </w:numPr>
        <w:tabs>
          <w:tab w:val="clear" w:pos="0"/>
        </w:tabs>
        <w:suppressAutoHyphens/>
        <w:autoSpaceDE w:val="0"/>
        <w:autoSpaceDN w:val="0"/>
        <w:adjustRightInd w:val="0"/>
        <w:ind w:firstLine="709"/>
        <w:jc w:val="both"/>
        <w:rPr>
          <w:b/>
          <w:bCs/>
          <w:sz w:val="28"/>
          <w:szCs w:val="28"/>
        </w:rPr>
      </w:pPr>
      <w:r>
        <w:rPr>
          <w:sz w:val="28"/>
          <w:szCs w:val="28"/>
        </w:rPr>
        <w:lastRenderedPageBreak/>
        <w:t>47</w:t>
      </w:r>
      <w:r w:rsidR="00EF39A3" w:rsidRPr="001C0542">
        <w:rPr>
          <w:sz w:val="28"/>
          <w:szCs w:val="28"/>
        </w:rPr>
        <w:t>. Основанием для начала выполнения административной процедуры является подготовка и подписание документов, предусмотренных пунктом</w:t>
      </w:r>
      <w:r w:rsidR="003705B6">
        <w:rPr>
          <w:sz w:val="28"/>
          <w:szCs w:val="28"/>
        </w:rPr>
        <w:t xml:space="preserve"> </w:t>
      </w:r>
      <w:r>
        <w:rPr>
          <w:sz w:val="28"/>
          <w:szCs w:val="28"/>
        </w:rPr>
        <w:t>42</w:t>
      </w:r>
      <w:r w:rsidR="00EF39A3" w:rsidRPr="001C0542">
        <w:rPr>
          <w:sz w:val="28"/>
          <w:szCs w:val="28"/>
        </w:rPr>
        <w:t xml:space="preserve"> настоящего административного регламента (далее – результат предоставления муниципальной услуги).</w:t>
      </w:r>
    </w:p>
    <w:p w:rsidR="00EF39A3" w:rsidRPr="00EC6D8E" w:rsidRDefault="00EF39A3" w:rsidP="00EF39A3">
      <w:pPr>
        <w:widowControl w:val="0"/>
        <w:suppressAutoHyphens/>
        <w:autoSpaceDE w:val="0"/>
        <w:autoSpaceDN w:val="0"/>
        <w:adjustRightInd w:val="0"/>
        <w:ind w:firstLine="709"/>
        <w:jc w:val="both"/>
        <w:rPr>
          <w:bCs/>
          <w:sz w:val="28"/>
          <w:szCs w:val="28"/>
        </w:rPr>
      </w:pPr>
      <w:r w:rsidRPr="00EC6D8E">
        <w:rPr>
          <w:bCs/>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EF39A3" w:rsidRPr="00EC6D8E" w:rsidRDefault="00EF39A3" w:rsidP="00EF39A3">
      <w:pPr>
        <w:widowControl w:val="0"/>
        <w:suppressAutoHyphens/>
        <w:autoSpaceDE w:val="0"/>
        <w:autoSpaceDN w:val="0"/>
        <w:adjustRightInd w:val="0"/>
        <w:ind w:firstLine="709"/>
        <w:jc w:val="both"/>
        <w:rPr>
          <w:bCs/>
          <w:sz w:val="28"/>
          <w:szCs w:val="28"/>
        </w:rPr>
      </w:pPr>
      <w:r w:rsidRPr="00EC6D8E">
        <w:rPr>
          <w:bCs/>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EF39A3" w:rsidRPr="00EC6D8E" w:rsidRDefault="00EF39A3" w:rsidP="00EF39A3">
      <w:pPr>
        <w:widowControl w:val="0"/>
        <w:suppressAutoHyphens/>
        <w:autoSpaceDE w:val="0"/>
        <w:autoSpaceDN w:val="0"/>
        <w:adjustRightInd w:val="0"/>
        <w:ind w:firstLine="709"/>
        <w:jc w:val="both"/>
        <w:rPr>
          <w:bCs/>
          <w:sz w:val="28"/>
          <w:szCs w:val="28"/>
        </w:rPr>
      </w:pPr>
      <w:r w:rsidRPr="00EC6D8E">
        <w:rPr>
          <w:bCs/>
          <w:sz w:val="28"/>
          <w:szCs w:val="28"/>
        </w:rPr>
        <w:t>документа на бумажном носителе, подтверждающего содержание электронного документа, направленного администрацией, в МФЦ.</w:t>
      </w:r>
    </w:p>
    <w:p w:rsidR="00EF39A3" w:rsidRPr="00EC6D8E" w:rsidRDefault="00EF39A3" w:rsidP="00EF39A3">
      <w:pPr>
        <w:widowControl w:val="0"/>
        <w:suppressAutoHyphens/>
        <w:autoSpaceDE w:val="0"/>
        <w:autoSpaceDN w:val="0"/>
        <w:adjustRightInd w:val="0"/>
        <w:ind w:firstLine="709"/>
        <w:jc w:val="both"/>
        <w:rPr>
          <w:bCs/>
          <w:sz w:val="28"/>
          <w:szCs w:val="28"/>
        </w:rPr>
      </w:pPr>
      <w:r w:rsidRPr="00586C15">
        <w:rPr>
          <w:bCs/>
          <w:sz w:val="28"/>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w:t>
      </w:r>
      <w:r w:rsidR="00996AEA" w:rsidRPr="00586C15">
        <w:rPr>
          <w:bCs/>
          <w:sz w:val="28"/>
          <w:szCs w:val="28"/>
        </w:rPr>
        <w:t xml:space="preserve"> </w:t>
      </w:r>
      <w:r w:rsidR="00263746" w:rsidRPr="00586C15">
        <w:rPr>
          <w:bCs/>
          <w:sz w:val="28"/>
          <w:szCs w:val="28"/>
        </w:rPr>
        <w:t>десяти</w:t>
      </w:r>
      <w:r w:rsidR="00996AEA" w:rsidRPr="00586C15">
        <w:rPr>
          <w:bCs/>
          <w:sz w:val="28"/>
          <w:szCs w:val="28"/>
        </w:rPr>
        <w:t xml:space="preserve"> лет</w:t>
      </w:r>
      <w:r w:rsidRPr="00586C15">
        <w:rPr>
          <w:bCs/>
          <w:sz w:val="28"/>
          <w:szCs w:val="28"/>
        </w:rPr>
        <w:t>.</w:t>
      </w:r>
    </w:p>
    <w:p w:rsidR="00EF39A3" w:rsidRPr="00F51A61" w:rsidRDefault="00263746" w:rsidP="00EF39A3">
      <w:pPr>
        <w:widowControl w:val="0"/>
        <w:numPr>
          <w:ilvl w:val="0"/>
          <w:numId w:val="18"/>
        </w:numPr>
        <w:tabs>
          <w:tab w:val="left" w:pos="0"/>
        </w:tabs>
        <w:suppressAutoHyphens/>
        <w:autoSpaceDE w:val="0"/>
        <w:autoSpaceDN w:val="0"/>
        <w:adjustRightInd w:val="0"/>
        <w:ind w:firstLine="709"/>
        <w:jc w:val="both"/>
        <w:rPr>
          <w:sz w:val="28"/>
          <w:szCs w:val="28"/>
        </w:rPr>
      </w:pPr>
      <w:r>
        <w:rPr>
          <w:sz w:val="28"/>
          <w:szCs w:val="28"/>
        </w:rPr>
        <w:t>48</w:t>
      </w:r>
      <w:r w:rsidR="00EF39A3" w:rsidRPr="001C0542">
        <w:rPr>
          <w:sz w:val="28"/>
          <w:szCs w:val="28"/>
        </w:rPr>
        <w:t>.</w:t>
      </w:r>
      <w:r w:rsidR="00EF39A3">
        <w:rPr>
          <w:sz w:val="28"/>
          <w:szCs w:val="28"/>
        </w:rPr>
        <w:t xml:space="preserve"> Муниципальный служащий, ответственный за прием документов, в срок, предус</w:t>
      </w:r>
      <w:r w:rsidR="004D3D5D">
        <w:rPr>
          <w:sz w:val="28"/>
          <w:szCs w:val="28"/>
        </w:rPr>
        <w:t>мот</w:t>
      </w:r>
      <w:r>
        <w:rPr>
          <w:sz w:val="28"/>
          <w:szCs w:val="28"/>
        </w:rPr>
        <w:t>ренный подпунктом 3 пункта 25</w:t>
      </w:r>
      <w:r w:rsidR="00EF39A3">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EF39A3" w:rsidRPr="00A654C3" w:rsidRDefault="00EF39A3" w:rsidP="00EF39A3">
      <w:pPr>
        <w:pStyle w:val="a9"/>
        <w:ind w:firstLine="709"/>
        <w:jc w:val="both"/>
        <w:rPr>
          <w:b w:val="0"/>
          <w:bCs w:val="0"/>
          <w:sz w:val="28"/>
          <w:szCs w:val="28"/>
        </w:rPr>
      </w:pPr>
      <w:r w:rsidRPr="00A654C3">
        <w:rPr>
          <w:b w:val="0"/>
          <w:bCs w:val="0"/>
          <w:sz w:val="28"/>
          <w:szCs w:val="28"/>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w:t>
      </w:r>
    </w:p>
    <w:p w:rsidR="00EF39A3" w:rsidRPr="00632002" w:rsidRDefault="00EF39A3" w:rsidP="00EF39A3">
      <w:pPr>
        <w:autoSpaceDE w:val="0"/>
        <w:autoSpaceDN w:val="0"/>
        <w:adjustRightInd w:val="0"/>
        <w:ind w:firstLine="709"/>
        <w:jc w:val="both"/>
        <w:rPr>
          <w:b/>
          <w:sz w:val="28"/>
          <w:szCs w:val="28"/>
        </w:rPr>
      </w:pP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w:t>
      </w:r>
      <w:r w:rsidRPr="00EB74F2">
        <w:rPr>
          <w:sz w:val="25"/>
          <w:szCs w:val="25"/>
        </w:rPr>
        <w:t xml:space="preserve"> </w:t>
      </w:r>
      <w:r w:rsidRPr="00632002">
        <w:rPr>
          <w:sz w:val="28"/>
          <w:szCs w:val="28"/>
        </w:rPr>
        <w:t>(функций)</w:t>
      </w:r>
      <w:r>
        <w:rPr>
          <w:sz w:val="25"/>
          <w:szCs w:val="25"/>
        </w:rPr>
        <w:t xml:space="preserve"> </w:t>
      </w:r>
      <w:r w:rsidRPr="00A13EE4">
        <w:rPr>
          <w:sz w:val="28"/>
          <w:szCs w:val="28"/>
        </w:rPr>
        <w:t xml:space="preserve">– если заявитель обратился за получением муниципальной услуги </w:t>
      </w: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F39A3" w:rsidRPr="00F51A61" w:rsidRDefault="00EF39A3" w:rsidP="00EF39A3">
      <w:pPr>
        <w:autoSpaceDE w:val="0"/>
        <w:autoSpaceDN w:val="0"/>
        <w:adjustRightInd w:val="0"/>
        <w:ind w:firstLine="709"/>
        <w:jc w:val="both"/>
        <w:rPr>
          <w:sz w:val="28"/>
          <w:szCs w:val="28"/>
        </w:rPr>
      </w:pPr>
      <w:r w:rsidRPr="002D69C0">
        <w:rPr>
          <w:sz w:val="28"/>
          <w:szCs w:val="28"/>
        </w:rPr>
        <w:t>через МФЦ – если заявитель обратился за получением муниципальной услуги через МФЦ;</w:t>
      </w:r>
    </w:p>
    <w:p w:rsidR="00EF39A3" w:rsidRDefault="00EF39A3" w:rsidP="00EF39A3">
      <w:pPr>
        <w:widowControl w:val="0"/>
        <w:numPr>
          <w:ilvl w:val="0"/>
          <w:numId w:val="18"/>
        </w:numPr>
        <w:tabs>
          <w:tab w:val="clear" w:pos="0"/>
        </w:tabs>
        <w:suppressAutoHyphens/>
        <w:autoSpaceDE w:val="0"/>
        <w:autoSpaceDN w:val="0"/>
        <w:adjustRightInd w:val="0"/>
        <w:ind w:firstLine="709"/>
        <w:jc w:val="both"/>
        <w:rPr>
          <w:sz w:val="28"/>
          <w:szCs w:val="28"/>
        </w:rPr>
      </w:pPr>
      <w:r w:rsidRPr="00F51A61">
        <w:rPr>
          <w:sz w:val="28"/>
          <w:szCs w:val="28"/>
        </w:rPr>
        <w:t xml:space="preserve">любым из способов, предусмотренных абзацами первым – </w:t>
      </w:r>
      <w:r>
        <w:rPr>
          <w:sz w:val="28"/>
          <w:szCs w:val="28"/>
        </w:rPr>
        <w:t xml:space="preserve">четвертым </w:t>
      </w:r>
      <w:r w:rsidRPr="00F51A61">
        <w:rPr>
          <w:sz w:val="28"/>
          <w:szCs w:val="28"/>
        </w:rPr>
        <w:t>настоящего пункта, если заявитель указал на такой способ в запросе.</w:t>
      </w:r>
    </w:p>
    <w:p w:rsidR="00EF39A3" w:rsidRPr="001B0429" w:rsidRDefault="00EF39A3" w:rsidP="00EF39A3">
      <w:pPr>
        <w:widowControl w:val="0"/>
        <w:numPr>
          <w:ilvl w:val="0"/>
          <w:numId w:val="18"/>
        </w:numPr>
        <w:tabs>
          <w:tab w:val="clear" w:pos="0"/>
        </w:tabs>
        <w:suppressAutoHyphens/>
        <w:autoSpaceDE w:val="0"/>
        <w:autoSpaceDN w:val="0"/>
        <w:adjustRightInd w:val="0"/>
        <w:ind w:firstLine="709"/>
        <w:jc w:val="both"/>
        <w:rPr>
          <w:sz w:val="28"/>
          <w:szCs w:val="28"/>
        </w:rPr>
      </w:pPr>
      <w:r w:rsidRPr="001B0429">
        <w:rPr>
          <w:sz w:val="28"/>
          <w:szCs w:val="28"/>
        </w:rPr>
        <w:t xml:space="preserve">Если заявитель обратился за получением муниципальной услуги через </w:t>
      </w:r>
      <w:r>
        <w:rPr>
          <w:sz w:val="28"/>
          <w:szCs w:val="28"/>
        </w:rPr>
        <w:t>МФЦ</w:t>
      </w:r>
      <w:r w:rsidRPr="001B0429">
        <w:rPr>
          <w:sz w:val="28"/>
          <w:szCs w:val="28"/>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приём документов, в ср</w:t>
      </w:r>
      <w:r>
        <w:rPr>
          <w:sz w:val="28"/>
          <w:szCs w:val="28"/>
        </w:rPr>
        <w:t>ок, предус</w:t>
      </w:r>
      <w:r w:rsidR="00263746">
        <w:rPr>
          <w:sz w:val="28"/>
          <w:szCs w:val="28"/>
        </w:rPr>
        <w:t>мотренный подпунктом 3 пункта 25</w:t>
      </w:r>
      <w:r w:rsidRPr="001B0429">
        <w:rPr>
          <w:sz w:val="28"/>
          <w:szCs w:val="28"/>
        </w:rPr>
        <w:t xml:space="preserve"> настоящего административного регламента, направляет результат предоставления муниципальной услуги в </w:t>
      </w:r>
      <w:r>
        <w:rPr>
          <w:sz w:val="28"/>
          <w:szCs w:val="28"/>
        </w:rPr>
        <w:t>МФЦ</w:t>
      </w:r>
      <w:r w:rsidRPr="001B0429">
        <w:rPr>
          <w:sz w:val="28"/>
          <w:szCs w:val="28"/>
        </w:rPr>
        <w:t xml:space="preserve">. Результат предоставления муниципальной услуги вручается заявителю лично в случае его явки в </w:t>
      </w:r>
      <w:r>
        <w:rPr>
          <w:sz w:val="28"/>
          <w:szCs w:val="28"/>
        </w:rPr>
        <w:t>МФЦ</w:t>
      </w:r>
      <w:r w:rsidRPr="001B0429">
        <w:rPr>
          <w:sz w:val="28"/>
          <w:szCs w:val="28"/>
        </w:rPr>
        <w:t>. При неявке заявителя результат предоставления муниципальной услуги хранится в</w:t>
      </w:r>
      <w:r>
        <w:rPr>
          <w:sz w:val="28"/>
          <w:szCs w:val="28"/>
        </w:rPr>
        <w:t xml:space="preserve"> МФЦ</w:t>
      </w:r>
      <w:r w:rsidRPr="001B0429">
        <w:rPr>
          <w:sz w:val="28"/>
          <w:szCs w:val="28"/>
        </w:rPr>
        <w:t xml:space="preserve"> в течение </w:t>
      </w:r>
      <w:r w:rsidRPr="00E56060">
        <w:rPr>
          <w:sz w:val="28"/>
          <w:szCs w:val="28"/>
        </w:rPr>
        <w:t>30 дней</w:t>
      </w:r>
      <w:r w:rsidRPr="001B0429">
        <w:rPr>
          <w:sz w:val="28"/>
          <w:szCs w:val="28"/>
        </w:rPr>
        <w:t xml:space="preserve"> со дня поступления, после чего возвращается в администрацию.</w:t>
      </w:r>
    </w:p>
    <w:p w:rsidR="00EF39A3" w:rsidRPr="001C0542" w:rsidRDefault="00263746" w:rsidP="00EF39A3">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49</w:t>
      </w:r>
      <w:r w:rsidR="00EF39A3">
        <w:rPr>
          <w:sz w:val="28"/>
          <w:szCs w:val="28"/>
        </w:rPr>
        <w:t xml:space="preserve">. </w:t>
      </w:r>
      <w:r w:rsidR="00EF39A3" w:rsidRPr="001C0542">
        <w:rPr>
          <w:sz w:val="28"/>
          <w:szCs w:val="28"/>
        </w:rPr>
        <w:t xml:space="preserve">В случае выявления заявителем в полученных документах опечаток </w:t>
      </w:r>
      <w:r w:rsidR="00EF39A3" w:rsidRPr="001C0542">
        <w:rPr>
          <w:sz w:val="28"/>
          <w:szCs w:val="28"/>
        </w:rPr>
        <w:lastRenderedPageBreak/>
        <w:t xml:space="preserve">и (или) ошибок заявитель представляет в </w:t>
      </w:r>
      <w:r w:rsidR="00EF39A3">
        <w:rPr>
          <w:sz w:val="28"/>
          <w:szCs w:val="28"/>
        </w:rPr>
        <w:t>администрацию одним из спос</w:t>
      </w:r>
      <w:r w:rsidR="004B1630">
        <w:rPr>
          <w:sz w:val="28"/>
          <w:szCs w:val="28"/>
        </w:rPr>
        <w:t xml:space="preserve">обов, предусмотренных пунктом </w:t>
      </w:r>
      <w:r>
        <w:rPr>
          <w:sz w:val="28"/>
          <w:szCs w:val="28"/>
        </w:rPr>
        <w:t>22</w:t>
      </w:r>
      <w:r w:rsidR="00EF39A3">
        <w:rPr>
          <w:sz w:val="28"/>
          <w:szCs w:val="28"/>
        </w:rPr>
        <w:t xml:space="preserve"> настоящего административного регламента,</w:t>
      </w:r>
      <w:r w:rsidR="00EF39A3" w:rsidRPr="001C0542">
        <w:rPr>
          <w:sz w:val="28"/>
          <w:szCs w:val="28"/>
        </w:rPr>
        <w:t xml:space="preserve"> заявление в свободной форме об исправлении таких опечаток и (или) ошибок.</w:t>
      </w:r>
    </w:p>
    <w:p w:rsidR="00EF39A3" w:rsidRPr="001C0542" w:rsidRDefault="00A65587" w:rsidP="00EF39A3">
      <w:pPr>
        <w:ind w:firstLine="709"/>
        <w:jc w:val="both"/>
        <w:rPr>
          <w:sz w:val="28"/>
          <w:szCs w:val="28"/>
        </w:rPr>
      </w:pPr>
      <w:r>
        <w:rPr>
          <w:sz w:val="28"/>
          <w:szCs w:val="28"/>
        </w:rPr>
        <w:t>Муниципальный служащий, ответственный за работу с документами</w:t>
      </w:r>
      <w:r w:rsidR="00EF39A3" w:rsidRPr="001C0542">
        <w:rPr>
          <w:sz w:val="28"/>
          <w:szCs w:val="28"/>
        </w:rPr>
        <w:t xml:space="preserve"> в срок, не превышающий двух</w:t>
      </w:r>
      <w:r w:rsidR="00EF39A3">
        <w:rPr>
          <w:sz w:val="28"/>
          <w:szCs w:val="28"/>
        </w:rPr>
        <w:t xml:space="preserve"> </w:t>
      </w:r>
      <w:r w:rsidR="00EF39A3" w:rsidRPr="001C0542">
        <w:rPr>
          <w:sz w:val="28"/>
          <w:szCs w:val="28"/>
        </w:rPr>
        <w:t>рабочих дней со дня поступления соответствующего заявления, проводит проверку указанных в заявлении сведений.</w:t>
      </w:r>
    </w:p>
    <w:p w:rsidR="00EF39A3" w:rsidRDefault="00EF39A3" w:rsidP="00EF39A3">
      <w:pPr>
        <w:autoSpaceDE w:val="0"/>
        <w:autoSpaceDN w:val="0"/>
        <w:adjustRightInd w:val="0"/>
        <w:ind w:firstLine="709"/>
        <w:jc w:val="both"/>
        <w:rPr>
          <w:sz w:val="28"/>
          <w:szCs w:val="28"/>
        </w:rPr>
      </w:pPr>
      <w:r w:rsidRPr="001C0542">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Pr>
          <w:sz w:val="28"/>
          <w:szCs w:val="28"/>
        </w:rPr>
        <w:t xml:space="preserve"> </w:t>
      </w:r>
      <w:r w:rsidRPr="001C0542">
        <w:rPr>
          <w:sz w:val="28"/>
          <w:szCs w:val="28"/>
        </w:rPr>
        <w:t>не превышающий пяти</w:t>
      </w:r>
      <w:r>
        <w:rPr>
          <w:sz w:val="28"/>
          <w:szCs w:val="28"/>
        </w:rPr>
        <w:t xml:space="preserve"> </w:t>
      </w:r>
      <w:r w:rsidRPr="001C0542">
        <w:rPr>
          <w:sz w:val="28"/>
          <w:szCs w:val="28"/>
        </w:rPr>
        <w:t>рабочих дней со дня поступления соответствующего заявления.</w:t>
      </w:r>
    </w:p>
    <w:p w:rsidR="00B60BA1" w:rsidRPr="001C0542" w:rsidRDefault="00B60BA1" w:rsidP="00EF39A3">
      <w:pPr>
        <w:autoSpaceDE w:val="0"/>
        <w:autoSpaceDN w:val="0"/>
        <w:adjustRightInd w:val="0"/>
        <w:ind w:firstLine="709"/>
        <w:jc w:val="both"/>
        <w:rPr>
          <w:sz w:val="28"/>
          <w:szCs w:val="28"/>
        </w:rPr>
      </w:pPr>
    </w:p>
    <w:p w:rsidR="00EF39A3" w:rsidRPr="00A654C3" w:rsidRDefault="00EF39A3" w:rsidP="00EF39A3">
      <w:pPr>
        <w:pStyle w:val="a9"/>
        <w:rPr>
          <w:b w:val="0"/>
          <w:bCs w:val="0"/>
          <w:sz w:val="28"/>
          <w:szCs w:val="28"/>
        </w:rPr>
      </w:pPr>
      <w:bookmarkStart w:id="4" w:name="_GoBack"/>
      <w:bookmarkEnd w:id="4"/>
      <w:r w:rsidRPr="00A654C3">
        <w:rPr>
          <w:bCs w:val="0"/>
          <w:sz w:val="28"/>
          <w:szCs w:val="28"/>
        </w:rPr>
        <w:t xml:space="preserve">IV. </w:t>
      </w:r>
      <w:proofErr w:type="gramStart"/>
      <w:r w:rsidRPr="00A654C3">
        <w:rPr>
          <w:bCs w:val="0"/>
          <w:sz w:val="28"/>
          <w:szCs w:val="28"/>
        </w:rPr>
        <w:t>Контроль за</w:t>
      </w:r>
      <w:proofErr w:type="gramEnd"/>
      <w:r w:rsidRPr="00A654C3">
        <w:rPr>
          <w:bCs w:val="0"/>
          <w:sz w:val="28"/>
          <w:szCs w:val="28"/>
        </w:rPr>
        <w:t xml:space="preserve"> исполнением административного регламента</w:t>
      </w:r>
    </w:p>
    <w:p w:rsidR="00EF39A3" w:rsidRPr="001C0542" w:rsidRDefault="00EF39A3" w:rsidP="00EF39A3">
      <w:pPr>
        <w:numPr>
          <w:ilvl w:val="0"/>
          <w:numId w:val="5"/>
        </w:numPr>
        <w:autoSpaceDE w:val="0"/>
        <w:autoSpaceDN w:val="0"/>
        <w:adjustRightInd w:val="0"/>
        <w:rPr>
          <w:sz w:val="28"/>
          <w:szCs w:val="28"/>
        </w:rPr>
      </w:pPr>
    </w:p>
    <w:p w:rsidR="00EF39A3" w:rsidRPr="001C0542" w:rsidRDefault="00263746" w:rsidP="00EF39A3">
      <w:pPr>
        <w:numPr>
          <w:ilvl w:val="0"/>
          <w:numId w:val="5"/>
        </w:numPr>
        <w:autoSpaceDE w:val="0"/>
        <w:autoSpaceDN w:val="0"/>
        <w:adjustRightInd w:val="0"/>
        <w:ind w:firstLine="709"/>
        <w:jc w:val="both"/>
        <w:rPr>
          <w:b/>
          <w:bCs/>
          <w:sz w:val="28"/>
          <w:szCs w:val="28"/>
        </w:rPr>
      </w:pPr>
      <w:r>
        <w:rPr>
          <w:sz w:val="28"/>
          <w:szCs w:val="28"/>
        </w:rPr>
        <w:t>50</w:t>
      </w:r>
      <w:r w:rsidR="00EF39A3" w:rsidRPr="001C0542">
        <w:rPr>
          <w:sz w:val="28"/>
          <w:szCs w:val="28"/>
        </w:rPr>
        <w:t xml:space="preserve">. </w:t>
      </w:r>
      <w:proofErr w:type="gramStart"/>
      <w:r w:rsidR="00EF39A3" w:rsidRPr="001C0542">
        <w:rPr>
          <w:sz w:val="28"/>
          <w:szCs w:val="28"/>
        </w:rPr>
        <w:t>Контроль за</w:t>
      </w:r>
      <w:proofErr w:type="gramEnd"/>
      <w:r w:rsidR="00EF39A3" w:rsidRPr="001C0542">
        <w:rPr>
          <w:sz w:val="28"/>
          <w:szCs w:val="28"/>
        </w:rPr>
        <w:t xml:space="preserve"> исполнением настоящего административного регламента </w:t>
      </w:r>
      <w:r w:rsidR="00EF39A3" w:rsidRPr="002D69C0">
        <w:rPr>
          <w:sz w:val="28"/>
          <w:szCs w:val="28"/>
        </w:rPr>
        <w:t xml:space="preserve">осуществляется </w:t>
      </w:r>
      <w:r w:rsidR="00A654C3">
        <w:rPr>
          <w:sz w:val="28"/>
          <w:szCs w:val="28"/>
        </w:rPr>
        <w:t>первым заместителем главы администрации муниципального образования «</w:t>
      </w:r>
      <w:proofErr w:type="spellStart"/>
      <w:r w:rsidR="00A654C3">
        <w:rPr>
          <w:sz w:val="28"/>
          <w:szCs w:val="28"/>
        </w:rPr>
        <w:t>Пинежский</w:t>
      </w:r>
      <w:proofErr w:type="spellEnd"/>
      <w:r w:rsidR="00A654C3">
        <w:rPr>
          <w:sz w:val="28"/>
          <w:szCs w:val="28"/>
        </w:rPr>
        <w:t xml:space="preserve"> муниципальный район» в следующих форматах:</w:t>
      </w:r>
    </w:p>
    <w:p w:rsidR="00EF39A3" w:rsidRDefault="00EF39A3" w:rsidP="00EF39A3">
      <w:pPr>
        <w:numPr>
          <w:ilvl w:val="0"/>
          <w:numId w:val="5"/>
        </w:numPr>
        <w:autoSpaceDE w:val="0"/>
        <w:autoSpaceDN w:val="0"/>
        <w:adjustRightInd w:val="0"/>
        <w:ind w:firstLine="709"/>
        <w:jc w:val="both"/>
        <w:rPr>
          <w:sz w:val="28"/>
          <w:szCs w:val="28"/>
        </w:rPr>
      </w:pPr>
      <w:r w:rsidRPr="001C0542">
        <w:rPr>
          <w:sz w:val="28"/>
          <w:szCs w:val="28"/>
        </w:rPr>
        <w:t xml:space="preserve">текущее наблюдение за выполнением муниципальными служащими </w:t>
      </w:r>
      <w:r>
        <w:rPr>
          <w:sz w:val="28"/>
          <w:szCs w:val="28"/>
        </w:rPr>
        <w:t>администрации</w:t>
      </w:r>
      <w:r w:rsidRPr="001C0542">
        <w:rPr>
          <w:sz w:val="28"/>
          <w:szCs w:val="28"/>
        </w:rPr>
        <w:t xml:space="preserve"> административных действий при предоставлении </w:t>
      </w:r>
      <w:r>
        <w:rPr>
          <w:sz w:val="28"/>
          <w:szCs w:val="28"/>
        </w:rPr>
        <w:t>муни</w:t>
      </w:r>
      <w:r w:rsidRPr="001C0542">
        <w:rPr>
          <w:sz w:val="28"/>
          <w:szCs w:val="28"/>
        </w:rPr>
        <w:t>ц</w:t>
      </w:r>
      <w:r>
        <w:rPr>
          <w:sz w:val="28"/>
          <w:szCs w:val="28"/>
        </w:rPr>
        <w:t>и</w:t>
      </w:r>
      <w:r w:rsidRPr="001C0542">
        <w:rPr>
          <w:sz w:val="28"/>
          <w:szCs w:val="28"/>
        </w:rPr>
        <w:t>пальной услуги;</w:t>
      </w:r>
    </w:p>
    <w:p w:rsidR="00EF39A3" w:rsidRPr="00EF30D6" w:rsidRDefault="00EF39A3" w:rsidP="00EF39A3">
      <w:pPr>
        <w:pStyle w:val="Heading"/>
        <w:numPr>
          <w:ilvl w:val="0"/>
          <w:numId w:val="5"/>
        </w:numPr>
        <w:ind w:firstLine="708"/>
        <w:jc w:val="both"/>
        <w:rPr>
          <w:rFonts w:ascii="Times New Roman" w:hAnsi="Times New Roman" w:cs="Times New Roman"/>
          <w:b w:val="0"/>
          <w:sz w:val="28"/>
          <w:szCs w:val="28"/>
        </w:rPr>
      </w:pPr>
      <w:r w:rsidRPr="00EF30D6">
        <w:rPr>
          <w:rFonts w:ascii="Times New Roman" w:hAnsi="Times New Roman" w:cs="Times New Roman"/>
          <w:b w:val="0"/>
          <w:sz w:val="28"/>
          <w:szCs w:val="28"/>
        </w:rPr>
        <w:t xml:space="preserve">рассмотрение жалоб на действия (бездействия) </w:t>
      </w:r>
      <w:r>
        <w:rPr>
          <w:rFonts w:ascii="Times New Roman" w:hAnsi="Times New Roman" w:cs="Times New Roman"/>
          <w:b w:val="0"/>
          <w:sz w:val="28"/>
          <w:szCs w:val="28"/>
        </w:rPr>
        <w:t xml:space="preserve">должностных лиц, </w:t>
      </w:r>
      <w:r w:rsidRPr="00EF30D6">
        <w:rPr>
          <w:rFonts w:ascii="Times New Roman" w:hAnsi="Times New Roman" w:cs="Times New Roman"/>
          <w:b w:val="0"/>
          <w:sz w:val="28"/>
          <w:szCs w:val="28"/>
        </w:rPr>
        <w:t xml:space="preserve">муниципальных служащих </w:t>
      </w:r>
      <w:r w:rsidR="00A654C3">
        <w:rPr>
          <w:rFonts w:ascii="Times New Roman" w:hAnsi="Times New Roman" w:cs="Times New Roman"/>
          <w:b w:val="0"/>
          <w:sz w:val="28"/>
          <w:szCs w:val="28"/>
        </w:rPr>
        <w:t>органа</w:t>
      </w:r>
      <w:r w:rsidRPr="00EF30D6">
        <w:rPr>
          <w:rFonts w:ascii="Times New Roman" w:hAnsi="Times New Roman" w:cs="Times New Roman"/>
          <w:b w:val="0"/>
          <w:sz w:val="28"/>
          <w:szCs w:val="28"/>
        </w:rPr>
        <w:t>, выполняющих административные действия при предос</w:t>
      </w:r>
      <w:r>
        <w:rPr>
          <w:rFonts w:ascii="Times New Roman" w:hAnsi="Times New Roman" w:cs="Times New Roman"/>
          <w:b w:val="0"/>
          <w:sz w:val="28"/>
          <w:szCs w:val="28"/>
        </w:rPr>
        <w:t>тавлении муниципальной услуги.</w:t>
      </w:r>
    </w:p>
    <w:p w:rsidR="00EF39A3" w:rsidRPr="001C0542" w:rsidRDefault="006B4BB6" w:rsidP="00EF39A3">
      <w:pPr>
        <w:numPr>
          <w:ilvl w:val="0"/>
          <w:numId w:val="5"/>
        </w:numPr>
        <w:autoSpaceDE w:val="0"/>
        <w:autoSpaceDN w:val="0"/>
        <w:adjustRightInd w:val="0"/>
        <w:ind w:firstLine="709"/>
        <w:jc w:val="both"/>
        <w:rPr>
          <w:sz w:val="28"/>
          <w:szCs w:val="28"/>
        </w:rPr>
      </w:pPr>
      <w:r>
        <w:rPr>
          <w:sz w:val="28"/>
          <w:szCs w:val="28"/>
        </w:rPr>
        <w:t>5</w:t>
      </w:r>
      <w:r w:rsidR="00263746">
        <w:rPr>
          <w:sz w:val="28"/>
          <w:szCs w:val="28"/>
        </w:rPr>
        <w:t>1</w:t>
      </w:r>
      <w:r w:rsidR="00EF39A3" w:rsidRPr="001C0542">
        <w:rPr>
          <w:sz w:val="28"/>
          <w:szCs w:val="28"/>
        </w:rPr>
        <w:t xml:space="preserve">. Обязанности муниципальных служащих </w:t>
      </w:r>
      <w:r w:rsidR="00EF39A3">
        <w:rPr>
          <w:sz w:val="28"/>
          <w:szCs w:val="28"/>
        </w:rPr>
        <w:t xml:space="preserve">администрации </w:t>
      </w:r>
      <w:r w:rsidR="00EF39A3" w:rsidRPr="001C0542">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EF39A3">
        <w:rPr>
          <w:sz w:val="28"/>
          <w:szCs w:val="28"/>
        </w:rPr>
        <w:t xml:space="preserve"> инструкциях </w:t>
      </w:r>
      <w:r w:rsidR="00EF39A3" w:rsidRPr="001C0542">
        <w:rPr>
          <w:sz w:val="28"/>
          <w:szCs w:val="28"/>
        </w:rPr>
        <w:t>соответствующих муниципальных служащих.</w:t>
      </w:r>
    </w:p>
    <w:p w:rsidR="00EF39A3" w:rsidRPr="001C0542" w:rsidRDefault="00263746" w:rsidP="00EF39A3">
      <w:pPr>
        <w:numPr>
          <w:ilvl w:val="0"/>
          <w:numId w:val="5"/>
        </w:numPr>
        <w:autoSpaceDE w:val="0"/>
        <w:autoSpaceDN w:val="0"/>
        <w:adjustRightInd w:val="0"/>
        <w:ind w:firstLine="709"/>
        <w:jc w:val="both"/>
        <w:rPr>
          <w:sz w:val="28"/>
          <w:szCs w:val="28"/>
        </w:rPr>
      </w:pPr>
      <w:r>
        <w:rPr>
          <w:sz w:val="28"/>
          <w:szCs w:val="28"/>
        </w:rPr>
        <w:t>52</w:t>
      </w:r>
      <w:r w:rsidR="00EF39A3" w:rsidRPr="001C0542">
        <w:rPr>
          <w:sz w:val="28"/>
          <w:szCs w:val="28"/>
        </w:rPr>
        <w:t xml:space="preserve">. </w:t>
      </w:r>
      <w:r w:rsidR="008111DD">
        <w:rPr>
          <w:sz w:val="28"/>
          <w:szCs w:val="28"/>
        </w:rPr>
        <w:t>Решения г</w:t>
      </w:r>
      <w:r w:rsidR="00EF39A3" w:rsidRPr="00F51A61">
        <w:rPr>
          <w:sz w:val="28"/>
          <w:szCs w:val="28"/>
        </w:rPr>
        <w:t>лавы</w:t>
      </w:r>
      <w:r w:rsidR="00EF39A3">
        <w:rPr>
          <w:sz w:val="28"/>
          <w:szCs w:val="28"/>
        </w:rPr>
        <w:t xml:space="preserve"> </w:t>
      </w:r>
      <w:r w:rsidR="00361B8B">
        <w:rPr>
          <w:sz w:val="28"/>
          <w:szCs w:val="28"/>
        </w:rPr>
        <w:t>администрации</w:t>
      </w:r>
      <w:r w:rsidR="00EF39A3">
        <w:rPr>
          <w:sz w:val="28"/>
          <w:szCs w:val="28"/>
        </w:rPr>
        <w:t xml:space="preserve"> </w:t>
      </w:r>
      <w:r w:rsidR="00EF39A3" w:rsidRPr="00F51A61">
        <w:rPr>
          <w:sz w:val="28"/>
          <w:szCs w:val="28"/>
        </w:rPr>
        <w:t>могут быть оспорены в порядке, предусмотренном Федеральным законом от 27 июля 2010 года</w:t>
      </w:r>
      <w:r w:rsidR="00EF39A3">
        <w:rPr>
          <w:sz w:val="28"/>
          <w:szCs w:val="28"/>
        </w:rPr>
        <w:t xml:space="preserve"> </w:t>
      </w:r>
      <w:r w:rsidR="00EF39A3" w:rsidRPr="00F51A61">
        <w:rPr>
          <w:sz w:val="28"/>
          <w:szCs w:val="28"/>
        </w:rPr>
        <w:t>№</w:t>
      </w:r>
      <w:r w:rsidR="00FF61A0">
        <w:rPr>
          <w:sz w:val="28"/>
          <w:szCs w:val="28"/>
        </w:rPr>
        <w:t xml:space="preserve"> </w:t>
      </w:r>
      <w:r w:rsidR="00EF39A3" w:rsidRPr="00F51A61">
        <w:rPr>
          <w:sz w:val="28"/>
          <w:szCs w:val="28"/>
        </w:rPr>
        <w:t>210-ФЗ «Об организации предоставления государственных</w:t>
      </w:r>
      <w:r w:rsidR="00EF39A3">
        <w:rPr>
          <w:sz w:val="28"/>
          <w:szCs w:val="28"/>
        </w:rPr>
        <w:t xml:space="preserve"> </w:t>
      </w:r>
      <w:r w:rsidR="00EF39A3" w:rsidRPr="00F51A61">
        <w:rPr>
          <w:sz w:val="28"/>
          <w:szCs w:val="28"/>
        </w:rPr>
        <w:t>и муниципальных услуг», и в судебном порядке.</w:t>
      </w:r>
    </w:p>
    <w:p w:rsidR="00EF39A3" w:rsidRPr="001C0542" w:rsidRDefault="00EF39A3" w:rsidP="00EF39A3">
      <w:pPr>
        <w:tabs>
          <w:tab w:val="left" w:pos="0"/>
        </w:tabs>
        <w:rPr>
          <w:sz w:val="28"/>
          <w:szCs w:val="28"/>
        </w:rPr>
      </w:pPr>
    </w:p>
    <w:p w:rsidR="00EF39A3" w:rsidRPr="00066DCC" w:rsidRDefault="00EF39A3" w:rsidP="00EF39A3">
      <w:pPr>
        <w:ind w:firstLine="708"/>
        <w:jc w:val="center"/>
        <w:rPr>
          <w:b/>
          <w:sz w:val="28"/>
          <w:szCs w:val="28"/>
        </w:rPr>
      </w:pPr>
      <w:r w:rsidRPr="00F72FAC">
        <w:rPr>
          <w:b/>
          <w:sz w:val="28"/>
          <w:szCs w:val="28"/>
          <w:lang w:val="en-US"/>
        </w:rPr>
        <w:t>V</w:t>
      </w:r>
      <w:r w:rsidRPr="00F72FAC">
        <w:rPr>
          <w:b/>
          <w:sz w:val="28"/>
          <w:szCs w:val="28"/>
        </w:rPr>
        <w:t>. Досуде</w:t>
      </w:r>
      <w:r>
        <w:rPr>
          <w:b/>
          <w:sz w:val="28"/>
          <w:szCs w:val="28"/>
        </w:rPr>
        <w:t>бное (внесудебное) обжалование</w:t>
      </w:r>
      <w:r w:rsidRPr="00F72FAC">
        <w:rPr>
          <w:b/>
          <w:sz w:val="28"/>
          <w:szCs w:val="28"/>
        </w:rPr>
        <w:t xml:space="preserve"> решений и действий (бездействия) </w:t>
      </w:r>
      <w:r>
        <w:rPr>
          <w:b/>
          <w:sz w:val="28"/>
          <w:szCs w:val="28"/>
        </w:rPr>
        <w:t>администрации</w:t>
      </w:r>
      <w:r w:rsidRPr="00F72FAC">
        <w:rPr>
          <w:b/>
          <w:sz w:val="28"/>
          <w:szCs w:val="28"/>
        </w:rPr>
        <w:t xml:space="preserve">, </w:t>
      </w:r>
      <w:r>
        <w:rPr>
          <w:b/>
          <w:sz w:val="28"/>
          <w:szCs w:val="28"/>
        </w:rPr>
        <w:t xml:space="preserve">ее должностных лиц, </w:t>
      </w:r>
      <w:r w:rsidRPr="00F72FAC">
        <w:rPr>
          <w:b/>
          <w:sz w:val="28"/>
          <w:szCs w:val="28"/>
        </w:rPr>
        <w:t>муниципальн</w:t>
      </w:r>
      <w:r>
        <w:rPr>
          <w:b/>
          <w:sz w:val="28"/>
          <w:szCs w:val="28"/>
        </w:rPr>
        <w:t>ых</w:t>
      </w:r>
      <w:r w:rsidRPr="00F72FAC">
        <w:rPr>
          <w:b/>
          <w:sz w:val="28"/>
          <w:szCs w:val="28"/>
        </w:rPr>
        <w:t xml:space="preserve"> служащ</w:t>
      </w:r>
      <w:r>
        <w:rPr>
          <w:b/>
          <w:sz w:val="28"/>
          <w:szCs w:val="28"/>
        </w:rPr>
        <w:t>их</w:t>
      </w:r>
      <w:r w:rsidRPr="00F72FAC">
        <w:rPr>
          <w:b/>
          <w:sz w:val="28"/>
          <w:szCs w:val="28"/>
        </w:rPr>
        <w:t xml:space="preserve">, </w:t>
      </w:r>
      <w:r>
        <w:rPr>
          <w:b/>
          <w:sz w:val="28"/>
          <w:szCs w:val="28"/>
        </w:rPr>
        <w:t xml:space="preserve">а также работников </w:t>
      </w:r>
      <w:r w:rsidRPr="00F72FAC">
        <w:rPr>
          <w:b/>
          <w:sz w:val="28"/>
          <w:szCs w:val="28"/>
        </w:rPr>
        <w:t>многофункционального центра</w:t>
      </w:r>
      <w:r>
        <w:rPr>
          <w:b/>
          <w:sz w:val="28"/>
          <w:szCs w:val="28"/>
        </w:rPr>
        <w:t xml:space="preserve"> предоставления государственных и муниципальных услуг и привлекаемых им</w:t>
      </w:r>
      <w:r w:rsidRPr="00F72FAC">
        <w:rPr>
          <w:b/>
          <w:sz w:val="28"/>
          <w:szCs w:val="28"/>
        </w:rPr>
        <w:t xml:space="preserve"> организаций, их работников</w:t>
      </w:r>
    </w:p>
    <w:p w:rsidR="006B4BB6" w:rsidRDefault="006B4BB6" w:rsidP="006B4BB6">
      <w:pPr>
        <w:autoSpaceDE w:val="0"/>
        <w:autoSpaceDN w:val="0"/>
        <w:adjustRightInd w:val="0"/>
        <w:jc w:val="both"/>
        <w:outlineLvl w:val="1"/>
        <w:rPr>
          <w:sz w:val="28"/>
          <w:szCs w:val="28"/>
        </w:rPr>
      </w:pPr>
    </w:p>
    <w:p w:rsidR="00361B8B" w:rsidRPr="00606D6E" w:rsidRDefault="00263746" w:rsidP="00361B8B">
      <w:pPr>
        <w:shd w:val="clear" w:color="auto" w:fill="FFFFFF"/>
        <w:ind w:firstLine="709"/>
        <w:jc w:val="both"/>
        <w:outlineLvl w:val="0"/>
        <w:rPr>
          <w:bCs/>
          <w:kern w:val="36"/>
          <w:sz w:val="28"/>
          <w:szCs w:val="28"/>
        </w:rPr>
      </w:pPr>
      <w:r>
        <w:rPr>
          <w:bCs/>
          <w:kern w:val="36"/>
          <w:sz w:val="28"/>
          <w:szCs w:val="28"/>
        </w:rPr>
        <w:t>53</w:t>
      </w:r>
      <w:r w:rsidR="00361B8B" w:rsidRPr="00606D6E">
        <w:rPr>
          <w:bCs/>
          <w:kern w:val="36"/>
          <w:sz w:val="28"/>
          <w:szCs w:val="28"/>
        </w:rPr>
        <w:t xml:space="preserve">. Заявитель вправе в досудебном (внесудебном) порядке обратится с жалобой на решение и действие (бездействие) должностных лиц, </w:t>
      </w:r>
      <w:r w:rsidR="00361B8B" w:rsidRPr="00606D6E">
        <w:rPr>
          <w:bCs/>
          <w:kern w:val="36"/>
          <w:sz w:val="28"/>
          <w:szCs w:val="28"/>
        </w:rPr>
        <w:lastRenderedPageBreak/>
        <w:t>муниципальных служащих администрации, а также МФЦ, их работников (далее – жалоба).</w:t>
      </w:r>
      <w:bookmarkStart w:id="5" w:name="dst99"/>
      <w:bookmarkEnd w:id="5"/>
    </w:p>
    <w:p w:rsidR="00361B8B" w:rsidRPr="00663008" w:rsidRDefault="00263746" w:rsidP="00361B8B">
      <w:pPr>
        <w:shd w:val="clear" w:color="auto" w:fill="FFFFFF"/>
        <w:ind w:firstLine="709"/>
        <w:jc w:val="both"/>
        <w:outlineLvl w:val="0"/>
        <w:rPr>
          <w:bCs/>
          <w:kern w:val="36"/>
          <w:sz w:val="28"/>
          <w:szCs w:val="28"/>
        </w:rPr>
      </w:pPr>
      <w:r>
        <w:rPr>
          <w:bCs/>
          <w:kern w:val="36"/>
          <w:sz w:val="28"/>
          <w:szCs w:val="28"/>
        </w:rPr>
        <w:t>54</w:t>
      </w:r>
      <w:r w:rsidR="00361B8B" w:rsidRPr="00606D6E">
        <w:rPr>
          <w:bCs/>
          <w:kern w:val="36"/>
          <w:sz w:val="28"/>
          <w:szCs w:val="28"/>
        </w:rPr>
        <w:t xml:space="preserve">. </w:t>
      </w:r>
      <w:r w:rsidR="00361B8B" w:rsidRPr="00606D6E">
        <w:rPr>
          <w:sz w:val="28"/>
          <w:szCs w:val="28"/>
        </w:rPr>
        <w:t xml:space="preserve">Заявитель может обратиться с </w:t>
      </w:r>
      <w:proofErr w:type="gramStart"/>
      <w:r w:rsidR="00361B8B" w:rsidRPr="00606D6E">
        <w:rPr>
          <w:sz w:val="28"/>
          <w:szCs w:val="28"/>
        </w:rPr>
        <w:t>жалобой</w:t>
      </w:r>
      <w:proofErr w:type="gramEnd"/>
      <w:r w:rsidR="00361B8B" w:rsidRPr="00606D6E">
        <w:rPr>
          <w:sz w:val="28"/>
          <w:szCs w:val="28"/>
        </w:rPr>
        <w:t xml:space="preserve"> в том числе в следующих случаях:</w:t>
      </w:r>
    </w:p>
    <w:p w:rsidR="00361B8B" w:rsidRPr="00663008" w:rsidRDefault="00361B8B" w:rsidP="00361B8B">
      <w:pPr>
        <w:shd w:val="clear" w:color="auto" w:fill="FFFFFF"/>
        <w:ind w:firstLine="709"/>
        <w:jc w:val="both"/>
        <w:rPr>
          <w:sz w:val="28"/>
          <w:szCs w:val="28"/>
        </w:rPr>
      </w:pPr>
      <w:bookmarkStart w:id="6" w:name="dst220"/>
      <w:bookmarkEnd w:id="6"/>
      <w:r w:rsidRPr="00606D6E">
        <w:rPr>
          <w:sz w:val="28"/>
          <w:szCs w:val="28"/>
        </w:rPr>
        <w:t>1) нарушение срока регистрации запроса о предоставлении государственной или муниципальной услуги;</w:t>
      </w:r>
    </w:p>
    <w:p w:rsidR="00361B8B" w:rsidRPr="00663008" w:rsidRDefault="00361B8B" w:rsidP="00361B8B">
      <w:pPr>
        <w:shd w:val="clear" w:color="auto" w:fill="FFFFFF"/>
        <w:ind w:firstLine="709"/>
        <w:jc w:val="both"/>
        <w:rPr>
          <w:sz w:val="28"/>
          <w:szCs w:val="28"/>
        </w:rPr>
      </w:pPr>
      <w:bookmarkStart w:id="7" w:name="dst221"/>
      <w:bookmarkEnd w:id="7"/>
      <w:r w:rsidRPr="00606D6E">
        <w:rPr>
          <w:sz w:val="28"/>
          <w:szCs w:val="28"/>
        </w:rPr>
        <w:t xml:space="preserve">2) нарушение срока предоставления муниципальной услуги; </w:t>
      </w:r>
    </w:p>
    <w:p w:rsidR="00361B8B" w:rsidRPr="00663008" w:rsidRDefault="00361B8B" w:rsidP="00361B8B">
      <w:pPr>
        <w:shd w:val="clear" w:color="auto" w:fill="FFFFFF"/>
        <w:ind w:firstLine="709"/>
        <w:jc w:val="both"/>
        <w:rPr>
          <w:sz w:val="28"/>
          <w:szCs w:val="28"/>
        </w:rPr>
      </w:pPr>
      <w:bookmarkStart w:id="8" w:name="dst295"/>
      <w:bookmarkEnd w:id="8"/>
      <w:r w:rsidRPr="00606D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361B8B" w:rsidRPr="00663008" w:rsidRDefault="00361B8B" w:rsidP="00361B8B">
      <w:pPr>
        <w:shd w:val="clear" w:color="auto" w:fill="FFFFFF"/>
        <w:ind w:firstLine="709"/>
        <w:jc w:val="both"/>
        <w:rPr>
          <w:sz w:val="28"/>
          <w:szCs w:val="28"/>
        </w:rPr>
      </w:pPr>
      <w:bookmarkStart w:id="9" w:name="dst103"/>
      <w:bookmarkEnd w:id="9"/>
      <w:r w:rsidRPr="00606D6E">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361B8B" w:rsidRPr="00663008" w:rsidRDefault="00361B8B" w:rsidP="00361B8B">
      <w:pPr>
        <w:shd w:val="clear" w:color="auto" w:fill="FFFFFF"/>
        <w:ind w:firstLine="709"/>
        <w:jc w:val="both"/>
        <w:rPr>
          <w:sz w:val="28"/>
          <w:szCs w:val="28"/>
        </w:rPr>
      </w:pPr>
      <w:bookmarkStart w:id="10" w:name="dst222"/>
      <w:bookmarkEnd w:id="10"/>
      <w:proofErr w:type="gramStart"/>
      <w:r w:rsidRPr="00606D6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361B8B" w:rsidRPr="00663008" w:rsidRDefault="00361B8B" w:rsidP="00361B8B">
      <w:pPr>
        <w:shd w:val="clear" w:color="auto" w:fill="FFFFFF"/>
        <w:ind w:firstLine="709"/>
        <w:jc w:val="both"/>
        <w:rPr>
          <w:sz w:val="28"/>
          <w:szCs w:val="28"/>
        </w:rPr>
      </w:pPr>
      <w:bookmarkStart w:id="11" w:name="dst105"/>
      <w:bookmarkEnd w:id="11"/>
      <w:r w:rsidRPr="00606D6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361B8B" w:rsidRPr="00663008" w:rsidRDefault="00361B8B" w:rsidP="00361B8B">
      <w:pPr>
        <w:shd w:val="clear" w:color="auto" w:fill="FFFFFF"/>
        <w:ind w:firstLine="709"/>
        <w:jc w:val="both"/>
        <w:rPr>
          <w:sz w:val="28"/>
          <w:szCs w:val="28"/>
        </w:rPr>
      </w:pPr>
      <w:bookmarkStart w:id="12" w:name="dst223"/>
      <w:bookmarkEnd w:id="12"/>
      <w:proofErr w:type="gramStart"/>
      <w:r w:rsidRPr="00606D6E">
        <w:rPr>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1B8B" w:rsidRPr="00663008" w:rsidRDefault="00361B8B" w:rsidP="00361B8B">
      <w:pPr>
        <w:shd w:val="clear" w:color="auto" w:fill="FFFFFF"/>
        <w:ind w:firstLine="709"/>
        <w:jc w:val="both"/>
        <w:rPr>
          <w:sz w:val="28"/>
          <w:szCs w:val="28"/>
        </w:rPr>
      </w:pPr>
      <w:bookmarkStart w:id="13" w:name="dst224"/>
      <w:bookmarkEnd w:id="13"/>
      <w:r w:rsidRPr="00606D6E">
        <w:rPr>
          <w:sz w:val="28"/>
          <w:szCs w:val="28"/>
        </w:rPr>
        <w:t>8) нарушение срока или порядка выдачи документов по результатам предоставления муниципальной услуги;</w:t>
      </w:r>
    </w:p>
    <w:p w:rsidR="00361B8B" w:rsidRPr="00606D6E" w:rsidRDefault="00361B8B" w:rsidP="00361B8B">
      <w:pPr>
        <w:shd w:val="clear" w:color="auto" w:fill="FFFFFF"/>
        <w:ind w:firstLine="709"/>
        <w:jc w:val="both"/>
        <w:rPr>
          <w:sz w:val="28"/>
          <w:szCs w:val="28"/>
        </w:rPr>
      </w:pPr>
      <w:bookmarkStart w:id="14" w:name="dst225"/>
      <w:bookmarkEnd w:id="14"/>
      <w:proofErr w:type="gramStart"/>
      <w:r w:rsidRPr="00606D6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p>
    <w:p w:rsidR="00361B8B" w:rsidRPr="00606D6E" w:rsidRDefault="00263746" w:rsidP="00361B8B">
      <w:pPr>
        <w:autoSpaceDE w:val="0"/>
        <w:autoSpaceDN w:val="0"/>
        <w:adjustRightInd w:val="0"/>
        <w:ind w:firstLine="709"/>
        <w:jc w:val="both"/>
        <w:outlineLvl w:val="1"/>
        <w:rPr>
          <w:sz w:val="28"/>
          <w:szCs w:val="28"/>
        </w:rPr>
      </w:pPr>
      <w:r>
        <w:rPr>
          <w:sz w:val="28"/>
          <w:szCs w:val="28"/>
        </w:rPr>
        <w:t>55</w:t>
      </w:r>
      <w:r w:rsidR="00361B8B" w:rsidRPr="00606D6E">
        <w:rPr>
          <w:sz w:val="28"/>
          <w:szCs w:val="28"/>
        </w:rPr>
        <w:t>. Жалобы подаются:</w:t>
      </w:r>
    </w:p>
    <w:p w:rsidR="00361B8B" w:rsidRPr="00606D6E" w:rsidRDefault="00361B8B" w:rsidP="00361B8B">
      <w:pPr>
        <w:autoSpaceDE w:val="0"/>
        <w:autoSpaceDN w:val="0"/>
        <w:adjustRightInd w:val="0"/>
        <w:ind w:firstLine="709"/>
        <w:jc w:val="both"/>
        <w:outlineLvl w:val="1"/>
        <w:rPr>
          <w:sz w:val="28"/>
          <w:szCs w:val="28"/>
        </w:rPr>
      </w:pPr>
      <w:r w:rsidRPr="00606D6E">
        <w:rPr>
          <w:sz w:val="28"/>
          <w:szCs w:val="28"/>
        </w:rPr>
        <w:t>1) на решения и действия (бездействие) муниципальных служащих администрации –</w:t>
      </w:r>
      <w:r w:rsidR="00A654C3">
        <w:rPr>
          <w:sz w:val="28"/>
          <w:szCs w:val="28"/>
        </w:rPr>
        <w:t xml:space="preserve"> г</w:t>
      </w:r>
      <w:r w:rsidRPr="00606D6E">
        <w:rPr>
          <w:sz w:val="28"/>
          <w:szCs w:val="28"/>
        </w:rPr>
        <w:t>лаве администрации</w:t>
      </w:r>
      <w:r>
        <w:rPr>
          <w:sz w:val="28"/>
          <w:szCs w:val="28"/>
        </w:rPr>
        <w:t>;</w:t>
      </w:r>
    </w:p>
    <w:p w:rsidR="00361B8B" w:rsidRPr="00606D6E" w:rsidRDefault="00361B8B" w:rsidP="00361B8B">
      <w:pPr>
        <w:autoSpaceDE w:val="0"/>
        <w:autoSpaceDN w:val="0"/>
        <w:adjustRightInd w:val="0"/>
        <w:ind w:firstLine="709"/>
        <w:jc w:val="both"/>
        <w:outlineLvl w:val="1"/>
        <w:rPr>
          <w:sz w:val="28"/>
          <w:szCs w:val="28"/>
        </w:rPr>
      </w:pPr>
      <w:r w:rsidRPr="00606D6E">
        <w:rPr>
          <w:sz w:val="28"/>
          <w:szCs w:val="28"/>
        </w:rPr>
        <w:lastRenderedPageBreak/>
        <w:t>2) на решения и действия (бездействие) работника (кроме руководителя) МФЦ – руководителю МФЦ;</w:t>
      </w:r>
    </w:p>
    <w:p w:rsidR="00361B8B" w:rsidRPr="00606D6E" w:rsidRDefault="00361B8B" w:rsidP="00361B8B">
      <w:pPr>
        <w:autoSpaceDE w:val="0"/>
        <w:autoSpaceDN w:val="0"/>
        <w:adjustRightInd w:val="0"/>
        <w:ind w:firstLine="709"/>
        <w:jc w:val="both"/>
        <w:outlineLvl w:val="1"/>
        <w:rPr>
          <w:sz w:val="28"/>
          <w:szCs w:val="28"/>
        </w:rPr>
      </w:pPr>
      <w:r w:rsidRPr="00606D6E">
        <w:rPr>
          <w:sz w:val="28"/>
          <w:szCs w:val="28"/>
        </w:rPr>
        <w:t>3) на решения и действия (бездействие) руководителя МФЦ – министру связи и информационных технологий Архангельской области;</w:t>
      </w:r>
    </w:p>
    <w:p w:rsidR="00361B8B" w:rsidRPr="00606D6E" w:rsidRDefault="00361B8B" w:rsidP="00361B8B">
      <w:pPr>
        <w:autoSpaceDE w:val="0"/>
        <w:autoSpaceDN w:val="0"/>
        <w:adjustRightInd w:val="0"/>
        <w:ind w:firstLine="709"/>
        <w:jc w:val="both"/>
        <w:outlineLvl w:val="1"/>
        <w:rPr>
          <w:sz w:val="28"/>
          <w:szCs w:val="28"/>
        </w:rPr>
      </w:pPr>
      <w:r w:rsidRPr="00606D6E">
        <w:rPr>
          <w:sz w:val="28"/>
          <w:szCs w:val="28"/>
        </w:rPr>
        <w:t>4) на решения и действия (бездействие) работника организации, привлекаемой МФЦ, – руководителю этой организации.</w:t>
      </w:r>
    </w:p>
    <w:p w:rsidR="00361B8B" w:rsidRPr="00606D6E" w:rsidRDefault="00263746" w:rsidP="00361B8B">
      <w:pPr>
        <w:autoSpaceDE w:val="0"/>
        <w:autoSpaceDN w:val="0"/>
        <w:adjustRightInd w:val="0"/>
        <w:ind w:firstLine="709"/>
        <w:jc w:val="both"/>
        <w:outlineLvl w:val="1"/>
        <w:rPr>
          <w:sz w:val="28"/>
          <w:szCs w:val="28"/>
          <w:shd w:val="clear" w:color="auto" w:fill="FFFFFF"/>
        </w:rPr>
      </w:pPr>
      <w:r>
        <w:rPr>
          <w:sz w:val="28"/>
          <w:szCs w:val="28"/>
        </w:rPr>
        <w:t>56</w:t>
      </w:r>
      <w:r w:rsidR="00361B8B" w:rsidRPr="00606D6E">
        <w:rPr>
          <w:sz w:val="28"/>
          <w:szCs w:val="28"/>
        </w:rPr>
        <w:t xml:space="preserve">. </w:t>
      </w:r>
      <w:proofErr w:type="gramStart"/>
      <w:r w:rsidR="00361B8B" w:rsidRPr="00606D6E">
        <w:rPr>
          <w:sz w:val="28"/>
          <w:szCs w:val="28"/>
        </w:rPr>
        <w:t xml:space="preserve">Жалоба на решения и действия (бездействие) органа, предоставляющего муниципальную услугу, должностного лица, муниципального служащего администрации, </w:t>
      </w:r>
      <w:r w:rsidR="00361B8B" w:rsidRPr="00606D6E">
        <w:rPr>
          <w:sz w:val="28"/>
          <w:szCs w:val="28"/>
          <w:shd w:val="clear" w:color="auto" w:fill="FFFFFF"/>
        </w:rPr>
        <w:t>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00361B8B" w:rsidRPr="00606D6E">
        <w:rPr>
          <w:sz w:val="28"/>
          <w:szCs w:val="28"/>
          <w:shd w:val="clear" w:color="auto" w:fill="FFFFFF"/>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1B8B" w:rsidRPr="00606D6E" w:rsidRDefault="00263746" w:rsidP="00361B8B">
      <w:pPr>
        <w:shd w:val="clear" w:color="auto" w:fill="FFFFFF"/>
        <w:ind w:firstLine="709"/>
        <w:jc w:val="both"/>
        <w:rPr>
          <w:sz w:val="28"/>
          <w:szCs w:val="28"/>
        </w:rPr>
      </w:pPr>
      <w:r>
        <w:rPr>
          <w:sz w:val="28"/>
          <w:szCs w:val="28"/>
          <w:shd w:val="clear" w:color="auto" w:fill="FFFFFF"/>
        </w:rPr>
        <w:t>57</w:t>
      </w:r>
      <w:r w:rsidR="00361B8B" w:rsidRPr="00606D6E">
        <w:rPr>
          <w:sz w:val="28"/>
          <w:szCs w:val="28"/>
          <w:shd w:val="clear" w:color="auto" w:fill="FFFFFF"/>
        </w:rPr>
        <w:t xml:space="preserve">. </w:t>
      </w:r>
      <w:r w:rsidR="00361B8B" w:rsidRPr="00606D6E">
        <w:rPr>
          <w:sz w:val="28"/>
          <w:szCs w:val="28"/>
        </w:rPr>
        <w:t>Жалоба должна содержать:</w:t>
      </w:r>
    </w:p>
    <w:p w:rsidR="00361B8B" w:rsidRPr="007418DA" w:rsidRDefault="00361B8B" w:rsidP="00361B8B">
      <w:pPr>
        <w:shd w:val="clear" w:color="auto" w:fill="FFFFFF"/>
        <w:ind w:firstLine="709"/>
        <w:jc w:val="both"/>
        <w:rPr>
          <w:sz w:val="28"/>
          <w:szCs w:val="28"/>
        </w:rPr>
      </w:pPr>
      <w:bookmarkStart w:id="15" w:name="dst230"/>
      <w:bookmarkEnd w:id="15"/>
      <w:r w:rsidRPr="00606D6E">
        <w:rPr>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МФЦ, его руководителя или работника, решения и действия (бездействие) которых обжалуются;</w:t>
      </w:r>
    </w:p>
    <w:p w:rsidR="00361B8B" w:rsidRPr="007418DA" w:rsidRDefault="00361B8B" w:rsidP="00361B8B">
      <w:pPr>
        <w:shd w:val="clear" w:color="auto" w:fill="FFFFFF"/>
        <w:ind w:firstLine="709"/>
        <w:jc w:val="both"/>
        <w:rPr>
          <w:sz w:val="28"/>
          <w:szCs w:val="28"/>
        </w:rPr>
      </w:pPr>
      <w:bookmarkStart w:id="16" w:name="dst114"/>
      <w:bookmarkEnd w:id="16"/>
      <w:proofErr w:type="gramStart"/>
      <w:r w:rsidRPr="00606D6E">
        <w:rPr>
          <w:sz w:val="28"/>
          <w:szCs w:val="28"/>
        </w:rPr>
        <w:t>2) фам</w:t>
      </w:r>
      <w:r w:rsidR="00FF61A0">
        <w:rPr>
          <w:sz w:val="28"/>
          <w:szCs w:val="28"/>
        </w:rPr>
        <w:t xml:space="preserve">илию, имя, отчество (последнее </w:t>
      </w:r>
      <w:r w:rsidR="00FF61A0" w:rsidRPr="00F51A61">
        <w:rPr>
          <w:b/>
          <w:bCs/>
        </w:rPr>
        <w:t>–</w:t>
      </w:r>
      <w:r w:rsidRPr="00606D6E">
        <w:rPr>
          <w:sz w:val="28"/>
          <w:szCs w:val="28"/>
        </w:rPr>
        <w:t xml:space="preserve"> при наличии), сведения о ме</w:t>
      </w:r>
      <w:r w:rsidR="00FF61A0">
        <w:rPr>
          <w:sz w:val="28"/>
          <w:szCs w:val="28"/>
        </w:rPr>
        <w:t xml:space="preserve">сте жительства заявителя </w:t>
      </w:r>
      <w:r w:rsidR="00FF61A0" w:rsidRPr="00F51A61">
        <w:rPr>
          <w:b/>
          <w:bCs/>
        </w:rPr>
        <w:t>–</w:t>
      </w:r>
      <w:r w:rsidRPr="00606D6E">
        <w:rPr>
          <w:sz w:val="28"/>
          <w:szCs w:val="28"/>
        </w:rPr>
        <w:t xml:space="preserve"> физического лица либо наименование, сведени</w:t>
      </w:r>
      <w:r w:rsidR="00FF61A0">
        <w:rPr>
          <w:sz w:val="28"/>
          <w:szCs w:val="28"/>
        </w:rPr>
        <w:t xml:space="preserve">я о месте нахождения заявителя </w:t>
      </w:r>
      <w:r w:rsidR="00FF61A0" w:rsidRPr="00F51A61">
        <w:rPr>
          <w:b/>
          <w:bCs/>
        </w:rPr>
        <w:t>–</w:t>
      </w:r>
      <w:r w:rsidRPr="00606D6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1B8B" w:rsidRPr="007418DA" w:rsidRDefault="00361B8B" w:rsidP="00361B8B">
      <w:pPr>
        <w:shd w:val="clear" w:color="auto" w:fill="FFFFFF"/>
        <w:ind w:firstLine="709"/>
        <w:jc w:val="both"/>
        <w:rPr>
          <w:sz w:val="28"/>
          <w:szCs w:val="28"/>
        </w:rPr>
      </w:pPr>
      <w:bookmarkStart w:id="17" w:name="dst231"/>
      <w:bookmarkEnd w:id="17"/>
      <w:r w:rsidRPr="00606D6E">
        <w:rPr>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МФЦ, работника МФЦ;</w:t>
      </w:r>
    </w:p>
    <w:p w:rsidR="00361B8B" w:rsidRPr="007418DA" w:rsidRDefault="00361B8B" w:rsidP="00361B8B">
      <w:pPr>
        <w:shd w:val="clear" w:color="auto" w:fill="FFFFFF"/>
        <w:ind w:firstLine="709"/>
        <w:jc w:val="both"/>
        <w:rPr>
          <w:sz w:val="28"/>
          <w:szCs w:val="28"/>
        </w:rPr>
      </w:pPr>
      <w:bookmarkStart w:id="18" w:name="dst232"/>
      <w:bookmarkEnd w:id="18"/>
      <w:r w:rsidRPr="00606D6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361B8B" w:rsidRPr="00606D6E" w:rsidRDefault="00263746" w:rsidP="00361B8B">
      <w:pPr>
        <w:shd w:val="clear" w:color="auto" w:fill="FFFFFF"/>
        <w:ind w:firstLine="709"/>
        <w:jc w:val="both"/>
        <w:rPr>
          <w:sz w:val="28"/>
          <w:szCs w:val="28"/>
        </w:rPr>
      </w:pPr>
      <w:r>
        <w:rPr>
          <w:sz w:val="28"/>
          <w:szCs w:val="28"/>
        </w:rPr>
        <w:t>58</w:t>
      </w:r>
      <w:r w:rsidR="00361B8B" w:rsidRPr="00606D6E">
        <w:rPr>
          <w:sz w:val="28"/>
          <w:szCs w:val="28"/>
        </w:rPr>
        <w:t xml:space="preserve">. </w:t>
      </w:r>
      <w:proofErr w:type="gramStart"/>
      <w:r w:rsidR="00361B8B" w:rsidRPr="00606D6E">
        <w:rPr>
          <w:sz w:val="28"/>
          <w:szCs w:val="28"/>
        </w:rPr>
        <w:t xml:space="preserve">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w:t>
      </w:r>
      <w:r w:rsidR="00361B8B" w:rsidRPr="00606D6E">
        <w:rPr>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361B8B" w:rsidRPr="00606D6E">
        <w:rPr>
          <w:sz w:val="28"/>
          <w:szCs w:val="28"/>
        </w:rPr>
        <w:t xml:space="preserve"> регистрации.</w:t>
      </w:r>
    </w:p>
    <w:p w:rsidR="00361B8B" w:rsidRPr="00422B2C" w:rsidRDefault="00263746" w:rsidP="00361B8B">
      <w:pPr>
        <w:shd w:val="clear" w:color="auto" w:fill="FFFFFF"/>
        <w:ind w:firstLine="709"/>
        <w:jc w:val="both"/>
        <w:rPr>
          <w:sz w:val="28"/>
          <w:szCs w:val="28"/>
        </w:rPr>
      </w:pPr>
      <w:bookmarkStart w:id="19" w:name="dst234"/>
      <w:bookmarkEnd w:id="19"/>
      <w:r>
        <w:rPr>
          <w:sz w:val="28"/>
          <w:szCs w:val="28"/>
        </w:rPr>
        <w:t>59</w:t>
      </w:r>
      <w:r w:rsidR="00361B8B" w:rsidRPr="00606D6E">
        <w:rPr>
          <w:sz w:val="28"/>
          <w:szCs w:val="28"/>
        </w:rPr>
        <w:t>. По результатам рассмотрения жалобы принимается одно из следующих решений:</w:t>
      </w:r>
    </w:p>
    <w:p w:rsidR="00361B8B" w:rsidRPr="00422B2C" w:rsidRDefault="00361B8B" w:rsidP="00361B8B">
      <w:pPr>
        <w:shd w:val="clear" w:color="auto" w:fill="FFFFFF"/>
        <w:ind w:firstLine="709"/>
        <w:jc w:val="both"/>
        <w:rPr>
          <w:sz w:val="28"/>
          <w:szCs w:val="28"/>
        </w:rPr>
      </w:pPr>
      <w:bookmarkStart w:id="20" w:name="dst235"/>
      <w:bookmarkEnd w:id="20"/>
      <w:proofErr w:type="gramStart"/>
      <w:r w:rsidRPr="00606D6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361B8B" w:rsidRPr="00422B2C" w:rsidRDefault="00361B8B" w:rsidP="00361B8B">
      <w:pPr>
        <w:shd w:val="clear" w:color="auto" w:fill="FFFFFF"/>
        <w:ind w:firstLine="709"/>
        <w:jc w:val="both"/>
        <w:rPr>
          <w:sz w:val="28"/>
          <w:szCs w:val="28"/>
        </w:rPr>
      </w:pPr>
      <w:bookmarkStart w:id="21" w:name="dst236"/>
      <w:bookmarkEnd w:id="21"/>
      <w:r w:rsidRPr="00606D6E">
        <w:rPr>
          <w:sz w:val="28"/>
          <w:szCs w:val="28"/>
        </w:rPr>
        <w:t>2) в удовлетворении жалобы отказывается.</w:t>
      </w:r>
    </w:p>
    <w:p w:rsidR="00361B8B" w:rsidRPr="00422B2C" w:rsidRDefault="00263746" w:rsidP="00361B8B">
      <w:pPr>
        <w:shd w:val="clear" w:color="auto" w:fill="FFFFFF"/>
        <w:ind w:firstLine="709"/>
        <w:jc w:val="both"/>
        <w:rPr>
          <w:sz w:val="28"/>
          <w:szCs w:val="28"/>
        </w:rPr>
      </w:pPr>
      <w:bookmarkStart w:id="22" w:name="dst121"/>
      <w:bookmarkEnd w:id="22"/>
      <w:r>
        <w:rPr>
          <w:sz w:val="28"/>
          <w:szCs w:val="28"/>
        </w:rPr>
        <w:t>60</w:t>
      </w:r>
      <w:r w:rsidR="00361B8B" w:rsidRPr="00606D6E">
        <w:rPr>
          <w:sz w:val="28"/>
          <w:szCs w:val="28"/>
        </w:rPr>
        <w:t>. Не позднее дня, следующего за днем принятия решения, указанного в </w:t>
      </w:r>
      <w:hyperlink r:id="rId7" w:anchor="dst234" w:history="1">
        <w:r w:rsidR="00361B8B" w:rsidRPr="00606D6E">
          <w:rPr>
            <w:sz w:val="28"/>
            <w:szCs w:val="28"/>
          </w:rPr>
          <w:t>пункте</w:t>
        </w:r>
      </w:hyperlink>
      <w:r>
        <w:rPr>
          <w:sz w:val="28"/>
          <w:szCs w:val="28"/>
        </w:rPr>
        <w:t xml:space="preserve"> 59</w:t>
      </w:r>
      <w:r w:rsidR="00FF61A0">
        <w:rPr>
          <w:sz w:val="28"/>
          <w:szCs w:val="28"/>
        </w:rPr>
        <w:t xml:space="preserve"> настоящего</w:t>
      </w:r>
      <w:r w:rsidR="00361B8B" w:rsidRPr="00606D6E">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1A0" w:rsidRPr="00FB7C4B" w:rsidRDefault="00263746" w:rsidP="00FB7C4B">
      <w:pPr>
        <w:shd w:val="clear" w:color="auto" w:fill="FFFFFF"/>
        <w:ind w:firstLine="709"/>
        <w:jc w:val="both"/>
        <w:rPr>
          <w:sz w:val="28"/>
          <w:szCs w:val="28"/>
        </w:rPr>
      </w:pPr>
      <w:bookmarkStart w:id="23" w:name="dst297"/>
      <w:bookmarkEnd w:id="23"/>
      <w:r>
        <w:rPr>
          <w:sz w:val="28"/>
          <w:szCs w:val="28"/>
        </w:rPr>
        <w:t>61</w:t>
      </w:r>
      <w:r w:rsidR="00361B8B" w:rsidRPr="00606D6E">
        <w:rPr>
          <w:sz w:val="28"/>
          <w:szCs w:val="28"/>
        </w:rPr>
        <w:t xml:space="preserve">. </w:t>
      </w:r>
      <w:r w:rsidR="00361B8B" w:rsidRPr="00606D6E">
        <w:rPr>
          <w:sz w:val="28"/>
          <w:szCs w:val="28"/>
          <w:shd w:val="clear" w:color="auto" w:fill="FFFFFF"/>
        </w:rPr>
        <w:t xml:space="preserve">В случае установления в ходе или по результатам </w:t>
      </w:r>
      <w:proofErr w:type="gramStart"/>
      <w:r w:rsidR="00361B8B" w:rsidRPr="00606D6E">
        <w:rPr>
          <w:sz w:val="28"/>
          <w:szCs w:val="28"/>
          <w:shd w:val="clear" w:color="auto" w:fill="FFFFFF"/>
        </w:rPr>
        <w:t>рассмотрения жалобы признаков состава административного правонарушения</w:t>
      </w:r>
      <w:proofErr w:type="gramEnd"/>
      <w:r w:rsidR="00361B8B" w:rsidRPr="00606D6E">
        <w:rPr>
          <w:sz w:val="28"/>
          <w:szCs w:val="28"/>
          <w:shd w:val="clear" w:color="auto" w:fill="FFFFFF"/>
        </w:rPr>
        <w:t xml:space="preserve"> или преступления должностное лицо, рассмотревшее жалобу, незамедлительно направляют имеющиеся материалы в органы прокуратуры.</w:t>
      </w:r>
    </w:p>
    <w:p w:rsidR="000A1F91" w:rsidRDefault="00EF39A3" w:rsidP="00FF61A0">
      <w:pPr>
        <w:autoSpaceDE w:val="0"/>
        <w:autoSpaceDN w:val="0"/>
        <w:adjustRightInd w:val="0"/>
        <w:jc w:val="center"/>
      </w:pPr>
      <w:r w:rsidRPr="001C0542">
        <w:t>_________</w:t>
      </w:r>
      <w:r w:rsidR="00FF61A0">
        <w:t>________</w:t>
      </w: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FB7C4B" w:rsidRDefault="00FB7C4B" w:rsidP="00FB7C4B">
      <w:pPr>
        <w:autoSpaceDE w:val="0"/>
        <w:autoSpaceDN w:val="0"/>
        <w:adjustRightInd w:val="0"/>
        <w:rPr>
          <w:highlight w:val="red"/>
        </w:rPr>
      </w:pPr>
    </w:p>
    <w:p w:rsidR="00FB7C4B" w:rsidRDefault="00FB7C4B" w:rsidP="00FB7C4B">
      <w:pPr>
        <w:autoSpaceDE w:val="0"/>
        <w:autoSpaceDN w:val="0"/>
        <w:adjustRightInd w:val="0"/>
        <w:rPr>
          <w:highlight w:val="red"/>
        </w:rPr>
      </w:pPr>
    </w:p>
    <w:p w:rsidR="00FB7C4B" w:rsidRDefault="00FB7C4B" w:rsidP="00FB7C4B">
      <w:pPr>
        <w:autoSpaceDE w:val="0"/>
        <w:autoSpaceDN w:val="0"/>
        <w:adjustRightInd w:val="0"/>
        <w:rPr>
          <w:highlight w:val="red"/>
        </w:rPr>
      </w:pPr>
    </w:p>
    <w:p w:rsidR="00FB7C4B" w:rsidRPr="00F51A61" w:rsidRDefault="00FB7C4B" w:rsidP="00FB7C4B">
      <w:pPr>
        <w:jc w:val="right"/>
        <w:rPr>
          <w:sz w:val="28"/>
          <w:szCs w:val="28"/>
        </w:rPr>
      </w:pPr>
      <w:r w:rsidRPr="00F51A61">
        <w:rPr>
          <w:sz w:val="28"/>
          <w:szCs w:val="28"/>
        </w:rPr>
        <w:lastRenderedPageBreak/>
        <w:t>ПРИЛОЖЕНИЕ №</w:t>
      </w:r>
      <w:r>
        <w:rPr>
          <w:sz w:val="28"/>
          <w:szCs w:val="28"/>
        </w:rPr>
        <w:t> 1</w:t>
      </w:r>
    </w:p>
    <w:p w:rsidR="00A654C3" w:rsidRDefault="00FB7C4B" w:rsidP="00FB7C4B">
      <w:pPr>
        <w:autoSpaceDE w:val="0"/>
        <w:autoSpaceDN w:val="0"/>
        <w:adjustRightInd w:val="0"/>
        <w:jc w:val="right"/>
        <w:rPr>
          <w:highlight w:val="red"/>
        </w:rPr>
      </w:pPr>
      <w:proofErr w:type="gramStart"/>
      <w:r w:rsidRPr="00F51A61">
        <w:rPr>
          <w:sz w:val="28"/>
          <w:szCs w:val="28"/>
        </w:rPr>
        <w:t>к</w:t>
      </w:r>
      <w:r>
        <w:rPr>
          <w:sz w:val="28"/>
          <w:szCs w:val="28"/>
        </w:rPr>
        <w:t xml:space="preserve"> </w:t>
      </w:r>
      <w:r w:rsidRPr="00F51A61">
        <w:rPr>
          <w:sz w:val="28"/>
          <w:szCs w:val="28"/>
        </w:rPr>
        <w:t>административному регламенту предост</w:t>
      </w:r>
      <w:r>
        <w:rPr>
          <w:sz w:val="28"/>
          <w:szCs w:val="28"/>
        </w:rPr>
        <w:t>авления муниципальной услуги по</w:t>
      </w:r>
      <w:r w:rsidRPr="00FB7C4B">
        <w:rPr>
          <w:sz w:val="28"/>
          <w:szCs w:val="28"/>
        </w:rPr>
        <w:t xml:space="preserve"> </w:t>
      </w:r>
      <w:r w:rsidRPr="00FB7C4B">
        <w:rPr>
          <w:bCs/>
          <w:sz w:val="28"/>
          <w:szCs w:val="28"/>
        </w:rPr>
        <w:t>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w:t>
      </w:r>
      <w:proofErr w:type="gramEnd"/>
      <w:r w:rsidRPr="00FB7C4B">
        <w:rPr>
          <w:bCs/>
          <w:sz w:val="28"/>
          <w:szCs w:val="28"/>
        </w:rPr>
        <w:t xml:space="preserve"> на территории муниципального образования «</w:t>
      </w:r>
      <w:proofErr w:type="spellStart"/>
      <w:r w:rsidRPr="00FB7C4B">
        <w:rPr>
          <w:bCs/>
          <w:sz w:val="28"/>
          <w:szCs w:val="28"/>
        </w:rPr>
        <w:t>Пинежский</w:t>
      </w:r>
      <w:proofErr w:type="spellEnd"/>
      <w:r w:rsidRPr="00FB7C4B">
        <w:rPr>
          <w:bCs/>
          <w:sz w:val="28"/>
          <w:szCs w:val="28"/>
        </w:rPr>
        <w:t xml:space="preserve"> муниципальный район»</w:t>
      </w:r>
    </w:p>
    <w:p w:rsidR="00A654C3" w:rsidRDefault="00A654C3" w:rsidP="00FF61A0">
      <w:pPr>
        <w:autoSpaceDE w:val="0"/>
        <w:autoSpaceDN w:val="0"/>
        <w:adjustRightInd w:val="0"/>
        <w:jc w:val="center"/>
        <w:rPr>
          <w:highlight w:val="red"/>
        </w:rPr>
      </w:pPr>
    </w:p>
    <w:p w:rsidR="00FB7C4B" w:rsidRDefault="00FB7C4B" w:rsidP="00FB7C4B">
      <w:pPr>
        <w:spacing w:after="960"/>
        <w:contextualSpacing/>
        <w:jc w:val="center"/>
        <w:rPr>
          <w:b/>
          <w:sz w:val="26"/>
          <w:szCs w:val="26"/>
        </w:rPr>
      </w:pPr>
      <w:r w:rsidRPr="00BC6E86">
        <w:rPr>
          <w:b/>
          <w:sz w:val="26"/>
          <w:szCs w:val="26"/>
        </w:rPr>
        <w:t xml:space="preserve">Уведомление о </w:t>
      </w:r>
      <w:proofErr w:type="gramStart"/>
      <w:r w:rsidRPr="00BC6E86">
        <w:rPr>
          <w:b/>
          <w:sz w:val="26"/>
          <w:szCs w:val="26"/>
        </w:rPr>
        <w:t>планируемых</w:t>
      </w:r>
      <w:proofErr w:type="gramEnd"/>
      <w:r w:rsidRPr="00BC6E86">
        <w:rPr>
          <w:b/>
          <w:sz w:val="26"/>
          <w:szCs w:val="26"/>
        </w:rPr>
        <w:t xml:space="preserve"> строительстве или реконструкции объекта индивидуального жилищного строительства или садового дома</w:t>
      </w:r>
    </w:p>
    <w:p w:rsidR="00FB7C4B" w:rsidRPr="00BC6E86" w:rsidRDefault="00FB7C4B" w:rsidP="00FB7C4B">
      <w:pPr>
        <w:spacing w:after="960"/>
        <w:contextualSpacing/>
        <w:jc w:val="center"/>
        <w:rPr>
          <w:b/>
          <w:sz w:val="26"/>
          <w:szCs w:val="26"/>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B7C4B" w:rsidTr="00FB7C4B">
        <w:trPr>
          <w:jc w:val="right"/>
        </w:trPr>
        <w:tc>
          <w:tcPr>
            <w:tcW w:w="198" w:type="dxa"/>
            <w:tcBorders>
              <w:top w:val="nil"/>
              <w:left w:val="nil"/>
              <w:bottom w:val="nil"/>
              <w:right w:val="nil"/>
            </w:tcBorders>
          </w:tcPr>
          <w:p w:rsidR="00FB7C4B" w:rsidRDefault="00FB7C4B" w:rsidP="0019004C">
            <w:pPr>
              <w:contextualSpacing/>
              <w:jc w:val="right"/>
            </w:pPr>
            <w:bookmarkStart w:id="24" w:name="OLE_LINK5"/>
            <w:r>
              <w:t>«</w:t>
            </w:r>
          </w:p>
        </w:tc>
        <w:tc>
          <w:tcPr>
            <w:tcW w:w="397" w:type="dxa"/>
            <w:tcBorders>
              <w:top w:val="nil"/>
              <w:left w:val="nil"/>
              <w:bottom w:val="single" w:sz="4" w:space="0" w:color="auto"/>
              <w:right w:val="nil"/>
            </w:tcBorders>
          </w:tcPr>
          <w:p w:rsidR="00FB7C4B" w:rsidRDefault="00FB7C4B" w:rsidP="0019004C">
            <w:pPr>
              <w:contextualSpacing/>
              <w:jc w:val="center"/>
            </w:pPr>
          </w:p>
        </w:tc>
        <w:tc>
          <w:tcPr>
            <w:tcW w:w="255" w:type="dxa"/>
            <w:tcBorders>
              <w:top w:val="nil"/>
              <w:left w:val="nil"/>
              <w:bottom w:val="nil"/>
              <w:right w:val="nil"/>
            </w:tcBorders>
          </w:tcPr>
          <w:p w:rsidR="00FB7C4B" w:rsidRDefault="00FB7C4B" w:rsidP="0019004C">
            <w:pPr>
              <w:contextualSpacing/>
            </w:pPr>
            <w:r>
              <w:t>»</w:t>
            </w:r>
          </w:p>
        </w:tc>
        <w:tc>
          <w:tcPr>
            <w:tcW w:w="1418" w:type="dxa"/>
            <w:tcBorders>
              <w:top w:val="nil"/>
              <w:left w:val="nil"/>
              <w:bottom w:val="single" w:sz="4" w:space="0" w:color="auto"/>
              <w:right w:val="nil"/>
            </w:tcBorders>
          </w:tcPr>
          <w:p w:rsidR="00FB7C4B" w:rsidRDefault="00FB7C4B" w:rsidP="0019004C">
            <w:pPr>
              <w:contextualSpacing/>
              <w:jc w:val="center"/>
            </w:pPr>
          </w:p>
        </w:tc>
        <w:tc>
          <w:tcPr>
            <w:tcW w:w="369" w:type="dxa"/>
            <w:tcBorders>
              <w:top w:val="nil"/>
              <w:left w:val="nil"/>
              <w:bottom w:val="nil"/>
              <w:right w:val="nil"/>
            </w:tcBorders>
          </w:tcPr>
          <w:p w:rsidR="00FB7C4B" w:rsidRDefault="00FB7C4B" w:rsidP="0019004C">
            <w:pPr>
              <w:contextualSpacing/>
              <w:jc w:val="right"/>
            </w:pPr>
            <w:r>
              <w:t>20</w:t>
            </w:r>
          </w:p>
        </w:tc>
        <w:tc>
          <w:tcPr>
            <w:tcW w:w="369" w:type="dxa"/>
            <w:tcBorders>
              <w:top w:val="nil"/>
              <w:left w:val="nil"/>
              <w:bottom w:val="single" w:sz="4" w:space="0" w:color="auto"/>
              <w:right w:val="nil"/>
            </w:tcBorders>
          </w:tcPr>
          <w:p w:rsidR="00FB7C4B" w:rsidRDefault="00FB7C4B" w:rsidP="0019004C">
            <w:pPr>
              <w:contextualSpacing/>
            </w:pPr>
          </w:p>
        </w:tc>
        <w:tc>
          <w:tcPr>
            <w:tcW w:w="312" w:type="dxa"/>
            <w:tcBorders>
              <w:top w:val="nil"/>
              <w:left w:val="nil"/>
              <w:bottom w:val="nil"/>
              <w:right w:val="nil"/>
            </w:tcBorders>
          </w:tcPr>
          <w:p w:rsidR="00FB7C4B" w:rsidRDefault="00FB7C4B" w:rsidP="0019004C">
            <w:pPr>
              <w:ind w:left="57"/>
              <w:contextualSpacing/>
            </w:pPr>
            <w:proofErr w:type="gramStart"/>
            <w:r>
              <w:t>г</w:t>
            </w:r>
            <w:proofErr w:type="gramEnd"/>
            <w:r>
              <w:t>.</w:t>
            </w:r>
          </w:p>
        </w:tc>
      </w:tr>
    </w:tbl>
    <w:bookmarkEnd w:id="24"/>
    <w:p w:rsidR="00FB7C4B" w:rsidRPr="00FB7C4B" w:rsidRDefault="00FB7C4B" w:rsidP="00FB7C4B">
      <w:pPr>
        <w:spacing w:before="240"/>
        <w:jc w:val="center"/>
        <w:rPr>
          <w:b/>
        </w:rPr>
      </w:pPr>
      <w:r>
        <w:rPr>
          <w:b/>
        </w:rPr>
        <w:t>Администрация МО «</w:t>
      </w:r>
      <w:proofErr w:type="spellStart"/>
      <w:r>
        <w:rPr>
          <w:b/>
        </w:rPr>
        <w:t>Пинежский</w:t>
      </w:r>
      <w:proofErr w:type="spellEnd"/>
      <w:r>
        <w:rPr>
          <w:b/>
        </w:rPr>
        <w:t xml:space="preserve"> район»</w:t>
      </w:r>
    </w:p>
    <w:p w:rsidR="00FB7C4B" w:rsidRPr="00E35A82" w:rsidRDefault="00FB7C4B" w:rsidP="00FB7C4B">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B7C4B" w:rsidRPr="00BC6E86" w:rsidRDefault="00FB7C4B" w:rsidP="00FB7C4B">
      <w:pPr>
        <w:spacing w:after="240"/>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B7C4B" w:rsidRPr="006635F4" w:rsidTr="00FB7C4B">
        <w:tc>
          <w:tcPr>
            <w:tcW w:w="850" w:type="dxa"/>
          </w:tcPr>
          <w:p w:rsidR="00FB7C4B" w:rsidRPr="006635F4" w:rsidRDefault="00FB7C4B" w:rsidP="0019004C">
            <w:pPr>
              <w:ind w:left="57"/>
            </w:pPr>
            <w:r w:rsidRPr="006635F4">
              <w:t>1.1</w:t>
            </w:r>
          </w:p>
        </w:tc>
        <w:tc>
          <w:tcPr>
            <w:tcW w:w="4423" w:type="dxa"/>
          </w:tcPr>
          <w:p w:rsidR="00FB7C4B" w:rsidRPr="006635F4" w:rsidRDefault="00FB7C4B" w:rsidP="0019004C">
            <w:pPr>
              <w:ind w:left="57" w:right="57"/>
              <w:jc w:val="both"/>
            </w:pPr>
            <w:r w:rsidRPr="006635F4">
              <w:t>Сведения о физическом лице, в случае если застройщиком является физическое лицо:</w:t>
            </w:r>
          </w:p>
        </w:tc>
        <w:tc>
          <w:tcPr>
            <w:tcW w:w="4706" w:type="dxa"/>
          </w:tcPr>
          <w:p w:rsidR="00FB7C4B" w:rsidRPr="006635F4" w:rsidRDefault="00FB7C4B" w:rsidP="0019004C">
            <w:pPr>
              <w:ind w:left="57" w:right="57"/>
              <w:jc w:val="both"/>
            </w:pPr>
          </w:p>
        </w:tc>
      </w:tr>
      <w:tr w:rsidR="00FB7C4B" w:rsidRPr="006635F4" w:rsidTr="00FB7C4B">
        <w:trPr>
          <w:trHeight w:val="602"/>
        </w:trPr>
        <w:tc>
          <w:tcPr>
            <w:tcW w:w="850" w:type="dxa"/>
          </w:tcPr>
          <w:p w:rsidR="00FB7C4B" w:rsidRPr="006635F4" w:rsidRDefault="00FB7C4B" w:rsidP="0019004C">
            <w:pPr>
              <w:ind w:left="57"/>
            </w:pPr>
            <w:r w:rsidRPr="006635F4">
              <w:t>1.1.1</w:t>
            </w:r>
          </w:p>
        </w:tc>
        <w:tc>
          <w:tcPr>
            <w:tcW w:w="4423" w:type="dxa"/>
          </w:tcPr>
          <w:p w:rsidR="00FB7C4B" w:rsidRPr="006635F4" w:rsidRDefault="00FB7C4B" w:rsidP="0019004C">
            <w:pPr>
              <w:ind w:left="57" w:right="57"/>
              <w:jc w:val="both"/>
            </w:pPr>
            <w:r w:rsidRPr="006635F4">
              <w:t>Фамилия, имя, отчество (при наличии)</w:t>
            </w:r>
          </w:p>
        </w:tc>
        <w:tc>
          <w:tcPr>
            <w:tcW w:w="4706" w:type="dxa"/>
          </w:tcPr>
          <w:p w:rsidR="00FB7C4B" w:rsidRPr="006635F4" w:rsidRDefault="00FB7C4B" w:rsidP="0019004C">
            <w:pPr>
              <w:ind w:left="57" w:right="57"/>
              <w:jc w:val="both"/>
            </w:pPr>
          </w:p>
        </w:tc>
      </w:tr>
      <w:tr w:rsidR="00FB7C4B" w:rsidRPr="006635F4" w:rsidTr="00FB7C4B">
        <w:trPr>
          <w:trHeight w:val="566"/>
        </w:trPr>
        <w:tc>
          <w:tcPr>
            <w:tcW w:w="850" w:type="dxa"/>
          </w:tcPr>
          <w:p w:rsidR="00FB7C4B" w:rsidRPr="006635F4" w:rsidRDefault="00FB7C4B" w:rsidP="0019004C">
            <w:pPr>
              <w:ind w:left="57"/>
            </w:pPr>
            <w:r w:rsidRPr="006635F4">
              <w:t>1.1.2</w:t>
            </w:r>
          </w:p>
        </w:tc>
        <w:tc>
          <w:tcPr>
            <w:tcW w:w="4423" w:type="dxa"/>
          </w:tcPr>
          <w:p w:rsidR="00FB7C4B" w:rsidRPr="006635F4" w:rsidRDefault="00FB7C4B" w:rsidP="0019004C">
            <w:pPr>
              <w:ind w:left="57" w:right="57"/>
              <w:jc w:val="both"/>
            </w:pPr>
            <w:r w:rsidRPr="006635F4">
              <w:t>Место жительства</w:t>
            </w:r>
          </w:p>
        </w:tc>
        <w:tc>
          <w:tcPr>
            <w:tcW w:w="4706" w:type="dxa"/>
          </w:tcPr>
          <w:p w:rsidR="00FB7C4B" w:rsidRPr="006635F4" w:rsidRDefault="00FB7C4B" w:rsidP="0019004C">
            <w:pPr>
              <w:ind w:left="57" w:right="57"/>
              <w:jc w:val="both"/>
            </w:pPr>
          </w:p>
        </w:tc>
      </w:tr>
      <w:tr w:rsidR="00FB7C4B" w:rsidRPr="006635F4" w:rsidTr="00FB7C4B">
        <w:trPr>
          <w:trHeight w:val="633"/>
        </w:trPr>
        <w:tc>
          <w:tcPr>
            <w:tcW w:w="850" w:type="dxa"/>
          </w:tcPr>
          <w:p w:rsidR="00FB7C4B" w:rsidRPr="006635F4" w:rsidRDefault="00FB7C4B" w:rsidP="0019004C">
            <w:pPr>
              <w:ind w:left="57"/>
            </w:pPr>
            <w:r w:rsidRPr="006635F4">
              <w:t>1.1.3</w:t>
            </w:r>
          </w:p>
        </w:tc>
        <w:tc>
          <w:tcPr>
            <w:tcW w:w="4423" w:type="dxa"/>
          </w:tcPr>
          <w:p w:rsidR="00FB7C4B" w:rsidRPr="006635F4" w:rsidRDefault="00FB7C4B" w:rsidP="0019004C">
            <w:pPr>
              <w:ind w:left="57" w:right="57"/>
              <w:jc w:val="both"/>
            </w:pPr>
            <w:r w:rsidRPr="006635F4">
              <w:t>Реквизиты документа, удостоверяющего личность</w:t>
            </w:r>
          </w:p>
        </w:tc>
        <w:tc>
          <w:tcPr>
            <w:tcW w:w="4706"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ind w:left="57"/>
            </w:pPr>
            <w:r w:rsidRPr="006635F4">
              <w:t>1.2</w:t>
            </w:r>
          </w:p>
        </w:tc>
        <w:tc>
          <w:tcPr>
            <w:tcW w:w="4423" w:type="dxa"/>
          </w:tcPr>
          <w:p w:rsidR="00FB7C4B" w:rsidRPr="006635F4" w:rsidRDefault="00FB7C4B" w:rsidP="0019004C">
            <w:pPr>
              <w:ind w:left="57" w:right="57"/>
              <w:jc w:val="both"/>
            </w:pPr>
            <w:r w:rsidRPr="006635F4">
              <w:t>Сведения о юридическом лице, в случае если застройщиком является юридическое лицо:</w:t>
            </w:r>
          </w:p>
        </w:tc>
        <w:tc>
          <w:tcPr>
            <w:tcW w:w="4706"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ind w:left="57"/>
            </w:pPr>
            <w:r w:rsidRPr="006635F4">
              <w:t>1.2.1</w:t>
            </w:r>
          </w:p>
        </w:tc>
        <w:tc>
          <w:tcPr>
            <w:tcW w:w="4423" w:type="dxa"/>
          </w:tcPr>
          <w:p w:rsidR="00FB7C4B" w:rsidRPr="006635F4" w:rsidRDefault="00FB7C4B" w:rsidP="0019004C">
            <w:pPr>
              <w:ind w:left="57" w:right="57"/>
              <w:jc w:val="both"/>
            </w:pPr>
            <w:r w:rsidRPr="006635F4">
              <w:t>Наименование</w:t>
            </w:r>
          </w:p>
        </w:tc>
        <w:tc>
          <w:tcPr>
            <w:tcW w:w="4706"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ind w:left="57"/>
            </w:pPr>
            <w:r w:rsidRPr="006635F4">
              <w:t>1.2.2</w:t>
            </w:r>
          </w:p>
        </w:tc>
        <w:tc>
          <w:tcPr>
            <w:tcW w:w="4423" w:type="dxa"/>
          </w:tcPr>
          <w:p w:rsidR="00FB7C4B" w:rsidRPr="006635F4" w:rsidRDefault="00FB7C4B" w:rsidP="0019004C">
            <w:pPr>
              <w:ind w:left="57" w:right="57"/>
              <w:jc w:val="both"/>
            </w:pPr>
            <w:r w:rsidRPr="006635F4">
              <w:t>Место нахождения</w:t>
            </w:r>
          </w:p>
        </w:tc>
        <w:tc>
          <w:tcPr>
            <w:tcW w:w="4706"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ind w:left="57"/>
            </w:pPr>
            <w:r w:rsidRPr="006635F4">
              <w:t>1.2.3</w:t>
            </w:r>
          </w:p>
        </w:tc>
        <w:tc>
          <w:tcPr>
            <w:tcW w:w="4423" w:type="dxa"/>
          </w:tcPr>
          <w:p w:rsidR="00FB7C4B" w:rsidRPr="006635F4" w:rsidRDefault="00FB7C4B" w:rsidP="0019004C">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ind w:left="57"/>
            </w:pPr>
            <w:r w:rsidRPr="006635F4">
              <w:t>1.2.4</w:t>
            </w:r>
          </w:p>
        </w:tc>
        <w:tc>
          <w:tcPr>
            <w:tcW w:w="4423" w:type="dxa"/>
          </w:tcPr>
          <w:p w:rsidR="00FB7C4B" w:rsidRPr="006635F4" w:rsidRDefault="00FB7C4B" w:rsidP="0019004C">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FB7C4B" w:rsidRPr="006635F4" w:rsidRDefault="00FB7C4B" w:rsidP="0019004C">
            <w:pPr>
              <w:ind w:left="57" w:right="57"/>
              <w:jc w:val="both"/>
            </w:pPr>
          </w:p>
        </w:tc>
      </w:tr>
    </w:tbl>
    <w:p w:rsidR="00FB7C4B" w:rsidRPr="00112114" w:rsidRDefault="00FB7C4B" w:rsidP="00FB7C4B">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B7C4B" w:rsidRPr="006635F4" w:rsidTr="0019004C">
        <w:tc>
          <w:tcPr>
            <w:tcW w:w="850" w:type="dxa"/>
          </w:tcPr>
          <w:p w:rsidR="00FB7C4B" w:rsidRPr="006635F4" w:rsidRDefault="00FB7C4B" w:rsidP="0019004C">
            <w:pPr>
              <w:ind w:left="57"/>
            </w:pPr>
            <w:r w:rsidRPr="006635F4">
              <w:t>2.1</w:t>
            </w:r>
          </w:p>
        </w:tc>
        <w:tc>
          <w:tcPr>
            <w:tcW w:w="4423" w:type="dxa"/>
          </w:tcPr>
          <w:p w:rsidR="00FB7C4B" w:rsidRPr="006635F4" w:rsidRDefault="00FB7C4B" w:rsidP="0019004C">
            <w:pPr>
              <w:ind w:left="57" w:right="57"/>
              <w:jc w:val="both"/>
            </w:pPr>
            <w:r w:rsidRPr="006635F4">
              <w:t>Кадастровый номер земельного участка (при наличии)</w:t>
            </w:r>
          </w:p>
        </w:tc>
        <w:tc>
          <w:tcPr>
            <w:tcW w:w="4706" w:type="dxa"/>
          </w:tcPr>
          <w:p w:rsidR="00FB7C4B" w:rsidRPr="006635F4" w:rsidRDefault="00FB7C4B" w:rsidP="0019004C">
            <w:pPr>
              <w:ind w:left="57" w:right="57"/>
              <w:jc w:val="both"/>
            </w:pPr>
          </w:p>
        </w:tc>
      </w:tr>
      <w:tr w:rsidR="00FB7C4B" w:rsidRPr="006635F4" w:rsidTr="0019004C">
        <w:trPr>
          <w:trHeight w:val="1453"/>
        </w:trPr>
        <w:tc>
          <w:tcPr>
            <w:tcW w:w="850" w:type="dxa"/>
          </w:tcPr>
          <w:p w:rsidR="00FB7C4B" w:rsidRPr="006635F4" w:rsidRDefault="00FB7C4B" w:rsidP="0019004C">
            <w:pPr>
              <w:ind w:left="57"/>
            </w:pPr>
            <w:r w:rsidRPr="006635F4">
              <w:t>2.2</w:t>
            </w:r>
          </w:p>
        </w:tc>
        <w:tc>
          <w:tcPr>
            <w:tcW w:w="4423" w:type="dxa"/>
          </w:tcPr>
          <w:p w:rsidR="00FB7C4B" w:rsidRPr="006635F4" w:rsidRDefault="00FB7C4B" w:rsidP="0019004C">
            <w:pPr>
              <w:ind w:left="57" w:right="57"/>
              <w:jc w:val="both"/>
            </w:pPr>
            <w:r w:rsidRPr="006635F4">
              <w:t>Адрес или описание местоположения земельного участка</w:t>
            </w:r>
          </w:p>
        </w:tc>
        <w:tc>
          <w:tcPr>
            <w:tcW w:w="4706" w:type="dxa"/>
          </w:tcPr>
          <w:p w:rsidR="00FB7C4B" w:rsidRPr="006635F4" w:rsidRDefault="00FB7C4B" w:rsidP="0019004C">
            <w:pPr>
              <w:ind w:left="57" w:right="57"/>
              <w:jc w:val="both"/>
            </w:pPr>
          </w:p>
        </w:tc>
      </w:tr>
      <w:tr w:rsidR="00FB7C4B" w:rsidRPr="006635F4" w:rsidTr="0019004C">
        <w:trPr>
          <w:trHeight w:val="991"/>
        </w:trPr>
        <w:tc>
          <w:tcPr>
            <w:tcW w:w="850" w:type="dxa"/>
          </w:tcPr>
          <w:p w:rsidR="00FB7C4B" w:rsidRPr="006635F4" w:rsidRDefault="00FB7C4B" w:rsidP="0019004C">
            <w:pPr>
              <w:ind w:left="57"/>
            </w:pPr>
            <w:r w:rsidRPr="006635F4">
              <w:t>2.3</w:t>
            </w:r>
          </w:p>
        </w:tc>
        <w:tc>
          <w:tcPr>
            <w:tcW w:w="4423" w:type="dxa"/>
          </w:tcPr>
          <w:p w:rsidR="00FB7C4B" w:rsidRPr="006635F4" w:rsidRDefault="00FB7C4B" w:rsidP="0019004C">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2.4</w:t>
            </w:r>
          </w:p>
        </w:tc>
        <w:tc>
          <w:tcPr>
            <w:tcW w:w="4423" w:type="dxa"/>
          </w:tcPr>
          <w:p w:rsidR="00FB7C4B" w:rsidRPr="006635F4" w:rsidRDefault="00FB7C4B" w:rsidP="0019004C">
            <w:pPr>
              <w:ind w:left="57" w:right="57"/>
              <w:jc w:val="both"/>
            </w:pPr>
            <w:r w:rsidRPr="006635F4">
              <w:t>Сведения о наличии прав иных лиц на земельный участок (при наличии)</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2.5</w:t>
            </w:r>
          </w:p>
        </w:tc>
        <w:tc>
          <w:tcPr>
            <w:tcW w:w="4423" w:type="dxa"/>
          </w:tcPr>
          <w:p w:rsidR="00FB7C4B" w:rsidRPr="006635F4" w:rsidRDefault="00FB7C4B" w:rsidP="0019004C">
            <w:pPr>
              <w:ind w:left="57" w:right="57"/>
              <w:jc w:val="both"/>
            </w:pPr>
            <w:r w:rsidRPr="006635F4">
              <w:t>Сведения о виде разрешенного использования земельного участка</w:t>
            </w:r>
          </w:p>
        </w:tc>
        <w:tc>
          <w:tcPr>
            <w:tcW w:w="4706" w:type="dxa"/>
          </w:tcPr>
          <w:p w:rsidR="00FB7C4B" w:rsidRPr="006635F4" w:rsidRDefault="00FB7C4B" w:rsidP="0019004C">
            <w:pPr>
              <w:ind w:left="57" w:right="57"/>
              <w:jc w:val="both"/>
            </w:pPr>
          </w:p>
        </w:tc>
      </w:tr>
    </w:tbl>
    <w:p w:rsidR="00FB7C4B" w:rsidRPr="0070270D" w:rsidRDefault="00FB7C4B" w:rsidP="00FB7C4B">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B7C4B" w:rsidRPr="006635F4" w:rsidTr="0019004C">
        <w:tc>
          <w:tcPr>
            <w:tcW w:w="850" w:type="dxa"/>
          </w:tcPr>
          <w:p w:rsidR="00FB7C4B" w:rsidRPr="006635F4" w:rsidRDefault="00FB7C4B" w:rsidP="0019004C">
            <w:pPr>
              <w:ind w:left="57"/>
            </w:pPr>
            <w:r w:rsidRPr="006635F4">
              <w:t>3.1</w:t>
            </w:r>
          </w:p>
        </w:tc>
        <w:tc>
          <w:tcPr>
            <w:tcW w:w="4423" w:type="dxa"/>
          </w:tcPr>
          <w:p w:rsidR="00FB7C4B" w:rsidRPr="006635F4" w:rsidRDefault="00FB7C4B" w:rsidP="0019004C">
            <w:pPr>
              <w:ind w:left="57" w:right="57"/>
              <w:jc w:val="both"/>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3.2</w:t>
            </w:r>
          </w:p>
        </w:tc>
        <w:tc>
          <w:tcPr>
            <w:tcW w:w="4423" w:type="dxa"/>
          </w:tcPr>
          <w:p w:rsidR="00FB7C4B" w:rsidRPr="006635F4" w:rsidRDefault="00FB7C4B" w:rsidP="0019004C">
            <w:pPr>
              <w:ind w:left="57" w:right="57"/>
              <w:jc w:val="both"/>
            </w:pPr>
            <w:r w:rsidRPr="006635F4">
              <w:t>Цель подачи уведомления (строительство или реконструкция)</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3.3</w:t>
            </w:r>
          </w:p>
        </w:tc>
        <w:tc>
          <w:tcPr>
            <w:tcW w:w="4423" w:type="dxa"/>
          </w:tcPr>
          <w:p w:rsidR="00FB7C4B" w:rsidRPr="006635F4" w:rsidRDefault="00FB7C4B" w:rsidP="0019004C">
            <w:pPr>
              <w:ind w:left="57" w:right="57"/>
              <w:jc w:val="both"/>
            </w:pPr>
            <w:r w:rsidRPr="006635F4">
              <w:t>Сведения о планируемых параметрах:</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3.3.1</w:t>
            </w:r>
          </w:p>
        </w:tc>
        <w:tc>
          <w:tcPr>
            <w:tcW w:w="4423" w:type="dxa"/>
          </w:tcPr>
          <w:p w:rsidR="00FB7C4B" w:rsidRPr="006635F4" w:rsidRDefault="00FB7C4B" w:rsidP="0019004C">
            <w:pPr>
              <w:ind w:left="57"/>
            </w:pPr>
            <w:r w:rsidRPr="006635F4">
              <w:t>Количество надземных этажей</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3.3.2</w:t>
            </w:r>
          </w:p>
        </w:tc>
        <w:tc>
          <w:tcPr>
            <w:tcW w:w="4423" w:type="dxa"/>
          </w:tcPr>
          <w:p w:rsidR="00FB7C4B" w:rsidRPr="006635F4" w:rsidRDefault="00FB7C4B" w:rsidP="0019004C">
            <w:pPr>
              <w:ind w:left="57" w:right="57"/>
              <w:jc w:val="both"/>
            </w:pPr>
            <w:r w:rsidRPr="006635F4">
              <w:t>Высота</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3.3.3</w:t>
            </w:r>
          </w:p>
        </w:tc>
        <w:tc>
          <w:tcPr>
            <w:tcW w:w="4423" w:type="dxa"/>
          </w:tcPr>
          <w:p w:rsidR="00FB7C4B" w:rsidRPr="006635F4" w:rsidRDefault="00FB7C4B" w:rsidP="0019004C">
            <w:pPr>
              <w:ind w:left="57" w:right="57"/>
              <w:jc w:val="both"/>
            </w:pPr>
            <w:r w:rsidRPr="006635F4">
              <w:t>Сведения об отступах от границ земельного участка</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3.3.4</w:t>
            </w:r>
          </w:p>
        </w:tc>
        <w:tc>
          <w:tcPr>
            <w:tcW w:w="4423" w:type="dxa"/>
          </w:tcPr>
          <w:p w:rsidR="00FB7C4B" w:rsidRPr="006635F4" w:rsidRDefault="00FB7C4B" w:rsidP="0019004C">
            <w:pPr>
              <w:ind w:left="57" w:right="57"/>
              <w:jc w:val="both"/>
            </w:pPr>
            <w:r w:rsidRPr="006635F4">
              <w:t>Площадь застройки</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3.3.5.</w:t>
            </w:r>
          </w:p>
        </w:tc>
        <w:tc>
          <w:tcPr>
            <w:tcW w:w="4423" w:type="dxa"/>
          </w:tcPr>
          <w:p w:rsidR="00FB7C4B" w:rsidRPr="006635F4" w:rsidRDefault="00FB7C4B" w:rsidP="0019004C">
            <w:pPr>
              <w:ind w:left="57" w:right="57"/>
              <w:jc w:val="both"/>
            </w:pPr>
            <w:r w:rsidRPr="006635F4">
              <w:t xml:space="preserve">Сведения о </w:t>
            </w:r>
            <w:proofErr w:type="gramStart"/>
            <w:r w:rsidRPr="006635F4">
              <w:t>решении</w:t>
            </w:r>
            <w:proofErr w:type="gramEnd"/>
            <w:r w:rsidRPr="006635F4">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FB7C4B" w:rsidRPr="006635F4" w:rsidRDefault="00FB7C4B" w:rsidP="0019004C">
            <w:pPr>
              <w:ind w:left="57" w:right="57"/>
              <w:jc w:val="both"/>
            </w:pPr>
          </w:p>
        </w:tc>
      </w:tr>
      <w:tr w:rsidR="00FB7C4B" w:rsidRPr="006635F4" w:rsidTr="0019004C">
        <w:tc>
          <w:tcPr>
            <w:tcW w:w="850" w:type="dxa"/>
          </w:tcPr>
          <w:p w:rsidR="00FB7C4B" w:rsidRPr="006635F4" w:rsidRDefault="00FB7C4B" w:rsidP="0019004C">
            <w:pPr>
              <w:ind w:left="57"/>
            </w:pPr>
            <w:r w:rsidRPr="006635F4">
              <w:t>3.4</w:t>
            </w:r>
          </w:p>
        </w:tc>
        <w:tc>
          <w:tcPr>
            <w:tcW w:w="4423" w:type="dxa"/>
          </w:tcPr>
          <w:p w:rsidR="00FB7C4B" w:rsidRPr="006635F4" w:rsidRDefault="00FB7C4B" w:rsidP="0019004C">
            <w:pPr>
              <w:ind w:left="57" w:right="57"/>
              <w:jc w:val="both"/>
            </w:pPr>
            <w:r w:rsidRPr="006635F4">
              <w:t xml:space="preserve">Сведения о типовом </w:t>
            </w:r>
            <w:proofErr w:type="gramStart"/>
            <w:r w:rsidRPr="006635F4">
              <w:t>архитектурном решении</w:t>
            </w:r>
            <w:proofErr w:type="gramEnd"/>
            <w:r w:rsidRPr="006635F4">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FB7C4B" w:rsidRPr="006635F4" w:rsidRDefault="00FB7C4B" w:rsidP="0019004C">
            <w:pPr>
              <w:ind w:left="57" w:right="57"/>
              <w:jc w:val="both"/>
            </w:pPr>
          </w:p>
        </w:tc>
      </w:tr>
    </w:tbl>
    <w:p w:rsidR="00FB7C4B" w:rsidRPr="00E9137C" w:rsidRDefault="00FB7C4B" w:rsidP="00FB7C4B">
      <w:pPr>
        <w:pageBreakBefore/>
        <w:spacing w:after="240"/>
        <w:jc w:val="center"/>
        <w:rPr>
          <w:b/>
        </w:rPr>
      </w:pPr>
      <w:r w:rsidRPr="00E9137C">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FB7C4B" w:rsidRPr="0055185A" w:rsidTr="0019004C">
        <w:trPr>
          <w:trHeight w:val="13040"/>
        </w:trPr>
        <w:tc>
          <w:tcPr>
            <w:tcW w:w="9979" w:type="dxa"/>
          </w:tcPr>
          <w:p w:rsidR="00FB7C4B" w:rsidRPr="0055185A" w:rsidRDefault="00FB7C4B" w:rsidP="0019004C">
            <w:pPr>
              <w:jc w:val="center"/>
            </w:pPr>
          </w:p>
        </w:tc>
      </w:tr>
    </w:tbl>
    <w:p w:rsidR="00FB7C4B" w:rsidRPr="006635F4" w:rsidRDefault="00FB7C4B" w:rsidP="00FB7C4B">
      <w:pPr>
        <w:pageBreakBefore/>
        <w:ind w:firstLine="567"/>
      </w:pPr>
      <w:r w:rsidRPr="006635F4">
        <w:lastRenderedPageBreak/>
        <w:t>Почтовый адрес и (или) адрес электронной почты для связи:</w:t>
      </w:r>
    </w:p>
    <w:p w:rsidR="00FB7C4B" w:rsidRDefault="00FB7C4B" w:rsidP="00FB7C4B"/>
    <w:p w:rsidR="00FB7C4B" w:rsidRPr="00617750" w:rsidRDefault="00FB7C4B" w:rsidP="00FB7C4B">
      <w:pPr>
        <w:pBdr>
          <w:top w:val="single" w:sz="4" w:space="1" w:color="auto"/>
        </w:pBdr>
        <w:rPr>
          <w:sz w:val="2"/>
          <w:szCs w:val="2"/>
        </w:rPr>
      </w:pPr>
    </w:p>
    <w:p w:rsidR="00FB7C4B" w:rsidRPr="006635F4" w:rsidRDefault="00FB7C4B" w:rsidP="00FB7C4B">
      <w:pPr>
        <w:spacing w:before="240"/>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FB7C4B" w:rsidRPr="006635F4" w:rsidRDefault="00FB7C4B" w:rsidP="00FB7C4B"/>
    <w:p w:rsidR="00FB7C4B" w:rsidRPr="00BD0AD2" w:rsidRDefault="00FB7C4B" w:rsidP="00FB7C4B">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B7C4B" w:rsidRPr="007B5E76" w:rsidRDefault="00FB7C4B" w:rsidP="00FB7C4B">
      <w:pPr>
        <w:ind w:left="567"/>
        <w:rPr>
          <w:b/>
        </w:rPr>
      </w:pPr>
      <w:r w:rsidRPr="007B5E76">
        <w:rPr>
          <w:b/>
        </w:rPr>
        <w:t xml:space="preserve">Настоящим уведомлением подтверждаю, что </w:t>
      </w:r>
      <w:r>
        <w:rPr>
          <w:b/>
        </w:rPr>
        <w:t xml:space="preserve"> </w:t>
      </w:r>
    </w:p>
    <w:p w:rsidR="00FB7C4B" w:rsidRPr="00514AFB" w:rsidRDefault="00FB7C4B" w:rsidP="00FB7C4B">
      <w:pPr>
        <w:pBdr>
          <w:top w:val="single" w:sz="4" w:space="1" w:color="auto"/>
        </w:pBdr>
        <w:spacing w:line="24" w:lineRule="auto"/>
        <w:ind w:left="5585"/>
        <w:rPr>
          <w:sz w:val="2"/>
          <w:szCs w:val="2"/>
        </w:rPr>
      </w:pPr>
    </w:p>
    <w:p w:rsidR="00FB7C4B" w:rsidRPr="007B5E76" w:rsidRDefault="00FB7C4B" w:rsidP="00FB7C4B">
      <w:pPr>
        <w:jc w:val="right"/>
      </w:pPr>
      <w:r w:rsidRPr="007B5E76">
        <w:t>(объект индивидуального жилищного строительства или садовый дом)</w:t>
      </w:r>
    </w:p>
    <w:p w:rsidR="00FB7C4B" w:rsidRPr="00514AFB" w:rsidRDefault="00FB7C4B" w:rsidP="00FB7C4B">
      <w:pPr>
        <w:spacing w:after="480"/>
        <w:rPr>
          <w:b/>
        </w:rPr>
      </w:pPr>
      <w:r w:rsidRPr="00514AFB">
        <w:rPr>
          <w:b/>
        </w:rPr>
        <w:t xml:space="preserve">не </w:t>
      </w:r>
      <w:proofErr w:type="gramStart"/>
      <w:r w:rsidRPr="00514AFB">
        <w:rPr>
          <w:b/>
        </w:rPr>
        <w:t>предназначен</w:t>
      </w:r>
      <w:proofErr w:type="gramEnd"/>
      <w:r w:rsidRPr="00514AFB">
        <w:rPr>
          <w:b/>
        </w:rPr>
        <w:t xml:space="preserve"> для раздела на самостоятельные объекты недвижимости.</w:t>
      </w:r>
    </w:p>
    <w:p w:rsidR="00FB7C4B" w:rsidRPr="00D57C68" w:rsidRDefault="00FB7C4B" w:rsidP="00FB7C4B">
      <w:pPr>
        <w:ind w:left="567"/>
        <w:rPr>
          <w:b/>
        </w:rPr>
      </w:pPr>
      <w:r w:rsidRPr="00D57C68">
        <w:rPr>
          <w:b/>
        </w:rPr>
        <w:t xml:space="preserve">Настоящим уведомлением я </w:t>
      </w:r>
      <w:r>
        <w:rPr>
          <w:b/>
        </w:rPr>
        <w:t xml:space="preserve"> </w:t>
      </w:r>
    </w:p>
    <w:p w:rsidR="00FB7C4B" w:rsidRPr="00D66C86" w:rsidRDefault="00FB7C4B" w:rsidP="00FB7C4B">
      <w:pPr>
        <w:pBdr>
          <w:top w:val="single" w:sz="4" w:space="1" w:color="auto"/>
        </w:pBdr>
        <w:ind w:left="3765"/>
        <w:rPr>
          <w:sz w:val="2"/>
          <w:szCs w:val="2"/>
        </w:rPr>
      </w:pPr>
    </w:p>
    <w:p w:rsidR="00FB7C4B" w:rsidRPr="00D66C86" w:rsidRDefault="00FB7C4B" w:rsidP="00FB7C4B">
      <w:pPr>
        <w:rPr>
          <w:b/>
        </w:rPr>
      </w:pPr>
    </w:p>
    <w:p w:rsidR="00FB7C4B" w:rsidRPr="00D66C86" w:rsidRDefault="00FB7C4B" w:rsidP="00FB7C4B">
      <w:pPr>
        <w:pBdr>
          <w:top w:val="single" w:sz="4" w:space="1" w:color="auto"/>
        </w:pBdr>
        <w:jc w:val="center"/>
      </w:pPr>
      <w:proofErr w:type="gramStart"/>
      <w:r w:rsidRPr="00D66C86">
        <w:t>(фамилия, имя, отчество (при наличии)</w:t>
      </w:r>
      <w:proofErr w:type="gramEnd"/>
    </w:p>
    <w:p w:rsidR="00FB7C4B" w:rsidRPr="00D66C86" w:rsidRDefault="00FB7C4B" w:rsidP="00FB7C4B">
      <w:pPr>
        <w:spacing w:after="48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B7C4B" w:rsidTr="0019004C">
        <w:trPr>
          <w:cantSplit/>
        </w:trPr>
        <w:tc>
          <w:tcPr>
            <w:tcW w:w="3119" w:type="dxa"/>
            <w:tcBorders>
              <w:top w:val="nil"/>
              <w:left w:val="nil"/>
              <w:bottom w:val="single" w:sz="4" w:space="0" w:color="auto"/>
              <w:right w:val="nil"/>
            </w:tcBorders>
            <w:vAlign w:val="bottom"/>
          </w:tcPr>
          <w:p w:rsidR="00FB7C4B" w:rsidRDefault="00FB7C4B" w:rsidP="0019004C">
            <w:pPr>
              <w:jc w:val="center"/>
            </w:pPr>
          </w:p>
        </w:tc>
        <w:tc>
          <w:tcPr>
            <w:tcW w:w="680" w:type="dxa"/>
            <w:tcBorders>
              <w:top w:val="nil"/>
              <w:left w:val="nil"/>
              <w:bottom w:val="nil"/>
              <w:right w:val="nil"/>
            </w:tcBorders>
            <w:vAlign w:val="bottom"/>
          </w:tcPr>
          <w:p w:rsidR="00FB7C4B" w:rsidRDefault="00FB7C4B" w:rsidP="0019004C"/>
        </w:tc>
        <w:tc>
          <w:tcPr>
            <w:tcW w:w="1985" w:type="dxa"/>
            <w:tcBorders>
              <w:top w:val="nil"/>
              <w:left w:val="nil"/>
              <w:bottom w:val="single" w:sz="4" w:space="0" w:color="auto"/>
              <w:right w:val="nil"/>
            </w:tcBorders>
            <w:vAlign w:val="bottom"/>
          </w:tcPr>
          <w:p w:rsidR="00FB7C4B" w:rsidRDefault="00FB7C4B" w:rsidP="0019004C">
            <w:pPr>
              <w:jc w:val="center"/>
            </w:pPr>
          </w:p>
        </w:tc>
        <w:tc>
          <w:tcPr>
            <w:tcW w:w="680" w:type="dxa"/>
            <w:tcBorders>
              <w:top w:val="nil"/>
              <w:left w:val="nil"/>
              <w:bottom w:val="nil"/>
              <w:right w:val="nil"/>
            </w:tcBorders>
            <w:vAlign w:val="bottom"/>
          </w:tcPr>
          <w:p w:rsidR="00FB7C4B" w:rsidRDefault="00FB7C4B" w:rsidP="0019004C">
            <w:pPr>
              <w:jc w:val="center"/>
            </w:pPr>
          </w:p>
        </w:tc>
        <w:tc>
          <w:tcPr>
            <w:tcW w:w="2892" w:type="dxa"/>
            <w:tcBorders>
              <w:top w:val="nil"/>
              <w:left w:val="nil"/>
              <w:bottom w:val="single" w:sz="4" w:space="0" w:color="auto"/>
              <w:right w:val="nil"/>
            </w:tcBorders>
            <w:vAlign w:val="bottom"/>
          </w:tcPr>
          <w:p w:rsidR="00FB7C4B" w:rsidRDefault="00FB7C4B" w:rsidP="0019004C">
            <w:pPr>
              <w:jc w:val="center"/>
            </w:pPr>
          </w:p>
        </w:tc>
      </w:tr>
      <w:tr w:rsidR="00FB7C4B" w:rsidRPr="00D66C86" w:rsidTr="0019004C">
        <w:trPr>
          <w:cantSplit/>
        </w:trPr>
        <w:tc>
          <w:tcPr>
            <w:tcW w:w="3119" w:type="dxa"/>
            <w:tcBorders>
              <w:top w:val="nil"/>
              <w:left w:val="nil"/>
              <w:bottom w:val="nil"/>
              <w:right w:val="nil"/>
            </w:tcBorders>
          </w:tcPr>
          <w:p w:rsidR="00FB7C4B" w:rsidRPr="00D66C86" w:rsidRDefault="00FB7C4B" w:rsidP="0019004C">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FB7C4B" w:rsidRPr="00D66C86" w:rsidRDefault="00FB7C4B" w:rsidP="0019004C"/>
        </w:tc>
        <w:tc>
          <w:tcPr>
            <w:tcW w:w="1985" w:type="dxa"/>
            <w:tcBorders>
              <w:top w:val="nil"/>
              <w:left w:val="nil"/>
              <w:bottom w:val="nil"/>
              <w:right w:val="nil"/>
            </w:tcBorders>
          </w:tcPr>
          <w:p w:rsidR="00FB7C4B" w:rsidRPr="00D66C86" w:rsidRDefault="00FB7C4B" w:rsidP="0019004C">
            <w:pPr>
              <w:jc w:val="center"/>
            </w:pPr>
            <w:r w:rsidRPr="00D66C86">
              <w:t>(подпись)</w:t>
            </w:r>
          </w:p>
        </w:tc>
        <w:tc>
          <w:tcPr>
            <w:tcW w:w="680" w:type="dxa"/>
            <w:tcBorders>
              <w:top w:val="nil"/>
              <w:left w:val="nil"/>
              <w:bottom w:val="nil"/>
              <w:right w:val="nil"/>
            </w:tcBorders>
          </w:tcPr>
          <w:p w:rsidR="00FB7C4B" w:rsidRPr="00D66C86" w:rsidRDefault="00FB7C4B" w:rsidP="0019004C">
            <w:pPr>
              <w:jc w:val="center"/>
            </w:pPr>
          </w:p>
        </w:tc>
        <w:tc>
          <w:tcPr>
            <w:tcW w:w="2892" w:type="dxa"/>
            <w:tcBorders>
              <w:top w:val="nil"/>
              <w:left w:val="nil"/>
              <w:bottom w:val="nil"/>
              <w:right w:val="nil"/>
            </w:tcBorders>
          </w:tcPr>
          <w:p w:rsidR="00FB7C4B" w:rsidRPr="00D66C86" w:rsidRDefault="00FB7C4B" w:rsidP="0019004C">
            <w:pPr>
              <w:jc w:val="center"/>
            </w:pPr>
            <w:r w:rsidRPr="00D66C86">
              <w:t>(расшифровка подписи)</w:t>
            </w:r>
          </w:p>
        </w:tc>
      </w:tr>
    </w:tbl>
    <w:p w:rsidR="00FB7C4B" w:rsidRPr="00DE10CF" w:rsidRDefault="00FB7C4B" w:rsidP="00FB7C4B">
      <w:pPr>
        <w:spacing w:before="360" w:after="480"/>
        <w:ind w:left="567" w:right="6236"/>
        <w:jc w:val="center"/>
      </w:pPr>
      <w:r>
        <w:t>М.П.</w:t>
      </w:r>
      <w:r>
        <w:br/>
        <w:t>(при наличии)</w:t>
      </w:r>
    </w:p>
    <w:p w:rsidR="00FB7C4B" w:rsidRPr="006635F4" w:rsidRDefault="00FB7C4B" w:rsidP="00FB7C4B">
      <w:r w:rsidRPr="006635F4">
        <w:t>К настоящему уведомлению прилагаются:</w:t>
      </w:r>
    </w:p>
    <w:p w:rsidR="00FB7C4B" w:rsidRDefault="00FB7C4B" w:rsidP="00FB7C4B">
      <w:r>
        <w:t>1.</w:t>
      </w:r>
    </w:p>
    <w:p w:rsidR="00FB7C4B" w:rsidRPr="008C7968" w:rsidRDefault="00FB7C4B" w:rsidP="00FB7C4B">
      <w:pPr>
        <w:pBdr>
          <w:top w:val="single" w:sz="4" w:space="1" w:color="auto"/>
        </w:pBdr>
        <w:rPr>
          <w:sz w:val="2"/>
          <w:szCs w:val="2"/>
        </w:rPr>
      </w:pPr>
    </w:p>
    <w:p w:rsidR="00FB7C4B" w:rsidRPr="006635F4" w:rsidRDefault="00FB7C4B" w:rsidP="00FB7C4B">
      <w:r>
        <w:t>2.</w:t>
      </w:r>
    </w:p>
    <w:p w:rsidR="00FB7C4B" w:rsidRPr="008C7968" w:rsidRDefault="00FB7C4B" w:rsidP="00FB7C4B">
      <w:pPr>
        <w:pBdr>
          <w:top w:val="single" w:sz="4" w:space="1" w:color="auto"/>
        </w:pBdr>
        <w:jc w:val="both"/>
      </w:pPr>
      <w:proofErr w:type="gramStart"/>
      <w:r w:rsidRPr="003C7623">
        <w:rPr>
          <w:spacing w:val="-1"/>
        </w:rPr>
        <w:t>(документы, предусмотренные частью 3 статьи 51.1 Градостроительного кодекса Российской Федерации (Собрание</w:t>
      </w:r>
      <w:r w:rsidRPr="008C7968">
        <w:t xml:space="preserve"> законодательства Российской Федерации, 2005,</w:t>
      </w:r>
      <w:r>
        <w:t xml:space="preserve"> </w:t>
      </w:r>
      <w:r w:rsidRPr="008C7968">
        <w:t>№ 1, ст. 16; 2018, № 32, ст. 5133, 5135)</w:t>
      </w:r>
      <w:proofErr w:type="gramEnd"/>
    </w:p>
    <w:p w:rsidR="00A654C3" w:rsidRDefault="00A654C3" w:rsidP="00FF61A0">
      <w:pPr>
        <w:autoSpaceDE w:val="0"/>
        <w:autoSpaceDN w:val="0"/>
        <w:adjustRightInd w:val="0"/>
        <w:jc w:val="center"/>
        <w:rPr>
          <w:highlight w:val="red"/>
        </w:rPr>
      </w:pPr>
    </w:p>
    <w:p w:rsidR="00A654C3" w:rsidRDefault="00A654C3" w:rsidP="00FF61A0">
      <w:pPr>
        <w:autoSpaceDE w:val="0"/>
        <w:autoSpaceDN w:val="0"/>
        <w:adjustRightInd w:val="0"/>
        <w:jc w:val="center"/>
        <w:rPr>
          <w:highlight w:val="red"/>
        </w:rPr>
      </w:pPr>
    </w:p>
    <w:p w:rsidR="00A654C3" w:rsidRDefault="00A654C3" w:rsidP="00FB7C4B">
      <w:pPr>
        <w:autoSpaceDE w:val="0"/>
        <w:autoSpaceDN w:val="0"/>
        <w:adjustRightInd w:val="0"/>
        <w:rPr>
          <w:highlight w:val="red"/>
        </w:rPr>
      </w:pPr>
    </w:p>
    <w:p w:rsidR="00A654C3" w:rsidRDefault="00A654C3" w:rsidP="00FF61A0">
      <w:pPr>
        <w:autoSpaceDE w:val="0"/>
        <w:autoSpaceDN w:val="0"/>
        <w:adjustRightInd w:val="0"/>
        <w:jc w:val="center"/>
        <w:rPr>
          <w:highlight w:val="red"/>
        </w:rPr>
      </w:pPr>
    </w:p>
    <w:p w:rsidR="00FB7C4B" w:rsidRPr="00F51A61" w:rsidRDefault="00FB7C4B" w:rsidP="00FB7C4B">
      <w:pPr>
        <w:jc w:val="right"/>
        <w:rPr>
          <w:sz w:val="28"/>
          <w:szCs w:val="28"/>
        </w:rPr>
      </w:pPr>
      <w:r w:rsidRPr="00F51A61">
        <w:rPr>
          <w:sz w:val="28"/>
          <w:szCs w:val="28"/>
        </w:rPr>
        <w:lastRenderedPageBreak/>
        <w:t>ПРИЛОЖЕНИЕ №</w:t>
      </w:r>
      <w:r>
        <w:rPr>
          <w:sz w:val="28"/>
          <w:szCs w:val="28"/>
        </w:rPr>
        <w:t> 2</w:t>
      </w:r>
    </w:p>
    <w:p w:rsidR="00FB7C4B" w:rsidRDefault="00FB7C4B" w:rsidP="00FB7C4B">
      <w:pPr>
        <w:autoSpaceDE w:val="0"/>
        <w:autoSpaceDN w:val="0"/>
        <w:adjustRightInd w:val="0"/>
        <w:jc w:val="right"/>
        <w:rPr>
          <w:highlight w:val="red"/>
        </w:rPr>
      </w:pPr>
      <w:proofErr w:type="gramStart"/>
      <w:r w:rsidRPr="00F51A61">
        <w:rPr>
          <w:sz w:val="28"/>
          <w:szCs w:val="28"/>
        </w:rPr>
        <w:t>к</w:t>
      </w:r>
      <w:r>
        <w:rPr>
          <w:sz w:val="28"/>
          <w:szCs w:val="28"/>
        </w:rPr>
        <w:t xml:space="preserve"> </w:t>
      </w:r>
      <w:r w:rsidRPr="00F51A61">
        <w:rPr>
          <w:sz w:val="28"/>
          <w:szCs w:val="28"/>
        </w:rPr>
        <w:t>административному регламенту предост</w:t>
      </w:r>
      <w:r>
        <w:rPr>
          <w:sz w:val="28"/>
          <w:szCs w:val="28"/>
        </w:rPr>
        <w:t>авления муниципальной услуги по</w:t>
      </w:r>
      <w:r w:rsidRPr="00FB7C4B">
        <w:rPr>
          <w:sz w:val="28"/>
          <w:szCs w:val="28"/>
        </w:rPr>
        <w:t xml:space="preserve"> </w:t>
      </w:r>
      <w:r w:rsidRPr="00FB7C4B">
        <w:rPr>
          <w:bCs/>
          <w:sz w:val="28"/>
          <w:szCs w:val="28"/>
        </w:rPr>
        <w:t>выдаче уведомления о 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w:t>
      </w:r>
      <w:proofErr w:type="gramEnd"/>
      <w:r w:rsidRPr="00FB7C4B">
        <w:rPr>
          <w:bCs/>
          <w:sz w:val="28"/>
          <w:szCs w:val="28"/>
        </w:rPr>
        <w:t xml:space="preserve"> на территории муниципального образования «</w:t>
      </w:r>
      <w:proofErr w:type="spellStart"/>
      <w:r w:rsidRPr="00FB7C4B">
        <w:rPr>
          <w:bCs/>
          <w:sz w:val="28"/>
          <w:szCs w:val="28"/>
        </w:rPr>
        <w:t>Пинежский</w:t>
      </w:r>
      <w:proofErr w:type="spellEnd"/>
      <w:r w:rsidRPr="00FB7C4B">
        <w:rPr>
          <w:bCs/>
          <w:sz w:val="28"/>
          <w:szCs w:val="28"/>
        </w:rPr>
        <w:t xml:space="preserve"> муниципальный район»</w:t>
      </w:r>
    </w:p>
    <w:p w:rsidR="00FB7C4B" w:rsidRDefault="00FB7C4B" w:rsidP="00FB7C4B">
      <w:pPr>
        <w:spacing w:after="720"/>
        <w:jc w:val="center"/>
        <w:rPr>
          <w:b/>
          <w:sz w:val="26"/>
          <w:szCs w:val="26"/>
        </w:rPr>
      </w:pPr>
    </w:p>
    <w:p w:rsidR="00FB7C4B" w:rsidRDefault="00FB7C4B" w:rsidP="00FB7C4B">
      <w:pPr>
        <w:spacing w:after="720"/>
        <w:contextualSpacing/>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p w:rsidR="00FB7C4B" w:rsidRPr="00BC6E86" w:rsidRDefault="00FB7C4B" w:rsidP="00FB7C4B">
      <w:pPr>
        <w:spacing w:after="720"/>
        <w:contextualSpacing/>
        <w:jc w:val="center"/>
        <w:rPr>
          <w:b/>
          <w:sz w:val="26"/>
          <w:szCs w:val="26"/>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B7C4B" w:rsidTr="0019004C">
        <w:trPr>
          <w:jc w:val="right"/>
        </w:trPr>
        <w:tc>
          <w:tcPr>
            <w:tcW w:w="198" w:type="dxa"/>
            <w:tcBorders>
              <w:top w:val="nil"/>
              <w:left w:val="nil"/>
              <w:bottom w:val="nil"/>
              <w:right w:val="nil"/>
            </w:tcBorders>
            <w:vAlign w:val="bottom"/>
          </w:tcPr>
          <w:p w:rsidR="00FB7C4B" w:rsidRDefault="00FB7C4B" w:rsidP="0019004C">
            <w:pPr>
              <w:contextualSpacing/>
              <w:jc w:val="right"/>
            </w:pPr>
            <w:r>
              <w:t>«</w:t>
            </w:r>
          </w:p>
        </w:tc>
        <w:tc>
          <w:tcPr>
            <w:tcW w:w="397" w:type="dxa"/>
            <w:tcBorders>
              <w:top w:val="nil"/>
              <w:left w:val="nil"/>
              <w:bottom w:val="single" w:sz="4" w:space="0" w:color="auto"/>
              <w:right w:val="nil"/>
            </w:tcBorders>
            <w:vAlign w:val="bottom"/>
          </w:tcPr>
          <w:p w:rsidR="00FB7C4B" w:rsidRDefault="00FB7C4B" w:rsidP="0019004C">
            <w:pPr>
              <w:contextualSpacing/>
              <w:jc w:val="center"/>
            </w:pPr>
          </w:p>
        </w:tc>
        <w:tc>
          <w:tcPr>
            <w:tcW w:w="255" w:type="dxa"/>
            <w:tcBorders>
              <w:top w:val="nil"/>
              <w:left w:val="nil"/>
              <w:bottom w:val="nil"/>
              <w:right w:val="nil"/>
            </w:tcBorders>
            <w:vAlign w:val="bottom"/>
          </w:tcPr>
          <w:p w:rsidR="00FB7C4B" w:rsidRDefault="00FB7C4B" w:rsidP="0019004C">
            <w:pPr>
              <w:contextualSpacing/>
            </w:pPr>
            <w:r>
              <w:t>»</w:t>
            </w:r>
          </w:p>
        </w:tc>
        <w:tc>
          <w:tcPr>
            <w:tcW w:w="1418" w:type="dxa"/>
            <w:tcBorders>
              <w:top w:val="nil"/>
              <w:left w:val="nil"/>
              <w:bottom w:val="single" w:sz="4" w:space="0" w:color="auto"/>
              <w:right w:val="nil"/>
            </w:tcBorders>
            <w:vAlign w:val="bottom"/>
          </w:tcPr>
          <w:p w:rsidR="00FB7C4B" w:rsidRDefault="00FB7C4B" w:rsidP="0019004C">
            <w:pPr>
              <w:contextualSpacing/>
              <w:jc w:val="center"/>
            </w:pPr>
          </w:p>
        </w:tc>
        <w:tc>
          <w:tcPr>
            <w:tcW w:w="369" w:type="dxa"/>
            <w:tcBorders>
              <w:top w:val="nil"/>
              <w:left w:val="nil"/>
              <w:bottom w:val="nil"/>
              <w:right w:val="nil"/>
            </w:tcBorders>
            <w:vAlign w:val="bottom"/>
          </w:tcPr>
          <w:p w:rsidR="00FB7C4B" w:rsidRDefault="00FB7C4B" w:rsidP="0019004C">
            <w:pPr>
              <w:contextualSpacing/>
              <w:jc w:val="right"/>
            </w:pPr>
            <w:r>
              <w:t>20</w:t>
            </w:r>
          </w:p>
        </w:tc>
        <w:tc>
          <w:tcPr>
            <w:tcW w:w="369" w:type="dxa"/>
            <w:tcBorders>
              <w:top w:val="nil"/>
              <w:left w:val="nil"/>
              <w:bottom w:val="single" w:sz="4" w:space="0" w:color="auto"/>
              <w:right w:val="nil"/>
            </w:tcBorders>
            <w:vAlign w:val="bottom"/>
          </w:tcPr>
          <w:p w:rsidR="00FB7C4B" w:rsidRDefault="00FB7C4B" w:rsidP="0019004C">
            <w:pPr>
              <w:contextualSpacing/>
            </w:pPr>
          </w:p>
        </w:tc>
        <w:tc>
          <w:tcPr>
            <w:tcW w:w="312" w:type="dxa"/>
            <w:tcBorders>
              <w:top w:val="nil"/>
              <w:left w:val="nil"/>
              <w:bottom w:val="nil"/>
              <w:right w:val="nil"/>
            </w:tcBorders>
            <w:vAlign w:val="bottom"/>
          </w:tcPr>
          <w:p w:rsidR="00FB7C4B" w:rsidRDefault="00FB7C4B" w:rsidP="0019004C">
            <w:pPr>
              <w:ind w:left="57"/>
              <w:contextualSpacing/>
            </w:pPr>
            <w:proofErr w:type="gramStart"/>
            <w:r>
              <w:t>г</w:t>
            </w:r>
            <w:proofErr w:type="gramEnd"/>
            <w:r>
              <w:t>.</w:t>
            </w:r>
          </w:p>
        </w:tc>
      </w:tr>
    </w:tbl>
    <w:p w:rsidR="00FB7C4B" w:rsidRPr="00FB7C4B" w:rsidRDefault="00FB7C4B" w:rsidP="00FB7C4B">
      <w:pPr>
        <w:spacing w:before="240"/>
        <w:jc w:val="center"/>
        <w:rPr>
          <w:b/>
        </w:rPr>
      </w:pPr>
      <w:r w:rsidRPr="00FB7C4B">
        <w:rPr>
          <w:b/>
        </w:rPr>
        <w:t>Администрация МО «</w:t>
      </w:r>
      <w:proofErr w:type="spellStart"/>
      <w:r w:rsidRPr="00FB7C4B">
        <w:rPr>
          <w:b/>
        </w:rPr>
        <w:t>Пинежский</w:t>
      </w:r>
      <w:proofErr w:type="spellEnd"/>
      <w:r w:rsidRPr="00FB7C4B">
        <w:rPr>
          <w:b/>
        </w:rPr>
        <w:t xml:space="preserve"> район»</w:t>
      </w:r>
    </w:p>
    <w:p w:rsidR="00FB7C4B" w:rsidRPr="00E35A82" w:rsidRDefault="00FB7C4B" w:rsidP="00FB7C4B">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B7C4B" w:rsidRPr="00BC6E86" w:rsidRDefault="00FB7C4B" w:rsidP="00FB7C4B">
      <w:pPr>
        <w:spacing w:after="240"/>
        <w:jc w:val="center"/>
        <w:rPr>
          <w:b/>
        </w:rPr>
      </w:pPr>
      <w:r w:rsidRPr="00BC6E86">
        <w:rPr>
          <w:b/>
        </w:rPr>
        <w:t>1. Сведения о застройщике</w:t>
      </w:r>
      <w:r>
        <w:rPr>
          <w:b/>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707"/>
        <w:gridCol w:w="4422"/>
      </w:tblGrid>
      <w:tr w:rsidR="00FB7C4B" w:rsidRPr="006635F4" w:rsidTr="00FB7C4B">
        <w:tc>
          <w:tcPr>
            <w:tcW w:w="850" w:type="dxa"/>
          </w:tcPr>
          <w:p w:rsidR="00FB7C4B" w:rsidRPr="006635F4" w:rsidRDefault="00FB7C4B" w:rsidP="0019004C">
            <w:pPr>
              <w:jc w:val="center"/>
            </w:pPr>
            <w:r w:rsidRPr="006635F4">
              <w:t>1.1</w:t>
            </w:r>
          </w:p>
        </w:tc>
        <w:tc>
          <w:tcPr>
            <w:tcW w:w="4707" w:type="dxa"/>
          </w:tcPr>
          <w:p w:rsidR="00FB7C4B" w:rsidRPr="006635F4" w:rsidRDefault="00FB7C4B" w:rsidP="0019004C">
            <w:pPr>
              <w:ind w:left="57" w:right="57"/>
              <w:jc w:val="both"/>
            </w:pPr>
            <w:r w:rsidRPr="006635F4">
              <w:t>Сведения о физическом лице, в случае если застройщиком является физическое лицо:</w:t>
            </w:r>
          </w:p>
        </w:tc>
        <w:tc>
          <w:tcPr>
            <w:tcW w:w="4422"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jc w:val="center"/>
            </w:pPr>
            <w:r w:rsidRPr="006635F4">
              <w:t>1.1.1</w:t>
            </w:r>
          </w:p>
        </w:tc>
        <w:tc>
          <w:tcPr>
            <w:tcW w:w="4707" w:type="dxa"/>
          </w:tcPr>
          <w:p w:rsidR="00FB7C4B" w:rsidRPr="006635F4" w:rsidRDefault="00FB7C4B" w:rsidP="0019004C">
            <w:pPr>
              <w:ind w:left="57" w:right="57"/>
              <w:jc w:val="both"/>
            </w:pPr>
            <w:r w:rsidRPr="006635F4">
              <w:t>Фамилия, имя, отчество (при наличии)</w:t>
            </w:r>
          </w:p>
        </w:tc>
        <w:tc>
          <w:tcPr>
            <w:tcW w:w="4422"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jc w:val="center"/>
            </w:pPr>
            <w:r w:rsidRPr="006635F4">
              <w:t>1.1.2</w:t>
            </w:r>
          </w:p>
        </w:tc>
        <w:tc>
          <w:tcPr>
            <w:tcW w:w="4707" w:type="dxa"/>
          </w:tcPr>
          <w:p w:rsidR="00FB7C4B" w:rsidRPr="006635F4" w:rsidRDefault="00FB7C4B" w:rsidP="0019004C">
            <w:pPr>
              <w:ind w:left="57" w:right="57"/>
              <w:jc w:val="both"/>
            </w:pPr>
            <w:r w:rsidRPr="006635F4">
              <w:t>Место жительства</w:t>
            </w:r>
          </w:p>
        </w:tc>
        <w:tc>
          <w:tcPr>
            <w:tcW w:w="4422"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jc w:val="center"/>
            </w:pPr>
            <w:r w:rsidRPr="006635F4">
              <w:t>1.1.3</w:t>
            </w:r>
          </w:p>
        </w:tc>
        <w:tc>
          <w:tcPr>
            <w:tcW w:w="4707" w:type="dxa"/>
          </w:tcPr>
          <w:p w:rsidR="00FB7C4B" w:rsidRPr="006635F4" w:rsidRDefault="00FB7C4B" w:rsidP="0019004C">
            <w:pPr>
              <w:ind w:left="57" w:right="57"/>
              <w:jc w:val="both"/>
            </w:pPr>
            <w:r w:rsidRPr="006635F4">
              <w:t>Реквизиты документа, удостоверяющего личность</w:t>
            </w:r>
          </w:p>
        </w:tc>
        <w:tc>
          <w:tcPr>
            <w:tcW w:w="4422"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jc w:val="center"/>
            </w:pPr>
            <w:r w:rsidRPr="006635F4">
              <w:t>1.2</w:t>
            </w:r>
          </w:p>
        </w:tc>
        <w:tc>
          <w:tcPr>
            <w:tcW w:w="4707" w:type="dxa"/>
          </w:tcPr>
          <w:p w:rsidR="00FB7C4B" w:rsidRPr="006635F4" w:rsidRDefault="00FB7C4B" w:rsidP="0019004C">
            <w:pPr>
              <w:ind w:left="57" w:right="57"/>
              <w:jc w:val="both"/>
            </w:pPr>
            <w:r w:rsidRPr="006635F4">
              <w:t>Сведения о юридическом лице, в случае если застройщиком является юридическое лицо:</w:t>
            </w:r>
          </w:p>
        </w:tc>
        <w:tc>
          <w:tcPr>
            <w:tcW w:w="4422"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jc w:val="center"/>
            </w:pPr>
            <w:r w:rsidRPr="006635F4">
              <w:t>1.2.1</w:t>
            </w:r>
          </w:p>
        </w:tc>
        <w:tc>
          <w:tcPr>
            <w:tcW w:w="4707" w:type="dxa"/>
          </w:tcPr>
          <w:p w:rsidR="00FB7C4B" w:rsidRPr="006635F4" w:rsidRDefault="00FB7C4B" w:rsidP="0019004C">
            <w:pPr>
              <w:ind w:left="57" w:right="57"/>
              <w:jc w:val="both"/>
            </w:pPr>
            <w:r w:rsidRPr="006635F4">
              <w:t>Наименование</w:t>
            </w:r>
          </w:p>
        </w:tc>
        <w:tc>
          <w:tcPr>
            <w:tcW w:w="4422"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jc w:val="center"/>
            </w:pPr>
            <w:r w:rsidRPr="006635F4">
              <w:t>1.2.2</w:t>
            </w:r>
          </w:p>
        </w:tc>
        <w:tc>
          <w:tcPr>
            <w:tcW w:w="4707" w:type="dxa"/>
          </w:tcPr>
          <w:p w:rsidR="00FB7C4B" w:rsidRPr="006635F4" w:rsidRDefault="00FB7C4B" w:rsidP="0019004C">
            <w:pPr>
              <w:ind w:left="57" w:right="57"/>
              <w:jc w:val="both"/>
            </w:pPr>
            <w:r w:rsidRPr="006635F4">
              <w:t>Место нахождения</w:t>
            </w:r>
          </w:p>
        </w:tc>
        <w:tc>
          <w:tcPr>
            <w:tcW w:w="4422"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jc w:val="center"/>
            </w:pPr>
            <w:r w:rsidRPr="006635F4">
              <w:t>1.2.3</w:t>
            </w:r>
          </w:p>
        </w:tc>
        <w:tc>
          <w:tcPr>
            <w:tcW w:w="4707" w:type="dxa"/>
          </w:tcPr>
          <w:p w:rsidR="00FB7C4B" w:rsidRPr="006635F4" w:rsidRDefault="00FB7C4B" w:rsidP="0019004C">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422" w:type="dxa"/>
          </w:tcPr>
          <w:p w:rsidR="00FB7C4B" w:rsidRPr="006635F4" w:rsidRDefault="00FB7C4B" w:rsidP="0019004C">
            <w:pPr>
              <w:ind w:left="57" w:right="57"/>
              <w:jc w:val="both"/>
            </w:pPr>
          </w:p>
        </w:tc>
      </w:tr>
      <w:tr w:rsidR="00FB7C4B" w:rsidRPr="006635F4" w:rsidTr="00FB7C4B">
        <w:tc>
          <w:tcPr>
            <w:tcW w:w="850" w:type="dxa"/>
          </w:tcPr>
          <w:p w:rsidR="00FB7C4B" w:rsidRPr="006635F4" w:rsidRDefault="00FB7C4B" w:rsidP="0019004C">
            <w:pPr>
              <w:jc w:val="center"/>
            </w:pPr>
            <w:r w:rsidRPr="006635F4">
              <w:t>1.2.4</w:t>
            </w:r>
          </w:p>
        </w:tc>
        <w:tc>
          <w:tcPr>
            <w:tcW w:w="4707" w:type="dxa"/>
          </w:tcPr>
          <w:p w:rsidR="00FB7C4B" w:rsidRPr="006635F4" w:rsidRDefault="00FB7C4B" w:rsidP="0019004C">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422" w:type="dxa"/>
          </w:tcPr>
          <w:p w:rsidR="00FB7C4B" w:rsidRPr="006635F4" w:rsidRDefault="00FB7C4B" w:rsidP="0019004C">
            <w:pPr>
              <w:ind w:left="57" w:right="57"/>
              <w:jc w:val="both"/>
            </w:pPr>
          </w:p>
        </w:tc>
      </w:tr>
    </w:tbl>
    <w:p w:rsidR="00FB7C4B" w:rsidRPr="006635F4" w:rsidRDefault="00FB7C4B" w:rsidP="00FB7C4B"/>
    <w:p w:rsidR="00FB7C4B" w:rsidRPr="00112114" w:rsidRDefault="00FB7C4B" w:rsidP="00FB7C4B">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B7C4B" w:rsidRPr="006635F4" w:rsidTr="00FB7C4B">
        <w:trPr>
          <w:trHeight w:val="778"/>
        </w:trPr>
        <w:tc>
          <w:tcPr>
            <w:tcW w:w="850" w:type="dxa"/>
          </w:tcPr>
          <w:p w:rsidR="00FB7C4B" w:rsidRPr="006635F4" w:rsidRDefault="00FB7C4B" w:rsidP="0019004C">
            <w:pPr>
              <w:jc w:val="center"/>
            </w:pPr>
            <w:r w:rsidRPr="006635F4">
              <w:t>2.1</w:t>
            </w:r>
          </w:p>
        </w:tc>
        <w:tc>
          <w:tcPr>
            <w:tcW w:w="4423" w:type="dxa"/>
          </w:tcPr>
          <w:p w:rsidR="00FB7C4B" w:rsidRPr="006635F4" w:rsidRDefault="00FB7C4B" w:rsidP="0019004C">
            <w:pPr>
              <w:ind w:left="57" w:right="57"/>
            </w:pPr>
            <w:r w:rsidRPr="006635F4">
              <w:t>Кадастровый номер земельного участка (при наличии)</w:t>
            </w:r>
          </w:p>
        </w:tc>
        <w:tc>
          <w:tcPr>
            <w:tcW w:w="4706" w:type="dxa"/>
          </w:tcPr>
          <w:p w:rsidR="00FB7C4B" w:rsidRPr="006635F4" w:rsidRDefault="00FB7C4B" w:rsidP="0019004C">
            <w:pPr>
              <w:ind w:left="57" w:right="57"/>
            </w:pPr>
          </w:p>
        </w:tc>
      </w:tr>
      <w:tr w:rsidR="00FB7C4B" w:rsidRPr="006635F4" w:rsidTr="00FB7C4B">
        <w:trPr>
          <w:trHeight w:val="771"/>
        </w:trPr>
        <w:tc>
          <w:tcPr>
            <w:tcW w:w="850" w:type="dxa"/>
          </w:tcPr>
          <w:p w:rsidR="00FB7C4B" w:rsidRPr="006635F4" w:rsidRDefault="00FB7C4B" w:rsidP="0019004C">
            <w:pPr>
              <w:jc w:val="center"/>
            </w:pPr>
            <w:r w:rsidRPr="006635F4">
              <w:t>2.2</w:t>
            </w:r>
          </w:p>
        </w:tc>
        <w:tc>
          <w:tcPr>
            <w:tcW w:w="4423" w:type="dxa"/>
          </w:tcPr>
          <w:p w:rsidR="00FB7C4B" w:rsidRPr="006635F4" w:rsidRDefault="00FB7C4B" w:rsidP="0019004C">
            <w:pPr>
              <w:ind w:left="57" w:right="57"/>
            </w:pPr>
            <w:r w:rsidRPr="006635F4">
              <w:t>Адрес или описание местоположения земельного участка</w:t>
            </w:r>
          </w:p>
        </w:tc>
        <w:tc>
          <w:tcPr>
            <w:tcW w:w="4706" w:type="dxa"/>
          </w:tcPr>
          <w:p w:rsidR="00FB7C4B" w:rsidRDefault="00FB7C4B" w:rsidP="0019004C">
            <w:pPr>
              <w:ind w:left="57" w:right="57"/>
            </w:pPr>
          </w:p>
          <w:p w:rsidR="00FB7C4B" w:rsidRPr="006635F4" w:rsidRDefault="00FB7C4B" w:rsidP="0019004C">
            <w:pPr>
              <w:ind w:left="57" w:right="57"/>
            </w:pPr>
          </w:p>
        </w:tc>
      </w:tr>
    </w:tbl>
    <w:p w:rsidR="00FB7C4B" w:rsidRDefault="00FB7C4B" w:rsidP="00FB7C4B">
      <w:pPr>
        <w:spacing w:before="240" w:after="240"/>
        <w:jc w:val="center"/>
        <w:rPr>
          <w:b/>
        </w:rPr>
      </w:pPr>
      <w:r w:rsidRPr="0070270D">
        <w:rPr>
          <w:b/>
        </w:rPr>
        <w:t xml:space="preserve">3. Сведения </w:t>
      </w:r>
      <w:r w:rsidRPr="00C73E7A">
        <w:rPr>
          <w:b/>
        </w:rPr>
        <w:t xml:space="preserve">об изменении параметров планируемого строительства </w:t>
      </w:r>
      <w:r>
        <w:rPr>
          <w:b/>
        </w:rPr>
        <w:br/>
      </w:r>
      <w:r w:rsidRPr="00C73E7A">
        <w:rPr>
          <w:b/>
        </w:rPr>
        <w:t xml:space="preserve">или реконструкции объекта индивидуального жилищного строительства </w:t>
      </w:r>
      <w:r>
        <w:rPr>
          <w:b/>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3078"/>
      </w:tblGrid>
      <w:tr w:rsidR="00FB7C4B" w:rsidRPr="00A34AFF" w:rsidTr="0019004C">
        <w:tc>
          <w:tcPr>
            <w:tcW w:w="567" w:type="dxa"/>
            <w:vMerge w:val="restart"/>
          </w:tcPr>
          <w:p w:rsidR="00FB7C4B" w:rsidRPr="00A34AFF" w:rsidRDefault="00FB7C4B" w:rsidP="0019004C">
            <w:pPr>
              <w:jc w:val="center"/>
            </w:pPr>
            <w:r w:rsidRPr="00A34AFF">
              <w:t xml:space="preserve">№ </w:t>
            </w:r>
            <w:proofErr w:type="spellStart"/>
            <w:proofErr w:type="gramStart"/>
            <w:r w:rsidRPr="00A34AFF">
              <w:t>п</w:t>
            </w:r>
            <w:proofErr w:type="spellEnd"/>
            <w:proofErr w:type="gramEnd"/>
            <w:r w:rsidRPr="00A34AFF">
              <w:t>/</w:t>
            </w:r>
            <w:proofErr w:type="spellStart"/>
            <w:r w:rsidRPr="00A34AFF">
              <w:t>п</w:t>
            </w:r>
            <w:proofErr w:type="spellEnd"/>
          </w:p>
        </w:tc>
        <w:tc>
          <w:tcPr>
            <w:tcW w:w="2892" w:type="dxa"/>
            <w:vMerge w:val="restart"/>
          </w:tcPr>
          <w:p w:rsidR="00FB7C4B" w:rsidRPr="00A34AFF" w:rsidRDefault="00FB7C4B" w:rsidP="0019004C">
            <w:pPr>
              <w:jc w:val="center"/>
            </w:pPr>
            <w:r w:rsidRPr="00A34AFF">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B7C4B" w:rsidRPr="00A34AFF" w:rsidRDefault="00FB7C4B" w:rsidP="0019004C">
            <w:pPr>
              <w:jc w:val="center"/>
            </w:pPr>
            <w:proofErr w:type="gramStart"/>
            <w:r w:rsidRPr="00A34AFF">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FB7C4B" w:rsidRPr="00A34AFF" w:rsidRDefault="00FB7C4B" w:rsidP="0019004C">
            <w:pPr>
              <w:jc w:val="center"/>
            </w:pPr>
            <w:r w:rsidRPr="00A34AFF">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B7C4B" w:rsidRPr="00A34AFF" w:rsidTr="0019004C">
        <w:tc>
          <w:tcPr>
            <w:tcW w:w="567" w:type="dxa"/>
            <w:vMerge/>
          </w:tcPr>
          <w:p w:rsidR="00FB7C4B" w:rsidRPr="00A34AFF" w:rsidRDefault="00FB7C4B" w:rsidP="0019004C">
            <w:pPr>
              <w:jc w:val="center"/>
            </w:pPr>
          </w:p>
        </w:tc>
        <w:tc>
          <w:tcPr>
            <w:tcW w:w="2892" w:type="dxa"/>
            <w:vMerge/>
          </w:tcPr>
          <w:p w:rsidR="00FB7C4B" w:rsidRPr="00A34AFF" w:rsidRDefault="00FB7C4B" w:rsidP="0019004C">
            <w:pPr>
              <w:jc w:val="center"/>
            </w:pPr>
          </w:p>
        </w:tc>
        <w:tc>
          <w:tcPr>
            <w:tcW w:w="170" w:type="dxa"/>
            <w:tcBorders>
              <w:top w:val="nil"/>
              <w:bottom w:val="nil"/>
              <w:right w:val="nil"/>
            </w:tcBorders>
            <w:vAlign w:val="bottom"/>
          </w:tcPr>
          <w:p w:rsidR="00FB7C4B" w:rsidRPr="00A34AFF" w:rsidRDefault="00FB7C4B" w:rsidP="0019004C">
            <w:pPr>
              <w:jc w:val="center"/>
            </w:pPr>
          </w:p>
        </w:tc>
        <w:tc>
          <w:tcPr>
            <w:tcW w:w="3062" w:type="dxa"/>
            <w:tcBorders>
              <w:top w:val="nil"/>
              <w:left w:val="nil"/>
              <w:right w:val="nil"/>
            </w:tcBorders>
            <w:vAlign w:val="bottom"/>
          </w:tcPr>
          <w:p w:rsidR="00FB7C4B" w:rsidRPr="00A34AFF" w:rsidRDefault="00FB7C4B" w:rsidP="0019004C">
            <w:pPr>
              <w:jc w:val="center"/>
            </w:pPr>
          </w:p>
        </w:tc>
        <w:tc>
          <w:tcPr>
            <w:tcW w:w="182" w:type="dxa"/>
            <w:tcBorders>
              <w:top w:val="nil"/>
              <w:left w:val="nil"/>
              <w:bottom w:val="nil"/>
            </w:tcBorders>
            <w:vAlign w:val="bottom"/>
          </w:tcPr>
          <w:p w:rsidR="00FB7C4B" w:rsidRPr="00A34AFF" w:rsidRDefault="00FB7C4B" w:rsidP="0019004C">
            <w:pPr>
              <w:jc w:val="center"/>
            </w:pPr>
          </w:p>
        </w:tc>
        <w:tc>
          <w:tcPr>
            <w:tcW w:w="3078" w:type="dxa"/>
            <w:vMerge/>
          </w:tcPr>
          <w:p w:rsidR="00FB7C4B" w:rsidRPr="00A34AFF" w:rsidRDefault="00FB7C4B" w:rsidP="0019004C">
            <w:pPr>
              <w:jc w:val="center"/>
            </w:pPr>
          </w:p>
        </w:tc>
      </w:tr>
      <w:tr w:rsidR="00FB7C4B" w:rsidRPr="00A34AFF" w:rsidTr="0019004C">
        <w:tc>
          <w:tcPr>
            <w:tcW w:w="567" w:type="dxa"/>
            <w:vMerge/>
          </w:tcPr>
          <w:p w:rsidR="00FB7C4B" w:rsidRPr="00A34AFF" w:rsidRDefault="00FB7C4B" w:rsidP="0019004C">
            <w:pPr>
              <w:jc w:val="center"/>
            </w:pPr>
          </w:p>
        </w:tc>
        <w:tc>
          <w:tcPr>
            <w:tcW w:w="2892" w:type="dxa"/>
            <w:vMerge/>
          </w:tcPr>
          <w:p w:rsidR="00FB7C4B" w:rsidRPr="00A34AFF" w:rsidRDefault="00FB7C4B" w:rsidP="0019004C">
            <w:pPr>
              <w:jc w:val="center"/>
            </w:pPr>
          </w:p>
        </w:tc>
        <w:tc>
          <w:tcPr>
            <w:tcW w:w="170" w:type="dxa"/>
            <w:tcBorders>
              <w:top w:val="nil"/>
              <w:right w:val="nil"/>
            </w:tcBorders>
          </w:tcPr>
          <w:p w:rsidR="00FB7C4B" w:rsidRPr="001E4D8F" w:rsidRDefault="00FB7C4B" w:rsidP="0019004C">
            <w:pPr>
              <w:jc w:val="center"/>
            </w:pPr>
          </w:p>
        </w:tc>
        <w:tc>
          <w:tcPr>
            <w:tcW w:w="3062" w:type="dxa"/>
            <w:tcBorders>
              <w:left w:val="nil"/>
              <w:right w:val="nil"/>
            </w:tcBorders>
          </w:tcPr>
          <w:p w:rsidR="00FB7C4B" w:rsidRPr="001E4D8F" w:rsidRDefault="00FB7C4B" w:rsidP="0019004C">
            <w:pPr>
              <w:jc w:val="center"/>
            </w:pPr>
            <w:r w:rsidRPr="0099470F">
              <w:t>(дата направления уведомления)</w:t>
            </w:r>
          </w:p>
        </w:tc>
        <w:tc>
          <w:tcPr>
            <w:tcW w:w="182" w:type="dxa"/>
            <w:tcBorders>
              <w:top w:val="nil"/>
              <w:left w:val="nil"/>
            </w:tcBorders>
          </w:tcPr>
          <w:p w:rsidR="00FB7C4B" w:rsidRPr="001E4D8F" w:rsidRDefault="00FB7C4B" w:rsidP="0019004C">
            <w:pPr>
              <w:jc w:val="center"/>
            </w:pPr>
          </w:p>
        </w:tc>
        <w:tc>
          <w:tcPr>
            <w:tcW w:w="3078" w:type="dxa"/>
            <w:vMerge/>
          </w:tcPr>
          <w:p w:rsidR="00FB7C4B" w:rsidRPr="00A34AFF" w:rsidRDefault="00FB7C4B" w:rsidP="0019004C">
            <w:pPr>
              <w:jc w:val="center"/>
            </w:pPr>
          </w:p>
        </w:tc>
      </w:tr>
      <w:tr w:rsidR="00FB7C4B" w:rsidRPr="00A34AFF" w:rsidTr="0019004C">
        <w:tc>
          <w:tcPr>
            <w:tcW w:w="567" w:type="dxa"/>
          </w:tcPr>
          <w:p w:rsidR="00FB7C4B" w:rsidRPr="00A34AFF" w:rsidRDefault="00FB7C4B" w:rsidP="0019004C">
            <w:pPr>
              <w:jc w:val="center"/>
            </w:pPr>
            <w:r w:rsidRPr="00A34AFF">
              <w:t>3.1</w:t>
            </w:r>
          </w:p>
        </w:tc>
        <w:tc>
          <w:tcPr>
            <w:tcW w:w="2892" w:type="dxa"/>
          </w:tcPr>
          <w:p w:rsidR="00FB7C4B" w:rsidRPr="00A34AFF" w:rsidRDefault="00FB7C4B" w:rsidP="0019004C">
            <w:pPr>
              <w:ind w:left="57" w:right="57"/>
            </w:pPr>
            <w:r w:rsidRPr="00A34AFF">
              <w:t>Количество надземных этажей</w:t>
            </w:r>
          </w:p>
        </w:tc>
        <w:tc>
          <w:tcPr>
            <w:tcW w:w="3414" w:type="dxa"/>
            <w:gridSpan w:val="3"/>
          </w:tcPr>
          <w:p w:rsidR="00FB7C4B" w:rsidRPr="00A34AFF" w:rsidRDefault="00FB7C4B" w:rsidP="0019004C">
            <w:pPr>
              <w:jc w:val="center"/>
            </w:pPr>
          </w:p>
        </w:tc>
        <w:tc>
          <w:tcPr>
            <w:tcW w:w="3078" w:type="dxa"/>
          </w:tcPr>
          <w:p w:rsidR="00FB7C4B" w:rsidRPr="00A34AFF" w:rsidRDefault="00FB7C4B" w:rsidP="0019004C">
            <w:pPr>
              <w:jc w:val="center"/>
            </w:pPr>
          </w:p>
        </w:tc>
      </w:tr>
      <w:tr w:rsidR="00FB7C4B" w:rsidRPr="00A34AFF" w:rsidTr="0019004C">
        <w:tc>
          <w:tcPr>
            <w:tcW w:w="567" w:type="dxa"/>
          </w:tcPr>
          <w:p w:rsidR="00FB7C4B" w:rsidRPr="00A34AFF" w:rsidRDefault="00FB7C4B" w:rsidP="0019004C">
            <w:pPr>
              <w:jc w:val="center"/>
            </w:pPr>
            <w:r w:rsidRPr="00A34AFF">
              <w:t>3.2</w:t>
            </w:r>
          </w:p>
        </w:tc>
        <w:tc>
          <w:tcPr>
            <w:tcW w:w="2892" w:type="dxa"/>
          </w:tcPr>
          <w:p w:rsidR="00FB7C4B" w:rsidRPr="00A34AFF" w:rsidRDefault="00FB7C4B" w:rsidP="0019004C">
            <w:pPr>
              <w:ind w:left="57" w:right="57"/>
            </w:pPr>
            <w:r w:rsidRPr="00A34AFF">
              <w:t>Высота</w:t>
            </w:r>
          </w:p>
        </w:tc>
        <w:tc>
          <w:tcPr>
            <w:tcW w:w="3414" w:type="dxa"/>
            <w:gridSpan w:val="3"/>
          </w:tcPr>
          <w:p w:rsidR="00FB7C4B" w:rsidRPr="00A34AFF" w:rsidRDefault="00FB7C4B" w:rsidP="0019004C">
            <w:pPr>
              <w:jc w:val="center"/>
            </w:pPr>
          </w:p>
        </w:tc>
        <w:tc>
          <w:tcPr>
            <w:tcW w:w="3078" w:type="dxa"/>
          </w:tcPr>
          <w:p w:rsidR="00FB7C4B" w:rsidRPr="00A34AFF" w:rsidRDefault="00FB7C4B" w:rsidP="0019004C">
            <w:pPr>
              <w:jc w:val="center"/>
            </w:pPr>
          </w:p>
        </w:tc>
      </w:tr>
      <w:tr w:rsidR="00FB7C4B" w:rsidRPr="00A34AFF" w:rsidTr="00FB7C4B">
        <w:trPr>
          <w:trHeight w:val="1212"/>
        </w:trPr>
        <w:tc>
          <w:tcPr>
            <w:tcW w:w="567" w:type="dxa"/>
          </w:tcPr>
          <w:p w:rsidR="00FB7C4B" w:rsidRPr="00A34AFF" w:rsidRDefault="00FB7C4B" w:rsidP="0019004C">
            <w:pPr>
              <w:jc w:val="center"/>
            </w:pPr>
            <w:r w:rsidRPr="00A34AFF">
              <w:t>3.3</w:t>
            </w:r>
          </w:p>
        </w:tc>
        <w:tc>
          <w:tcPr>
            <w:tcW w:w="2892" w:type="dxa"/>
          </w:tcPr>
          <w:p w:rsidR="00FB7C4B" w:rsidRPr="00A34AFF" w:rsidRDefault="00FB7C4B" w:rsidP="0019004C">
            <w:pPr>
              <w:ind w:left="57" w:right="57"/>
            </w:pPr>
            <w:r w:rsidRPr="00A34AFF">
              <w:t>Сведения об отступах от границ земельного участка</w:t>
            </w:r>
          </w:p>
        </w:tc>
        <w:tc>
          <w:tcPr>
            <w:tcW w:w="3414" w:type="dxa"/>
            <w:gridSpan w:val="3"/>
          </w:tcPr>
          <w:p w:rsidR="00FB7C4B" w:rsidRPr="00A34AFF" w:rsidRDefault="00FB7C4B" w:rsidP="0019004C">
            <w:pPr>
              <w:jc w:val="center"/>
            </w:pPr>
          </w:p>
        </w:tc>
        <w:tc>
          <w:tcPr>
            <w:tcW w:w="3078" w:type="dxa"/>
          </w:tcPr>
          <w:p w:rsidR="00FB7C4B" w:rsidRPr="00A34AFF" w:rsidRDefault="00FB7C4B" w:rsidP="0019004C">
            <w:pPr>
              <w:jc w:val="center"/>
            </w:pPr>
          </w:p>
        </w:tc>
      </w:tr>
      <w:tr w:rsidR="00FB7C4B" w:rsidRPr="00A34AFF" w:rsidTr="0019004C">
        <w:tc>
          <w:tcPr>
            <w:tcW w:w="567" w:type="dxa"/>
          </w:tcPr>
          <w:p w:rsidR="00FB7C4B" w:rsidRPr="00A34AFF" w:rsidRDefault="00FB7C4B" w:rsidP="0019004C">
            <w:pPr>
              <w:jc w:val="center"/>
            </w:pPr>
            <w:r w:rsidRPr="00A34AFF">
              <w:t>3.4</w:t>
            </w:r>
          </w:p>
        </w:tc>
        <w:tc>
          <w:tcPr>
            <w:tcW w:w="2892" w:type="dxa"/>
          </w:tcPr>
          <w:p w:rsidR="00FB7C4B" w:rsidRPr="00A34AFF" w:rsidRDefault="00FB7C4B" w:rsidP="0019004C">
            <w:pPr>
              <w:ind w:left="57" w:right="57"/>
            </w:pPr>
            <w:r w:rsidRPr="00A34AFF">
              <w:t>Площадь застройки</w:t>
            </w:r>
          </w:p>
        </w:tc>
        <w:tc>
          <w:tcPr>
            <w:tcW w:w="3414" w:type="dxa"/>
            <w:gridSpan w:val="3"/>
          </w:tcPr>
          <w:p w:rsidR="00FB7C4B" w:rsidRPr="00A34AFF" w:rsidRDefault="00FB7C4B" w:rsidP="0019004C">
            <w:pPr>
              <w:jc w:val="center"/>
            </w:pPr>
          </w:p>
        </w:tc>
        <w:tc>
          <w:tcPr>
            <w:tcW w:w="3078" w:type="dxa"/>
          </w:tcPr>
          <w:p w:rsidR="00FB7C4B" w:rsidRPr="00A34AFF" w:rsidRDefault="00FB7C4B" w:rsidP="0019004C">
            <w:pPr>
              <w:jc w:val="center"/>
            </w:pPr>
          </w:p>
        </w:tc>
      </w:tr>
    </w:tbl>
    <w:p w:rsidR="00FB7C4B" w:rsidRDefault="00FB7C4B" w:rsidP="00FB7C4B"/>
    <w:p w:rsidR="00FB7C4B" w:rsidRPr="00E9137C" w:rsidRDefault="00FB7C4B" w:rsidP="00FB7C4B">
      <w:pPr>
        <w:pageBreakBefore/>
        <w:spacing w:after="240"/>
        <w:jc w:val="center"/>
        <w:rPr>
          <w:b/>
        </w:rPr>
      </w:pPr>
      <w:r w:rsidRPr="00E9137C">
        <w:rPr>
          <w:b/>
        </w:rPr>
        <w:lastRenderedPageBreak/>
        <w:t xml:space="preserve">4. </w:t>
      </w:r>
      <w:r w:rsidRPr="00367AA3">
        <w:rPr>
          <w:b/>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FB7C4B" w:rsidRPr="00A34AFF" w:rsidTr="0019004C">
        <w:trPr>
          <w:trHeight w:val="11624"/>
        </w:trPr>
        <w:tc>
          <w:tcPr>
            <w:tcW w:w="9979" w:type="dxa"/>
          </w:tcPr>
          <w:p w:rsidR="00FB7C4B" w:rsidRPr="00A34AFF" w:rsidRDefault="00FB7C4B" w:rsidP="0019004C">
            <w:pPr>
              <w:jc w:val="center"/>
            </w:pPr>
          </w:p>
        </w:tc>
      </w:tr>
    </w:tbl>
    <w:p w:rsidR="00FB7C4B" w:rsidRPr="006635F4" w:rsidRDefault="00FB7C4B" w:rsidP="00FB7C4B">
      <w:pPr>
        <w:pageBreakBefore/>
        <w:ind w:firstLine="567"/>
      </w:pPr>
      <w:r w:rsidRPr="006635F4">
        <w:lastRenderedPageBreak/>
        <w:t>Почтовый адрес и (или) адрес электронной почты для связи:</w:t>
      </w:r>
    </w:p>
    <w:p w:rsidR="00FB7C4B" w:rsidRDefault="00FB7C4B" w:rsidP="00FB7C4B"/>
    <w:p w:rsidR="00FB7C4B" w:rsidRPr="00617750" w:rsidRDefault="00FB7C4B" w:rsidP="00FB7C4B">
      <w:pPr>
        <w:pBdr>
          <w:top w:val="single" w:sz="4" w:space="1" w:color="auto"/>
        </w:pBdr>
        <w:rPr>
          <w:sz w:val="2"/>
          <w:szCs w:val="2"/>
        </w:rPr>
      </w:pPr>
    </w:p>
    <w:p w:rsidR="00FB7C4B" w:rsidRPr="006635F4" w:rsidRDefault="00FB7C4B" w:rsidP="00FB7C4B">
      <w:pPr>
        <w:spacing w:before="240"/>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FB7C4B" w:rsidRPr="006635F4" w:rsidRDefault="00FB7C4B" w:rsidP="00FB7C4B"/>
    <w:p w:rsidR="00FB7C4B" w:rsidRPr="00BD0AD2" w:rsidRDefault="00FB7C4B" w:rsidP="00FB7C4B">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B7C4B" w:rsidRPr="00D57C68" w:rsidRDefault="00FB7C4B" w:rsidP="00FB7C4B">
      <w:pPr>
        <w:rPr>
          <w:b/>
        </w:rPr>
      </w:pPr>
      <w:r w:rsidRPr="00D57C68">
        <w:rPr>
          <w:b/>
        </w:rPr>
        <w:t xml:space="preserve">Настоящим уведомлением я </w:t>
      </w:r>
      <w:r>
        <w:rPr>
          <w:b/>
        </w:rPr>
        <w:t xml:space="preserve"> </w:t>
      </w:r>
    </w:p>
    <w:p w:rsidR="00FB7C4B" w:rsidRPr="00D66C86" w:rsidRDefault="00FB7C4B" w:rsidP="00FB7C4B">
      <w:pPr>
        <w:pBdr>
          <w:top w:val="single" w:sz="4" w:space="1" w:color="auto"/>
        </w:pBdr>
        <w:ind w:left="3204"/>
        <w:rPr>
          <w:sz w:val="2"/>
          <w:szCs w:val="2"/>
        </w:rPr>
      </w:pPr>
    </w:p>
    <w:p w:rsidR="00FB7C4B" w:rsidRPr="00D66C86" w:rsidRDefault="00FB7C4B" w:rsidP="00FB7C4B">
      <w:pPr>
        <w:rPr>
          <w:b/>
        </w:rPr>
      </w:pPr>
    </w:p>
    <w:p w:rsidR="00FB7C4B" w:rsidRPr="00D66C86" w:rsidRDefault="00FB7C4B" w:rsidP="00FB7C4B">
      <w:pPr>
        <w:pBdr>
          <w:top w:val="single" w:sz="4" w:space="1" w:color="auto"/>
        </w:pBdr>
        <w:jc w:val="center"/>
      </w:pPr>
      <w:proofErr w:type="gramStart"/>
      <w:r w:rsidRPr="00D66C86">
        <w:t>(фамилия, имя, отчество (при наличии)</w:t>
      </w:r>
      <w:proofErr w:type="gramEnd"/>
    </w:p>
    <w:p w:rsidR="00FB7C4B" w:rsidRPr="00D66C86" w:rsidRDefault="00FB7C4B" w:rsidP="00FB7C4B">
      <w:pPr>
        <w:spacing w:after="96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B7C4B" w:rsidTr="0019004C">
        <w:trPr>
          <w:cantSplit/>
        </w:trPr>
        <w:tc>
          <w:tcPr>
            <w:tcW w:w="3119" w:type="dxa"/>
            <w:tcBorders>
              <w:top w:val="nil"/>
              <w:left w:val="nil"/>
              <w:bottom w:val="single" w:sz="4" w:space="0" w:color="auto"/>
              <w:right w:val="nil"/>
            </w:tcBorders>
            <w:vAlign w:val="bottom"/>
          </w:tcPr>
          <w:p w:rsidR="00FB7C4B" w:rsidRDefault="00FB7C4B" w:rsidP="0019004C">
            <w:pPr>
              <w:jc w:val="center"/>
            </w:pPr>
          </w:p>
        </w:tc>
        <w:tc>
          <w:tcPr>
            <w:tcW w:w="680" w:type="dxa"/>
            <w:tcBorders>
              <w:top w:val="nil"/>
              <w:left w:val="nil"/>
              <w:bottom w:val="nil"/>
              <w:right w:val="nil"/>
            </w:tcBorders>
            <w:vAlign w:val="bottom"/>
          </w:tcPr>
          <w:p w:rsidR="00FB7C4B" w:rsidRDefault="00FB7C4B" w:rsidP="0019004C"/>
        </w:tc>
        <w:tc>
          <w:tcPr>
            <w:tcW w:w="1985" w:type="dxa"/>
            <w:tcBorders>
              <w:top w:val="nil"/>
              <w:left w:val="nil"/>
              <w:bottom w:val="single" w:sz="4" w:space="0" w:color="auto"/>
              <w:right w:val="nil"/>
            </w:tcBorders>
            <w:vAlign w:val="bottom"/>
          </w:tcPr>
          <w:p w:rsidR="00FB7C4B" w:rsidRDefault="00FB7C4B" w:rsidP="0019004C">
            <w:pPr>
              <w:jc w:val="center"/>
            </w:pPr>
          </w:p>
        </w:tc>
        <w:tc>
          <w:tcPr>
            <w:tcW w:w="680" w:type="dxa"/>
            <w:tcBorders>
              <w:top w:val="nil"/>
              <w:left w:val="nil"/>
              <w:bottom w:val="nil"/>
              <w:right w:val="nil"/>
            </w:tcBorders>
            <w:vAlign w:val="bottom"/>
          </w:tcPr>
          <w:p w:rsidR="00FB7C4B" w:rsidRDefault="00FB7C4B" w:rsidP="0019004C">
            <w:pPr>
              <w:jc w:val="center"/>
            </w:pPr>
          </w:p>
        </w:tc>
        <w:tc>
          <w:tcPr>
            <w:tcW w:w="2892" w:type="dxa"/>
            <w:tcBorders>
              <w:top w:val="nil"/>
              <w:left w:val="nil"/>
              <w:bottom w:val="single" w:sz="4" w:space="0" w:color="auto"/>
              <w:right w:val="nil"/>
            </w:tcBorders>
            <w:vAlign w:val="bottom"/>
          </w:tcPr>
          <w:p w:rsidR="00FB7C4B" w:rsidRDefault="00FB7C4B" w:rsidP="0019004C">
            <w:pPr>
              <w:jc w:val="center"/>
            </w:pPr>
          </w:p>
        </w:tc>
      </w:tr>
      <w:tr w:rsidR="00FB7C4B" w:rsidRPr="00D66C86" w:rsidTr="0019004C">
        <w:trPr>
          <w:cantSplit/>
        </w:trPr>
        <w:tc>
          <w:tcPr>
            <w:tcW w:w="3119" w:type="dxa"/>
            <w:tcBorders>
              <w:top w:val="nil"/>
              <w:left w:val="nil"/>
              <w:bottom w:val="nil"/>
              <w:right w:val="nil"/>
            </w:tcBorders>
          </w:tcPr>
          <w:p w:rsidR="00FB7C4B" w:rsidRPr="00D66C86" w:rsidRDefault="00FB7C4B" w:rsidP="0019004C">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FB7C4B" w:rsidRPr="00D66C86" w:rsidRDefault="00FB7C4B" w:rsidP="0019004C"/>
        </w:tc>
        <w:tc>
          <w:tcPr>
            <w:tcW w:w="1985" w:type="dxa"/>
            <w:tcBorders>
              <w:top w:val="nil"/>
              <w:left w:val="nil"/>
              <w:bottom w:val="nil"/>
              <w:right w:val="nil"/>
            </w:tcBorders>
          </w:tcPr>
          <w:p w:rsidR="00FB7C4B" w:rsidRPr="00D66C86" w:rsidRDefault="00FB7C4B" w:rsidP="0019004C">
            <w:pPr>
              <w:jc w:val="center"/>
            </w:pPr>
            <w:r w:rsidRPr="00D66C86">
              <w:t>(подпись)</w:t>
            </w:r>
          </w:p>
        </w:tc>
        <w:tc>
          <w:tcPr>
            <w:tcW w:w="680" w:type="dxa"/>
            <w:tcBorders>
              <w:top w:val="nil"/>
              <w:left w:val="nil"/>
              <w:bottom w:val="nil"/>
              <w:right w:val="nil"/>
            </w:tcBorders>
          </w:tcPr>
          <w:p w:rsidR="00FB7C4B" w:rsidRPr="00D66C86" w:rsidRDefault="00FB7C4B" w:rsidP="0019004C">
            <w:pPr>
              <w:jc w:val="center"/>
            </w:pPr>
          </w:p>
        </w:tc>
        <w:tc>
          <w:tcPr>
            <w:tcW w:w="2892" w:type="dxa"/>
            <w:tcBorders>
              <w:top w:val="nil"/>
              <w:left w:val="nil"/>
              <w:bottom w:val="nil"/>
              <w:right w:val="nil"/>
            </w:tcBorders>
          </w:tcPr>
          <w:p w:rsidR="00FB7C4B" w:rsidRPr="00D66C86" w:rsidRDefault="00FB7C4B" w:rsidP="0019004C">
            <w:pPr>
              <w:jc w:val="center"/>
            </w:pPr>
            <w:r w:rsidRPr="00D66C86">
              <w:t>(расшифровка подписи)</w:t>
            </w:r>
          </w:p>
        </w:tc>
      </w:tr>
    </w:tbl>
    <w:p w:rsidR="00FB7C4B" w:rsidRPr="00DE10CF" w:rsidRDefault="00FB7C4B" w:rsidP="00FB7C4B">
      <w:pPr>
        <w:spacing w:before="360"/>
        <w:ind w:left="567" w:right="6237"/>
        <w:jc w:val="center"/>
      </w:pPr>
      <w:r>
        <w:t>М.П.</w:t>
      </w:r>
      <w:r>
        <w:br/>
        <w:t>(при наличии)</w:t>
      </w:r>
    </w:p>
    <w:p w:rsidR="00A654C3" w:rsidRPr="00FF61A0" w:rsidRDefault="00A654C3" w:rsidP="00FF61A0">
      <w:pPr>
        <w:autoSpaceDE w:val="0"/>
        <w:autoSpaceDN w:val="0"/>
        <w:adjustRightInd w:val="0"/>
        <w:jc w:val="center"/>
        <w:rPr>
          <w:highlight w:val="red"/>
        </w:rPr>
      </w:pPr>
    </w:p>
    <w:sectPr w:rsidR="00A654C3" w:rsidRPr="00FF61A0" w:rsidSect="00EC540B">
      <w:headerReference w:type="default" r:id="rId8"/>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3BE" w:rsidRDefault="002B33BE" w:rsidP="00721E46">
      <w:r>
        <w:separator/>
      </w:r>
    </w:p>
  </w:endnote>
  <w:endnote w:type="continuationSeparator" w:id="0">
    <w:p w:rsidR="002B33BE" w:rsidRDefault="002B33BE" w:rsidP="00721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3BE" w:rsidRDefault="002B33BE" w:rsidP="00721E46">
      <w:r>
        <w:separator/>
      </w:r>
    </w:p>
  </w:footnote>
  <w:footnote w:type="continuationSeparator" w:id="0">
    <w:p w:rsidR="002B33BE" w:rsidRDefault="002B33BE"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A0" w:rsidRDefault="00C91C2B">
    <w:pPr>
      <w:pStyle w:val="a3"/>
      <w:jc w:val="center"/>
    </w:pPr>
    <w:fldSimple w:instr="PAGE   \* MERGEFORMAT">
      <w:r w:rsidR="008111DD">
        <w:rPr>
          <w:noProof/>
        </w:rPr>
        <w:t>30</w:t>
      </w:r>
    </w:fldSimple>
  </w:p>
  <w:p w:rsidR="00FF61A0" w:rsidRDefault="00FF61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64C1F8"/>
    <w:lvl w:ilvl="0">
      <w:start w:val="1"/>
      <w:numFmt w:val="decimal"/>
      <w:lvlText w:val="%1."/>
      <w:lvlJc w:val="left"/>
      <w:pPr>
        <w:tabs>
          <w:tab w:val="num" w:pos="1492"/>
        </w:tabs>
        <w:ind w:left="1492" w:hanging="360"/>
      </w:pPr>
    </w:lvl>
  </w:abstractNum>
  <w:abstractNum w:abstractNumId="1">
    <w:nsid w:val="FFFFFF7D"/>
    <w:multiLevelType w:val="singleLevel"/>
    <w:tmpl w:val="8354A576"/>
    <w:lvl w:ilvl="0">
      <w:start w:val="1"/>
      <w:numFmt w:val="decimal"/>
      <w:lvlText w:val="%1."/>
      <w:lvlJc w:val="left"/>
      <w:pPr>
        <w:tabs>
          <w:tab w:val="num" w:pos="1209"/>
        </w:tabs>
        <w:ind w:left="1209" w:hanging="360"/>
      </w:pPr>
    </w:lvl>
  </w:abstractNum>
  <w:abstractNum w:abstractNumId="2">
    <w:nsid w:val="FFFFFF7E"/>
    <w:multiLevelType w:val="singleLevel"/>
    <w:tmpl w:val="CAF0E256"/>
    <w:lvl w:ilvl="0">
      <w:start w:val="1"/>
      <w:numFmt w:val="decimal"/>
      <w:lvlText w:val="%1."/>
      <w:lvlJc w:val="left"/>
      <w:pPr>
        <w:tabs>
          <w:tab w:val="num" w:pos="926"/>
        </w:tabs>
        <w:ind w:left="926" w:hanging="360"/>
      </w:pPr>
    </w:lvl>
  </w:abstractNum>
  <w:abstractNum w:abstractNumId="3">
    <w:nsid w:val="FFFFFF7F"/>
    <w:multiLevelType w:val="singleLevel"/>
    <w:tmpl w:val="5FFA690E"/>
    <w:lvl w:ilvl="0">
      <w:start w:val="1"/>
      <w:numFmt w:val="decimal"/>
      <w:lvlText w:val="%1."/>
      <w:lvlJc w:val="left"/>
      <w:pPr>
        <w:tabs>
          <w:tab w:val="num" w:pos="643"/>
        </w:tabs>
        <w:ind w:left="643" w:hanging="360"/>
      </w:pPr>
    </w:lvl>
  </w:abstractNum>
  <w:abstractNum w:abstractNumId="4">
    <w:nsid w:val="FFFFFF80"/>
    <w:multiLevelType w:val="singleLevel"/>
    <w:tmpl w:val="AF4441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248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FC71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C2D2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C83B5A"/>
    <w:lvl w:ilvl="0">
      <w:start w:val="1"/>
      <w:numFmt w:val="decimal"/>
      <w:lvlText w:val="%1."/>
      <w:lvlJc w:val="left"/>
      <w:pPr>
        <w:tabs>
          <w:tab w:val="num" w:pos="360"/>
        </w:tabs>
        <w:ind w:left="360" w:hanging="360"/>
      </w:pPr>
    </w:lvl>
  </w:abstractNum>
  <w:abstractNum w:abstractNumId="9">
    <w:nsid w:val="FFFFFF89"/>
    <w:multiLevelType w:val="singleLevel"/>
    <w:tmpl w:val="6DF606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9"/>
  </w:num>
  <w:num w:numId="2">
    <w:abstractNumId w:val="22"/>
  </w:num>
  <w:num w:numId="3">
    <w:abstractNumId w:val="25"/>
  </w:num>
  <w:num w:numId="4">
    <w:abstractNumId w:val="24"/>
  </w:num>
  <w:num w:numId="5">
    <w:abstractNumId w:val="21"/>
  </w:num>
  <w:num w:numId="6">
    <w:abstractNumId w:val="19"/>
  </w:num>
  <w:num w:numId="7">
    <w:abstractNumId w:val="26"/>
  </w:num>
  <w:num w:numId="8">
    <w:abstractNumId w:val="16"/>
  </w:num>
  <w:num w:numId="9">
    <w:abstractNumId w:val="23"/>
  </w:num>
  <w:num w:numId="10">
    <w:abstractNumId w:val="27"/>
  </w:num>
  <w:num w:numId="11">
    <w:abstractNumId w:val="17"/>
  </w:num>
  <w:num w:numId="12">
    <w:abstractNumId w:val="13"/>
  </w:num>
  <w:num w:numId="13">
    <w:abstractNumId w:val="12"/>
  </w:num>
  <w:num w:numId="14">
    <w:abstractNumId w:val="20"/>
  </w:num>
  <w:num w:numId="15">
    <w:abstractNumId w:val="14"/>
  </w:num>
  <w:num w:numId="16">
    <w:abstractNumId w:val="28"/>
  </w:num>
  <w:num w:numId="17">
    <w:abstractNumId w:val="11"/>
  </w:num>
  <w:num w:numId="18">
    <w:abstractNumId w:val="10"/>
  </w:num>
  <w:num w:numId="19">
    <w:abstractNumId w:val="15"/>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E50"/>
    <w:rsid w:val="00001A57"/>
    <w:rsid w:val="00001ACE"/>
    <w:rsid w:val="00001D52"/>
    <w:rsid w:val="000022C6"/>
    <w:rsid w:val="0000286A"/>
    <w:rsid w:val="000028A8"/>
    <w:rsid w:val="00003968"/>
    <w:rsid w:val="0000424F"/>
    <w:rsid w:val="000047BC"/>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2B39"/>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62EF"/>
    <w:rsid w:val="00056722"/>
    <w:rsid w:val="0006182C"/>
    <w:rsid w:val="00062AB1"/>
    <w:rsid w:val="00063B3A"/>
    <w:rsid w:val="00063C3E"/>
    <w:rsid w:val="000642FE"/>
    <w:rsid w:val="000649D2"/>
    <w:rsid w:val="00064D05"/>
    <w:rsid w:val="00065DF2"/>
    <w:rsid w:val="000668FA"/>
    <w:rsid w:val="00066BAF"/>
    <w:rsid w:val="00066DCC"/>
    <w:rsid w:val="00071EF6"/>
    <w:rsid w:val="000730AB"/>
    <w:rsid w:val="00075D3E"/>
    <w:rsid w:val="00077AEA"/>
    <w:rsid w:val="00081AF7"/>
    <w:rsid w:val="00083485"/>
    <w:rsid w:val="00086B88"/>
    <w:rsid w:val="0009007F"/>
    <w:rsid w:val="00091252"/>
    <w:rsid w:val="00092E1E"/>
    <w:rsid w:val="000933AC"/>
    <w:rsid w:val="00095732"/>
    <w:rsid w:val="00095AAE"/>
    <w:rsid w:val="00095DDC"/>
    <w:rsid w:val="00095FBC"/>
    <w:rsid w:val="00096750"/>
    <w:rsid w:val="000974A6"/>
    <w:rsid w:val="000976E3"/>
    <w:rsid w:val="000977C4"/>
    <w:rsid w:val="000A0908"/>
    <w:rsid w:val="000A1F91"/>
    <w:rsid w:val="000A3EA5"/>
    <w:rsid w:val="000A4B5C"/>
    <w:rsid w:val="000A5622"/>
    <w:rsid w:val="000B29B9"/>
    <w:rsid w:val="000B3E0A"/>
    <w:rsid w:val="000B4AD2"/>
    <w:rsid w:val="000B6F12"/>
    <w:rsid w:val="000C13D2"/>
    <w:rsid w:val="000C309F"/>
    <w:rsid w:val="000C366C"/>
    <w:rsid w:val="000C43C5"/>
    <w:rsid w:val="000C454B"/>
    <w:rsid w:val="000C4945"/>
    <w:rsid w:val="000D02ED"/>
    <w:rsid w:val="000D1D83"/>
    <w:rsid w:val="000D339D"/>
    <w:rsid w:val="000D60CF"/>
    <w:rsid w:val="000D656A"/>
    <w:rsid w:val="000E0CC3"/>
    <w:rsid w:val="000E1A92"/>
    <w:rsid w:val="000E25F9"/>
    <w:rsid w:val="000E394F"/>
    <w:rsid w:val="000E6F35"/>
    <w:rsid w:val="000E70AB"/>
    <w:rsid w:val="000E7BA9"/>
    <w:rsid w:val="000E7FA9"/>
    <w:rsid w:val="000F2370"/>
    <w:rsid w:val="000F3420"/>
    <w:rsid w:val="000F5DEB"/>
    <w:rsid w:val="000F6111"/>
    <w:rsid w:val="0010090C"/>
    <w:rsid w:val="0010191F"/>
    <w:rsid w:val="001032B6"/>
    <w:rsid w:val="001034EE"/>
    <w:rsid w:val="001035F5"/>
    <w:rsid w:val="00110C08"/>
    <w:rsid w:val="00111606"/>
    <w:rsid w:val="0011211A"/>
    <w:rsid w:val="001125F2"/>
    <w:rsid w:val="001145BB"/>
    <w:rsid w:val="00117754"/>
    <w:rsid w:val="00117D08"/>
    <w:rsid w:val="001207BC"/>
    <w:rsid w:val="00121FD3"/>
    <w:rsid w:val="0012428E"/>
    <w:rsid w:val="001254E8"/>
    <w:rsid w:val="00126538"/>
    <w:rsid w:val="00126813"/>
    <w:rsid w:val="00126DEA"/>
    <w:rsid w:val="00131D6B"/>
    <w:rsid w:val="00132234"/>
    <w:rsid w:val="00134564"/>
    <w:rsid w:val="0013478B"/>
    <w:rsid w:val="00135447"/>
    <w:rsid w:val="00136421"/>
    <w:rsid w:val="001378D1"/>
    <w:rsid w:val="00137951"/>
    <w:rsid w:val="001379ED"/>
    <w:rsid w:val="00140941"/>
    <w:rsid w:val="0014106A"/>
    <w:rsid w:val="0014201D"/>
    <w:rsid w:val="0014226D"/>
    <w:rsid w:val="00142EBF"/>
    <w:rsid w:val="0014374A"/>
    <w:rsid w:val="001442BF"/>
    <w:rsid w:val="00146F18"/>
    <w:rsid w:val="00147E62"/>
    <w:rsid w:val="00151712"/>
    <w:rsid w:val="001529E5"/>
    <w:rsid w:val="00153939"/>
    <w:rsid w:val="00156CA5"/>
    <w:rsid w:val="0015780A"/>
    <w:rsid w:val="001632CF"/>
    <w:rsid w:val="0016637C"/>
    <w:rsid w:val="00166E00"/>
    <w:rsid w:val="0017176D"/>
    <w:rsid w:val="00172A44"/>
    <w:rsid w:val="00172F4B"/>
    <w:rsid w:val="00173164"/>
    <w:rsid w:val="0017434E"/>
    <w:rsid w:val="001757A2"/>
    <w:rsid w:val="00175DB3"/>
    <w:rsid w:val="00175F84"/>
    <w:rsid w:val="00176442"/>
    <w:rsid w:val="00176FBF"/>
    <w:rsid w:val="00177EB1"/>
    <w:rsid w:val="001806ED"/>
    <w:rsid w:val="00181DC5"/>
    <w:rsid w:val="00184026"/>
    <w:rsid w:val="0018464A"/>
    <w:rsid w:val="00186330"/>
    <w:rsid w:val="001868AC"/>
    <w:rsid w:val="001911C2"/>
    <w:rsid w:val="00191740"/>
    <w:rsid w:val="00191C85"/>
    <w:rsid w:val="001946BC"/>
    <w:rsid w:val="001A1337"/>
    <w:rsid w:val="001A1836"/>
    <w:rsid w:val="001A19EE"/>
    <w:rsid w:val="001A280D"/>
    <w:rsid w:val="001A3408"/>
    <w:rsid w:val="001A46CC"/>
    <w:rsid w:val="001A6537"/>
    <w:rsid w:val="001A6F35"/>
    <w:rsid w:val="001A77AE"/>
    <w:rsid w:val="001B1C43"/>
    <w:rsid w:val="001B2A58"/>
    <w:rsid w:val="001B5077"/>
    <w:rsid w:val="001B654D"/>
    <w:rsid w:val="001B66E7"/>
    <w:rsid w:val="001B711D"/>
    <w:rsid w:val="001B72CF"/>
    <w:rsid w:val="001C0004"/>
    <w:rsid w:val="001C0542"/>
    <w:rsid w:val="001C0DA8"/>
    <w:rsid w:val="001C45CA"/>
    <w:rsid w:val="001C621E"/>
    <w:rsid w:val="001D0EEB"/>
    <w:rsid w:val="001D3153"/>
    <w:rsid w:val="001D3590"/>
    <w:rsid w:val="001D3BD5"/>
    <w:rsid w:val="001D3DB4"/>
    <w:rsid w:val="001D40DB"/>
    <w:rsid w:val="001D4591"/>
    <w:rsid w:val="001D602C"/>
    <w:rsid w:val="001E0D73"/>
    <w:rsid w:val="001E0EC9"/>
    <w:rsid w:val="001E237B"/>
    <w:rsid w:val="001E40BF"/>
    <w:rsid w:val="001E43E4"/>
    <w:rsid w:val="001E6764"/>
    <w:rsid w:val="001E7160"/>
    <w:rsid w:val="001E7A21"/>
    <w:rsid w:val="001E7F44"/>
    <w:rsid w:val="001F1DB5"/>
    <w:rsid w:val="001F4464"/>
    <w:rsid w:val="001F5A6A"/>
    <w:rsid w:val="001F68FD"/>
    <w:rsid w:val="001F7F9C"/>
    <w:rsid w:val="00201BC1"/>
    <w:rsid w:val="0020422E"/>
    <w:rsid w:val="00204FAF"/>
    <w:rsid w:val="00206C54"/>
    <w:rsid w:val="00210647"/>
    <w:rsid w:val="00210D5F"/>
    <w:rsid w:val="00211CEE"/>
    <w:rsid w:val="00212B00"/>
    <w:rsid w:val="002135B6"/>
    <w:rsid w:val="00214AE9"/>
    <w:rsid w:val="0022130E"/>
    <w:rsid w:val="0022155D"/>
    <w:rsid w:val="00221D28"/>
    <w:rsid w:val="00221EE5"/>
    <w:rsid w:val="0022255B"/>
    <w:rsid w:val="002226BB"/>
    <w:rsid w:val="002256FC"/>
    <w:rsid w:val="002314CF"/>
    <w:rsid w:val="00235DCD"/>
    <w:rsid w:val="0023631E"/>
    <w:rsid w:val="00236613"/>
    <w:rsid w:val="0024072F"/>
    <w:rsid w:val="00241E6C"/>
    <w:rsid w:val="00241E8E"/>
    <w:rsid w:val="00242445"/>
    <w:rsid w:val="00242637"/>
    <w:rsid w:val="00243668"/>
    <w:rsid w:val="0024502C"/>
    <w:rsid w:val="002460E1"/>
    <w:rsid w:val="00246270"/>
    <w:rsid w:val="00247412"/>
    <w:rsid w:val="00247494"/>
    <w:rsid w:val="00250E8B"/>
    <w:rsid w:val="00251378"/>
    <w:rsid w:val="00251618"/>
    <w:rsid w:val="00251CF2"/>
    <w:rsid w:val="002527F8"/>
    <w:rsid w:val="00254962"/>
    <w:rsid w:val="0025674F"/>
    <w:rsid w:val="0026095F"/>
    <w:rsid w:val="00263583"/>
    <w:rsid w:val="00263746"/>
    <w:rsid w:val="002644C5"/>
    <w:rsid w:val="002674B1"/>
    <w:rsid w:val="0026777A"/>
    <w:rsid w:val="00267B5A"/>
    <w:rsid w:val="00272014"/>
    <w:rsid w:val="00272C09"/>
    <w:rsid w:val="00272DCE"/>
    <w:rsid w:val="00273402"/>
    <w:rsid w:val="00274071"/>
    <w:rsid w:val="00274568"/>
    <w:rsid w:val="00275E13"/>
    <w:rsid w:val="002768A1"/>
    <w:rsid w:val="00282207"/>
    <w:rsid w:val="002845B8"/>
    <w:rsid w:val="00284D01"/>
    <w:rsid w:val="002908BA"/>
    <w:rsid w:val="00291B0E"/>
    <w:rsid w:val="00293BB3"/>
    <w:rsid w:val="0029570F"/>
    <w:rsid w:val="00295D4B"/>
    <w:rsid w:val="00296BD4"/>
    <w:rsid w:val="002A2B11"/>
    <w:rsid w:val="002A4E15"/>
    <w:rsid w:val="002A502F"/>
    <w:rsid w:val="002A6BA5"/>
    <w:rsid w:val="002B24E4"/>
    <w:rsid w:val="002B2F84"/>
    <w:rsid w:val="002B3375"/>
    <w:rsid w:val="002B33BE"/>
    <w:rsid w:val="002B5739"/>
    <w:rsid w:val="002B59CE"/>
    <w:rsid w:val="002B5E6A"/>
    <w:rsid w:val="002B7172"/>
    <w:rsid w:val="002B7834"/>
    <w:rsid w:val="002C0D9C"/>
    <w:rsid w:val="002C1867"/>
    <w:rsid w:val="002C2179"/>
    <w:rsid w:val="002C2E7E"/>
    <w:rsid w:val="002C532B"/>
    <w:rsid w:val="002C708A"/>
    <w:rsid w:val="002C711E"/>
    <w:rsid w:val="002D1BA9"/>
    <w:rsid w:val="002D2059"/>
    <w:rsid w:val="002D3A88"/>
    <w:rsid w:val="002D5D72"/>
    <w:rsid w:val="002D6014"/>
    <w:rsid w:val="002D69C0"/>
    <w:rsid w:val="002D72A5"/>
    <w:rsid w:val="002D72F7"/>
    <w:rsid w:val="002E03C7"/>
    <w:rsid w:val="002E26F4"/>
    <w:rsid w:val="002E3948"/>
    <w:rsid w:val="002E6894"/>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6083"/>
    <w:rsid w:val="003074C8"/>
    <w:rsid w:val="00310208"/>
    <w:rsid w:val="0031197C"/>
    <w:rsid w:val="003137D0"/>
    <w:rsid w:val="00315428"/>
    <w:rsid w:val="00316A56"/>
    <w:rsid w:val="00316B6F"/>
    <w:rsid w:val="003203A8"/>
    <w:rsid w:val="003204E2"/>
    <w:rsid w:val="00320B75"/>
    <w:rsid w:val="00320C71"/>
    <w:rsid w:val="00321983"/>
    <w:rsid w:val="0032321A"/>
    <w:rsid w:val="00324051"/>
    <w:rsid w:val="00330631"/>
    <w:rsid w:val="00330DA6"/>
    <w:rsid w:val="0033116A"/>
    <w:rsid w:val="0033186A"/>
    <w:rsid w:val="00334101"/>
    <w:rsid w:val="003346C5"/>
    <w:rsid w:val="00334C50"/>
    <w:rsid w:val="003350D6"/>
    <w:rsid w:val="0033676E"/>
    <w:rsid w:val="00337449"/>
    <w:rsid w:val="00337731"/>
    <w:rsid w:val="00337845"/>
    <w:rsid w:val="00341696"/>
    <w:rsid w:val="0034484C"/>
    <w:rsid w:val="00345770"/>
    <w:rsid w:val="003517DD"/>
    <w:rsid w:val="00353344"/>
    <w:rsid w:val="00354CC6"/>
    <w:rsid w:val="003552F2"/>
    <w:rsid w:val="003553B7"/>
    <w:rsid w:val="00355745"/>
    <w:rsid w:val="00356250"/>
    <w:rsid w:val="003603F0"/>
    <w:rsid w:val="003607B0"/>
    <w:rsid w:val="00360FD2"/>
    <w:rsid w:val="00361387"/>
    <w:rsid w:val="00361B8B"/>
    <w:rsid w:val="00362CF6"/>
    <w:rsid w:val="00363D84"/>
    <w:rsid w:val="00364B67"/>
    <w:rsid w:val="00366C95"/>
    <w:rsid w:val="00367E4B"/>
    <w:rsid w:val="003705B6"/>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5E64"/>
    <w:rsid w:val="00395F48"/>
    <w:rsid w:val="003965C6"/>
    <w:rsid w:val="003A0EEE"/>
    <w:rsid w:val="003A10A0"/>
    <w:rsid w:val="003A2C79"/>
    <w:rsid w:val="003A3872"/>
    <w:rsid w:val="003A545B"/>
    <w:rsid w:val="003A6FD4"/>
    <w:rsid w:val="003B1866"/>
    <w:rsid w:val="003B1B71"/>
    <w:rsid w:val="003B1F76"/>
    <w:rsid w:val="003B3302"/>
    <w:rsid w:val="003B33DA"/>
    <w:rsid w:val="003B3ABA"/>
    <w:rsid w:val="003B4502"/>
    <w:rsid w:val="003B458E"/>
    <w:rsid w:val="003B5DF4"/>
    <w:rsid w:val="003B6FAC"/>
    <w:rsid w:val="003B73A1"/>
    <w:rsid w:val="003B7DDD"/>
    <w:rsid w:val="003C058A"/>
    <w:rsid w:val="003C38A4"/>
    <w:rsid w:val="003C5A74"/>
    <w:rsid w:val="003D0667"/>
    <w:rsid w:val="003D1E46"/>
    <w:rsid w:val="003D2F79"/>
    <w:rsid w:val="003D3163"/>
    <w:rsid w:val="003D36CB"/>
    <w:rsid w:val="003D5084"/>
    <w:rsid w:val="003E0654"/>
    <w:rsid w:val="003E16E3"/>
    <w:rsid w:val="003E176B"/>
    <w:rsid w:val="003E3B22"/>
    <w:rsid w:val="003E3D6A"/>
    <w:rsid w:val="003E5335"/>
    <w:rsid w:val="003E5726"/>
    <w:rsid w:val="003E5D22"/>
    <w:rsid w:val="003E745E"/>
    <w:rsid w:val="003E74FC"/>
    <w:rsid w:val="003E7D2C"/>
    <w:rsid w:val="003E7DF2"/>
    <w:rsid w:val="003F0431"/>
    <w:rsid w:val="003F2FF4"/>
    <w:rsid w:val="003F3536"/>
    <w:rsid w:val="003F5D54"/>
    <w:rsid w:val="003F62F9"/>
    <w:rsid w:val="00401A27"/>
    <w:rsid w:val="00401CB1"/>
    <w:rsid w:val="00402B2E"/>
    <w:rsid w:val="00402BED"/>
    <w:rsid w:val="004045D0"/>
    <w:rsid w:val="0040504F"/>
    <w:rsid w:val="00406E0C"/>
    <w:rsid w:val="00406EA2"/>
    <w:rsid w:val="00411E07"/>
    <w:rsid w:val="00413BAF"/>
    <w:rsid w:val="00415726"/>
    <w:rsid w:val="00416ABF"/>
    <w:rsid w:val="00417282"/>
    <w:rsid w:val="00420219"/>
    <w:rsid w:val="00420436"/>
    <w:rsid w:val="0042068B"/>
    <w:rsid w:val="00420B9B"/>
    <w:rsid w:val="00421FFE"/>
    <w:rsid w:val="004246AF"/>
    <w:rsid w:val="00425641"/>
    <w:rsid w:val="0042627F"/>
    <w:rsid w:val="00427774"/>
    <w:rsid w:val="00432993"/>
    <w:rsid w:val="00432FB9"/>
    <w:rsid w:val="0043323C"/>
    <w:rsid w:val="00433643"/>
    <w:rsid w:val="004341FD"/>
    <w:rsid w:val="00434C4F"/>
    <w:rsid w:val="0043545A"/>
    <w:rsid w:val="0043669F"/>
    <w:rsid w:val="00436B52"/>
    <w:rsid w:val="004405B7"/>
    <w:rsid w:val="0044090F"/>
    <w:rsid w:val="004426D1"/>
    <w:rsid w:val="004428B4"/>
    <w:rsid w:val="004429D0"/>
    <w:rsid w:val="00443904"/>
    <w:rsid w:val="00444AE5"/>
    <w:rsid w:val="00444C3C"/>
    <w:rsid w:val="0044509E"/>
    <w:rsid w:val="00445849"/>
    <w:rsid w:val="00445909"/>
    <w:rsid w:val="00450CD8"/>
    <w:rsid w:val="004542D2"/>
    <w:rsid w:val="00455202"/>
    <w:rsid w:val="004565B2"/>
    <w:rsid w:val="00456815"/>
    <w:rsid w:val="004571FD"/>
    <w:rsid w:val="004607A4"/>
    <w:rsid w:val="00462B13"/>
    <w:rsid w:val="00463241"/>
    <w:rsid w:val="00463F74"/>
    <w:rsid w:val="0046482A"/>
    <w:rsid w:val="00464887"/>
    <w:rsid w:val="004651D9"/>
    <w:rsid w:val="004673F1"/>
    <w:rsid w:val="0046785F"/>
    <w:rsid w:val="00470F66"/>
    <w:rsid w:val="00474238"/>
    <w:rsid w:val="004765B9"/>
    <w:rsid w:val="004801C5"/>
    <w:rsid w:val="00481A1D"/>
    <w:rsid w:val="00481CF2"/>
    <w:rsid w:val="004834B4"/>
    <w:rsid w:val="00485411"/>
    <w:rsid w:val="00485EDE"/>
    <w:rsid w:val="00486305"/>
    <w:rsid w:val="0048666D"/>
    <w:rsid w:val="0049045B"/>
    <w:rsid w:val="00492372"/>
    <w:rsid w:val="004934A2"/>
    <w:rsid w:val="00494C21"/>
    <w:rsid w:val="00496242"/>
    <w:rsid w:val="004979CC"/>
    <w:rsid w:val="00497FB5"/>
    <w:rsid w:val="004A02D4"/>
    <w:rsid w:val="004A2309"/>
    <w:rsid w:val="004A2C6B"/>
    <w:rsid w:val="004A40B3"/>
    <w:rsid w:val="004A40F2"/>
    <w:rsid w:val="004A5361"/>
    <w:rsid w:val="004A5510"/>
    <w:rsid w:val="004A5B89"/>
    <w:rsid w:val="004A6E36"/>
    <w:rsid w:val="004B1630"/>
    <w:rsid w:val="004B25F7"/>
    <w:rsid w:val="004B3273"/>
    <w:rsid w:val="004B589E"/>
    <w:rsid w:val="004B5969"/>
    <w:rsid w:val="004B66A9"/>
    <w:rsid w:val="004C08F5"/>
    <w:rsid w:val="004C4989"/>
    <w:rsid w:val="004C4C35"/>
    <w:rsid w:val="004C4D25"/>
    <w:rsid w:val="004C5014"/>
    <w:rsid w:val="004C636A"/>
    <w:rsid w:val="004C6392"/>
    <w:rsid w:val="004C69DE"/>
    <w:rsid w:val="004C6A18"/>
    <w:rsid w:val="004D0033"/>
    <w:rsid w:val="004D00F1"/>
    <w:rsid w:val="004D0793"/>
    <w:rsid w:val="004D22DA"/>
    <w:rsid w:val="004D3D5D"/>
    <w:rsid w:val="004D4181"/>
    <w:rsid w:val="004E2087"/>
    <w:rsid w:val="004E2D57"/>
    <w:rsid w:val="004E2E09"/>
    <w:rsid w:val="004E306F"/>
    <w:rsid w:val="004E4220"/>
    <w:rsid w:val="004E6AB8"/>
    <w:rsid w:val="004E6AF4"/>
    <w:rsid w:val="004E7123"/>
    <w:rsid w:val="004E7D28"/>
    <w:rsid w:val="004F0202"/>
    <w:rsid w:val="004F29AF"/>
    <w:rsid w:val="004F656D"/>
    <w:rsid w:val="00502F2D"/>
    <w:rsid w:val="00503CE9"/>
    <w:rsid w:val="005054C9"/>
    <w:rsid w:val="005058A8"/>
    <w:rsid w:val="0050592D"/>
    <w:rsid w:val="00505FD3"/>
    <w:rsid w:val="00506259"/>
    <w:rsid w:val="005065B0"/>
    <w:rsid w:val="00507EB9"/>
    <w:rsid w:val="00510BB9"/>
    <w:rsid w:val="00510DA1"/>
    <w:rsid w:val="005117B4"/>
    <w:rsid w:val="005138BE"/>
    <w:rsid w:val="005141D7"/>
    <w:rsid w:val="00515BE6"/>
    <w:rsid w:val="00517195"/>
    <w:rsid w:val="00517BB9"/>
    <w:rsid w:val="00521891"/>
    <w:rsid w:val="00521A8F"/>
    <w:rsid w:val="00521C0C"/>
    <w:rsid w:val="005233AF"/>
    <w:rsid w:val="005247FD"/>
    <w:rsid w:val="005254D2"/>
    <w:rsid w:val="00525FB4"/>
    <w:rsid w:val="0052608D"/>
    <w:rsid w:val="00527186"/>
    <w:rsid w:val="005304C7"/>
    <w:rsid w:val="0053151C"/>
    <w:rsid w:val="0053324A"/>
    <w:rsid w:val="00535ABE"/>
    <w:rsid w:val="00535BC9"/>
    <w:rsid w:val="005431CA"/>
    <w:rsid w:val="0054339B"/>
    <w:rsid w:val="0054368A"/>
    <w:rsid w:val="00543B0E"/>
    <w:rsid w:val="005450CF"/>
    <w:rsid w:val="00550462"/>
    <w:rsid w:val="00551F20"/>
    <w:rsid w:val="00552A5A"/>
    <w:rsid w:val="00555CD3"/>
    <w:rsid w:val="00556D94"/>
    <w:rsid w:val="00560180"/>
    <w:rsid w:val="00563055"/>
    <w:rsid w:val="0056571B"/>
    <w:rsid w:val="00566C99"/>
    <w:rsid w:val="005679D2"/>
    <w:rsid w:val="005679F8"/>
    <w:rsid w:val="00567DE1"/>
    <w:rsid w:val="00567DF6"/>
    <w:rsid w:val="00570B5C"/>
    <w:rsid w:val="00571278"/>
    <w:rsid w:val="00573026"/>
    <w:rsid w:val="00573170"/>
    <w:rsid w:val="00573F34"/>
    <w:rsid w:val="00574224"/>
    <w:rsid w:val="005749B5"/>
    <w:rsid w:val="00574B88"/>
    <w:rsid w:val="00574F7C"/>
    <w:rsid w:val="00577032"/>
    <w:rsid w:val="00577640"/>
    <w:rsid w:val="00581EB0"/>
    <w:rsid w:val="00581EBA"/>
    <w:rsid w:val="00582775"/>
    <w:rsid w:val="00583A28"/>
    <w:rsid w:val="005857A7"/>
    <w:rsid w:val="00586592"/>
    <w:rsid w:val="00586C15"/>
    <w:rsid w:val="00586C49"/>
    <w:rsid w:val="005879F6"/>
    <w:rsid w:val="00587D5E"/>
    <w:rsid w:val="005923A3"/>
    <w:rsid w:val="00592D42"/>
    <w:rsid w:val="00596928"/>
    <w:rsid w:val="005977E8"/>
    <w:rsid w:val="00597E06"/>
    <w:rsid w:val="005A145F"/>
    <w:rsid w:val="005A2D47"/>
    <w:rsid w:val="005A4401"/>
    <w:rsid w:val="005A49A9"/>
    <w:rsid w:val="005B1D6B"/>
    <w:rsid w:val="005B2FCA"/>
    <w:rsid w:val="005B4A42"/>
    <w:rsid w:val="005B4B42"/>
    <w:rsid w:val="005B560E"/>
    <w:rsid w:val="005B57D4"/>
    <w:rsid w:val="005B7938"/>
    <w:rsid w:val="005C0BBF"/>
    <w:rsid w:val="005C0EDD"/>
    <w:rsid w:val="005C3E41"/>
    <w:rsid w:val="005C5558"/>
    <w:rsid w:val="005C56B3"/>
    <w:rsid w:val="005C6A33"/>
    <w:rsid w:val="005C70DB"/>
    <w:rsid w:val="005C7281"/>
    <w:rsid w:val="005D0BDD"/>
    <w:rsid w:val="005D154C"/>
    <w:rsid w:val="005D4CFB"/>
    <w:rsid w:val="005D5511"/>
    <w:rsid w:val="005D757F"/>
    <w:rsid w:val="005D7814"/>
    <w:rsid w:val="005E009C"/>
    <w:rsid w:val="005E00BD"/>
    <w:rsid w:val="005E2672"/>
    <w:rsid w:val="005E26C8"/>
    <w:rsid w:val="005E2F32"/>
    <w:rsid w:val="005E3437"/>
    <w:rsid w:val="005E3AAB"/>
    <w:rsid w:val="005E3F80"/>
    <w:rsid w:val="005E4862"/>
    <w:rsid w:val="005E5C07"/>
    <w:rsid w:val="005E6302"/>
    <w:rsid w:val="005E6B4D"/>
    <w:rsid w:val="005E7062"/>
    <w:rsid w:val="005F0ABD"/>
    <w:rsid w:val="005F0D7A"/>
    <w:rsid w:val="005F165E"/>
    <w:rsid w:val="005F1E7E"/>
    <w:rsid w:val="005F21C1"/>
    <w:rsid w:val="005F4360"/>
    <w:rsid w:val="00603852"/>
    <w:rsid w:val="006063F4"/>
    <w:rsid w:val="006104E5"/>
    <w:rsid w:val="00611957"/>
    <w:rsid w:val="0061211E"/>
    <w:rsid w:val="006141BD"/>
    <w:rsid w:val="006156B7"/>
    <w:rsid w:val="0061683E"/>
    <w:rsid w:val="0061725C"/>
    <w:rsid w:val="00620084"/>
    <w:rsid w:val="006211E1"/>
    <w:rsid w:val="006216F4"/>
    <w:rsid w:val="00621C02"/>
    <w:rsid w:val="00622888"/>
    <w:rsid w:val="00623C4A"/>
    <w:rsid w:val="00623EC3"/>
    <w:rsid w:val="00626853"/>
    <w:rsid w:val="00626874"/>
    <w:rsid w:val="00632002"/>
    <w:rsid w:val="0063282A"/>
    <w:rsid w:val="006329BD"/>
    <w:rsid w:val="006349C5"/>
    <w:rsid w:val="00634AA9"/>
    <w:rsid w:val="00637727"/>
    <w:rsid w:val="0064276B"/>
    <w:rsid w:val="006427CC"/>
    <w:rsid w:val="0064360A"/>
    <w:rsid w:val="006436A4"/>
    <w:rsid w:val="00643906"/>
    <w:rsid w:val="0064531A"/>
    <w:rsid w:val="00651F72"/>
    <w:rsid w:val="00653F21"/>
    <w:rsid w:val="006549BA"/>
    <w:rsid w:val="006556CB"/>
    <w:rsid w:val="0065625E"/>
    <w:rsid w:val="00656570"/>
    <w:rsid w:val="00657982"/>
    <w:rsid w:val="00660E0D"/>
    <w:rsid w:val="00661102"/>
    <w:rsid w:val="00661B3A"/>
    <w:rsid w:val="0066369F"/>
    <w:rsid w:val="0066380E"/>
    <w:rsid w:val="00663955"/>
    <w:rsid w:val="00663D00"/>
    <w:rsid w:val="006660AB"/>
    <w:rsid w:val="00666116"/>
    <w:rsid w:val="0066620B"/>
    <w:rsid w:val="00667E59"/>
    <w:rsid w:val="00670481"/>
    <w:rsid w:val="00670510"/>
    <w:rsid w:val="00670652"/>
    <w:rsid w:val="0067086C"/>
    <w:rsid w:val="00670EAC"/>
    <w:rsid w:val="006712E4"/>
    <w:rsid w:val="00671706"/>
    <w:rsid w:val="00673E7A"/>
    <w:rsid w:val="0067416C"/>
    <w:rsid w:val="00675F8B"/>
    <w:rsid w:val="0067732F"/>
    <w:rsid w:val="006779B1"/>
    <w:rsid w:val="00677BAE"/>
    <w:rsid w:val="006810C3"/>
    <w:rsid w:val="006816CF"/>
    <w:rsid w:val="006820F8"/>
    <w:rsid w:val="0068315C"/>
    <w:rsid w:val="00684609"/>
    <w:rsid w:val="00684C17"/>
    <w:rsid w:val="0068564F"/>
    <w:rsid w:val="00686AC6"/>
    <w:rsid w:val="00690145"/>
    <w:rsid w:val="0069201E"/>
    <w:rsid w:val="00692F13"/>
    <w:rsid w:val="00693B7F"/>
    <w:rsid w:val="006941DA"/>
    <w:rsid w:val="00695123"/>
    <w:rsid w:val="00696B7E"/>
    <w:rsid w:val="00696C59"/>
    <w:rsid w:val="006A0F10"/>
    <w:rsid w:val="006A2776"/>
    <w:rsid w:val="006A3333"/>
    <w:rsid w:val="006A450C"/>
    <w:rsid w:val="006A5926"/>
    <w:rsid w:val="006A64F7"/>
    <w:rsid w:val="006A6F80"/>
    <w:rsid w:val="006A70FA"/>
    <w:rsid w:val="006A73E4"/>
    <w:rsid w:val="006B3FE4"/>
    <w:rsid w:val="006B4BB6"/>
    <w:rsid w:val="006B5399"/>
    <w:rsid w:val="006B55C4"/>
    <w:rsid w:val="006B7241"/>
    <w:rsid w:val="006B77ED"/>
    <w:rsid w:val="006B7DBF"/>
    <w:rsid w:val="006C0697"/>
    <w:rsid w:val="006C11B0"/>
    <w:rsid w:val="006C656D"/>
    <w:rsid w:val="006C6677"/>
    <w:rsid w:val="006C6822"/>
    <w:rsid w:val="006D02D3"/>
    <w:rsid w:val="006D2773"/>
    <w:rsid w:val="006D4577"/>
    <w:rsid w:val="006D4D44"/>
    <w:rsid w:val="006E03DA"/>
    <w:rsid w:val="006E3C84"/>
    <w:rsid w:val="006E47ED"/>
    <w:rsid w:val="006E4958"/>
    <w:rsid w:val="006E70FC"/>
    <w:rsid w:val="006E72C8"/>
    <w:rsid w:val="006F057C"/>
    <w:rsid w:val="006F07AC"/>
    <w:rsid w:val="006F096D"/>
    <w:rsid w:val="006F0ED9"/>
    <w:rsid w:val="006F10D8"/>
    <w:rsid w:val="006F36B6"/>
    <w:rsid w:val="006F59EB"/>
    <w:rsid w:val="006F629B"/>
    <w:rsid w:val="006F6D2C"/>
    <w:rsid w:val="006F7918"/>
    <w:rsid w:val="0070249B"/>
    <w:rsid w:val="00702AE1"/>
    <w:rsid w:val="0070378B"/>
    <w:rsid w:val="00704436"/>
    <w:rsid w:val="007063C5"/>
    <w:rsid w:val="007101CB"/>
    <w:rsid w:val="0071066B"/>
    <w:rsid w:val="00710CFD"/>
    <w:rsid w:val="007118DE"/>
    <w:rsid w:val="00712954"/>
    <w:rsid w:val="00712DAC"/>
    <w:rsid w:val="00721827"/>
    <w:rsid w:val="00721E46"/>
    <w:rsid w:val="00722FED"/>
    <w:rsid w:val="00723AB1"/>
    <w:rsid w:val="00724A98"/>
    <w:rsid w:val="00727BD6"/>
    <w:rsid w:val="00730D70"/>
    <w:rsid w:val="00731FC2"/>
    <w:rsid w:val="00732691"/>
    <w:rsid w:val="00734585"/>
    <w:rsid w:val="00735B65"/>
    <w:rsid w:val="007402E6"/>
    <w:rsid w:val="00740517"/>
    <w:rsid w:val="00740A97"/>
    <w:rsid w:val="0074287F"/>
    <w:rsid w:val="00746056"/>
    <w:rsid w:val="007466E6"/>
    <w:rsid w:val="00747304"/>
    <w:rsid w:val="00747B52"/>
    <w:rsid w:val="00747DDD"/>
    <w:rsid w:val="00751D04"/>
    <w:rsid w:val="00753F0C"/>
    <w:rsid w:val="00753F54"/>
    <w:rsid w:val="007557E7"/>
    <w:rsid w:val="00755B37"/>
    <w:rsid w:val="00757A45"/>
    <w:rsid w:val="0076069C"/>
    <w:rsid w:val="00760948"/>
    <w:rsid w:val="00760B8B"/>
    <w:rsid w:val="0076520B"/>
    <w:rsid w:val="00773036"/>
    <w:rsid w:val="007747D1"/>
    <w:rsid w:val="00775718"/>
    <w:rsid w:val="007802D2"/>
    <w:rsid w:val="0078071E"/>
    <w:rsid w:val="0078127B"/>
    <w:rsid w:val="00781BE6"/>
    <w:rsid w:val="007820BF"/>
    <w:rsid w:val="00782548"/>
    <w:rsid w:val="007840A4"/>
    <w:rsid w:val="00784B16"/>
    <w:rsid w:val="00785AC7"/>
    <w:rsid w:val="00786DF3"/>
    <w:rsid w:val="00787C43"/>
    <w:rsid w:val="00787C5E"/>
    <w:rsid w:val="00791491"/>
    <w:rsid w:val="007945FB"/>
    <w:rsid w:val="00796EB5"/>
    <w:rsid w:val="007A109D"/>
    <w:rsid w:val="007A1D6D"/>
    <w:rsid w:val="007A43CC"/>
    <w:rsid w:val="007A49FD"/>
    <w:rsid w:val="007A67F2"/>
    <w:rsid w:val="007A6E06"/>
    <w:rsid w:val="007A78C1"/>
    <w:rsid w:val="007A7F89"/>
    <w:rsid w:val="007B0664"/>
    <w:rsid w:val="007B13BA"/>
    <w:rsid w:val="007B1989"/>
    <w:rsid w:val="007B3033"/>
    <w:rsid w:val="007B39D0"/>
    <w:rsid w:val="007B431E"/>
    <w:rsid w:val="007B4578"/>
    <w:rsid w:val="007B568D"/>
    <w:rsid w:val="007B754F"/>
    <w:rsid w:val="007C1758"/>
    <w:rsid w:val="007C1D45"/>
    <w:rsid w:val="007C3148"/>
    <w:rsid w:val="007C5FF7"/>
    <w:rsid w:val="007D02EE"/>
    <w:rsid w:val="007D0453"/>
    <w:rsid w:val="007D1D79"/>
    <w:rsid w:val="007D2072"/>
    <w:rsid w:val="007D20BF"/>
    <w:rsid w:val="007D30CC"/>
    <w:rsid w:val="007D3B2A"/>
    <w:rsid w:val="007D3F3C"/>
    <w:rsid w:val="007D43A9"/>
    <w:rsid w:val="007D4715"/>
    <w:rsid w:val="007D638C"/>
    <w:rsid w:val="007F2A1B"/>
    <w:rsid w:val="007F2D38"/>
    <w:rsid w:val="007F3F83"/>
    <w:rsid w:val="007F50DD"/>
    <w:rsid w:val="00800A13"/>
    <w:rsid w:val="0080152F"/>
    <w:rsid w:val="00801BF4"/>
    <w:rsid w:val="00805DAA"/>
    <w:rsid w:val="00806440"/>
    <w:rsid w:val="00807524"/>
    <w:rsid w:val="00807939"/>
    <w:rsid w:val="008111DD"/>
    <w:rsid w:val="00811C14"/>
    <w:rsid w:val="00812496"/>
    <w:rsid w:val="008136A6"/>
    <w:rsid w:val="008150EF"/>
    <w:rsid w:val="00816F39"/>
    <w:rsid w:val="0082008D"/>
    <w:rsid w:val="008211B9"/>
    <w:rsid w:val="008256D3"/>
    <w:rsid w:val="00830F63"/>
    <w:rsid w:val="00831BF5"/>
    <w:rsid w:val="0083263D"/>
    <w:rsid w:val="008328F6"/>
    <w:rsid w:val="00833C93"/>
    <w:rsid w:val="00835755"/>
    <w:rsid w:val="00835DBB"/>
    <w:rsid w:val="00835ED5"/>
    <w:rsid w:val="00837832"/>
    <w:rsid w:val="00843692"/>
    <w:rsid w:val="00843CBF"/>
    <w:rsid w:val="008473D5"/>
    <w:rsid w:val="00851A9A"/>
    <w:rsid w:val="008552A3"/>
    <w:rsid w:val="00855A50"/>
    <w:rsid w:val="00856C48"/>
    <w:rsid w:val="00861E63"/>
    <w:rsid w:val="00862451"/>
    <w:rsid w:val="008632E9"/>
    <w:rsid w:val="008737B8"/>
    <w:rsid w:val="008833AB"/>
    <w:rsid w:val="00884D7E"/>
    <w:rsid w:val="008850CB"/>
    <w:rsid w:val="00887369"/>
    <w:rsid w:val="00892A82"/>
    <w:rsid w:val="008937CC"/>
    <w:rsid w:val="00895FAF"/>
    <w:rsid w:val="008A03DE"/>
    <w:rsid w:val="008A0414"/>
    <w:rsid w:val="008A05B9"/>
    <w:rsid w:val="008A1D66"/>
    <w:rsid w:val="008A32D9"/>
    <w:rsid w:val="008A4519"/>
    <w:rsid w:val="008A5F70"/>
    <w:rsid w:val="008A5FEF"/>
    <w:rsid w:val="008A62D5"/>
    <w:rsid w:val="008A7BD1"/>
    <w:rsid w:val="008A7D67"/>
    <w:rsid w:val="008B178D"/>
    <w:rsid w:val="008B2A16"/>
    <w:rsid w:val="008B2A46"/>
    <w:rsid w:val="008B3346"/>
    <w:rsid w:val="008B5818"/>
    <w:rsid w:val="008B7371"/>
    <w:rsid w:val="008C02C2"/>
    <w:rsid w:val="008C02D5"/>
    <w:rsid w:val="008C12B7"/>
    <w:rsid w:val="008C15AB"/>
    <w:rsid w:val="008C2830"/>
    <w:rsid w:val="008C4662"/>
    <w:rsid w:val="008C7671"/>
    <w:rsid w:val="008C7CF5"/>
    <w:rsid w:val="008D4F95"/>
    <w:rsid w:val="008D5A38"/>
    <w:rsid w:val="008D668D"/>
    <w:rsid w:val="008E1488"/>
    <w:rsid w:val="008E18F6"/>
    <w:rsid w:val="008E28B6"/>
    <w:rsid w:val="008E6BFB"/>
    <w:rsid w:val="008E72AF"/>
    <w:rsid w:val="008E7C8D"/>
    <w:rsid w:val="008F2FC2"/>
    <w:rsid w:val="008F3152"/>
    <w:rsid w:val="008F330C"/>
    <w:rsid w:val="008F4558"/>
    <w:rsid w:val="008F54EF"/>
    <w:rsid w:val="008F63C1"/>
    <w:rsid w:val="008F75B7"/>
    <w:rsid w:val="009000F1"/>
    <w:rsid w:val="0090198E"/>
    <w:rsid w:val="00903057"/>
    <w:rsid w:val="00903203"/>
    <w:rsid w:val="00903CC6"/>
    <w:rsid w:val="00903F18"/>
    <w:rsid w:val="009049BF"/>
    <w:rsid w:val="00905797"/>
    <w:rsid w:val="00906498"/>
    <w:rsid w:val="00907FCC"/>
    <w:rsid w:val="00912DC7"/>
    <w:rsid w:val="00913011"/>
    <w:rsid w:val="0091547A"/>
    <w:rsid w:val="009159B0"/>
    <w:rsid w:val="0091781C"/>
    <w:rsid w:val="00920006"/>
    <w:rsid w:val="00923859"/>
    <w:rsid w:val="00923AE4"/>
    <w:rsid w:val="0092432E"/>
    <w:rsid w:val="0092479C"/>
    <w:rsid w:val="00925783"/>
    <w:rsid w:val="00926D6F"/>
    <w:rsid w:val="00926DD4"/>
    <w:rsid w:val="00926F0B"/>
    <w:rsid w:val="0093101F"/>
    <w:rsid w:val="00932247"/>
    <w:rsid w:val="00934F13"/>
    <w:rsid w:val="00935471"/>
    <w:rsid w:val="00937F58"/>
    <w:rsid w:val="00941C65"/>
    <w:rsid w:val="00941E60"/>
    <w:rsid w:val="00943104"/>
    <w:rsid w:val="009436E4"/>
    <w:rsid w:val="0094408A"/>
    <w:rsid w:val="00947E94"/>
    <w:rsid w:val="009501C9"/>
    <w:rsid w:val="009509E5"/>
    <w:rsid w:val="00952909"/>
    <w:rsid w:val="00952D5E"/>
    <w:rsid w:val="00952E0A"/>
    <w:rsid w:val="00953871"/>
    <w:rsid w:val="00955577"/>
    <w:rsid w:val="009564DB"/>
    <w:rsid w:val="00957416"/>
    <w:rsid w:val="00962510"/>
    <w:rsid w:val="00964833"/>
    <w:rsid w:val="00966217"/>
    <w:rsid w:val="00970FEA"/>
    <w:rsid w:val="00971672"/>
    <w:rsid w:val="0097281E"/>
    <w:rsid w:val="00972A97"/>
    <w:rsid w:val="00973451"/>
    <w:rsid w:val="00973B35"/>
    <w:rsid w:val="00973C9D"/>
    <w:rsid w:val="0097430C"/>
    <w:rsid w:val="0097484B"/>
    <w:rsid w:val="009756B8"/>
    <w:rsid w:val="009765AC"/>
    <w:rsid w:val="00980314"/>
    <w:rsid w:val="00982925"/>
    <w:rsid w:val="00982D0D"/>
    <w:rsid w:val="009845C7"/>
    <w:rsid w:val="00984FF2"/>
    <w:rsid w:val="0098516E"/>
    <w:rsid w:val="0098560A"/>
    <w:rsid w:val="0098630E"/>
    <w:rsid w:val="00987CB9"/>
    <w:rsid w:val="00994541"/>
    <w:rsid w:val="00996AEA"/>
    <w:rsid w:val="009973B7"/>
    <w:rsid w:val="009973E8"/>
    <w:rsid w:val="00997BAE"/>
    <w:rsid w:val="009A0363"/>
    <w:rsid w:val="009A0F5B"/>
    <w:rsid w:val="009A12FF"/>
    <w:rsid w:val="009A20A6"/>
    <w:rsid w:val="009A4376"/>
    <w:rsid w:val="009A5CC9"/>
    <w:rsid w:val="009A6318"/>
    <w:rsid w:val="009A73FA"/>
    <w:rsid w:val="009A7E01"/>
    <w:rsid w:val="009B30EA"/>
    <w:rsid w:val="009B3149"/>
    <w:rsid w:val="009B36F5"/>
    <w:rsid w:val="009B3906"/>
    <w:rsid w:val="009B4AD4"/>
    <w:rsid w:val="009B53CD"/>
    <w:rsid w:val="009B656C"/>
    <w:rsid w:val="009C282E"/>
    <w:rsid w:val="009C5094"/>
    <w:rsid w:val="009C71DE"/>
    <w:rsid w:val="009D0EFE"/>
    <w:rsid w:val="009D1C49"/>
    <w:rsid w:val="009D24A3"/>
    <w:rsid w:val="009D25DC"/>
    <w:rsid w:val="009D3F95"/>
    <w:rsid w:val="009D4EC4"/>
    <w:rsid w:val="009D6A7B"/>
    <w:rsid w:val="009D7F63"/>
    <w:rsid w:val="009E0611"/>
    <w:rsid w:val="009E3462"/>
    <w:rsid w:val="009E6F27"/>
    <w:rsid w:val="009F066E"/>
    <w:rsid w:val="009F071D"/>
    <w:rsid w:val="009F0C47"/>
    <w:rsid w:val="009F165D"/>
    <w:rsid w:val="009F3334"/>
    <w:rsid w:val="009F4D5E"/>
    <w:rsid w:val="009F4E7F"/>
    <w:rsid w:val="009F4EA7"/>
    <w:rsid w:val="009F6005"/>
    <w:rsid w:val="009F76B5"/>
    <w:rsid w:val="00A019A0"/>
    <w:rsid w:val="00A02B76"/>
    <w:rsid w:val="00A03789"/>
    <w:rsid w:val="00A03C4C"/>
    <w:rsid w:val="00A0794C"/>
    <w:rsid w:val="00A109E8"/>
    <w:rsid w:val="00A10B69"/>
    <w:rsid w:val="00A111A6"/>
    <w:rsid w:val="00A11FF8"/>
    <w:rsid w:val="00A12E0D"/>
    <w:rsid w:val="00A13C4C"/>
    <w:rsid w:val="00A13EE4"/>
    <w:rsid w:val="00A14155"/>
    <w:rsid w:val="00A1508E"/>
    <w:rsid w:val="00A2056C"/>
    <w:rsid w:val="00A215C9"/>
    <w:rsid w:val="00A22E50"/>
    <w:rsid w:val="00A23C24"/>
    <w:rsid w:val="00A2468D"/>
    <w:rsid w:val="00A26946"/>
    <w:rsid w:val="00A26C0A"/>
    <w:rsid w:val="00A27028"/>
    <w:rsid w:val="00A279E1"/>
    <w:rsid w:val="00A27F04"/>
    <w:rsid w:val="00A31FC9"/>
    <w:rsid w:val="00A32B10"/>
    <w:rsid w:val="00A34128"/>
    <w:rsid w:val="00A347CA"/>
    <w:rsid w:val="00A37474"/>
    <w:rsid w:val="00A420F8"/>
    <w:rsid w:val="00A44853"/>
    <w:rsid w:val="00A452CE"/>
    <w:rsid w:val="00A45D9A"/>
    <w:rsid w:val="00A46BBE"/>
    <w:rsid w:val="00A51F52"/>
    <w:rsid w:val="00A539DF"/>
    <w:rsid w:val="00A548D3"/>
    <w:rsid w:val="00A55959"/>
    <w:rsid w:val="00A55BF7"/>
    <w:rsid w:val="00A55FEF"/>
    <w:rsid w:val="00A56FF9"/>
    <w:rsid w:val="00A572DB"/>
    <w:rsid w:val="00A5763F"/>
    <w:rsid w:val="00A62259"/>
    <w:rsid w:val="00A62A7B"/>
    <w:rsid w:val="00A63AAA"/>
    <w:rsid w:val="00A654C3"/>
    <w:rsid w:val="00A65587"/>
    <w:rsid w:val="00A664DB"/>
    <w:rsid w:val="00A66584"/>
    <w:rsid w:val="00A66E96"/>
    <w:rsid w:val="00A67179"/>
    <w:rsid w:val="00A72F6A"/>
    <w:rsid w:val="00A730CD"/>
    <w:rsid w:val="00A76003"/>
    <w:rsid w:val="00A768B5"/>
    <w:rsid w:val="00A76AC7"/>
    <w:rsid w:val="00A81294"/>
    <w:rsid w:val="00A839D2"/>
    <w:rsid w:val="00A845B1"/>
    <w:rsid w:val="00A91888"/>
    <w:rsid w:val="00A9247F"/>
    <w:rsid w:val="00A92FC9"/>
    <w:rsid w:val="00A93883"/>
    <w:rsid w:val="00A9394E"/>
    <w:rsid w:val="00A942EF"/>
    <w:rsid w:val="00A968A2"/>
    <w:rsid w:val="00A96BB2"/>
    <w:rsid w:val="00A96D36"/>
    <w:rsid w:val="00A9751D"/>
    <w:rsid w:val="00AA2FD4"/>
    <w:rsid w:val="00AA3FC2"/>
    <w:rsid w:val="00AA4560"/>
    <w:rsid w:val="00AA47DF"/>
    <w:rsid w:val="00AA6609"/>
    <w:rsid w:val="00AA6BB5"/>
    <w:rsid w:val="00AA78E4"/>
    <w:rsid w:val="00AB1B5B"/>
    <w:rsid w:val="00AB1DEB"/>
    <w:rsid w:val="00AB2F69"/>
    <w:rsid w:val="00AB4940"/>
    <w:rsid w:val="00AB6ADA"/>
    <w:rsid w:val="00AB6AE1"/>
    <w:rsid w:val="00AB7052"/>
    <w:rsid w:val="00AB7B6F"/>
    <w:rsid w:val="00AB7B86"/>
    <w:rsid w:val="00AC0011"/>
    <w:rsid w:val="00AC0221"/>
    <w:rsid w:val="00AC06C9"/>
    <w:rsid w:val="00AC1AA2"/>
    <w:rsid w:val="00AC1BA4"/>
    <w:rsid w:val="00AC5BCF"/>
    <w:rsid w:val="00AC7BB8"/>
    <w:rsid w:val="00AD20A7"/>
    <w:rsid w:val="00AD36D5"/>
    <w:rsid w:val="00AD4247"/>
    <w:rsid w:val="00AD468E"/>
    <w:rsid w:val="00AE1C3E"/>
    <w:rsid w:val="00AE3A77"/>
    <w:rsid w:val="00AE5618"/>
    <w:rsid w:val="00AE57AA"/>
    <w:rsid w:val="00AE624F"/>
    <w:rsid w:val="00AE664B"/>
    <w:rsid w:val="00AE6730"/>
    <w:rsid w:val="00AE686F"/>
    <w:rsid w:val="00AE79D0"/>
    <w:rsid w:val="00AF18BA"/>
    <w:rsid w:val="00AF34F9"/>
    <w:rsid w:val="00AF4F07"/>
    <w:rsid w:val="00AF5FEA"/>
    <w:rsid w:val="00AF6359"/>
    <w:rsid w:val="00B0074A"/>
    <w:rsid w:val="00B00820"/>
    <w:rsid w:val="00B01996"/>
    <w:rsid w:val="00B027B0"/>
    <w:rsid w:val="00B03ACB"/>
    <w:rsid w:val="00B03C4D"/>
    <w:rsid w:val="00B05A81"/>
    <w:rsid w:val="00B06861"/>
    <w:rsid w:val="00B07BBF"/>
    <w:rsid w:val="00B10C86"/>
    <w:rsid w:val="00B124F4"/>
    <w:rsid w:val="00B12E9A"/>
    <w:rsid w:val="00B13B87"/>
    <w:rsid w:val="00B14089"/>
    <w:rsid w:val="00B14934"/>
    <w:rsid w:val="00B16386"/>
    <w:rsid w:val="00B17594"/>
    <w:rsid w:val="00B20871"/>
    <w:rsid w:val="00B21E8F"/>
    <w:rsid w:val="00B2345E"/>
    <w:rsid w:val="00B2406A"/>
    <w:rsid w:val="00B265D9"/>
    <w:rsid w:val="00B26D76"/>
    <w:rsid w:val="00B30B95"/>
    <w:rsid w:val="00B314D0"/>
    <w:rsid w:val="00B326CA"/>
    <w:rsid w:val="00B330A9"/>
    <w:rsid w:val="00B3436B"/>
    <w:rsid w:val="00B348D5"/>
    <w:rsid w:val="00B35478"/>
    <w:rsid w:val="00B410F5"/>
    <w:rsid w:val="00B41527"/>
    <w:rsid w:val="00B4156A"/>
    <w:rsid w:val="00B42C47"/>
    <w:rsid w:val="00B42F13"/>
    <w:rsid w:val="00B43497"/>
    <w:rsid w:val="00B434D6"/>
    <w:rsid w:val="00B43E5B"/>
    <w:rsid w:val="00B4669C"/>
    <w:rsid w:val="00B507D6"/>
    <w:rsid w:val="00B53290"/>
    <w:rsid w:val="00B551EB"/>
    <w:rsid w:val="00B57421"/>
    <w:rsid w:val="00B576CD"/>
    <w:rsid w:val="00B60BA1"/>
    <w:rsid w:val="00B646B1"/>
    <w:rsid w:val="00B648CC"/>
    <w:rsid w:val="00B66F12"/>
    <w:rsid w:val="00B679AF"/>
    <w:rsid w:val="00B679BE"/>
    <w:rsid w:val="00B67B58"/>
    <w:rsid w:val="00B67E55"/>
    <w:rsid w:val="00B67FF2"/>
    <w:rsid w:val="00B700D8"/>
    <w:rsid w:val="00B71CE2"/>
    <w:rsid w:val="00B72E96"/>
    <w:rsid w:val="00B7441D"/>
    <w:rsid w:val="00B75013"/>
    <w:rsid w:val="00B7517A"/>
    <w:rsid w:val="00B75765"/>
    <w:rsid w:val="00B75C63"/>
    <w:rsid w:val="00B807EA"/>
    <w:rsid w:val="00B8229A"/>
    <w:rsid w:val="00B825B7"/>
    <w:rsid w:val="00B85771"/>
    <w:rsid w:val="00B913F8"/>
    <w:rsid w:val="00B91E4C"/>
    <w:rsid w:val="00B921D6"/>
    <w:rsid w:val="00B9238E"/>
    <w:rsid w:val="00B932A0"/>
    <w:rsid w:val="00B94B08"/>
    <w:rsid w:val="00B97DA0"/>
    <w:rsid w:val="00B97F57"/>
    <w:rsid w:val="00BA0E26"/>
    <w:rsid w:val="00BA1F63"/>
    <w:rsid w:val="00BA4F28"/>
    <w:rsid w:val="00BA7A00"/>
    <w:rsid w:val="00BB18D1"/>
    <w:rsid w:val="00BB2713"/>
    <w:rsid w:val="00BB4659"/>
    <w:rsid w:val="00BB5329"/>
    <w:rsid w:val="00BB644B"/>
    <w:rsid w:val="00BB6AF2"/>
    <w:rsid w:val="00BB7240"/>
    <w:rsid w:val="00BC224A"/>
    <w:rsid w:val="00BC3264"/>
    <w:rsid w:val="00BC3A1E"/>
    <w:rsid w:val="00BC6EA7"/>
    <w:rsid w:val="00BC7094"/>
    <w:rsid w:val="00BD0A4B"/>
    <w:rsid w:val="00BD0B48"/>
    <w:rsid w:val="00BD0DE7"/>
    <w:rsid w:val="00BD1AE4"/>
    <w:rsid w:val="00BD2725"/>
    <w:rsid w:val="00BD56A5"/>
    <w:rsid w:val="00BD5B9A"/>
    <w:rsid w:val="00BD6054"/>
    <w:rsid w:val="00BD7AF2"/>
    <w:rsid w:val="00BD7EFE"/>
    <w:rsid w:val="00BE0486"/>
    <w:rsid w:val="00BE2617"/>
    <w:rsid w:val="00BE30DA"/>
    <w:rsid w:val="00BE612F"/>
    <w:rsid w:val="00BE7CDB"/>
    <w:rsid w:val="00BF0BD7"/>
    <w:rsid w:val="00BF1355"/>
    <w:rsid w:val="00BF1C6A"/>
    <w:rsid w:val="00BF1D58"/>
    <w:rsid w:val="00BF565A"/>
    <w:rsid w:val="00BF70DB"/>
    <w:rsid w:val="00BF7634"/>
    <w:rsid w:val="00C00771"/>
    <w:rsid w:val="00C02F54"/>
    <w:rsid w:val="00C0376D"/>
    <w:rsid w:val="00C03B0A"/>
    <w:rsid w:val="00C03C68"/>
    <w:rsid w:val="00C04092"/>
    <w:rsid w:val="00C04A73"/>
    <w:rsid w:val="00C04B20"/>
    <w:rsid w:val="00C052A2"/>
    <w:rsid w:val="00C0569C"/>
    <w:rsid w:val="00C05EFA"/>
    <w:rsid w:val="00C06CBD"/>
    <w:rsid w:val="00C078A9"/>
    <w:rsid w:val="00C10B12"/>
    <w:rsid w:val="00C10E69"/>
    <w:rsid w:val="00C11499"/>
    <w:rsid w:val="00C119F0"/>
    <w:rsid w:val="00C12259"/>
    <w:rsid w:val="00C136AF"/>
    <w:rsid w:val="00C14685"/>
    <w:rsid w:val="00C1481C"/>
    <w:rsid w:val="00C15F22"/>
    <w:rsid w:val="00C16ED2"/>
    <w:rsid w:val="00C20259"/>
    <w:rsid w:val="00C209C1"/>
    <w:rsid w:val="00C20BD6"/>
    <w:rsid w:val="00C22982"/>
    <w:rsid w:val="00C238ED"/>
    <w:rsid w:val="00C241B6"/>
    <w:rsid w:val="00C24D67"/>
    <w:rsid w:val="00C260BB"/>
    <w:rsid w:val="00C26D00"/>
    <w:rsid w:val="00C27109"/>
    <w:rsid w:val="00C308B0"/>
    <w:rsid w:val="00C30C16"/>
    <w:rsid w:val="00C32D07"/>
    <w:rsid w:val="00C34029"/>
    <w:rsid w:val="00C3470D"/>
    <w:rsid w:val="00C37EA8"/>
    <w:rsid w:val="00C41C1A"/>
    <w:rsid w:val="00C4494A"/>
    <w:rsid w:val="00C44DB5"/>
    <w:rsid w:val="00C476F4"/>
    <w:rsid w:val="00C532F2"/>
    <w:rsid w:val="00C53B9A"/>
    <w:rsid w:val="00C54BD5"/>
    <w:rsid w:val="00C565E7"/>
    <w:rsid w:val="00C56CAB"/>
    <w:rsid w:val="00C56CAF"/>
    <w:rsid w:val="00C60EA6"/>
    <w:rsid w:val="00C60F5D"/>
    <w:rsid w:val="00C61425"/>
    <w:rsid w:val="00C61B47"/>
    <w:rsid w:val="00C62245"/>
    <w:rsid w:val="00C652A6"/>
    <w:rsid w:val="00C654B6"/>
    <w:rsid w:val="00C65BD4"/>
    <w:rsid w:val="00C70D10"/>
    <w:rsid w:val="00C71B90"/>
    <w:rsid w:val="00C728DC"/>
    <w:rsid w:val="00C73516"/>
    <w:rsid w:val="00C74E08"/>
    <w:rsid w:val="00C754AE"/>
    <w:rsid w:val="00C77655"/>
    <w:rsid w:val="00C80FA9"/>
    <w:rsid w:val="00C83495"/>
    <w:rsid w:val="00C83BCD"/>
    <w:rsid w:val="00C848AF"/>
    <w:rsid w:val="00C859AC"/>
    <w:rsid w:val="00C90511"/>
    <w:rsid w:val="00C91C2B"/>
    <w:rsid w:val="00C9389B"/>
    <w:rsid w:val="00C94216"/>
    <w:rsid w:val="00C94523"/>
    <w:rsid w:val="00C94CC1"/>
    <w:rsid w:val="00C961DC"/>
    <w:rsid w:val="00CA0CB2"/>
    <w:rsid w:val="00CA34C6"/>
    <w:rsid w:val="00CA3D57"/>
    <w:rsid w:val="00CA59E8"/>
    <w:rsid w:val="00CA5EC9"/>
    <w:rsid w:val="00CA764A"/>
    <w:rsid w:val="00CA7A99"/>
    <w:rsid w:val="00CA7B37"/>
    <w:rsid w:val="00CB125C"/>
    <w:rsid w:val="00CB256A"/>
    <w:rsid w:val="00CB31DE"/>
    <w:rsid w:val="00CB32E3"/>
    <w:rsid w:val="00CB39BD"/>
    <w:rsid w:val="00CB448A"/>
    <w:rsid w:val="00CB4666"/>
    <w:rsid w:val="00CB5EFE"/>
    <w:rsid w:val="00CB7CA5"/>
    <w:rsid w:val="00CC1BDB"/>
    <w:rsid w:val="00CC49C7"/>
    <w:rsid w:val="00CC62E1"/>
    <w:rsid w:val="00CC776E"/>
    <w:rsid w:val="00CC7CAA"/>
    <w:rsid w:val="00CD1C7F"/>
    <w:rsid w:val="00CD1EB2"/>
    <w:rsid w:val="00CD3467"/>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CF5154"/>
    <w:rsid w:val="00CF7587"/>
    <w:rsid w:val="00D00621"/>
    <w:rsid w:val="00D00BD3"/>
    <w:rsid w:val="00D016AE"/>
    <w:rsid w:val="00D016D1"/>
    <w:rsid w:val="00D02461"/>
    <w:rsid w:val="00D0385C"/>
    <w:rsid w:val="00D051E7"/>
    <w:rsid w:val="00D075C7"/>
    <w:rsid w:val="00D07785"/>
    <w:rsid w:val="00D07F0A"/>
    <w:rsid w:val="00D109C4"/>
    <w:rsid w:val="00D134A9"/>
    <w:rsid w:val="00D14F00"/>
    <w:rsid w:val="00D155ED"/>
    <w:rsid w:val="00D15F6F"/>
    <w:rsid w:val="00D17F22"/>
    <w:rsid w:val="00D21691"/>
    <w:rsid w:val="00D22411"/>
    <w:rsid w:val="00D25386"/>
    <w:rsid w:val="00D26187"/>
    <w:rsid w:val="00D2672D"/>
    <w:rsid w:val="00D30833"/>
    <w:rsid w:val="00D3138A"/>
    <w:rsid w:val="00D35334"/>
    <w:rsid w:val="00D36C95"/>
    <w:rsid w:val="00D374FA"/>
    <w:rsid w:val="00D376DF"/>
    <w:rsid w:val="00D37CC0"/>
    <w:rsid w:val="00D37F10"/>
    <w:rsid w:val="00D41BA6"/>
    <w:rsid w:val="00D44F84"/>
    <w:rsid w:val="00D4541D"/>
    <w:rsid w:val="00D47C6F"/>
    <w:rsid w:val="00D50B43"/>
    <w:rsid w:val="00D50ECA"/>
    <w:rsid w:val="00D512F1"/>
    <w:rsid w:val="00D54BD1"/>
    <w:rsid w:val="00D54D34"/>
    <w:rsid w:val="00D5599B"/>
    <w:rsid w:val="00D55AD4"/>
    <w:rsid w:val="00D55CE6"/>
    <w:rsid w:val="00D56A50"/>
    <w:rsid w:val="00D57B45"/>
    <w:rsid w:val="00D57B99"/>
    <w:rsid w:val="00D60337"/>
    <w:rsid w:val="00D61451"/>
    <w:rsid w:val="00D61772"/>
    <w:rsid w:val="00D61F5C"/>
    <w:rsid w:val="00D62E9E"/>
    <w:rsid w:val="00D63DE6"/>
    <w:rsid w:val="00D64680"/>
    <w:rsid w:val="00D64929"/>
    <w:rsid w:val="00D64A69"/>
    <w:rsid w:val="00D651D4"/>
    <w:rsid w:val="00D668CB"/>
    <w:rsid w:val="00D66EB8"/>
    <w:rsid w:val="00D768BB"/>
    <w:rsid w:val="00D772ED"/>
    <w:rsid w:val="00D81616"/>
    <w:rsid w:val="00D81A17"/>
    <w:rsid w:val="00D84D20"/>
    <w:rsid w:val="00D8504D"/>
    <w:rsid w:val="00D85B31"/>
    <w:rsid w:val="00D8607F"/>
    <w:rsid w:val="00D87ED5"/>
    <w:rsid w:val="00D90BA9"/>
    <w:rsid w:val="00D90F72"/>
    <w:rsid w:val="00D91A08"/>
    <w:rsid w:val="00D93467"/>
    <w:rsid w:val="00D93BA1"/>
    <w:rsid w:val="00D949DC"/>
    <w:rsid w:val="00D94E5E"/>
    <w:rsid w:val="00D954B5"/>
    <w:rsid w:val="00D967C3"/>
    <w:rsid w:val="00D97970"/>
    <w:rsid w:val="00D97DBE"/>
    <w:rsid w:val="00DA1489"/>
    <w:rsid w:val="00DA1503"/>
    <w:rsid w:val="00DA392F"/>
    <w:rsid w:val="00DA470A"/>
    <w:rsid w:val="00DA55EA"/>
    <w:rsid w:val="00DA5D69"/>
    <w:rsid w:val="00DA5FA2"/>
    <w:rsid w:val="00DA76D7"/>
    <w:rsid w:val="00DB15D6"/>
    <w:rsid w:val="00DB40EF"/>
    <w:rsid w:val="00DB4F33"/>
    <w:rsid w:val="00DB66BE"/>
    <w:rsid w:val="00DB6EB8"/>
    <w:rsid w:val="00DB7358"/>
    <w:rsid w:val="00DB7B60"/>
    <w:rsid w:val="00DC0BAB"/>
    <w:rsid w:val="00DC4983"/>
    <w:rsid w:val="00DC65A7"/>
    <w:rsid w:val="00DC6D2D"/>
    <w:rsid w:val="00DC7534"/>
    <w:rsid w:val="00DD1146"/>
    <w:rsid w:val="00DD47DA"/>
    <w:rsid w:val="00DD5293"/>
    <w:rsid w:val="00DD5355"/>
    <w:rsid w:val="00DD55FC"/>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3E4A"/>
    <w:rsid w:val="00E047DD"/>
    <w:rsid w:val="00E04E43"/>
    <w:rsid w:val="00E051DA"/>
    <w:rsid w:val="00E05401"/>
    <w:rsid w:val="00E0576F"/>
    <w:rsid w:val="00E06DF0"/>
    <w:rsid w:val="00E06F6C"/>
    <w:rsid w:val="00E12317"/>
    <w:rsid w:val="00E12CBE"/>
    <w:rsid w:val="00E131F3"/>
    <w:rsid w:val="00E13634"/>
    <w:rsid w:val="00E13BB2"/>
    <w:rsid w:val="00E13EDD"/>
    <w:rsid w:val="00E14106"/>
    <w:rsid w:val="00E15567"/>
    <w:rsid w:val="00E155D7"/>
    <w:rsid w:val="00E16938"/>
    <w:rsid w:val="00E1750A"/>
    <w:rsid w:val="00E1767E"/>
    <w:rsid w:val="00E17777"/>
    <w:rsid w:val="00E1782F"/>
    <w:rsid w:val="00E17893"/>
    <w:rsid w:val="00E17AB5"/>
    <w:rsid w:val="00E20170"/>
    <w:rsid w:val="00E219B3"/>
    <w:rsid w:val="00E219F6"/>
    <w:rsid w:val="00E21A15"/>
    <w:rsid w:val="00E22079"/>
    <w:rsid w:val="00E25CEC"/>
    <w:rsid w:val="00E2753B"/>
    <w:rsid w:val="00E27AE6"/>
    <w:rsid w:val="00E27DC8"/>
    <w:rsid w:val="00E309E3"/>
    <w:rsid w:val="00E30AD7"/>
    <w:rsid w:val="00E3321C"/>
    <w:rsid w:val="00E356F2"/>
    <w:rsid w:val="00E35D4B"/>
    <w:rsid w:val="00E366A8"/>
    <w:rsid w:val="00E40F29"/>
    <w:rsid w:val="00E431C7"/>
    <w:rsid w:val="00E47115"/>
    <w:rsid w:val="00E50DD7"/>
    <w:rsid w:val="00E51E57"/>
    <w:rsid w:val="00E54DFE"/>
    <w:rsid w:val="00E550F5"/>
    <w:rsid w:val="00E556D6"/>
    <w:rsid w:val="00E56C8D"/>
    <w:rsid w:val="00E56EFF"/>
    <w:rsid w:val="00E5755A"/>
    <w:rsid w:val="00E62161"/>
    <w:rsid w:val="00E6480F"/>
    <w:rsid w:val="00E64A77"/>
    <w:rsid w:val="00E64D6D"/>
    <w:rsid w:val="00E664BF"/>
    <w:rsid w:val="00E66793"/>
    <w:rsid w:val="00E67947"/>
    <w:rsid w:val="00E67CC5"/>
    <w:rsid w:val="00E7456E"/>
    <w:rsid w:val="00E80A1F"/>
    <w:rsid w:val="00E80E71"/>
    <w:rsid w:val="00E8134D"/>
    <w:rsid w:val="00E8144A"/>
    <w:rsid w:val="00E81C87"/>
    <w:rsid w:val="00E82E35"/>
    <w:rsid w:val="00E839B2"/>
    <w:rsid w:val="00E83F62"/>
    <w:rsid w:val="00E844FB"/>
    <w:rsid w:val="00E845D4"/>
    <w:rsid w:val="00E8484D"/>
    <w:rsid w:val="00E861A7"/>
    <w:rsid w:val="00E86A78"/>
    <w:rsid w:val="00E87313"/>
    <w:rsid w:val="00E873CF"/>
    <w:rsid w:val="00E87638"/>
    <w:rsid w:val="00E901F2"/>
    <w:rsid w:val="00E90BBA"/>
    <w:rsid w:val="00E912E7"/>
    <w:rsid w:val="00E91A2B"/>
    <w:rsid w:val="00E92D7B"/>
    <w:rsid w:val="00E93B26"/>
    <w:rsid w:val="00E941A5"/>
    <w:rsid w:val="00E94E15"/>
    <w:rsid w:val="00EA0085"/>
    <w:rsid w:val="00EA046F"/>
    <w:rsid w:val="00EA08D3"/>
    <w:rsid w:val="00EA1575"/>
    <w:rsid w:val="00EA2963"/>
    <w:rsid w:val="00EA3329"/>
    <w:rsid w:val="00EA38B6"/>
    <w:rsid w:val="00EA53CB"/>
    <w:rsid w:val="00EA544C"/>
    <w:rsid w:val="00EA565C"/>
    <w:rsid w:val="00EA67F1"/>
    <w:rsid w:val="00EA6D9D"/>
    <w:rsid w:val="00EA7E46"/>
    <w:rsid w:val="00EB7413"/>
    <w:rsid w:val="00EC0EB3"/>
    <w:rsid w:val="00EC2839"/>
    <w:rsid w:val="00EC35F2"/>
    <w:rsid w:val="00EC540B"/>
    <w:rsid w:val="00EC6D8E"/>
    <w:rsid w:val="00EC70B4"/>
    <w:rsid w:val="00ED0B0E"/>
    <w:rsid w:val="00ED11FA"/>
    <w:rsid w:val="00ED1C0E"/>
    <w:rsid w:val="00ED1C50"/>
    <w:rsid w:val="00ED21BB"/>
    <w:rsid w:val="00ED2A3C"/>
    <w:rsid w:val="00ED3D4F"/>
    <w:rsid w:val="00EE068A"/>
    <w:rsid w:val="00EE31BF"/>
    <w:rsid w:val="00EE4319"/>
    <w:rsid w:val="00EE5DAF"/>
    <w:rsid w:val="00EE6D74"/>
    <w:rsid w:val="00EE7218"/>
    <w:rsid w:val="00EF0DB1"/>
    <w:rsid w:val="00EF135B"/>
    <w:rsid w:val="00EF2217"/>
    <w:rsid w:val="00EF324C"/>
    <w:rsid w:val="00EF39A3"/>
    <w:rsid w:val="00EF41B0"/>
    <w:rsid w:val="00EF4BB0"/>
    <w:rsid w:val="00EF78B3"/>
    <w:rsid w:val="00EF7B3A"/>
    <w:rsid w:val="00F01C71"/>
    <w:rsid w:val="00F0285B"/>
    <w:rsid w:val="00F03E7C"/>
    <w:rsid w:val="00F07F15"/>
    <w:rsid w:val="00F1034F"/>
    <w:rsid w:val="00F10E6C"/>
    <w:rsid w:val="00F11CE0"/>
    <w:rsid w:val="00F11FA3"/>
    <w:rsid w:val="00F129E2"/>
    <w:rsid w:val="00F1367D"/>
    <w:rsid w:val="00F13B4E"/>
    <w:rsid w:val="00F13CFD"/>
    <w:rsid w:val="00F1593F"/>
    <w:rsid w:val="00F165FE"/>
    <w:rsid w:val="00F17E80"/>
    <w:rsid w:val="00F25FF7"/>
    <w:rsid w:val="00F2663D"/>
    <w:rsid w:val="00F27739"/>
    <w:rsid w:val="00F30E24"/>
    <w:rsid w:val="00F31F69"/>
    <w:rsid w:val="00F340D0"/>
    <w:rsid w:val="00F346F0"/>
    <w:rsid w:val="00F3510C"/>
    <w:rsid w:val="00F37516"/>
    <w:rsid w:val="00F407B1"/>
    <w:rsid w:val="00F40E40"/>
    <w:rsid w:val="00F41619"/>
    <w:rsid w:val="00F44933"/>
    <w:rsid w:val="00F462E2"/>
    <w:rsid w:val="00F463FF"/>
    <w:rsid w:val="00F516CC"/>
    <w:rsid w:val="00F528E4"/>
    <w:rsid w:val="00F537AB"/>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70A27"/>
    <w:rsid w:val="00F70C9E"/>
    <w:rsid w:val="00F7118D"/>
    <w:rsid w:val="00F724D4"/>
    <w:rsid w:val="00F72859"/>
    <w:rsid w:val="00F72FAC"/>
    <w:rsid w:val="00F73548"/>
    <w:rsid w:val="00F75D9D"/>
    <w:rsid w:val="00F7696B"/>
    <w:rsid w:val="00F77320"/>
    <w:rsid w:val="00F77979"/>
    <w:rsid w:val="00F77F28"/>
    <w:rsid w:val="00F81020"/>
    <w:rsid w:val="00F83244"/>
    <w:rsid w:val="00F841FF"/>
    <w:rsid w:val="00F84F69"/>
    <w:rsid w:val="00F93362"/>
    <w:rsid w:val="00F94139"/>
    <w:rsid w:val="00F95CF8"/>
    <w:rsid w:val="00F976E8"/>
    <w:rsid w:val="00FA13E4"/>
    <w:rsid w:val="00FA1453"/>
    <w:rsid w:val="00FA31DD"/>
    <w:rsid w:val="00FA37EC"/>
    <w:rsid w:val="00FA42C2"/>
    <w:rsid w:val="00FA4682"/>
    <w:rsid w:val="00FA56DE"/>
    <w:rsid w:val="00FA5EF4"/>
    <w:rsid w:val="00FA672C"/>
    <w:rsid w:val="00FA7C6E"/>
    <w:rsid w:val="00FB122B"/>
    <w:rsid w:val="00FB184C"/>
    <w:rsid w:val="00FB1DCA"/>
    <w:rsid w:val="00FB2F81"/>
    <w:rsid w:val="00FB3115"/>
    <w:rsid w:val="00FB337B"/>
    <w:rsid w:val="00FB492A"/>
    <w:rsid w:val="00FB7C4B"/>
    <w:rsid w:val="00FB7CDA"/>
    <w:rsid w:val="00FC0E30"/>
    <w:rsid w:val="00FC43EC"/>
    <w:rsid w:val="00FC57D1"/>
    <w:rsid w:val="00FC7031"/>
    <w:rsid w:val="00FD0F1C"/>
    <w:rsid w:val="00FD30B4"/>
    <w:rsid w:val="00FD31FB"/>
    <w:rsid w:val="00FD3BA2"/>
    <w:rsid w:val="00FD448D"/>
    <w:rsid w:val="00FD66A1"/>
    <w:rsid w:val="00FE2188"/>
    <w:rsid w:val="00FE23D1"/>
    <w:rsid w:val="00FE6DED"/>
    <w:rsid w:val="00FE7C75"/>
    <w:rsid w:val="00FF0842"/>
    <w:rsid w:val="00FF0A62"/>
    <w:rsid w:val="00FF3398"/>
    <w:rsid w:val="00FF40EF"/>
    <w:rsid w:val="00FF61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334"/>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lang/>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lang/>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lang/>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lang/>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lang/>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lang/>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lang/>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lang/>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lang/>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lang/>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lang/>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lang/>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100">
    <w:name w:val="Знак Знак10"/>
    <w:basedOn w:val="a"/>
    <w:rsid w:val="001035F5"/>
    <w:pPr>
      <w:spacing w:after="160" w:line="240" w:lineRule="exact"/>
      <w:jc w:val="both"/>
    </w:pPr>
    <w:rPr>
      <w:rFonts w:ascii="Verdana" w:hAnsi="Verdana" w:cs="Arial"/>
      <w:sz w:val="20"/>
      <w:szCs w:val="20"/>
      <w:lang w:val="en-US" w:eastAsia="en-US"/>
    </w:rPr>
  </w:style>
  <w:style w:type="paragraph" w:customStyle="1" w:styleId="14">
    <w:name w:val="Знак1"/>
    <w:basedOn w:val="a"/>
    <w:uiPriority w:val="99"/>
    <w:rsid w:val="00E94E15"/>
    <w:pPr>
      <w:spacing w:after="160" w:line="240" w:lineRule="exact"/>
      <w:jc w:val="both"/>
    </w:pPr>
    <w:rPr>
      <w:rFonts w:ascii="Verdana" w:hAnsi="Verdana" w:cs="Arial"/>
      <w:sz w:val="20"/>
      <w:szCs w:val="20"/>
      <w:lang w:val="en-US" w:eastAsia="en-US"/>
    </w:rPr>
  </w:style>
  <w:style w:type="character" w:styleId="afb">
    <w:name w:val="footnote reference"/>
    <w:semiHidden/>
    <w:rsid w:val="000C43C5"/>
    <w:rPr>
      <w:vertAlign w:val="superscript"/>
    </w:rPr>
  </w:style>
  <w:style w:type="paragraph" w:customStyle="1" w:styleId="Heading">
    <w:name w:val="Heading"/>
    <w:rsid w:val="0066369F"/>
    <w:pPr>
      <w:autoSpaceDE w:val="0"/>
      <w:autoSpaceDN w:val="0"/>
      <w:adjustRightInd w:val="0"/>
    </w:pPr>
    <w:rPr>
      <w:rFonts w:ascii="Arial" w:eastAsia="Times New Roman" w:hAnsi="Arial" w:cs="Arial"/>
      <w:b/>
      <w:bCs/>
      <w:sz w:val="22"/>
      <w:szCs w:val="22"/>
    </w:rPr>
  </w:style>
  <w:style w:type="paragraph" w:customStyle="1" w:styleId="afc">
    <w:name w:val="Знак Знак Знак Знак Знак Знак Знак Знак Знак Знак"/>
    <w:basedOn w:val="a"/>
    <w:rsid w:val="00E25CEC"/>
    <w:pPr>
      <w:spacing w:after="160" w:line="240" w:lineRule="exact"/>
    </w:pPr>
    <w:rPr>
      <w:rFonts w:ascii="Verdana" w:hAnsi="Verdana" w:cs="Verdana"/>
      <w:sz w:val="20"/>
      <w:szCs w:val="20"/>
      <w:lang w:val="en-US" w:eastAsia="en-US"/>
    </w:rPr>
  </w:style>
  <w:style w:type="paragraph" w:styleId="afd">
    <w:name w:val="List Paragraph"/>
    <w:basedOn w:val="a"/>
    <w:uiPriority w:val="34"/>
    <w:qFormat/>
    <w:rsid w:val="00EC6D8E"/>
    <w:pPr>
      <w:ind w:left="708"/>
    </w:pPr>
  </w:style>
  <w:style w:type="paragraph" w:customStyle="1" w:styleId="Default">
    <w:name w:val="Default"/>
    <w:rsid w:val="001D602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5199218">
      <w:bodyDiv w:val="1"/>
      <w:marLeft w:val="0"/>
      <w:marRight w:val="0"/>
      <w:marTop w:val="0"/>
      <w:marBottom w:val="0"/>
      <w:divBdr>
        <w:top w:val="none" w:sz="0" w:space="0" w:color="auto"/>
        <w:left w:val="none" w:sz="0" w:space="0" w:color="auto"/>
        <w:bottom w:val="none" w:sz="0" w:space="0" w:color="auto"/>
        <w:right w:val="none" w:sz="0" w:space="0" w:color="auto"/>
      </w:divBdr>
    </w:div>
    <w:div w:id="199904003">
      <w:marLeft w:val="0"/>
      <w:marRight w:val="0"/>
      <w:marTop w:val="0"/>
      <w:marBottom w:val="0"/>
      <w:divBdr>
        <w:top w:val="none" w:sz="0" w:space="0" w:color="auto"/>
        <w:left w:val="none" w:sz="0" w:space="0" w:color="auto"/>
        <w:bottom w:val="none" w:sz="0" w:space="0" w:color="auto"/>
        <w:right w:val="none" w:sz="0" w:space="0" w:color="auto"/>
      </w:divBdr>
    </w:div>
    <w:div w:id="324363653">
      <w:bodyDiv w:val="1"/>
      <w:marLeft w:val="0"/>
      <w:marRight w:val="0"/>
      <w:marTop w:val="0"/>
      <w:marBottom w:val="0"/>
      <w:divBdr>
        <w:top w:val="none" w:sz="0" w:space="0" w:color="auto"/>
        <w:left w:val="none" w:sz="0" w:space="0" w:color="auto"/>
        <w:bottom w:val="none" w:sz="0" w:space="0" w:color="auto"/>
        <w:right w:val="none" w:sz="0" w:space="0" w:color="auto"/>
      </w:divBdr>
    </w:div>
    <w:div w:id="332148634">
      <w:bodyDiv w:val="1"/>
      <w:marLeft w:val="0"/>
      <w:marRight w:val="0"/>
      <w:marTop w:val="0"/>
      <w:marBottom w:val="0"/>
      <w:divBdr>
        <w:top w:val="none" w:sz="0" w:space="0" w:color="auto"/>
        <w:left w:val="none" w:sz="0" w:space="0" w:color="auto"/>
        <w:bottom w:val="none" w:sz="0" w:space="0" w:color="auto"/>
        <w:right w:val="none" w:sz="0" w:space="0" w:color="auto"/>
      </w:divBdr>
    </w:div>
    <w:div w:id="539974026">
      <w:bodyDiv w:val="1"/>
      <w:marLeft w:val="0"/>
      <w:marRight w:val="0"/>
      <w:marTop w:val="0"/>
      <w:marBottom w:val="0"/>
      <w:divBdr>
        <w:top w:val="none" w:sz="0" w:space="0" w:color="auto"/>
        <w:left w:val="none" w:sz="0" w:space="0" w:color="auto"/>
        <w:bottom w:val="none" w:sz="0" w:space="0" w:color="auto"/>
        <w:right w:val="none" w:sz="0" w:space="0" w:color="auto"/>
      </w:divBdr>
      <w:divsChild>
        <w:div w:id="165874319">
          <w:marLeft w:val="0"/>
          <w:marRight w:val="0"/>
          <w:marTop w:val="120"/>
          <w:marBottom w:val="0"/>
          <w:divBdr>
            <w:top w:val="none" w:sz="0" w:space="0" w:color="auto"/>
            <w:left w:val="none" w:sz="0" w:space="0" w:color="auto"/>
            <w:bottom w:val="none" w:sz="0" w:space="0" w:color="auto"/>
            <w:right w:val="none" w:sz="0" w:space="0" w:color="auto"/>
          </w:divBdr>
        </w:div>
        <w:div w:id="1109930715">
          <w:marLeft w:val="0"/>
          <w:marRight w:val="0"/>
          <w:marTop w:val="120"/>
          <w:marBottom w:val="0"/>
          <w:divBdr>
            <w:top w:val="none" w:sz="0" w:space="0" w:color="auto"/>
            <w:left w:val="none" w:sz="0" w:space="0" w:color="auto"/>
            <w:bottom w:val="none" w:sz="0" w:space="0" w:color="auto"/>
            <w:right w:val="none" w:sz="0" w:space="0" w:color="auto"/>
          </w:divBdr>
        </w:div>
        <w:div w:id="1118841967">
          <w:marLeft w:val="0"/>
          <w:marRight w:val="0"/>
          <w:marTop w:val="120"/>
          <w:marBottom w:val="0"/>
          <w:divBdr>
            <w:top w:val="none" w:sz="0" w:space="0" w:color="auto"/>
            <w:left w:val="none" w:sz="0" w:space="0" w:color="auto"/>
            <w:bottom w:val="none" w:sz="0" w:space="0" w:color="auto"/>
            <w:right w:val="none" w:sz="0" w:space="0" w:color="auto"/>
          </w:divBdr>
        </w:div>
        <w:div w:id="1230119583">
          <w:marLeft w:val="0"/>
          <w:marRight w:val="0"/>
          <w:marTop w:val="120"/>
          <w:marBottom w:val="0"/>
          <w:divBdr>
            <w:top w:val="none" w:sz="0" w:space="0" w:color="auto"/>
            <w:left w:val="none" w:sz="0" w:space="0" w:color="auto"/>
            <w:bottom w:val="none" w:sz="0" w:space="0" w:color="auto"/>
            <w:right w:val="none" w:sz="0" w:space="0" w:color="auto"/>
          </w:divBdr>
        </w:div>
      </w:divsChild>
    </w:div>
    <w:div w:id="636492693">
      <w:bodyDiv w:val="1"/>
      <w:marLeft w:val="0"/>
      <w:marRight w:val="0"/>
      <w:marTop w:val="0"/>
      <w:marBottom w:val="0"/>
      <w:divBdr>
        <w:top w:val="none" w:sz="0" w:space="0" w:color="auto"/>
        <w:left w:val="none" w:sz="0" w:space="0" w:color="auto"/>
        <w:bottom w:val="none" w:sz="0" w:space="0" w:color="auto"/>
        <w:right w:val="none" w:sz="0" w:space="0" w:color="auto"/>
      </w:divBdr>
    </w:div>
    <w:div w:id="1133794325">
      <w:bodyDiv w:val="1"/>
      <w:marLeft w:val="0"/>
      <w:marRight w:val="0"/>
      <w:marTop w:val="0"/>
      <w:marBottom w:val="0"/>
      <w:divBdr>
        <w:top w:val="none" w:sz="0" w:space="0" w:color="auto"/>
        <w:left w:val="none" w:sz="0" w:space="0" w:color="auto"/>
        <w:bottom w:val="none" w:sz="0" w:space="0" w:color="auto"/>
        <w:right w:val="none" w:sz="0" w:space="0" w:color="auto"/>
      </w:divBdr>
    </w:div>
    <w:div w:id="1631126060">
      <w:bodyDiv w:val="1"/>
      <w:marLeft w:val="0"/>
      <w:marRight w:val="0"/>
      <w:marTop w:val="0"/>
      <w:marBottom w:val="0"/>
      <w:divBdr>
        <w:top w:val="none" w:sz="0" w:space="0" w:color="auto"/>
        <w:left w:val="none" w:sz="0" w:space="0" w:color="auto"/>
        <w:bottom w:val="none" w:sz="0" w:space="0" w:color="auto"/>
        <w:right w:val="none" w:sz="0" w:space="0" w:color="auto"/>
      </w:divBdr>
    </w:div>
    <w:div w:id="1722287306">
      <w:bodyDiv w:val="1"/>
      <w:marLeft w:val="0"/>
      <w:marRight w:val="0"/>
      <w:marTop w:val="0"/>
      <w:marBottom w:val="0"/>
      <w:divBdr>
        <w:top w:val="none" w:sz="0" w:space="0" w:color="auto"/>
        <w:left w:val="none" w:sz="0" w:space="0" w:color="auto"/>
        <w:bottom w:val="none" w:sz="0" w:space="0" w:color="auto"/>
        <w:right w:val="none" w:sz="0" w:space="0" w:color="auto"/>
      </w:divBdr>
    </w:div>
    <w:div w:id="1886871454">
      <w:bodyDiv w:val="1"/>
      <w:marLeft w:val="0"/>
      <w:marRight w:val="0"/>
      <w:marTop w:val="0"/>
      <w:marBottom w:val="0"/>
      <w:divBdr>
        <w:top w:val="none" w:sz="0" w:space="0" w:color="auto"/>
        <w:left w:val="none" w:sz="0" w:space="0" w:color="auto"/>
        <w:bottom w:val="none" w:sz="0" w:space="0" w:color="auto"/>
        <w:right w:val="none" w:sz="0" w:space="0" w:color="auto"/>
      </w:divBdr>
    </w:div>
    <w:div w:id="2035420974">
      <w:bodyDiv w:val="1"/>
      <w:marLeft w:val="0"/>
      <w:marRight w:val="0"/>
      <w:marTop w:val="0"/>
      <w:marBottom w:val="0"/>
      <w:divBdr>
        <w:top w:val="none" w:sz="0" w:space="0" w:color="auto"/>
        <w:left w:val="none" w:sz="0" w:space="0" w:color="auto"/>
        <w:bottom w:val="none" w:sz="0" w:space="0" w:color="auto"/>
        <w:right w:val="none" w:sz="0" w:space="0" w:color="auto"/>
      </w:divBdr>
    </w:div>
    <w:div w:id="2107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321522/521091c3cb2ba736a2587fafb3365e53d9e27a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30</Pages>
  <Words>9080</Words>
  <Characters>51762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60721</CharactersWithSpaces>
  <SharedDoc>false</SharedDoc>
  <HLinks>
    <vt:vector size="6" baseType="variant">
      <vt:variant>
        <vt:i4>5505143</vt:i4>
      </vt:variant>
      <vt:variant>
        <vt:i4>0</vt:i4>
      </vt:variant>
      <vt:variant>
        <vt:i4>0</vt:i4>
      </vt:variant>
      <vt:variant>
        <vt:i4>5</vt:i4>
      </vt:variant>
      <vt:variant>
        <vt:lpwstr>http://www.consultant.ru/document/cons_doc_LAW_321522/521091c3cb2ba736a2587fafb3365e53d9e27af5/</vt:lpwstr>
      </vt:variant>
      <vt:variant>
        <vt:lpwstr>dst234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В.А.. Грицук</cp:lastModifiedBy>
  <cp:revision>5</cp:revision>
  <cp:lastPrinted>2020-01-09T06:04:00Z</cp:lastPrinted>
  <dcterms:created xsi:type="dcterms:W3CDTF">2020-02-20T16:32:00Z</dcterms:created>
  <dcterms:modified xsi:type="dcterms:W3CDTF">2020-02-25T17:24:00Z</dcterms:modified>
</cp:coreProperties>
</file>