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2043788"/>
      <w:r w:rsidR="00852BD9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851AF4">
        <w:rPr>
          <w:rFonts w:ascii="Times New Roman" w:hAnsi="Times New Roman" w:cs="Times New Roman"/>
          <w:b/>
          <w:sz w:val="24"/>
          <w:szCs w:val="24"/>
        </w:rPr>
        <w:t>там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757">
        <w:rPr>
          <w:rFonts w:ascii="Times New Roman" w:hAnsi="Times New Roman" w:cs="Times New Roman"/>
          <w:b/>
          <w:sz w:val="24"/>
          <w:szCs w:val="24"/>
        </w:rPr>
        <w:t>генерального плана</w:t>
      </w:r>
      <w:r w:rsidR="00851AF4">
        <w:rPr>
          <w:rFonts w:ascii="Times New Roman" w:hAnsi="Times New Roman" w:cs="Times New Roman"/>
          <w:b/>
          <w:sz w:val="24"/>
          <w:szCs w:val="24"/>
        </w:rPr>
        <w:t xml:space="preserve"> и правила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4A4757">
        <w:rPr>
          <w:rFonts w:ascii="Times New Roman" w:hAnsi="Times New Roman" w:cs="Times New Roman"/>
          <w:b/>
          <w:sz w:val="24"/>
          <w:szCs w:val="24"/>
        </w:rPr>
        <w:t>Пиринемское</w:t>
      </w:r>
      <w:proofErr w:type="spellEnd"/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5570F8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96D30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A4757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A31D07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A31D07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51A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AF4" w:rsidRPr="00231CE6" w:rsidRDefault="00851AF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C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A4757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>о территориальном планировании (текстовая часть);</w:t>
            </w:r>
          </w:p>
          <w:p w:rsidR="00852BD9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F2" w:rsidRPr="00095DF2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852BD9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 xml:space="preserve">Карта планируемого размещения объектов 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A60756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F2"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5DF2" w:rsidRPr="00095DF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зон поселения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 xml:space="preserve"> или городского округа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0F1C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(текстовая часть)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51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8B6058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карт: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Опорный план</w:t>
            </w:r>
            <w:r w:rsidR="0034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>схемы с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овременно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 xml:space="preserve">го состояния и </w:t>
            </w:r>
            <w:r w:rsidR="00151C0D" w:rsidRPr="003430B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B70F1C" w:rsidRPr="00231CE6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2BC5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планировочной организации территории,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B70F1C" w:rsidRPr="00231CE6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B70F1C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Карта существующих и планируемых границ земель различных категорий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BD7912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транспортной инфраструктуры, М 1:50000</w:t>
            </w:r>
            <w:r w:rsidR="00800A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A9D" w:rsidRPr="00231CE6" w:rsidRDefault="00800A9D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инженерной инфраструктуры, М 1:50000.</w:t>
            </w:r>
          </w:p>
          <w:p w:rsidR="003430B3" w:rsidRDefault="003430B3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8D" w:rsidRDefault="00BC5B8D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представлен в составе текстовых и графических материалов: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применения и внесения изменений;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Организатор общественных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проектов правил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(все населенные пункты муниципального образования)</w:t>
            </w:r>
            <w:r w:rsidR="00080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17" w:type="dxa"/>
          </w:tcPr>
          <w:p w:rsidR="00B560B3" w:rsidRPr="00231CE6" w:rsidRDefault="000E68C6" w:rsidP="00DA2ACC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0E68C6" w:rsidRPr="00231CE6" w:rsidRDefault="000758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4A4757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68C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45 календарных дней.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4A4757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33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3E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2019 года.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4A4757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E3E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  <w:p w:rsidR="007D630B" w:rsidRDefault="007D630B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8BC" w:rsidRPr="00231CE6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правила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8BC" w:rsidRPr="00231CE6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– </w:t>
            </w:r>
            <w:r w:rsidR="00CE3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E7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ября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2019 года.</w:t>
            </w:r>
          </w:p>
          <w:p w:rsidR="000758BC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– </w:t>
            </w:r>
            <w:r w:rsidR="00CE3E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  <w:p w:rsidR="000758BC" w:rsidRPr="00231CE6" w:rsidRDefault="000758B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8C6" w:rsidRPr="009B59C1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Форма проведения общественных обсуждений</w:t>
            </w:r>
            <w:r w:rsidR="0023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с использованием государственной информационной системы Архангельской области «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области».</w:t>
            </w:r>
          </w:p>
          <w:p w:rsidR="006774EA" w:rsidRPr="00231CE6" w:rsidRDefault="000E68C6" w:rsidP="008C7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774EA" w:rsidRPr="009B59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экспозиции в </w:t>
            </w:r>
            <w:r w:rsidR="00FD0807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FD08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D080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B865A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B865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и местом массового скопления граждан </w:t>
            </w:r>
            <w:r w:rsidR="006774EA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здание, расположенное по адресу: </w:t>
            </w:r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4757" w:rsidRPr="004A475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4A4757" w:rsidRPr="004A4757">
              <w:rPr>
                <w:rFonts w:ascii="Times New Roman" w:hAnsi="Times New Roman" w:cs="Times New Roman"/>
                <w:sz w:val="24"/>
                <w:szCs w:val="24"/>
              </w:rPr>
              <w:t>Пиринемь</w:t>
            </w:r>
            <w:proofErr w:type="spellEnd"/>
            <w:r w:rsidR="004A4757" w:rsidRPr="004A47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C7918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="004A4757" w:rsidRPr="004A4757">
              <w:rPr>
                <w:rFonts w:ascii="Times New Roman" w:hAnsi="Times New Roman" w:cs="Times New Roman"/>
                <w:sz w:val="24"/>
                <w:szCs w:val="24"/>
              </w:rPr>
              <w:t>ная, д.</w:t>
            </w:r>
            <w:r w:rsidR="00F37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1CE6"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9566B9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</w:t>
            </w:r>
            <w:r w:rsidR="00F4452B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экспозиции/экспозиций)</w:t>
            </w:r>
          </w:p>
        </w:tc>
        <w:tc>
          <w:tcPr>
            <w:tcW w:w="5617" w:type="dxa"/>
          </w:tcPr>
          <w:p w:rsidR="00FD0807" w:rsidRPr="009566B9" w:rsidRDefault="00FD0807" w:rsidP="00233B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в муниципальном образовании 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B865A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B865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65A6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и местом массового скопления граждан 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здание, расположенное по адресу: Архангельская область,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4757" w:rsidRPr="004A475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4A4757" w:rsidRPr="004A4757">
              <w:rPr>
                <w:rFonts w:ascii="Times New Roman" w:hAnsi="Times New Roman" w:cs="Times New Roman"/>
                <w:sz w:val="24"/>
                <w:szCs w:val="24"/>
              </w:rPr>
              <w:t>Пиринемь</w:t>
            </w:r>
            <w:proofErr w:type="spellEnd"/>
            <w:r w:rsidR="004A4757" w:rsidRPr="004A47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52625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="004A4757" w:rsidRPr="004A4757">
              <w:rPr>
                <w:rFonts w:ascii="Times New Roman" w:hAnsi="Times New Roman" w:cs="Times New Roman"/>
                <w:sz w:val="24"/>
                <w:szCs w:val="24"/>
              </w:rPr>
              <w:t>ная, д.</w:t>
            </w:r>
            <w:r w:rsidR="00F37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CE3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3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 2019 г. 10:00.</w:t>
            </w:r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="00F37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E3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ноября 2019 г. – 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2019 г.).</w:t>
            </w:r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и часы посещения экспозиции: в рабочие дни </w:t>
            </w:r>
            <w:r w:rsidR="00B865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10:00 до 12:00 и с 14:00 до 16:00.</w:t>
            </w:r>
          </w:p>
          <w:p w:rsidR="00F4452B" w:rsidRPr="009566B9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День проведения консультаций представителями организатора общественных обсуждений и (или) разработчика проектов: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57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5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2019 г. с 10:00 </w:t>
            </w:r>
            <w:r w:rsidRPr="0095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до 16:00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форме, иное)</w:t>
            </w:r>
          </w:p>
        </w:tc>
        <w:tc>
          <w:tcPr>
            <w:tcW w:w="5617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757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757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80898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могут быть внесены </w:t>
            </w:r>
            <w:r w:rsidR="00B865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E7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37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E7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8A7B2C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757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 и по проекту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посредством государственной информационной системы Архангельской области «Региональный портал проектов нормативных правовых актов Архангельской области»;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371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расположенном по адресу: 163004, город Архангельск, проспект Троицкий, дом 49, кабинет 445;</w:t>
            </w:r>
          </w:p>
          <w:p w:rsidR="008A7B2C" w:rsidRPr="00231CE6" w:rsidRDefault="008A7B2C" w:rsidP="001526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книге (журнале) учета посетителей экспозиции проекта, проводимой по адресу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A5597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FA5597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BF238B" w:rsidRPr="004A475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BF238B" w:rsidRPr="004A4757">
              <w:rPr>
                <w:rFonts w:ascii="Times New Roman" w:hAnsi="Times New Roman" w:cs="Times New Roman"/>
                <w:sz w:val="24"/>
                <w:szCs w:val="24"/>
              </w:rPr>
              <w:t>Пиринемь</w:t>
            </w:r>
            <w:proofErr w:type="spellEnd"/>
            <w:r w:rsidR="00BF238B" w:rsidRPr="004A475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52625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="00BF238B" w:rsidRPr="004A4757">
              <w:rPr>
                <w:rFonts w:ascii="Times New Roman" w:hAnsi="Times New Roman" w:cs="Times New Roman"/>
                <w:sz w:val="24"/>
                <w:szCs w:val="24"/>
              </w:rPr>
              <w:t xml:space="preserve">ная, </w:t>
            </w:r>
            <w:r w:rsidR="001526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238B" w:rsidRPr="004A475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37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152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3892"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:rsidR="00B560B3" w:rsidRPr="00F3712D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757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землепользования и застройки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области, подлежащи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«Региональный портал проектов нормативных правовых актов Архангельской области» (адрес соответствующего сайта в информационно-телекоммуникационной чети «Интернет»)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37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CE3E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757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A4757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CE3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E7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ября 2019 года</w:t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CE3E7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</w:tc>
      </w:tr>
    </w:tbl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CE3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4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9104A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856915">
        <w:tc>
          <w:tcPr>
            <w:tcW w:w="4649" w:type="dxa"/>
          </w:tcPr>
          <w:p w:rsidR="00FD0807" w:rsidRDefault="00FD0807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bottom"/>
          </w:tcPr>
          <w:p w:rsidR="008A7B2C" w:rsidRPr="00231CE6" w:rsidRDefault="00856915" w:rsidP="00856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71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7639"/>
    <w:multiLevelType w:val="hybridMultilevel"/>
    <w:tmpl w:val="33BAF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0B3"/>
    <w:rsid w:val="00053928"/>
    <w:rsid w:val="00071503"/>
    <w:rsid w:val="000758BC"/>
    <w:rsid w:val="00080898"/>
    <w:rsid w:val="00095DF2"/>
    <w:rsid w:val="00096D30"/>
    <w:rsid w:val="000E68C6"/>
    <w:rsid w:val="000F5E8A"/>
    <w:rsid w:val="0010544F"/>
    <w:rsid w:val="00151C0D"/>
    <w:rsid w:val="00152625"/>
    <w:rsid w:val="00226DB3"/>
    <w:rsid w:val="00231CE6"/>
    <w:rsid w:val="00233B47"/>
    <w:rsid w:val="00235F35"/>
    <w:rsid w:val="00254FE7"/>
    <w:rsid w:val="00274BBF"/>
    <w:rsid w:val="002B2BC5"/>
    <w:rsid w:val="00330DE8"/>
    <w:rsid w:val="003430B3"/>
    <w:rsid w:val="003713B4"/>
    <w:rsid w:val="004A4757"/>
    <w:rsid w:val="00546999"/>
    <w:rsid w:val="005570F8"/>
    <w:rsid w:val="00576A26"/>
    <w:rsid w:val="00653892"/>
    <w:rsid w:val="00656987"/>
    <w:rsid w:val="006774EA"/>
    <w:rsid w:val="007075DA"/>
    <w:rsid w:val="007103B2"/>
    <w:rsid w:val="007A5669"/>
    <w:rsid w:val="007A75C1"/>
    <w:rsid w:val="007D630B"/>
    <w:rsid w:val="00800A9D"/>
    <w:rsid w:val="00847369"/>
    <w:rsid w:val="00851AF4"/>
    <w:rsid w:val="00852BD9"/>
    <w:rsid w:val="00856915"/>
    <w:rsid w:val="008A7B2C"/>
    <w:rsid w:val="008B6058"/>
    <w:rsid w:val="008C7918"/>
    <w:rsid w:val="009104AB"/>
    <w:rsid w:val="009514F8"/>
    <w:rsid w:val="009566B9"/>
    <w:rsid w:val="009B59C1"/>
    <w:rsid w:val="00A31D07"/>
    <w:rsid w:val="00A60756"/>
    <w:rsid w:val="00B560B3"/>
    <w:rsid w:val="00B70F1C"/>
    <w:rsid w:val="00B865A6"/>
    <w:rsid w:val="00BB24CA"/>
    <w:rsid w:val="00BC5B8D"/>
    <w:rsid w:val="00BD42E4"/>
    <w:rsid w:val="00BD7912"/>
    <w:rsid w:val="00BE179E"/>
    <w:rsid w:val="00BF238B"/>
    <w:rsid w:val="00C837FC"/>
    <w:rsid w:val="00CE3E76"/>
    <w:rsid w:val="00CE7451"/>
    <w:rsid w:val="00DA2ACC"/>
    <w:rsid w:val="00DC7A14"/>
    <w:rsid w:val="00F3712D"/>
    <w:rsid w:val="00F4452B"/>
    <w:rsid w:val="00F96E42"/>
    <w:rsid w:val="00FA5597"/>
    <w:rsid w:val="00FB1BC0"/>
    <w:rsid w:val="00FD0807"/>
    <w:rsid w:val="00F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а"/>
    <w:basedOn w:val="a"/>
    <w:link w:val="a7"/>
    <w:qFormat/>
    <w:rsid w:val="003430B3"/>
    <w:pPr>
      <w:spacing w:before="120" w:after="120" w:line="240" w:lineRule="auto"/>
    </w:pPr>
    <w:rPr>
      <w:rFonts w:ascii="Times New Roman" w:eastAsiaTheme="minorEastAsia" w:hAnsi="Times New Roman"/>
      <w:sz w:val="24"/>
      <w:lang w:bidi="en-US"/>
    </w:rPr>
  </w:style>
  <w:style w:type="character" w:customStyle="1" w:styleId="a7">
    <w:name w:val="Таблица Знак"/>
    <w:basedOn w:val="a0"/>
    <w:link w:val="a6"/>
    <w:rsid w:val="003430B3"/>
    <w:rPr>
      <w:rFonts w:ascii="Times New Roman" w:eastAsiaTheme="minorEastAsia" w:hAnsi="Times New Roman"/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gabova</cp:lastModifiedBy>
  <cp:revision>8</cp:revision>
  <dcterms:created xsi:type="dcterms:W3CDTF">2019-10-21T12:32:00Z</dcterms:created>
  <dcterms:modified xsi:type="dcterms:W3CDTF">2019-10-25T07:19:00Z</dcterms:modified>
</cp:coreProperties>
</file>