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1709E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DC6A3C">
        <w:rPr>
          <w:bCs/>
          <w:sz w:val="24"/>
          <w:szCs w:val="24"/>
        </w:rPr>
        <w:t>ого образования «</w:t>
      </w:r>
      <w:proofErr w:type="spellStart"/>
      <w:r w:rsidR="00DC6A3C">
        <w:rPr>
          <w:bCs/>
          <w:sz w:val="24"/>
          <w:szCs w:val="24"/>
        </w:rPr>
        <w:t>Шилегское</w:t>
      </w:r>
      <w:proofErr w:type="spellEnd"/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1709E4" w:rsidRPr="00C96803">
        <w:rPr>
          <w:sz w:val="24"/>
          <w:szCs w:val="24"/>
        </w:rPr>
        <w:t>Пинежского муниципального района Архангельской области</w:t>
      </w:r>
      <w:r w:rsidR="001709E4">
        <w:rPr>
          <w:sz w:val="24"/>
          <w:szCs w:val="24"/>
        </w:rPr>
        <w:t xml:space="preserve"> </w:t>
      </w:r>
      <w:r w:rsidR="001709E4">
        <w:rPr>
          <w:bCs/>
          <w:sz w:val="24"/>
          <w:szCs w:val="24"/>
        </w:rPr>
        <w:t xml:space="preserve">отдельных полномочий администрации </w:t>
      </w:r>
      <w:r w:rsidR="001709E4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1709E4" w:rsidRDefault="001709E4" w:rsidP="001709E4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</w:t>
      </w:r>
      <w:r w:rsidR="00010210">
        <w:t xml:space="preserve">        </w:t>
      </w:r>
      <w:r>
        <w:t xml:space="preserve">  </w:t>
      </w:r>
      <w:r w:rsidR="00CB45B4">
        <w:t xml:space="preserve">                </w:t>
      </w:r>
      <w:r w:rsidR="007B62F4">
        <w:t xml:space="preserve">           </w:t>
      </w:r>
      <w:r w:rsidR="00CB45B4">
        <w:t xml:space="preserve">               </w:t>
      </w:r>
      <w:r w:rsidR="0095703F">
        <w:t xml:space="preserve">  </w:t>
      </w:r>
      <w:r w:rsidR="00CB45B4">
        <w:t>«__</w:t>
      </w:r>
      <w:r w:rsidR="00E63EC9">
        <w:t>___</w:t>
      </w:r>
      <w:r w:rsidR="00CB45B4">
        <w:t xml:space="preserve">_» </w:t>
      </w:r>
      <w:r w:rsidR="001709E4">
        <w:t>января 2021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DC6A3C" w:rsidRPr="00DC6A3C" w:rsidRDefault="00DC6A3C" w:rsidP="00DC6A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1709E4"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="001709E4"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="001709E4" w:rsidRPr="001C5D24">
        <w:rPr>
          <w:bCs/>
          <w:sz w:val="24"/>
          <w:szCs w:val="24"/>
        </w:rPr>
        <w:t xml:space="preserve"> </w:t>
      </w:r>
      <w:r w:rsidR="001709E4">
        <w:rPr>
          <w:bCs/>
          <w:sz w:val="24"/>
          <w:szCs w:val="24"/>
        </w:rPr>
        <w:t>МО</w:t>
      </w:r>
      <w:r w:rsidR="001709E4" w:rsidRPr="00DC6A3C">
        <w:rPr>
          <w:bCs/>
          <w:sz w:val="24"/>
          <w:szCs w:val="24"/>
        </w:rPr>
        <w:t xml:space="preserve"> «Пинежский район»</w:t>
      </w:r>
      <w:r w:rsidR="001709E4" w:rsidRPr="001C5D24">
        <w:rPr>
          <w:sz w:val="24"/>
          <w:szCs w:val="24"/>
        </w:rPr>
        <w:t xml:space="preserve">, именуемая в дальнейшем </w:t>
      </w:r>
      <w:r w:rsidR="001709E4" w:rsidRPr="001C5D24">
        <w:rPr>
          <w:bCs/>
          <w:sz w:val="24"/>
          <w:szCs w:val="24"/>
        </w:rPr>
        <w:t>«Район»</w:t>
      </w:r>
      <w:r w:rsidR="001709E4">
        <w:rPr>
          <w:sz w:val="24"/>
          <w:szCs w:val="24"/>
        </w:rPr>
        <w:t>, с одной стороны</w:t>
      </w:r>
      <w:r w:rsidR="001709E4" w:rsidRPr="00DC6A3C">
        <w:rPr>
          <w:bCs/>
          <w:sz w:val="24"/>
          <w:szCs w:val="24"/>
        </w:rPr>
        <w:t>,</w:t>
      </w:r>
      <w:r w:rsidR="001709E4">
        <w:rPr>
          <w:sz w:val="24"/>
          <w:szCs w:val="24"/>
        </w:rPr>
        <w:t xml:space="preserve"> </w:t>
      </w:r>
      <w:r w:rsidRPr="00DC6A3C">
        <w:rPr>
          <w:bCs/>
          <w:sz w:val="24"/>
          <w:szCs w:val="24"/>
        </w:rPr>
        <w:t xml:space="preserve">и </w:t>
      </w:r>
      <w:r w:rsidRPr="00DC6A3C">
        <w:rPr>
          <w:b/>
          <w:bCs/>
          <w:sz w:val="24"/>
          <w:szCs w:val="24"/>
        </w:rPr>
        <w:t>Администрация муниципального образования «</w:t>
      </w:r>
      <w:proofErr w:type="spellStart"/>
      <w:r w:rsidRPr="00DC6A3C">
        <w:rPr>
          <w:b/>
          <w:bCs/>
          <w:sz w:val="24"/>
          <w:szCs w:val="24"/>
        </w:rPr>
        <w:t>Шилегское</w:t>
      </w:r>
      <w:proofErr w:type="spellEnd"/>
      <w:r w:rsidRPr="00DC6A3C">
        <w:rPr>
          <w:b/>
          <w:bCs/>
          <w:sz w:val="24"/>
          <w:szCs w:val="24"/>
        </w:rPr>
        <w:t>»</w:t>
      </w:r>
      <w:r w:rsidR="001709E4" w:rsidRPr="001709E4">
        <w:rPr>
          <w:b/>
          <w:sz w:val="24"/>
          <w:szCs w:val="24"/>
        </w:rPr>
        <w:t xml:space="preserve"> </w:t>
      </w:r>
      <w:r w:rsidR="001709E4" w:rsidRPr="00407831">
        <w:rPr>
          <w:b/>
          <w:sz w:val="24"/>
          <w:szCs w:val="24"/>
        </w:rPr>
        <w:t>Пинежского муниципального района Архангельской области</w:t>
      </w:r>
      <w:r w:rsidRPr="00DC6A3C">
        <w:rPr>
          <w:bCs/>
          <w:sz w:val="24"/>
          <w:szCs w:val="24"/>
        </w:rPr>
        <w:t>, в лице главы администрации  муниципального образования «</w:t>
      </w:r>
      <w:proofErr w:type="spellStart"/>
      <w:r w:rsidRPr="00DC6A3C">
        <w:rPr>
          <w:bCs/>
          <w:sz w:val="24"/>
          <w:szCs w:val="24"/>
        </w:rPr>
        <w:t>Шилегское</w:t>
      </w:r>
      <w:proofErr w:type="spellEnd"/>
      <w:r w:rsidRPr="00DC6A3C">
        <w:rPr>
          <w:bCs/>
          <w:sz w:val="24"/>
          <w:szCs w:val="24"/>
        </w:rPr>
        <w:t xml:space="preserve">» </w:t>
      </w:r>
      <w:r w:rsidR="001709E4" w:rsidRPr="00C96803">
        <w:rPr>
          <w:sz w:val="24"/>
          <w:szCs w:val="24"/>
        </w:rPr>
        <w:t>Пинежского муниципального района Архангельской области</w:t>
      </w:r>
      <w:r w:rsidR="001709E4">
        <w:rPr>
          <w:sz w:val="24"/>
          <w:szCs w:val="24"/>
        </w:rPr>
        <w:t xml:space="preserve"> </w:t>
      </w:r>
      <w:proofErr w:type="spellStart"/>
      <w:r w:rsidR="003B5EB8">
        <w:rPr>
          <w:b/>
          <w:bCs/>
          <w:sz w:val="24"/>
          <w:szCs w:val="24"/>
        </w:rPr>
        <w:t>Николенко</w:t>
      </w:r>
      <w:proofErr w:type="spellEnd"/>
      <w:r w:rsidR="003B5EB8">
        <w:rPr>
          <w:b/>
          <w:bCs/>
          <w:sz w:val="24"/>
          <w:szCs w:val="24"/>
        </w:rPr>
        <w:t xml:space="preserve"> Татьяны</w:t>
      </w:r>
      <w:r w:rsidRPr="00DC6A3C">
        <w:rPr>
          <w:b/>
          <w:bCs/>
          <w:sz w:val="24"/>
          <w:szCs w:val="24"/>
        </w:rPr>
        <w:t xml:space="preserve"> Александровн</w:t>
      </w:r>
      <w:r w:rsidR="003B5EB8">
        <w:rPr>
          <w:b/>
          <w:bCs/>
          <w:sz w:val="24"/>
          <w:szCs w:val="24"/>
        </w:rPr>
        <w:t>ы</w:t>
      </w:r>
      <w:proofErr w:type="gramEnd"/>
      <w:r w:rsidRPr="00DC6A3C">
        <w:rPr>
          <w:bCs/>
          <w:sz w:val="24"/>
          <w:szCs w:val="24"/>
        </w:rPr>
        <w:t xml:space="preserve"> действующей на основании Устава муниципального образования «</w:t>
      </w:r>
      <w:proofErr w:type="spellStart"/>
      <w:r w:rsidRPr="00DC6A3C">
        <w:rPr>
          <w:bCs/>
          <w:sz w:val="24"/>
          <w:szCs w:val="24"/>
        </w:rPr>
        <w:t>Шилегское</w:t>
      </w:r>
      <w:proofErr w:type="spellEnd"/>
      <w:r w:rsidRPr="00DC6A3C">
        <w:rPr>
          <w:bCs/>
          <w:sz w:val="24"/>
          <w:szCs w:val="24"/>
        </w:rPr>
        <w:t>»</w:t>
      </w:r>
      <w:r w:rsidR="001709E4" w:rsidRPr="001709E4">
        <w:rPr>
          <w:sz w:val="24"/>
          <w:szCs w:val="24"/>
        </w:rPr>
        <w:t xml:space="preserve"> </w:t>
      </w:r>
      <w:r w:rsidR="001709E4" w:rsidRPr="00C96803">
        <w:rPr>
          <w:sz w:val="24"/>
          <w:szCs w:val="24"/>
        </w:rPr>
        <w:t>Пинежского муниципального района Архангельской области</w:t>
      </w:r>
      <w:r w:rsidRPr="00DC6A3C">
        <w:rPr>
          <w:bCs/>
          <w:sz w:val="24"/>
          <w:szCs w:val="24"/>
        </w:rPr>
        <w:t xml:space="preserve">, </w:t>
      </w:r>
      <w:proofErr w:type="gramStart"/>
      <w:r w:rsidRPr="00DC6A3C">
        <w:rPr>
          <w:bCs/>
          <w:sz w:val="24"/>
          <w:szCs w:val="24"/>
        </w:rPr>
        <w:t>именуемая</w:t>
      </w:r>
      <w:proofErr w:type="gramEnd"/>
      <w:r w:rsidRPr="00DC6A3C">
        <w:rPr>
          <w:bCs/>
          <w:sz w:val="24"/>
          <w:szCs w:val="24"/>
        </w:rPr>
        <w:t xml:space="preserve"> в дальнейшем «Сельское поселение», с другой стороны,  именуемые в дальнейшем «Стороны» заключили настоящее Соглашение </w:t>
      </w:r>
      <w:r>
        <w:rPr>
          <w:sz w:val="24"/>
          <w:szCs w:val="24"/>
        </w:rPr>
        <w:t>о нижеследующем:</w:t>
      </w:r>
      <w:r w:rsidRPr="00DC6A3C">
        <w:rPr>
          <w:sz w:val="24"/>
          <w:szCs w:val="24"/>
        </w:rPr>
        <w:t xml:space="preserve">  </w:t>
      </w:r>
    </w:p>
    <w:p w:rsidR="00215B7E" w:rsidRDefault="00215B7E" w:rsidP="00215B7E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4F234E">
      <w:pPr>
        <w:spacing w:before="180" w:line="218" w:lineRule="auto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4F234E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7B62F4" w:rsidRDefault="007B62F4" w:rsidP="007B62F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DD713D" w:rsidRPr="003A3C0B" w:rsidRDefault="00987927" w:rsidP="00DD713D">
      <w:pPr>
        <w:spacing w:line="218" w:lineRule="auto"/>
        <w:jc w:val="both"/>
        <w:rPr>
          <w:color w:val="000000"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010210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</w:t>
      </w:r>
      <w:r w:rsidR="00ED2823">
        <w:rPr>
          <w:color w:val="000000"/>
          <w:sz w:val="24"/>
          <w:szCs w:val="24"/>
        </w:rPr>
        <w:t>т</w:t>
      </w:r>
      <w:r w:rsidR="00010210">
        <w:rPr>
          <w:color w:val="000000"/>
          <w:sz w:val="24"/>
          <w:szCs w:val="24"/>
        </w:rPr>
        <w:t xml:space="preserve"> </w:t>
      </w:r>
      <w:r w:rsidR="00ED2823">
        <w:rPr>
          <w:color w:val="000000"/>
          <w:sz w:val="24"/>
          <w:szCs w:val="24"/>
        </w:rPr>
        <w:t>С</w:t>
      </w:r>
      <w:r w:rsidR="00010210">
        <w:rPr>
          <w:color w:val="000000"/>
          <w:sz w:val="24"/>
          <w:szCs w:val="24"/>
        </w:rPr>
        <w:t>ельскому поселению иной межбюджетный трансферт</w:t>
      </w:r>
      <w:r w:rsidR="00D05AA8">
        <w:rPr>
          <w:color w:val="000000"/>
          <w:sz w:val="24"/>
          <w:szCs w:val="24"/>
        </w:rPr>
        <w:t xml:space="preserve"> в размере</w:t>
      </w:r>
      <w:r w:rsidR="00010210">
        <w:rPr>
          <w:color w:val="000000"/>
          <w:sz w:val="24"/>
          <w:szCs w:val="24"/>
        </w:rPr>
        <w:t>:</w:t>
      </w:r>
      <w:r w:rsidR="00D05AA8">
        <w:rPr>
          <w:color w:val="000000"/>
          <w:sz w:val="24"/>
          <w:szCs w:val="24"/>
        </w:rPr>
        <w:t xml:space="preserve"> </w:t>
      </w:r>
      <w:r w:rsidR="001709E4">
        <w:rPr>
          <w:color w:val="000000"/>
          <w:sz w:val="24"/>
          <w:szCs w:val="24"/>
        </w:rPr>
        <w:t>793 100</w:t>
      </w:r>
      <w:r w:rsidR="00D05AA8">
        <w:rPr>
          <w:color w:val="000000"/>
          <w:sz w:val="24"/>
          <w:szCs w:val="24"/>
        </w:rPr>
        <w:t xml:space="preserve"> (</w:t>
      </w:r>
      <w:r w:rsidR="00493697">
        <w:rPr>
          <w:color w:val="000000"/>
          <w:sz w:val="24"/>
          <w:szCs w:val="24"/>
        </w:rPr>
        <w:t>Сем</w:t>
      </w:r>
      <w:r w:rsidR="00DC2404">
        <w:rPr>
          <w:color w:val="000000"/>
          <w:sz w:val="24"/>
          <w:szCs w:val="24"/>
        </w:rPr>
        <w:t>ь</w:t>
      </w:r>
      <w:r w:rsidR="00DD713D">
        <w:rPr>
          <w:color w:val="000000"/>
          <w:sz w:val="24"/>
          <w:szCs w:val="24"/>
        </w:rPr>
        <w:t xml:space="preserve">сот </w:t>
      </w:r>
      <w:r w:rsidR="001709E4">
        <w:rPr>
          <w:color w:val="000000"/>
          <w:sz w:val="24"/>
          <w:szCs w:val="24"/>
        </w:rPr>
        <w:t>девяносто</w:t>
      </w:r>
      <w:r w:rsidR="00DD713D">
        <w:rPr>
          <w:color w:val="000000"/>
          <w:sz w:val="24"/>
          <w:szCs w:val="24"/>
        </w:rPr>
        <w:t xml:space="preserve"> </w:t>
      </w:r>
      <w:r w:rsidR="00493697">
        <w:rPr>
          <w:color w:val="000000"/>
          <w:sz w:val="24"/>
          <w:szCs w:val="24"/>
        </w:rPr>
        <w:t>три</w:t>
      </w:r>
      <w:r w:rsidR="00DD713D">
        <w:rPr>
          <w:color w:val="000000"/>
          <w:sz w:val="24"/>
          <w:szCs w:val="24"/>
        </w:rPr>
        <w:t xml:space="preserve"> тысячи </w:t>
      </w:r>
      <w:r w:rsidR="00493697">
        <w:rPr>
          <w:color w:val="000000"/>
          <w:sz w:val="24"/>
          <w:szCs w:val="24"/>
        </w:rPr>
        <w:t>сто</w:t>
      </w:r>
      <w:r w:rsidR="00DD713D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DD713D">
        <w:rPr>
          <w:color w:val="000000"/>
          <w:sz w:val="24"/>
          <w:szCs w:val="24"/>
        </w:rPr>
        <w:t xml:space="preserve"> 00 копеек</w:t>
      </w:r>
      <w:r w:rsidR="00DD713D">
        <w:rPr>
          <w:sz w:val="24"/>
          <w:szCs w:val="24"/>
        </w:rPr>
        <w:t>.</w:t>
      </w:r>
      <w:r w:rsidR="00DD713D" w:rsidRPr="00454104">
        <w:rPr>
          <w:b/>
          <w:sz w:val="24"/>
          <w:szCs w:val="24"/>
        </w:rPr>
        <w:t xml:space="preserve">                                         </w:t>
      </w:r>
    </w:p>
    <w:p w:rsidR="00DD713D" w:rsidRDefault="00DD713D" w:rsidP="00DD713D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</w:t>
      </w:r>
    </w:p>
    <w:p w:rsidR="00987927" w:rsidRDefault="00987927" w:rsidP="001709E4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5E16BC" w:rsidRPr="00BA2771" w:rsidRDefault="005E16BC" w:rsidP="005E16BC">
      <w:pPr>
        <w:pStyle w:val="a5"/>
      </w:pPr>
      <w:r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B021B0" w:rsidRDefault="00B021B0" w:rsidP="00B02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56223C">
        <w:rPr>
          <w:sz w:val="24"/>
          <w:szCs w:val="24"/>
        </w:rPr>
        <w:t xml:space="preserve"> «Пинежский район» от </w:t>
      </w:r>
      <w:r w:rsidR="00D46052">
        <w:rPr>
          <w:sz w:val="24"/>
          <w:szCs w:val="24"/>
        </w:rPr>
        <w:t>15</w:t>
      </w:r>
      <w:r w:rsidR="0056223C">
        <w:rPr>
          <w:sz w:val="24"/>
          <w:szCs w:val="24"/>
        </w:rPr>
        <w:t xml:space="preserve"> января 201</w:t>
      </w:r>
      <w:r w:rsidR="00D46052">
        <w:rPr>
          <w:sz w:val="24"/>
          <w:szCs w:val="24"/>
        </w:rPr>
        <w:t>9</w:t>
      </w:r>
      <w:r w:rsidR="0056223C">
        <w:rPr>
          <w:sz w:val="24"/>
          <w:szCs w:val="24"/>
        </w:rPr>
        <w:t xml:space="preserve"> года № 00</w:t>
      </w:r>
      <w:r w:rsidR="00D46052">
        <w:rPr>
          <w:sz w:val="24"/>
          <w:szCs w:val="24"/>
        </w:rPr>
        <w:t xml:space="preserve">14 </w:t>
      </w:r>
      <w:r>
        <w:rPr>
          <w:sz w:val="24"/>
          <w:szCs w:val="24"/>
        </w:rPr>
        <w:t>-</w:t>
      </w:r>
      <w:r w:rsidR="00D46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5E16BC" w:rsidRPr="00BA2771" w:rsidRDefault="005E16BC" w:rsidP="005E1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4F234E" w:rsidRPr="00BA2771" w:rsidRDefault="004F234E" w:rsidP="004F234E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4F234E" w:rsidRPr="00BA2771" w:rsidRDefault="004F234E" w:rsidP="004F234E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4F234E" w:rsidRPr="00BA2771" w:rsidRDefault="004F234E" w:rsidP="004F234E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5E16BC" w:rsidRDefault="005E16BC" w:rsidP="005E16BC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0F5DD6" w:rsidRDefault="000F5DD6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D05AA8">
        <w:rPr>
          <w:sz w:val="24"/>
          <w:szCs w:val="24"/>
        </w:rPr>
        <w:t>01 января 20</w:t>
      </w:r>
      <w:r w:rsidR="001709E4">
        <w:rPr>
          <w:sz w:val="24"/>
          <w:szCs w:val="24"/>
        </w:rPr>
        <w:t>21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>т  по 31 декаб</w:t>
      </w:r>
      <w:r w:rsidR="00D05AA8">
        <w:rPr>
          <w:sz w:val="24"/>
          <w:szCs w:val="24"/>
        </w:rPr>
        <w:t>ря 20</w:t>
      </w:r>
      <w:r w:rsidR="001709E4">
        <w:rPr>
          <w:sz w:val="24"/>
          <w:szCs w:val="24"/>
        </w:rPr>
        <w:t>21</w:t>
      </w:r>
      <w:r w:rsidR="0049369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B62F4" w:rsidRDefault="007B62F4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1709E4" w:rsidRPr="00C96174" w:rsidRDefault="001709E4" w:rsidP="001709E4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1709E4" w:rsidRDefault="001709E4" w:rsidP="001709E4">
            <w:pPr>
              <w:pStyle w:val="21"/>
            </w:pPr>
          </w:p>
          <w:p w:rsidR="001709E4" w:rsidRDefault="001709E4" w:rsidP="00170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1709E4" w:rsidRDefault="001709E4" w:rsidP="00170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921857" w:rsidRDefault="00921857" w:rsidP="0092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921857" w:rsidRDefault="00921857" w:rsidP="0092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1709E4" w:rsidRDefault="00921857" w:rsidP="00170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921857" w:rsidRDefault="00921857" w:rsidP="001709E4">
            <w:pPr>
              <w:rPr>
                <w:sz w:val="24"/>
                <w:szCs w:val="24"/>
              </w:rPr>
            </w:pP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1709E4" w:rsidRDefault="001709E4" w:rsidP="001709E4">
            <w:pPr>
              <w:rPr>
                <w:sz w:val="24"/>
                <w:szCs w:val="24"/>
              </w:rPr>
            </w:pPr>
          </w:p>
          <w:p w:rsidR="001709E4" w:rsidRDefault="001709E4" w:rsidP="0017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417D4D" w:rsidRDefault="00417D4D">
            <w:pPr>
              <w:rPr>
                <w:sz w:val="24"/>
                <w:szCs w:val="24"/>
              </w:rPr>
            </w:pPr>
          </w:p>
          <w:p w:rsidR="000F0E80" w:rsidRDefault="00B55F8D">
            <w:pPr>
              <w:pStyle w:val="2"/>
            </w:pPr>
            <w:r>
              <w:t>А</w:t>
            </w:r>
            <w:r w:rsidR="00F41152">
              <w:t>.</w:t>
            </w:r>
            <w:r>
              <w:t>С</w:t>
            </w:r>
            <w:r w:rsidR="00F41152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709E4" w:rsidRDefault="000F0E80" w:rsidP="001709E4">
            <w:pPr>
              <w:rPr>
                <w:b/>
                <w:sz w:val="24"/>
                <w:szCs w:val="24"/>
              </w:rPr>
            </w:pPr>
            <w:r w:rsidRPr="00AF7A4C">
              <w:rPr>
                <w:b/>
                <w:sz w:val="24"/>
                <w:szCs w:val="24"/>
              </w:rPr>
              <w:t xml:space="preserve">Администрация </w:t>
            </w:r>
            <w:r w:rsidR="001709E4" w:rsidRPr="00DC6A3C">
              <w:rPr>
                <w:b/>
                <w:bCs/>
                <w:sz w:val="24"/>
                <w:szCs w:val="24"/>
              </w:rPr>
              <w:t>муниц</w:t>
            </w:r>
            <w:r w:rsidR="001709E4">
              <w:rPr>
                <w:b/>
                <w:bCs/>
                <w:sz w:val="24"/>
                <w:szCs w:val="24"/>
              </w:rPr>
              <w:t>ипального</w:t>
            </w:r>
            <w:r w:rsidR="001709E4">
              <w:rPr>
                <w:sz w:val="24"/>
                <w:szCs w:val="24"/>
              </w:rPr>
              <w:t xml:space="preserve">  </w:t>
            </w:r>
            <w:r w:rsidR="001709E4" w:rsidRPr="00A014DF">
              <w:rPr>
                <w:b/>
                <w:sz w:val="24"/>
                <w:szCs w:val="24"/>
              </w:rPr>
              <w:t>образования</w:t>
            </w:r>
            <w:r w:rsidR="001709E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C6A3C">
              <w:rPr>
                <w:b/>
                <w:sz w:val="24"/>
                <w:szCs w:val="24"/>
              </w:rPr>
              <w:t>«</w:t>
            </w:r>
            <w:proofErr w:type="spellStart"/>
            <w:r w:rsidR="00DC6A3C">
              <w:rPr>
                <w:b/>
                <w:sz w:val="24"/>
                <w:szCs w:val="24"/>
              </w:rPr>
              <w:t>Шилегское</w:t>
            </w:r>
            <w:proofErr w:type="spellEnd"/>
            <w:r w:rsidR="00E16E43">
              <w:rPr>
                <w:b/>
                <w:sz w:val="24"/>
                <w:szCs w:val="24"/>
              </w:rPr>
              <w:t>»</w:t>
            </w:r>
            <w:r w:rsidR="001709E4" w:rsidRPr="0054615D">
              <w:rPr>
                <w:b/>
                <w:sz w:val="24"/>
                <w:szCs w:val="24"/>
              </w:rPr>
              <w:t xml:space="preserve"> Пинежского муниципального района Архангельской области 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18368B">
              <w:rPr>
                <w:sz w:val="24"/>
                <w:szCs w:val="24"/>
              </w:rPr>
              <w:t>164628</w:t>
            </w:r>
          </w:p>
          <w:p w:rsidR="0018368B" w:rsidRDefault="0018368B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18368B" w:rsidRDefault="0018368B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сный, ул. Октября, 12</w:t>
            </w:r>
          </w:p>
          <w:p w:rsidR="00921857" w:rsidRDefault="00921857" w:rsidP="0092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2919005961 КПП 291901001</w:t>
            </w:r>
          </w:p>
          <w:p w:rsidR="00921857" w:rsidRDefault="00921857" w:rsidP="0092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04110814 ОГРН 1052903023128</w:t>
            </w:r>
          </w:p>
          <w:p w:rsidR="0018368B" w:rsidRDefault="0018368B" w:rsidP="0018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счёт: 0424300</w:t>
            </w:r>
            <w:r w:rsidR="0085431A">
              <w:rPr>
                <w:sz w:val="24"/>
                <w:szCs w:val="24"/>
              </w:rPr>
              <w:t xml:space="preserve">8830 </w:t>
            </w:r>
            <w:r>
              <w:rPr>
                <w:sz w:val="24"/>
                <w:szCs w:val="24"/>
              </w:rPr>
              <w:t xml:space="preserve">в УФК по Архангельской области и Ненецкому автономному округу </w:t>
            </w:r>
          </w:p>
          <w:p w:rsidR="00AE4BEC" w:rsidRPr="00AE4BEC" w:rsidRDefault="0018368B" w:rsidP="0018368B">
            <w:pPr>
              <w:rPr>
                <w:sz w:val="24"/>
                <w:szCs w:val="24"/>
              </w:rPr>
            </w:pPr>
            <w:r w:rsidRPr="00AE4BEC">
              <w:rPr>
                <w:sz w:val="24"/>
                <w:szCs w:val="24"/>
              </w:rPr>
              <w:t xml:space="preserve">Расчетный счёт: </w:t>
            </w:r>
            <w:r w:rsidR="00AE4BEC" w:rsidRPr="00AE4BEC">
              <w:rPr>
                <w:sz w:val="24"/>
                <w:szCs w:val="24"/>
              </w:rPr>
              <w:t>03100643000000012400</w:t>
            </w:r>
          </w:p>
          <w:p w:rsidR="00AE4BEC" w:rsidRDefault="00AE4BEC" w:rsidP="00AE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AE4BEC" w:rsidRDefault="00AE4BEC" w:rsidP="00AE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18368B" w:rsidRDefault="00921857" w:rsidP="001836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921857" w:rsidRDefault="00921857" w:rsidP="0018368B">
            <w:pPr>
              <w:rPr>
                <w:sz w:val="24"/>
                <w:szCs w:val="24"/>
              </w:rPr>
            </w:pPr>
          </w:p>
          <w:p w:rsidR="0018368B" w:rsidRDefault="0018368B" w:rsidP="0018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2-70-04, 2-70-05; факс: 2-70-04, 2-70-05</w:t>
            </w:r>
          </w:p>
          <w:p w:rsidR="001709E4" w:rsidRDefault="001709E4" w:rsidP="00987927">
            <w:pPr>
              <w:rPr>
                <w:sz w:val="24"/>
                <w:szCs w:val="24"/>
              </w:rPr>
            </w:pP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C753A"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 </w:t>
            </w:r>
            <w:r w:rsidR="001709E4" w:rsidRPr="001709E4">
              <w:rPr>
                <w:sz w:val="24"/>
                <w:szCs w:val="24"/>
              </w:rPr>
              <w:t>«</w:t>
            </w:r>
            <w:proofErr w:type="spellStart"/>
            <w:r w:rsidR="001709E4" w:rsidRPr="001709E4">
              <w:rPr>
                <w:sz w:val="24"/>
                <w:szCs w:val="24"/>
              </w:rPr>
              <w:t>Шилегское</w:t>
            </w:r>
            <w:proofErr w:type="spellEnd"/>
            <w:r w:rsidR="001709E4" w:rsidRPr="001709E4">
              <w:rPr>
                <w:sz w:val="24"/>
                <w:szCs w:val="24"/>
              </w:rPr>
              <w:t xml:space="preserve">» Пинежского муниципального района Архангельской области </w:t>
            </w:r>
            <w:r>
              <w:rPr>
                <w:sz w:val="24"/>
                <w:szCs w:val="24"/>
              </w:rPr>
              <w:t xml:space="preserve">       </w:t>
            </w:r>
          </w:p>
          <w:p w:rsidR="00F41152" w:rsidRDefault="00F41152">
            <w:pPr>
              <w:pStyle w:val="2"/>
            </w:pPr>
          </w:p>
          <w:p w:rsidR="000F0E80" w:rsidRDefault="00DC6A3C">
            <w:pPr>
              <w:pStyle w:val="2"/>
            </w:pPr>
            <w:r>
              <w:t xml:space="preserve">Т.А. </w:t>
            </w:r>
            <w:proofErr w:type="spellStart"/>
            <w:r>
              <w:t>Николенко</w:t>
            </w:r>
            <w:proofErr w:type="spellEnd"/>
            <w:r>
              <w:t xml:space="preserve">          </w:t>
            </w:r>
            <w:r w:rsidR="002E36BC">
              <w:t xml:space="preserve">   </w:t>
            </w:r>
            <w:r w:rsidR="000F0E80">
              <w:t>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sectPr w:rsidR="00820688" w:rsidSect="007B62F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1674E"/>
    <w:rsid w:val="00010210"/>
    <w:rsid w:val="00050517"/>
    <w:rsid w:val="000D1C51"/>
    <w:rsid w:val="000E1628"/>
    <w:rsid w:val="000E4F3B"/>
    <w:rsid w:val="000F0E80"/>
    <w:rsid w:val="000F5DD6"/>
    <w:rsid w:val="0011674E"/>
    <w:rsid w:val="001231F1"/>
    <w:rsid w:val="001709E4"/>
    <w:rsid w:val="00177B60"/>
    <w:rsid w:val="0018368B"/>
    <w:rsid w:val="001E3151"/>
    <w:rsid w:val="001F2CE8"/>
    <w:rsid w:val="00215B7E"/>
    <w:rsid w:val="00261A73"/>
    <w:rsid w:val="002C753A"/>
    <w:rsid w:val="002E36BC"/>
    <w:rsid w:val="002F3036"/>
    <w:rsid w:val="00366822"/>
    <w:rsid w:val="00391220"/>
    <w:rsid w:val="003B5EB8"/>
    <w:rsid w:val="00417D4D"/>
    <w:rsid w:val="00472D6B"/>
    <w:rsid w:val="00493697"/>
    <w:rsid w:val="004B1C27"/>
    <w:rsid w:val="004B42CB"/>
    <w:rsid w:val="004B5705"/>
    <w:rsid w:val="004F234E"/>
    <w:rsid w:val="00501EF2"/>
    <w:rsid w:val="00527C02"/>
    <w:rsid w:val="00535B26"/>
    <w:rsid w:val="0056223C"/>
    <w:rsid w:val="005E16BC"/>
    <w:rsid w:val="005F68DF"/>
    <w:rsid w:val="00603C0C"/>
    <w:rsid w:val="00674CFF"/>
    <w:rsid w:val="006A0C21"/>
    <w:rsid w:val="006C1F19"/>
    <w:rsid w:val="0073225C"/>
    <w:rsid w:val="00774DDA"/>
    <w:rsid w:val="007810B2"/>
    <w:rsid w:val="007B62F4"/>
    <w:rsid w:val="00805DEE"/>
    <w:rsid w:val="00820688"/>
    <w:rsid w:val="0085431A"/>
    <w:rsid w:val="008D231D"/>
    <w:rsid w:val="008F1778"/>
    <w:rsid w:val="00921857"/>
    <w:rsid w:val="00952ED5"/>
    <w:rsid w:val="0095703F"/>
    <w:rsid w:val="00987927"/>
    <w:rsid w:val="009D5548"/>
    <w:rsid w:val="009E296E"/>
    <w:rsid w:val="00A565DF"/>
    <w:rsid w:val="00AE4BEC"/>
    <w:rsid w:val="00AF7A4C"/>
    <w:rsid w:val="00B021B0"/>
    <w:rsid w:val="00B55F8D"/>
    <w:rsid w:val="00BA1AE2"/>
    <w:rsid w:val="00C323A7"/>
    <w:rsid w:val="00CB45B4"/>
    <w:rsid w:val="00CB4D3E"/>
    <w:rsid w:val="00D05AA8"/>
    <w:rsid w:val="00D26C18"/>
    <w:rsid w:val="00D46052"/>
    <w:rsid w:val="00D879BA"/>
    <w:rsid w:val="00DC2404"/>
    <w:rsid w:val="00DC6A3C"/>
    <w:rsid w:val="00DD713D"/>
    <w:rsid w:val="00E16E43"/>
    <w:rsid w:val="00E63EC9"/>
    <w:rsid w:val="00ED2823"/>
    <w:rsid w:val="00EE344A"/>
    <w:rsid w:val="00EF57E3"/>
    <w:rsid w:val="00F1201A"/>
    <w:rsid w:val="00F35C07"/>
    <w:rsid w:val="00F41152"/>
    <w:rsid w:val="00F439BC"/>
    <w:rsid w:val="00F5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2021-01-15T10:33:00Z</cp:lastPrinted>
  <dcterms:created xsi:type="dcterms:W3CDTF">2021-02-02T12:15:00Z</dcterms:created>
  <dcterms:modified xsi:type="dcterms:W3CDTF">2021-02-02T12:15:00Z</dcterms:modified>
</cp:coreProperties>
</file>