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2E55E4" w:rsidRDefault="003D7666" w:rsidP="002E5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 w:rsidRPr="002E55E4">
        <w:rPr>
          <w:rFonts w:ascii="Times New Roman" w:hAnsi="Times New Roman" w:cs="Times New Roman"/>
          <w:sz w:val="28"/>
          <w:szCs w:val="28"/>
        </w:rPr>
        <w:t>«</w:t>
      </w:r>
      <w:r w:rsidR="002E55E4" w:rsidRPr="002E55E4">
        <w:rPr>
          <w:rFonts w:ascii="Times New Roman" w:hAnsi="Times New Roman" w:cs="Times New Roman"/>
          <w:sz w:val="28"/>
          <w:szCs w:val="28"/>
        </w:rPr>
        <w:t>Об определении даты проведения выпускных мероприятий</w:t>
      </w:r>
      <w:r w:rsidR="002E55E4">
        <w:rPr>
          <w:rFonts w:ascii="Times New Roman" w:hAnsi="Times New Roman" w:cs="Times New Roman"/>
          <w:sz w:val="28"/>
          <w:szCs w:val="28"/>
        </w:rPr>
        <w:t xml:space="preserve"> </w:t>
      </w:r>
      <w:r w:rsidR="002E55E4" w:rsidRPr="002E55E4">
        <w:rPr>
          <w:rFonts w:ascii="Times New Roman" w:hAnsi="Times New Roman" w:cs="Times New Roman"/>
          <w:sz w:val="28"/>
          <w:szCs w:val="28"/>
        </w:rPr>
        <w:t>(день последнего звонка) в общеобразовательных организациях, расположенных на территории муниципального образования «Пинежский муниципальный район»</w:t>
      </w:r>
      <w:r w:rsidR="002E55E4">
        <w:rPr>
          <w:rFonts w:ascii="Times New Roman" w:hAnsi="Times New Roman" w:cs="Times New Roman"/>
          <w:sz w:val="28"/>
          <w:szCs w:val="28"/>
        </w:rPr>
        <w:t xml:space="preserve"> </w:t>
      </w:r>
      <w:r w:rsidR="002E55E4" w:rsidRPr="002E55E4">
        <w:rPr>
          <w:rFonts w:ascii="Times New Roman" w:hAnsi="Times New Roman" w:cs="Times New Roman"/>
          <w:sz w:val="28"/>
          <w:szCs w:val="28"/>
        </w:rPr>
        <w:t>в 2022 году</w:t>
      </w:r>
      <w:r w:rsidR="002E55E4">
        <w:rPr>
          <w:rFonts w:ascii="Times New Roman" w:hAnsi="Times New Roman" w:cs="Times New Roman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2E55E4" w:rsidRPr="002E55E4">
        <w:rPr>
          <w:rFonts w:ascii="Times New Roman" w:hAnsi="Times New Roman" w:cs="Times New Roman"/>
          <w:sz w:val="28"/>
          <w:szCs w:val="28"/>
        </w:rPr>
        <w:t>«Об определении даты проведения выпускных мероприятий</w:t>
      </w:r>
      <w:r w:rsidR="002E55E4">
        <w:rPr>
          <w:rFonts w:ascii="Times New Roman" w:hAnsi="Times New Roman" w:cs="Times New Roman"/>
          <w:sz w:val="28"/>
          <w:szCs w:val="28"/>
        </w:rPr>
        <w:t xml:space="preserve"> </w:t>
      </w:r>
      <w:r w:rsidR="002E55E4" w:rsidRPr="002E55E4">
        <w:rPr>
          <w:rFonts w:ascii="Times New Roman" w:hAnsi="Times New Roman" w:cs="Times New Roman"/>
          <w:sz w:val="28"/>
          <w:szCs w:val="28"/>
        </w:rPr>
        <w:t>(день последнего звонка) в общеобразовательных организациях, расположенных на территории муниципального образования «Пинежский муниципальный район»</w:t>
      </w:r>
      <w:r w:rsidR="002E55E4">
        <w:rPr>
          <w:rFonts w:ascii="Times New Roman" w:hAnsi="Times New Roman" w:cs="Times New Roman"/>
          <w:sz w:val="28"/>
          <w:szCs w:val="28"/>
        </w:rPr>
        <w:t xml:space="preserve"> </w:t>
      </w:r>
      <w:r w:rsidR="002E55E4" w:rsidRPr="002E55E4">
        <w:rPr>
          <w:rFonts w:ascii="Times New Roman" w:hAnsi="Times New Roman" w:cs="Times New Roman"/>
          <w:sz w:val="28"/>
          <w:szCs w:val="28"/>
        </w:rPr>
        <w:t>в 2022 году</w:t>
      </w:r>
      <w:r w:rsidR="002E55E4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041E4C">
        <w:rPr>
          <w:sz w:val="28"/>
          <w:szCs w:val="28"/>
        </w:rPr>
        <w:t>принятия НПА подлежащих публичным слушаньям в соответствии с действующим законодательством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2E55E4">
        <w:rPr>
          <w:rFonts w:ascii="Times New Roman" w:hAnsi="Times New Roman" w:cs="Times New Roman"/>
          <w:sz w:val="28"/>
          <w:szCs w:val="28"/>
        </w:rPr>
        <w:t>18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025EB3">
        <w:rPr>
          <w:rFonts w:ascii="Times New Roman" w:hAnsi="Times New Roman" w:cs="Times New Roman"/>
          <w:sz w:val="28"/>
          <w:szCs w:val="28"/>
        </w:rPr>
        <w:t>апреля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2E55E4">
        <w:rPr>
          <w:rFonts w:ascii="Times New Roman" w:hAnsi="Times New Roman" w:cs="Times New Roman"/>
          <w:sz w:val="28"/>
          <w:szCs w:val="28"/>
        </w:rPr>
        <w:t>26</w:t>
      </w:r>
      <w:r w:rsidR="00025EB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2E55E4">
        <w:rPr>
          <w:rFonts w:ascii="Times New Roman" w:hAnsi="Times New Roman" w:cs="Times New Roman"/>
          <w:sz w:val="28"/>
          <w:szCs w:val="28"/>
        </w:rPr>
        <w:t>Марычева Татьяна Михайловна</w:t>
      </w:r>
    </w:p>
    <w:p w:rsidR="00D46894" w:rsidRPr="002E55E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E55E4" w:rsidRPr="00CB7C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marycheva</w:t>
        </w:r>
        <w:r w:rsidR="002E55E4" w:rsidRPr="00CB7C2E">
          <w:rPr>
            <w:rStyle w:val="a3"/>
            <w:rFonts w:ascii="Times New Roman" w:hAnsi="Times New Roman" w:cs="Times New Roman"/>
            <w:sz w:val="28"/>
            <w:szCs w:val="28"/>
          </w:rPr>
          <w:t>@pinobr.r</w:t>
        </w:r>
        <w:proofErr w:type="spellStart"/>
        <w:r w:rsidR="002E55E4" w:rsidRPr="00CB7C2E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</w:t>
      </w:r>
      <w:r w:rsidR="001404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-5</w:t>
      </w:r>
      <w:r w:rsidR="00140490">
        <w:rPr>
          <w:rFonts w:ascii="Times New Roman" w:hAnsi="Times New Roman" w:cs="Times New Roman"/>
          <w:sz w:val="28"/>
          <w:szCs w:val="28"/>
        </w:rPr>
        <w:t>8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1E4C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490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55E4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657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ch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51</cp:revision>
  <cp:lastPrinted>2021-04-05T07:07:00Z</cp:lastPrinted>
  <dcterms:created xsi:type="dcterms:W3CDTF">2017-09-12T09:28:00Z</dcterms:created>
  <dcterms:modified xsi:type="dcterms:W3CDTF">2022-04-18T10:32:00Z</dcterms:modified>
</cp:coreProperties>
</file>