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C178E1" w:rsidRPr="00C178E1" w:rsidRDefault="00402684" w:rsidP="00C178E1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 «</w:t>
      </w:r>
      <w:r w:rsidR="00C178E1" w:rsidRPr="00C178E1">
        <w:rPr>
          <w:sz w:val="28"/>
          <w:szCs w:val="28"/>
        </w:rPr>
        <w:t>О внесении изменений в муниципальную программу</w:t>
      </w:r>
    </w:p>
    <w:p w:rsidR="00402684" w:rsidRDefault="00C178E1" w:rsidP="00C178E1">
      <w:pPr>
        <w:pStyle w:val="ConsPlusNormal"/>
        <w:ind w:firstLine="540"/>
        <w:jc w:val="center"/>
        <w:rPr>
          <w:sz w:val="28"/>
          <w:szCs w:val="28"/>
        </w:rPr>
      </w:pPr>
      <w:r w:rsidRPr="00C178E1">
        <w:rPr>
          <w:sz w:val="28"/>
          <w:szCs w:val="28"/>
        </w:rPr>
        <w:t xml:space="preserve"> «Развитие торговли в Пинежском  муниципальном районе на 2018-2021 годы»</w:t>
      </w:r>
    </w:p>
    <w:p w:rsidR="00C178E1" w:rsidRPr="00C178E1" w:rsidRDefault="00C178E1" w:rsidP="00C178E1">
      <w:pPr>
        <w:pStyle w:val="ConsPlusNormal"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C178E1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Pr="00C178E1">
        <w:rPr>
          <w:b/>
          <w:sz w:val="28"/>
          <w:szCs w:val="28"/>
        </w:rPr>
        <w:t>«</w:t>
      </w:r>
      <w:r w:rsidR="00C178E1" w:rsidRPr="00C178E1">
        <w:rPr>
          <w:sz w:val="28"/>
          <w:szCs w:val="28"/>
        </w:rPr>
        <w:t>О внесении изменений в муниципальную программу  «Развитие торговли в Пинежском  муниципальном районе на 2018-2021 годы»</w:t>
      </w:r>
      <w:r w:rsidR="00C178E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</w:t>
      </w:r>
      <w:proofErr w:type="gramEnd"/>
      <w:r w:rsidR="00402684" w:rsidRPr="00A32821">
        <w:rPr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C178E1">
      <w:pPr>
        <w:jc w:val="both"/>
        <w:rPr>
          <w:sz w:val="28"/>
          <w:szCs w:val="28"/>
        </w:rPr>
      </w:pPr>
      <w:r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521DEF" w:rsidRPr="00A32821">
        <w:rPr>
          <w:sz w:val="28"/>
          <w:szCs w:val="28"/>
        </w:rPr>
        <w:t xml:space="preserve">постановления </w:t>
      </w:r>
      <w:r w:rsidRPr="00A32821">
        <w:rPr>
          <w:sz w:val="28"/>
          <w:szCs w:val="28"/>
        </w:rPr>
        <w:t xml:space="preserve">обусловлена распределением </w:t>
      </w:r>
      <w:r w:rsidR="00C178E1">
        <w:rPr>
          <w:sz w:val="28"/>
          <w:szCs w:val="28"/>
        </w:rPr>
        <w:t>средств районного</w:t>
      </w:r>
      <w:r w:rsidRPr="00A32821">
        <w:rPr>
          <w:sz w:val="28"/>
          <w:szCs w:val="28"/>
        </w:rPr>
        <w:t xml:space="preserve"> бюджета на реализацию мероприятий </w:t>
      </w:r>
      <w:r w:rsidR="00C178E1">
        <w:rPr>
          <w:sz w:val="28"/>
          <w:szCs w:val="28"/>
        </w:rPr>
        <w:t>по с</w:t>
      </w:r>
      <w:r w:rsidR="00C178E1" w:rsidRPr="00C178E1">
        <w:rPr>
          <w:sz w:val="28"/>
          <w:szCs w:val="28"/>
        </w:rPr>
        <w:t>оздани</w:t>
      </w:r>
      <w:r w:rsidR="00C178E1">
        <w:rPr>
          <w:sz w:val="28"/>
          <w:szCs w:val="28"/>
        </w:rPr>
        <w:t>ю</w:t>
      </w:r>
      <w:r w:rsidR="00C178E1" w:rsidRPr="00C178E1">
        <w:rPr>
          <w:sz w:val="28"/>
          <w:szCs w:val="28"/>
        </w:rPr>
        <w:t xml:space="preserve"> условий в обеспечении товарами первой необходимости жителей труднодоступных и малонаселенных пунктов Пинежского района</w:t>
      </w:r>
      <w:r w:rsidRPr="00C178E1">
        <w:rPr>
          <w:sz w:val="28"/>
          <w:szCs w:val="28"/>
        </w:rPr>
        <w:t>, в рамках государственной программы Архангельской области «</w:t>
      </w:r>
      <w:r w:rsidR="00C178E1" w:rsidRPr="00C178E1">
        <w:rPr>
          <w:sz w:val="28"/>
          <w:szCs w:val="28"/>
        </w:rPr>
        <w:t>Развитие торговли в Пинежском  муниципальном районе на 2018-2021 годы</w:t>
      </w:r>
      <w:r w:rsidRPr="00C178E1">
        <w:rPr>
          <w:sz w:val="28"/>
          <w:szCs w:val="28"/>
        </w:rPr>
        <w:t>» на 2021</w:t>
      </w:r>
      <w:r w:rsidRPr="00A32821">
        <w:rPr>
          <w:sz w:val="28"/>
          <w:szCs w:val="28"/>
        </w:rPr>
        <w:t xml:space="preserve"> год.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C178E1">
        <w:rPr>
          <w:rFonts w:ascii="Times New Roman" w:hAnsi="Times New Roman" w:cs="Times New Roman"/>
          <w:sz w:val="28"/>
          <w:szCs w:val="28"/>
        </w:rPr>
        <w:t>30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C178E1">
        <w:rPr>
          <w:rFonts w:ascii="Times New Roman" w:hAnsi="Times New Roman" w:cs="Times New Roman"/>
          <w:sz w:val="28"/>
          <w:szCs w:val="28"/>
        </w:rPr>
        <w:t>августа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C178E1">
        <w:rPr>
          <w:rFonts w:ascii="Times New Roman" w:hAnsi="Times New Roman" w:cs="Times New Roman"/>
          <w:sz w:val="28"/>
          <w:szCs w:val="28"/>
        </w:rPr>
        <w:t>07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C178E1">
        <w:rPr>
          <w:rFonts w:ascii="Times New Roman" w:hAnsi="Times New Roman" w:cs="Times New Roman"/>
          <w:sz w:val="28"/>
          <w:szCs w:val="28"/>
        </w:rPr>
        <w:t>сентября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Пинежский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econ1</cp:lastModifiedBy>
  <cp:revision>19</cp:revision>
  <dcterms:created xsi:type="dcterms:W3CDTF">2021-03-05T05:36:00Z</dcterms:created>
  <dcterms:modified xsi:type="dcterms:W3CDTF">2021-08-27T07:07:00Z</dcterms:modified>
</cp:coreProperties>
</file>