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E" w:rsidRDefault="00C007F7" w:rsidP="00DA431E">
      <w:pPr>
        <w:pStyle w:val="a3"/>
        <w:rPr>
          <w:b/>
        </w:rPr>
      </w:pPr>
      <w:r>
        <w:rPr>
          <w:b/>
        </w:rPr>
        <w:t>А</w:t>
      </w:r>
      <w:r w:rsidR="00AD29FE">
        <w:rPr>
          <w:b/>
        </w:rPr>
        <w:t>рхангельская область</w:t>
      </w:r>
    </w:p>
    <w:p w:rsidR="00AD29FE" w:rsidRDefault="00AD29FE" w:rsidP="00DA431E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AD29FE" w:rsidRDefault="00AD29FE" w:rsidP="00DA431E">
      <w:pPr>
        <w:pStyle w:val="a3"/>
        <w:rPr>
          <w:b/>
        </w:rPr>
      </w:pPr>
    </w:p>
    <w:p w:rsidR="004045B1" w:rsidRDefault="004045B1" w:rsidP="00DA431E">
      <w:pPr>
        <w:pStyle w:val="a3"/>
        <w:rPr>
          <w:b/>
        </w:rPr>
      </w:pPr>
    </w:p>
    <w:p w:rsidR="009B5246" w:rsidRDefault="00DA431E" w:rsidP="00DA431E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E00ED6">
        <w:rPr>
          <w:b/>
        </w:rPr>
        <w:t>ого</w:t>
      </w:r>
      <w:r>
        <w:rPr>
          <w:b/>
        </w:rPr>
        <w:t xml:space="preserve"> муниципальн</w:t>
      </w:r>
      <w:r w:rsidR="00E00ED6">
        <w:rPr>
          <w:b/>
        </w:rPr>
        <w:t>ого</w:t>
      </w:r>
      <w:r>
        <w:rPr>
          <w:b/>
        </w:rPr>
        <w:t xml:space="preserve"> район</w:t>
      </w:r>
      <w:r w:rsidR="00E00ED6">
        <w:rPr>
          <w:b/>
        </w:rPr>
        <w:t>а</w:t>
      </w:r>
    </w:p>
    <w:p w:rsidR="00DA431E" w:rsidRDefault="00440CA5" w:rsidP="00DA431E">
      <w:pPr>
        <w:pStyle w:val="a3"/>
        <w:rPr>
          <w:b/>
        </w:rPr>
      </w:pPr>
      <w:r>
        <w:rPr>
          <w:b/>
        </w:rPr>
        <w:t>Архангельской области</w:t>
      </w:r>
      <w:r w:rsidR="009B5246">
        <w:rPr>
          <w:b/>
        </w:rPr>
        <w:t xml:space="preserve"> </w:t>
      </w:r>
      <w:r w:rsidR="00DA431E">
        <w:rPr>
          <w:b/>
        </w:rPr>
        <w:t>(</w:t>
      </w:r>
      <w:r w:rsidR="00706843">
        <w:rPr>
          <w:b/>
        </w:rPr>
        <w:t>седьмого</w:t>
      </w:r>
      <w:r w:rsidR="00DA431E">
        <w:rPr>
          <w:b/>
        </w:rPr>
        <w:t xml:space="preserve"> созыва) </w:t>
      </w:r>
      <w:r w:rsidR="006A7CA5">
        <w:rPr>
          <w:b/>
        </w:rPr>
        <w:t>(</w:t>
      </w:r>
      <w:r w:rsidR="00914A11">
        <w:rPr>
          <w:b/>
        </w:rPr>
        <w:t>очередное</w:t>
      </w:r>
      <w:r w:rsidR="009B5246">
        <w:rPr>
          <w:b/>
        </w:rPr>
        <w:t xml:space="preserve"> </w:t>
      </w:r>
      <w:r w:rsidR="00E00ED6">
        <w:rPr>
          <w:b/>
        </w:rPr>
        <w:t>восьмое</w:t>
      </w:r>
      <w:r w:rsidR="009B5246">
        <w:rPr>
          <w:b/>
        </w:rPr>
        <w:t xml:space="preserve"> </w:t>
      </w:r>
      <w:r w:rsidR="002E35BF">
        <w:rPr>
          <w:b/>
        </w:rPr>
        <w:t>з</w:t>
      </w:r>
      <w:r w:rsidR="00DA431E">
        <w:rPr>
          <w:b/>
        </w:rPr>
        <w:t>аседание</w:t>
      </w:r>
      <w:r w:rsidR="006A7CA5"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1C4F6B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31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6843">
        <w:rPr>
          <w:sz w:val="28"/>
          <w:szCs w:val="28"/>
        </w:rPr>
        <w:t>1</w:t>
      </w:r>
      <w:r w:rsidR="00E00ED6">
        <w:rPr>
          <w:sz w:val="28"/>
          <w:szCs w:val="28"/>
        </w:rPr>
        <w:t xml:space="preserve">6 сентября </w:t>
      </w:r>
      <w:r w:rsidR="00DA431E">
        <w:rPr>
          <w:sz w:val="28"/>
          <w:szCs w:val="28"/>
        </w:rPr>
        <w:t>20</w:t>
      </w:r>
      <w:r w:rsidR="00EA2549">
        <w:rPr>
          <w:sz w:val="28"/>
          <w:szCs w:val="28"/>
        </w:rPr>
        <w:t>2</w:t>
      </w:r>
      <w:r w:rsidR="00E00ED6">
        <w:rPr>
          <w:sz w:val="28"/>
          <w:szCs w:val="28"/>
        </w:rPr>
        <w:t>2</w:t>
      </w:r>
      <w:r w:rsidR="00DA431E"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 w:rsidR="00DA431E">
        <w:rPr>
          <w:sz w:val="28"/>
          <w:szCs w:val="28"/>
        </w:rPr>
        <w:t xml:space="preserve"> №</w:t>
      </w:r>
      <w:r w:rsidR="009B5246">
        <w:rPr>
          <w:sz w:val="28"/>
          <w:szCs w:val="28"/>
        </w:rPr>
        <w:t xml:space="preserve"> </w:t>
      </w:r>
      <w:r w:rsidR="004045B1">
        <w:rPr>
          <w:sz w:val="28"/>
          <w:szCs w:val="28"/>
        </w:rPr>
        <w:t>123</w:t>
      </w: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DA431E" w:rsidRPr="00FF3F04" w:rsidRDefault="0020032B" w:rsidP="00DA431E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E246F6">
        <w:rPr>
          <w:sz w:val="20"/>
          <w:szCs w:val="20"/>
        </w:rPr>
        <w:t>.</w:t>
      </w:r>
      <w:r>
        <w:rPr>
          <w:sz w:val="20"/>
          <w:szCs w:val="20"/>
        </w:rPr>
        <w:t xml:space="preserve"> Карпогоры</w:t>
      </w:r>
    </w:p>
    <w:p w:rsidR="007C4D0D" w:rsidRDefault="007C4D0D" w:rsidP="007C4D0D">
      <w:pPr>
        <w:pStyle w:val="a3"/>
      </w:pPr>
    </w:p>
    <w:p w:rsidR="00410037" w:rsidRDefault="00410037" w:rsidP="007C4D0D">
      <w:pPr>
        <w:pStyle w:val="a3"/>
      </w:pPr>
    </w:p>
    <w:p w:rsidR="0086522C" w:rsidRDefault="00E00ED6" w:rsidP="0086522C">
      <w:pPr>
        <w:pStyle w:val="a3"/>
      </w:pPr>
      <w:r w:rsidRPr="00E00ED6">
        <w:rPr>
          <w:b/>
        </w:rPr>
        <w:t>О направлении обращения в Министерство транспорта Российской Федерации, Министерство транспорта Архангельской области,</w:t>
      </w:r>
      <w:r w:rsidR="009E4B62">
        <w:rPr>
          <w:b/>
        </w:rPr>
        <w:t xml:space="preserve"> генеральному директору ОАО «РЖД»</w:t>
      </w:r>
      <w:hyperlink r:id="rId8" w:history="1">
        <w:r w:rsidR="009E4B62" w:rsidRPr="009E4B62">
          <w:rPr>
            <w:rStyle w:val="ab"/>
            <w:b/>
            <w:color w:val="auto"/>
            <w:u w:val="none"/>
          </w:rPr>
          <w:t xml:space="preserve"> Белозёров</w:t>
        </w:r>
      </w:hyperlink>
      <w:r w:rsidR="009E4B62" w:rsidRPr="009E4B62">
        <w:rPr>
          <w:b/>
        </w:rPr>
        <w:t>у</w:t>
      </w:r>
      <w:r w:rsidR="009E4B62">
        <w:rPr>
          <w:b/>
        </w:rPr>
        <w:t xml:space="preserve"> О.В., генеральному директору </w:t>
      </w:r>
      <w:r w:rsidR="009E4B62" w:rsidRPr="009E4B62">
        <w:rPr>
          <w:b/>
        </w:rPr>
        <w:t>ОАО «ФПК»</w:t>
      </w:r>
      <w:r w:rsidR="009B5246">
        <w:rPr>
          <w:b/>
        </w:rPr>
        <w:t xml:space="preserve"> </w:t>
      </w:r>
      <w:r w:rsidR="009E4B62" w:rsidRPr="009E4B62">
        <w:rPr>
          <w:b/>
          <w:bCs/>
        </w:rPr>
        <w:t>Пястолов</w:t>
      </w:r>
      <w:r w:rsidR="009E4B62">
        <w:rPr>
          <w:b/>
          <w:bCs/>
        </w:rPr>
        <w:t>у</w:t>
      </w:r>
      <w:r w:rsidR="009E4B62" w:rsidRPr="009E4B62">
        <w:rPr>
          <w:b/>
          <w:bCs/>
        </w:rPr>
        <w:t> В</w:t>
      </w:r>
      <w:r w:rsidR="009E4B62">
        <w:rPr>
          <w:b/>
          <w:bCs/>
        </w:rPr>
        <w:t xml:space="preserve">.Г., </w:t>
      </w:r>
      <w:r w:rsidRPr="00E00ED6">
        <w:rPr>
          <w:b/>
        </w:rPr>
        <w:t xml:space="preserve">Северо-Западный филиал ОАО «ФПК»,  депутату Государственной Думы </w:t>
      </w:r>
      <w:r w:rsidR="009B5246">
        <w:rPr>
          <w:b/>
        </w:rPr>
        <w:t xml:space="preserve">Федерального Собрания Российской Федерации </w:t>
      </w:r>
      <w:r w:rsidRPr="00E00ED6">
        <w:rPr>
          <w:b/>
        </w:rPr>
        <w:t xml:space="preserve">Вторыгиной Е.А., </w:t>
      </w:r>
      <w:r w:rsidR="009B5246">
        <w:rPr>
          <w:b/>
        </w:rPr>
        <w:t>Г</w:t>
      </w:r>
      <w:r w:rsidRPr="00E00ED6">
        <w:rPr>
          <w:b/>
        </w:rPr>
        <w:t>убернатору Архангельской области Цыбульскому А.В., депутатам Архангельского областного Собрания депутатов Эммануилову С.Д., Седуновой Т.Н., Малышеву А.В.</w:t>
      </w:r>
      <w:r w:rsidR="00EA7651">
        <w:rPr>
          <w:b/>
        </w:rPr>
        <w:t>,</w:t>
      </w:r>
      <w:r w:rsidR="009B5246">
        <w:rPr>
          <w:b/>
        </w:rPr>
        <w:t xml:space="preserve"> </w:t>
      </w:r>
      <w:r w:rsidR="006F31E9">
        <w:rPr>
          <w:b/>
        </w:rPr>
        <w:t>Р</w:t>
      </w:r>
      <w:r w:rsidR="00207328" w:rsidRPr="00207328">
        <w:rPr>
          <w:b/>
        </w:rPr>
        <w:t xml:space="preserve">егиональное отделение общероссийского общественного движения </w:t>
      </w:r>
      <w:r w:rsidR="00C25F7E">
        <w:rPr>
          <w:b/>
        </w:rPr>
        <w:t>«Н</w:t>
      </w:r>
      <w:r w:rsidR="00207328" w:rsidRPr="00207328">
        <w:rPr>
          <w:b/>
        </w:rPr>
        <w:t xml:space="preserve">ародный фронт </w:t>
      </w:r>
      <w:r w:rsidR="00C25F7E">
        <w:rPr>
          <w:b/>
        </w:rPr>
        <w:t>«З</w:t>
      </w:r>
      <w:r w:rsidR="00207328" w:rsidRPr="00207328">
        <w:rPr>
          <w:b/>
        </w:rPr>
        <w:t xml:space="preserve">а </w:t>
      </w:r>
      <w:r w:rsidR="00C25F7E">
        <w:rPr>
          <w:b/>
        </w:rPr>
        <w:t>Р</w:t>
      </w:r>
      <w:r w:rsidR="00207328" w:rsidRPr="00207328">
        <w:rPr>
          <w:b/>
        </w:rPr>
        <w:t>оссию</w:t>
      </w:r>
      <w:r w:rsidR="00C25F7E">
        <w:rPr>
          <w:b/>
        </w:rPr>
        <w:t>»</w:t>
      </w:r>
      <w:r w:rsidR="00207328" w:rsidRPr="00207328">
        <w:rPr>
          <w:b/>
        </w:rPr>
        <w:t xml:space="preserve"> в </w:t>
      </w:r>
      <w:r w:rsidR="006F31E9">
        <w:rPr>
          <w:b/>
        </w:rPr>
        <w:t>А</w:t>
      </w:r>
      <w:r w:rsidR="00207328" w:rsidRPr="00207328">
        <w:rPr>
          <w:b/>
        </w:rPr>
        <w:t>рхангельской области</w:t>
      </w:r>
      <w:r w:rsidR="009B5246">
        <w:rPr>
          <w:b/>
        </w:rPr>
        <w:t xml:space="preserve"> </w:t>
      </w:r>
      <w:r w:rsidRPr="00E00ED6">
        <w:rPr>
          <w:b/>
        </w:rPr>
        <w:t>об оказании содействия в решении вопроса о недопущении закрытия маршрута пассажирского поезда № 667/668 Карпогоры-Пассажирская</w:t>
      </w:r>
      <w:r w:rsidR="001C4F6B">
        <w:rPr>
          <w:b/>
        </w:rPr>
        <w:t xml:space="preserve"> </w:t>
      </w:r>
      <w:r w:rsidRPr="00E00ED6">
        <w:rPr>
          <w:b/>
        </w:rPr>
        <w:t>в 2022 году и последующих годах</w:t>
      </w:r>
    </w:p>
    <w:p w:rsidR="00F039A0" w:rsidRDefault="00F039A0" w:rsidP="0086522C">
      <w:pPr>
        <w:pStyle w:val="a3"/>
      </w:pPr>
    </w:p>
    <w:p w:rsidR="009B5246" w:rsidRDefault="009B5246" w:rsidP="0086522C">
      <w:pPr>
        <w:pStyle w:val="a3"/>
      </w:pPr>
    </w:p>
    <w:p w:rsidR="0086522C" w:rsidRPr="00CA5D62" w:rsidRDefault="005705BD" w:rsidP="0086522C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Пинежск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A7651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 </w:t>
      </w:r>
      <w:r w:rsidR="0086522C" w:rsidRPr="00CA5D62">
        <w:rPr>
          <w:sz w:val="28"/>
          <w:szCs w:val="28"/>
        </w:rPr>
        <w:t>Собрание депутатов Пинежск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муниципальн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район</w:t>
      </w:r>
      <w:r w:rsidR="00E00ED6">
        <w:rPr>
          <w:sz w:val="28"/>
          <w:szCs w:val="28"/>
        </w:rPr>
        <w:t>а</w:t>
      </w:r>
      <w:r w:rsidR="001C4F6B">
        <w:rPr>
          <w:sz w:val="28"/>
          <w:szCs w:val="28"/>
        </w:rPr>
        <w:t xml:space="preserve"> </w:t>
      </w:r>
      <w:r w:rsidR="00440CA5">
        <w:rPr>
          <w:sz w:val="28"/>
          <w:szCs w:val="28"/>
        </w:rPr>
        <w:t xml:space="preserve">Архангельской области </w:t>
      </w:r>
      <w:r w:rsidR="00A95E63">
        <w:rPr>
          <w:sz w:val="28"/>
          <w:szCs w:val="28"/>
        </w:rPr>
        <w:t>седьмого</w:t>
      </w:r>
      <w:r w:rsidR="0086522C">
        <w:rPr>
          <w:sz w:val="28"/>
          <w:szCs w:val="28"/>
        </w:rPr>
        <w:t xml:space="preserve"> созыва </w:t>
      </w:r>
      <w:r w:rsidR="0086522C" w:rsidRPr="00CA5D62">
        <w:rPr>
          <w:b/>
          <w:sz w:val="28"/>
          <w:szCs w:val="28"/>
        </w:rPr>
        <w:t>РЕШАЕТ:</w:t>
      </w:r>
    </w:p>
    <w:p w:rsidR="00F039A0" w:rsidRDefault="0086522C" w:rsidP="0086522C">
      <w:pPr>
        <w:pStyle w:val="a3"/>
        <w:ind w:firstLine="708"/>
        <w:jc w:val="both"/>
        <w:rPr>
          <w:bCs/>
          <w:szCs w:val="28"/>
        </w:rPr>
      </w:pPr>
      <w:r>
        <w:rPr>
          <w:szCs w:val="28"/>
        </w:rPr>
        <w:t>1</w:t>
      </w:r>
      <w:r w:rsidRPr="00E00ED6">
        <w:rPr>
          <w:szCs w:val="28"/>
        </w:rPr>
        <w:t>.</w:t>
      </w:r>
      <w:r w:rsidR="00E00ED6" w:rsidRPr="00E00ED6">
        <w:t>Направить</w:t>
      </w:r>
      <w:r w:rsidR="00E00ED6" w:rsidRPr="00E00ED6">
        <w:rPr>
          <w:szCs w:val="28"/>
        </w:rPr>
        <w:t xml:space="preserve"> обращения</w:t>
      </w:r>
      <w:r w:rsidR="009B5246">
        <w:rPr>
          <w:szCs w:val="28"/>
        </w:rPr>
        <w:t xml:space="preserve"> </w:t>
      </w:r>
      <w:r w:rsidR="00EA7651" w:rsidRPr="00EA7651">
        <w:rPr>
          <w:szCs w:val="28"/>
        </w:rPr>
        <w:t xml:space="preserve">в Министерство транспорта Российской Федерации, Министерство транспорта Архангельской области, генеральному директору ОАО «РЖД» </w:t>
      </w:r>
      <w:hyperlink r:id="rId9" w:history="1">
        <w:r w:rsidR="00EA7651" w:rsidRPr="00EA7651">
          <w:rPr>
            <w:rStyle w:val="ab"/>
            <w:color w:val="auto"/>
            <w:szCs w:val="28"/>
            <w:u w:val="none"/>
          </w:rPr>
          <w:t xml:space="preserve"> Белозёров</w:t>
        </w:r>
      </w:hyperlink>
      <w:r w:rsidR="00EA7651" w:rsidRPr="00EA7651">
        <w:rPr>
          <w:szCs w:val="28"/>
        </w:rPr>
        <w:t xml:space="preserve">у О.В., генеральному директору ОАО «ФПК» </w:t>
      </w:r>
      <w:r w:rsidR="00EA7651" w:rsidRPr="00EA7651">
        <w:rPr>
          <w:bCs/>
          <w:szCs w:val="28"/>
        </w:rPr>
        <w:t xml:space="preserve">Пястолову В.Г., </w:t>
      </w:r>
      <w:r w:rsidR="00EA7651" w:rsidRPr="00EA7651">
        <w:rPr>
          <w:szCs w:val="28"/>
        </w:rPr>
        <w:t xml:space="preserve">Северо-Западный филиал ОАО «ФПК»,  депутату Государственной Думы </w:t>
      </w:r>
      <w:r w:rsidR="009B5246">
        <w:rPr>
          <w:szCs w:val="28"/>
        </w:rPr>
        <w:t xml:space="preserve">Федерального Собрания Российской федерации </w:t>
      </w:r>
      <w:r w:rsidR="00EA7651" w:rsidRPr="00EA7651">
        <w:rPr>
          <w:szCs w:val="28"/>
        </w:rPr>
        <w:t xml:space="preserve">Вторыгиной Е.А., </w:t>
      </w:r>
      <w:r w:rsidR="009B5246">
        <w:rPr>
          <w:szCs w:val="28"/>
        </w:rPr>
        <w:t>Г</w:t>
      </w:r>
      <w:r w:rsidR="00EA7651" w:rsidRPr="00EA7651">
        <w:rPr>
          <w:szCs w:val="28"/>
        </w:rPr>
        <w:t xml:space="preserve">убернатору Архангельской области Цыбульскому А.В., депутатам Архангельского областного Собрания депутатов Эммануилову С.Д., Седуновой Т.Н., Малышеву А.В.,  </w:t>
      </w:r>
      <w:r w:rsidR="003D669F" w:rsidRPr="003D669F">
        <w:rPr>
          <w:szCs w:val="28"/>
        </w:rPr>
        <w:t xml:space="preserve">Региональное отделение общероссийского </w:t>
      </w:r>
      <w:r w:rsidR="003D669F" w:rsidRPr="003D669F">
        <w:rPr>
          <w:szCs w:val="28"/>
        </w:rPr>
        <w:lastRenderedPageBreak/>
        <w:t>общественного движения «Народный фронт «За Россию» в Архангельской области</w:t>
      </w:r>
      <w:r w:rsidR="00EA7651" w:rsidRPr="00EA7651">
        <w:rPr>
          <w:szCs w:val="28"/>
        </w:rPr>
        <w:t xml:space="preserve"> об оказании содействия в решении вопроса о недопущении закрытия маршрута пассажирского поезда № 667/668 Карпогоры-Пассажирская в 2022 году и последующих годах</w:t>
      </w:r>
      <w:r w:rsidR="009B5246">
        <w:rPr>
          <w:szCs w:val="28"/>
        </w:rPr>
        <w:t xml:space="preserve"> </w:t>
      </w:r>
      <w:r w:rsidR="00F039A0">
        <w:rPr>
          <w:bCs/>
          <w:szCs w:val="28"/>
        </w:rPr>
        <w:t>(прилагается).</w:t>
      </w:r>
    </w:p>
    <w:p w:rsidR="0086522C" w:rsidRDefault="00925958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  <w:r>
        <w:rPr>
          <w:szCs w:val="28"/>
        </w:rPr>
        <w:tab/>
      </w:r>
    </w:p>
    <w:p w:rsidR="009B5246" w:rsidRDefault="009B5246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3159CB" w:rsidRDefault="003D6DDA" w:rsidP="00133EC5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9B5246">
        <w:rPr>
          <w:sz w:val="28"/>
        </w:rPr>
        <w:t xml:space="preserve">                                                  </w:t>
      </w:r>
      <w:r w:rsidR="00A95E63">
        <w:rPr>
          <w:sz w:val="28"/>
        </w:rPr>
        <w:t>Е.М. Хайдукова</w:t>
      </w:r>
    </w:p>
    <w:p w:rsidR="001D0B47" w:rsidRDefault="001D0B47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9B5246" w:rsidRDefault="009B5246" w:rsidP="00145217">
      <w:pPr>
        <w:jc w:val="right"/>
      </w:pPr>
    </w:p>
    <w:p w:rsidR="00145217" w:rsidRPr="00D5191D" w:rsidRDefault="00B45D1A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lastRenderedPageBreak/>
        <w:t>П</w:t>
      </w:r>
      <w:r w:rsidR="00145217" w:rsidRPr="00D5191D">
        <w:rPr>
          <w:sz w:val="22"/>
          <w:szCs w:val="22"/>
        </w:rPr>
        <w:t xml:space="preserve">риложение 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      МО «Пинежский район»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E00ED6" w:rsidRPr="00D5191D">
        <w:rPr>
          <w:sz w:val="22"/>
          <w:szCs w:val="22"/>
        </w:rPr>
        <w:t xml:space="preserve">16.09.2022 </w:t>
      </w:r>
      <w:r w:rsidRPr="00D5191D">
        <w:rPr>
          <w:sz w:val="22"/>
          <w:szCs w:val="22"/>
        </w:rPr>
        <w:t>года №</w:t>
      </w:r>
      <w:r w:rsidR="004045B1" w:rsidRPr="00D5191D">
        <w:rPr>
          <w:sz w:val="22"/>
          <w:szCs w:val="22"/>
        </w:rPr>
        <w:t xml:space="preserve"> 123</w:t>
      </w:r>
    </w:p>
    <w:p w:rsidR="001452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145217" w:rsidRDefault="00145217" w:rsidP="00145217">
      <w:pPr>
        <w:ind w:firstLine="709"/>
        <w:jc w:val="right"/>
        <w:rPr>
          <w:sz w:val="28"/>
          <w:szCs w:val="28"/>
        </w:rPr>
      </w:pPr>
      <w:r w:rsidRPr="00A43361">
        <w:rPr>
          <w:sz w:val="28"/>
          <w:szCs w:val="28"/>
        </w:rPr>
        <w:t xml:space="preserve">Министерство транспорта 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  <w:r w:rsidRPr="00A43361">
        <w:rPr>
          <w:sz w:val="28"/>
          <w:szCs w:val="28"/>
        </w:rPr>
        <w:t>Архангельской области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Министру Родневу С.В.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145217" w:rsidRDefault="00145217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пр. Троицкий, д. 49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Архангельск, 163000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145217" w:rsidRPr="00290EBA" w:rsidRDefault="00145217" w:rsidP="0014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</w:t>
      </w:r>
      <w:r w:rsidR="002D2483">
        <w:rPr>
          <w:b/>
          <w:sz w:val="28"/>
          <w:szCs w:val="28"/>
        </w:rPr>
        <w:t xml:space="preserve"> Сергей Витальевич</w:t>
      </w:r>
      <w:r>
        <w:rPr>
          <w:b/>
          <w:sz w:val="28"/>
          <w:szCs w:val="28"/>
        </w:rPr>
        <w:t>!</w:t>
      </w:r>
    </w:p>
    <w:p w:rsidR="00145217" w:rsidRPr="00677B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E00ED6" w:rsidRPr="00142552" w:rsidRDefault="00E00ED6" w:rsidP="00142552">
      <w:pPr>
        <w:ind w:firstLine="709"/>
        <w:jc w:val="both"/>
        <w:rPr>
          <w:sz w:val="28"/>
          <w:szCs w:val="28"/>
        </w:rPr>
      </w:pPr>
      <w:r w:rsidRPr="00142552">
        <w:rPr>
          <w:sz w:val="28"/>
          <w:szCs w:val="28"/>
        </w:rPr>
        <w:t>02 сентября</w:t>
      </w:r>
      <w:r w:rsidR="002B1251" w:rsidRPr="00142552">
        <w:rPr>
          <w:sz w:val="28"/>
          <w:szCs w:val="28"/>
        </w:rPr>
        <w:t xml:space="preserve"> 2022 года</w:t>
      </w:r>
      <w:r w:rsidRPr="00142552">
        <w:rPr>
          <w:sz w:val="28"/>
          <w:szCs w:val="28"/>
        </w:rPr>
        <w:t xml:space="preserve"> на совещании с участием </w:t>
      </w:r>
      <w:r w:rsidR="00B04B4E" w:rsidRPr="00142552">
        <w:rPr>
          <w:bCs/>
          <w:sz w:val="28"/>
          <w:szCs w:val="28"/>
        </w:rPr>
        <w:t>заместител</w:t>
      </w:r>
      <w:r w:rsidR="004B3CF0" w:rsidRPr="00142552">
        <w:rPr>
          <w:bCs/>
          <w:sz w:val="28"/>
          <w:szCs w:val="28"/>
        </w:rPr>
        <w:t>я</w:t>
      </w:r>
      <w:r w:rsidR="00B04B4E" w:rsidRPr="00142552">
        <w:rPr>
          <w:bCs/>
          <w:sz w:val="28"/>
          <w:szCs w:val="28"/>
        </w:rPr>
        <w:t xml:space="preserve"> начальника филиала Северо-Западного филиала АО «Федеральная пассажирская компания»</w:t>
      </w:r>
      <w:r w:rsidR="00190098" w:rsidRPr="00142552">
        <w:rPr>
          <w:bCs/>
          <w:sz w:val="28"/>
          <w:szCs w:val="28"/>
        </w:rPr>
        <w:t xml:space="preserve"> (</w:t>
      </w:r>
      <w:r w:rsidR="00B45D1A">
        <w:rPr>
          <w:bCs/>
          <w:sz w:val="28"/>
          <w:szCs w:val="28"/>
        </w:rPr>
        <w:t>д</w:t>
      </w:r>
      <w:r w:rsidR="00190098" w:rsidRPr="00142552">
        <w:rPr>
          <w:bCs/>
          <w:sz w:val="28"/>
          <w:szCs w:val="28"/>
        </w:rPr>
        <w:t xml:space="preserve">алее </w:t>
      </w:r>
      <w:r w:rsidR="00142552" w:rsidRPr="00142552">
        <w:rPr>
          <w:bCs/>
          <w:sz w:val="28"/>
          <w:szCs w:val="28"/>
        </w:rPr>
        <w:t>Северо-Западный филиал АО «ФПК»)</w:t>
      </w:r>
      <w:r w:rsidR="009B5246">
        <w:rPr>
          <w:bCs/>
          <w:sz w:val="28"/>
          <w:szCs w:val="28"/>
        </w:rPr>
        <w:t xml:space="preserve"> </w:t>
      </w:r>
      <w:r w:rsidR="00B04B4E" w:rsidRPr="00142552">
        <w:rPr>
          <w:bCs/>
          <w:sz w:val="28"/>
          <w:szCs w:val="28"/>
        </w:rPr>
        <w:t>Рослаевой Ю.Н.</w:t>
      </w:r>
      <w:r w:rsidRPr="00142552">
        <w:rPr>
          <w:sz w:val="28"/>
          <w:szCs w:val="28"/>
        </w:rPr>
        <w:t xml:space="preserve">, </w:t>
      </w:r>
      <w:r w:rsidR="00FF6D00" w:rsidRPr="00142552">
        <w:rPr>
          <w:sz w:val="28"/>
          <w:szCs w:val="28"/>
        </w:rPr>
        <w:t xml:space="preserve"> заместител</w:t>
      </w:r>
      <w:r w:rsidR="004B3CF0" w:rsidRPr="00142552">
        <w:rPr>
          <w:sz w:val="28"/>
          <w:szCs w:val="28"/>
        </w:rPr>
        <w:t>я</w:t>
      </w:r>
      <w:r w:rsidR="009B5246">
        <w:rPr>
          <w:sz w:val="28"/>
          <w:szCs w:val="28"/>
        </w:rPr>
        <w:t xml:space="preserve"> </w:t>
      </w:r>
      <w:r w:rsidRPr="00142552">
        <w:rPr>
          <w:sz w:val="28"/>
          <w:szCs w:val="28"/>
        </w:rPr>
        <w:t>Министерства транспорта Архангельской области</w:t>
      </w:r>
      <w:r w:rsidR="00FF6D00" w:rsidRPr="00142552">
        <w:rPr>
          <w:sz w:val="28"/>
          <w:szCs w:val="28"/>
        </w:rPr>
        <w:t xml:space="preserve"> Попова Ю.В.,</w:t>
      </w:r>
      <w:r w:rsidR="00B04B4E" w:rsidRPr="00142552">
        <w:rPr>
          <w:bCs/>
          <w:sz w:val="28"/>
          <w:szCs w:val="28"/>
        </w:rPr>
        <w:t xml:space="preserve"> перв</w:t>
      </w:r>
      <w:r w:rsidR="004B3CF0" w:rsidRPr="00142552">
        <w:rPr>
          <w:bCs/>
          <w:sz w:val="28"/>
          <w:szCs w:val="28"/>
        </w:rPr>
        <w:t>ого</w:t>
      </w:r>
      <w:r w:rsidR="00B04B4E" w:rsidRPr="00142552">
        <w:rPr>
          <w:bCs/>
          <w:sz w:val="28"/>
          <w:szCs w:val="28"/>
        </w:rPr>
        <w:t xml:space="preserve"> заместител</w:t>
      </w:r>
      <w:r w:rsidR="004B3CF0" w:rsidRPr="00142552">
        <w:rPr>
          <w:bCs/>
          <w:sz w:val="28"/>
          <w:szCs w:val="28"/>
        </w:rPr>
        <w:t>я</w:t>
      </w:r>
      <w:r w:rsidR="00B04B4E" w:rsidRPr="00142552">
        <w:rPr>
          <w:bCs/>
          <w:sz w:val="28"/>
          <w:szCs w:val="28"/>
        </w:rPr>
        <w:t xml:space="preserve"> генерального директора АО «Северная пригородная пассажирская компания»</w:t>
      </w:r>
      <w:r w:rsidR="001C4F6B">
        <w:rPr>
          <w:bCs/>
          <w:sz w:val="28"/>
          <w:szCs w:val="28"/>
        </w:rPr>
        <w:t xml:space="preserve"> </w:t>
      </w:r>
      <w:r w:rsidR="004B3CF0" w:rsidRPr="00142552">
        <w:rPr>
          <w:bCs/>
          <w:sz w:val="28"/>
          <w:szCs w:val="28"/>
        </w:rPr>
        <w:t>Ростовцевой А.В.,</w:t>
      </w:r>
      <w:r w:rsidR="006039E3" w:rsidRPr="00142552">
        <w:rPr>
          <w:sz w:val="28"/>
          <w:szCs w:val="28"/>
        </w:rPr>
        <w:t xml:space="preserve"> заместителя главы</w:t>
      </w:r>
      <w:r w:rsidRPr="00142552">
        <w:rPr>
          <w:sz w:val="28"/>
          <w:szCs w:val="28"/>
        </w:rPr>
        <w:t xml:space="preserve"> администрации</w:t>
      </w:r>
      <w:r w:rsidR="006039E3" w:rsidRPr="00142552">
        <w:rPr>
          <w:sz w:val="28"/>
          <w:szCs w:val="28"/>
        </w:rPr>
        <w:t xml:space="preserve"> Пинежского муниципального района Петухова С.С. и председателя</w:t>
      </w:r>
      <w:r w:rsidRPr="00142552">
        <w:rPr>
          <w:sz w:val="28"/>
          <w:szCs w:val="28"/>
        </w:rPr>
        <w:t xml:space="preserve"> Собрания депутатов Пинежского муниципального</w:t>
      </w:r>
      <w:r w:rsidR="009B5246">
        <w:rPr>
          <w:sz w:val="28"/>
          <w:szCs w:val="28"/>
        </w:rPr>
        <w:t xml:space="preserve"> </w:t>
      </w:r>
      <w:r w:rsidRPr="00142552">
        <w:rPr>
          <w:sz w:val="28"/>
          <w:szCs w:val="28"/>
        </w:rPr>
        <w:t>района</w:t>
      </w:r>
      <w:r w:rsidR="009B5246">
        <w:rPr>
          <w:sz w:val="28"/>
          <w:szCs w:val="28"/>
        </w:rPr>
        <w:t xml:space="preserve"> </w:t>
      </w:r>
      <w:r w:rsidR="00142552" w:rsidRPr="00142552">
        <w:rPr>
          <w:sz w:val="28"/>
          <w:szCs w:val="28"/>
        </w:rPr>
        <w:t>Хайдуковой Е.М.</w:t>
      </w:r>
      <w:r w:rsidR="00142552">
        <w:rPr>
          <w:sz w:val="28"/>
          <w:szCs w:val="28"/>
        </w:rPr>
        <w:t xml:space="preserve"> по инициативе </w:t>
      </w:r>
      <w:r w:rsidR="00142552" w:rsidRPr="00142552">
        <w:rPr>
          <w:bCs/>
          <w:sz w:val="28"/>
          <w:szCs w:val="28"/>
        </w:rPr>
        <w:t>Северо-Западн</w:t>
      </w:r>
      <w:r w:rsidR="00B45D1A">
        <w:rPr>
          <w:bCs/>
          <w:sz w:val="28"/>
          <w:szCs w:val="28"/>
        </w:rPr>
        <w:t>ого</w:t>
      </w:r>
      <w:r w:rsidR="00142552" w:rsidRPr="00142552">
        <w:rPr>
          <w:bCs/>
          <w:sz w:val="28"/>
          <w:szCs w:val="28"/>
        </w:rPr>
        <w:t xml:space="preserve"> филиал</w:t>
      </w:r>
      <w:r w:rsidR="00B45D1A">
        <w:rPr>
          <w:bCs/>
          <w:sz w:val="28"/>
          <w:szCs w:val="28"/>
        </w:rPr>
        <w:t>а</w:t>
      </w:r>
      <w:r w:rsidR="00142552" w:rsidRPr="00142552">
        <w:rPr>
          <w:bCs/>
          <w:sz w:val="28"/>
          <w:szCs w:val="28"/>
        </w:rPr>
        <w:t xml:space="preserve"> АО «ФПК»</w:t>
      </w:r>
      <w:r w:rsidR="009B5246">
        <w:rPr>
          <w:bCs/>
          <w:sz w:val="28"/>
          <w:szCs w:val="28"/>
        </w:rPr>
        <w:t xml:space="preserve"> </w:t>
      </w:r>
      <w:r w:rsidRPr="00142552">
        <w:rPr>
          <w:sz w:val="28"/>
          <w:szCs w:val="28"/>
        </w:rPr>
        <w:t>обсуждался вопрос об отмене пассажирского поезда № 667/668 Карпогоры-Архангельск</w:t>
      </w:r>
      <w:r w:rsidR="0004750F">
        <w:rPr>
          <w:sz w:val="28"/>
          <w:szCs w:val="28"/>
        </w:rPr>
        <w:t xml:space="preserve"> (далее поезд)</w:t>
      </w:r>
      <w:r w:rsidR="006039E3" w:rsidRPr="00142552">
        <w:rPr>
          <w:sz w:val="28"/>
          <w:szCs w:val="28"/>
        </w:rPr>
        <w:t xml:space="preserve"> и </w:t>
      </w:r>
      <w:r w:rsidR="006039E3" w:rsidRPr="0094387C">
        <w:rPr>
          <w:sz w:val="28"/>
          <w:szCs w:val="28"/>
        </w:rPr>
        <w:t>перевод</w:t>
      </w:r>
      <w:r w:rsidR="0094387C" w:rsidRPr="0094387C">
        <w:rPr>
          <w:sz w:val="28"/>
          <w:szCs w:val="28"/>
        </w:rPr>
        <w:t>е</w:t>
      </w:r>
      <w:r w:rsidR="006039E3" w:rsidRPr="00142552">
        <w:rPr>
          <w:sz w:val="28"/>
          <w:szCs w:val="28"/>
        </w:rPr>
        <w:t xml:space="preserve"> его в категорию «пригородный»</w:t>
      </w:r>
      <w:r w:rsidR="009B5246">
        <w:rPr>
          <w:sz w:val="28"/>
          <w:szCs w:val="28"/>
        </w:rPr>
        <w:t xml:space="preserve"> </w:t>
      </w:r>
      <w:r w:rsidR="00677AD0" w:rsidRPr="00142552">
        <w:rPr>
          <w:sz w:val="28"/>
          <w:szCs w:val="28"/>
        </w:rPr>
        <w:t>(</w:t>
      </w:r>
      <w:r w:rsidR="0094387C">
        <w:rPr>
          <w:sz w:val="28"/>
          <w:szCs w:val="28"/>
        </w:rPr>
        <w:t xml:space="preserve">вагоны </w:t>
      </w:r>
      <w:r w:rsidR="00677AD0" w:rsidRPr="00142552">
        <w:rPr>
          <w:sz w:val="28"/>
          <w:szCs w:val="28"/>
        </w:rPr>
        <w:t>с сидячими местами без указания мест</w:t>
      </w:r>
      <w:r w:rsidR="00A86336" w:rsidRPr="00142552">
        <w:rPr>
          <w:sz w:val="28"/>
          <w:szCs w:val="28"/>
        </w:rPr>
        <w:t xml:space="preserve">, не </w:t>
      </w:r>
      <w:r w:rsidR="00A86336" w:rsidRPr="0094387C">
        <w:rPr>
          <w:sz w:val="28"/>
          <w:szCs w:val="28"/>
        </w:rPr>
        <w:t>обеспеченные питьевой водой, чаем</w:t>
      </w:r>
      <w:r w:rsidR="00677AD0" w:rsidRPr="0094387C">
        <w:rPr>
          <w:sz w:val="28"/>
          <w:szCs w:val="28"/>
        </w:rPr>
        <w:t>)</w:t>
      </w:r>
      <w:r w:rsidR="009B5246">
        <w:rPr>
          <w:sz w:val="28"/>
          <w:szCs w:val="28"/>
        </w:rPr>
        <w:t xml:space="preserve"> </w:t>
      </w:r>
      <w:r w:rsidR="00306171" w:rsidRPr="0094387C">
        <w:rPr>
          <w:sz w:val="28"/>
          <w:szCs w:val="28"/>
        </w:rPr>
        <w:t xml:space="preserve">в связи с убыточностью </w:t>
      </w:r>
      <w:r w:rsidR="0094387C" w:rsidRPr="0094387C">
        <w:rPr>
          <w:sz w:val="28"/>
          <w:szCs w:val="28"/>
        </w:rPr>
        <w:t>маршрута, составившей</w:t>
      </w:r>
      <w:r w:rsidR="00306171" w:rsidRPr="0094387C">
        <w:rPr>
          <w:sz w:val="28"/>
          <w:szCs w:val="28"/>
        </w:rPr>
        <w:t xml:space="preserve"> 109 708 </w:t>
      </w:r>
      <w:r w:rsidR="003A0A27" w:rsidRPr="0094387C">
        <w:rPr>
          <w:sz w:val="28"/>
          <w:szCs w:val="28"/>
        </w:rPr>
        <w:t>тыс. руб</w:t>
      </w:r>
      <w:r w:rsidR="00677AD0" w:rsidRPr="0094387C">
        <w:rPr>
          <w:sz w:val="28"/>
          <w:szCs w:val="28"/>
        </w:rPr>
        <w:t>.</w:t>
      </w:r>
      <w:r w:rsidR="003A0A27" w:rsidRPr="0094387C">
        <w:rPr>
          <w:sz w:val="28"/>
          <w:szCs w:val="28"/>
        </w:rPr>
        <w:t xml:space="preserve"> за 2021 год.</w:t>
      </w:r>
    </w:p>
    <w:p w:rsidR="00145217" w:rsidRPr="0087686A" w:rsidRDefault="00145217" w:rsidP="00145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Pr="0087686A">
        <w:rPr>
          <w:sz w:val="28"/>
          <w:szCs w:val="28"/>
        </w:rPr>
        <w:t>проси</w:t>
      </w:r>
      <w:r>
        <w:rPr>
          <w:sz w:val="28"/>
          <w:szCs w:val="28"/>
        </w:rPr>
        <w:t xml:space="preserve">т </w:t>
      </w:r>
      <w:r w:rsidRPr="0087686A">
        <w:rPr>
          <w:sz w:val="28"/>
          <w:szCs w:val="28"/>
        </w:rPr>
        <w:t xml:space="preserve">Вас оказать </w:t>
      </w:r>
      <w:r>
        <w:rPr>
          <w:sz w:val="28"/>
          <w:szCs w:val="28"/>
        </w:rPr>
        <w:t xml:space="preserve">содействие </w:t>
      </w:r>
      <w:r w:rsidR="00C43CBE">
        <w:rPr>
          <w:sz w:val="28"/>
          <w:szCs w:val="28"/>
        </w:rPr>
        <w:t>в</w:t>
      </w:r>
      <w:r w:rsidR="009B5246">
        <w:rPr>
          <w:sz w:val="28"/>
          <w:szCs w:val="28"/>
        </w:rPr>
        <w:t xml:space="preserve"> </w:t>
      </w:r>
      <w:r>
        <w:rPr>
          <w:sz w:val="28"/>
          <w:szCs w:val="28"/>
        </w:rPr>
        <w:t>недопущении отмены</w:t>
      </w:r>
      <w:r w:rsidR="009B5246">
        <w:rPr>
          <w:sz w:val="28"/>
          <w:szCs w:val="28"/>
        </w:rPr>
        <w:t xml:space="preserve"> </w:t>
      </w:r>
      <w:r w:rsidRPr="0087686A">
        <w:rPr>
          <w:sz w:val="28"/>
          <w:szCs w:val="28"/>
        </w:rPr>
        <w:t>пассажирского поезда № 667/668 Карпогоры-Архангельск</w:t>
      </w:r>
      <w:r w:rsidR="00677AD0" w:rsidRPr="00677AD0">
        <w:rPr>
          <w:sz w:val="28"/>
          <w:szCs w:val="28"/>
        </w:rPr>
        <w:t xml:space="preserve"> и  перевод</w:t>
      </w:r>
      <w:r w:rsidR="00D65437">
        <w:rPr>
          <w:sz w:val="28"/>
          <w:szCs w:val="28"/>
        </w:rPr>
        <w:t>е</w:t>
      </w:r>
      <w:r w:rsidR="009B5246">
        <w:rPr>
          <w:sz w:val="28"/>
          <w:szCs w:val="28"/>
        </w:rPr>
        <w:t xml:space="preserve"> </w:t>
      </w:r>
      <w:r w:rsidR="00677AD0" w:rsidRPr="00D65437">
        <w:rPr>
          <w:sz w:val="28"/>
          <w:szCs w:val="28"/>
        </w:rPr>
        <w:t>его в категорию «пригородный»</w:t>
      </w:r>
      <w:r w:rsidR="00D65437" w:rsidRPr="00D65437">
        <w:rPr>
          <w:sz w:val="28"/>
          <w:szCs w:val="28"/>
        </w:rPr>
        <w:t xml:space="preserve">, приняв </w:t>
      </w:r>
      <w:r w:rsidR="00771C1A">
        <w:rPr>
          <w:sz w:val="28"/>
          <w:szCs w:val="28"/>
        </w:rPr>
        <w:t>в</w:t>
      </w:r>
      <w:r w:rsidR="00D65437" w:rsidRPr="00D65437">
        <w:rPr>
          <w:sz w:val="28"/>
          <w:szCs w:val="28"/>
        </w:rPr>
        <w:t>о внимани</w:t>
      </w:r>
      <w:r w:rsidR="00771C1A">
        <w:rPr>
          <w:sz w:val="28"/>
          <w:szCs w:val="28"/>
        </w:rPr>
        <w:t>е</w:t>
      </w:r>
      <w:r w:rsidR="001C4F6B">
        <w:rPr>
          <w:sz w:val="28"/>
          <w:szCs w:val="28"/>
        </w:rPr>
        <w:t xml:space="preserve"> </w:t>
      </w:r>
      <w:r w:rsidR="00142552" w:rsidRPr="00D65437">
        <w:rPr>
          <w:sz w:val="28"/>
          <w:szCs w:val="28"/>
        </w:rPr>
        <w:t>следующ</w:t>
      </w:r>
      <w:r w:rsidR="00D65437" w:rsidRPr="00D65437">
        <w:rPr>
          <w:sz w:val="28"/>
          <w:szCs w:val="28"/>
        </w:rPr>
        <w:t xml:space="preserve">ую </w:t>
      </w:r>
      <w:r w:rsidR="00D65437">
        <w:rPr>
          <w:sz w:val="28"/>
          <w:szCs w:val="28"/>
        </w:rPr>
        <w:t>информацию</w:t>
      </w:r>
      <w:r w:rsidR="00142552">
        <w:rPr>
          <w:sz w:val="28"/>
          <w:szCs w:val="28"/>
        </w:rPr>
        <w:t>:</w:t>
      </w:r>
    </w:p>
    <w:p w:rsidR="0004750F" w:rsidRDefault="00734673" w:rsidP="009B5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5437">
        <w:rPr>
          <w:sz w:val="28"/>
          <w:szCs w:val="28"/>
        </w:rPr>
        <w:t>с</w:t>
      </w:r>
      <w:r w:rsidR="00145217">
        <w:rPr>
          <w:sz w:val="28"/>
          <w:szCs w:val="28"/>
        </w:rPr>
        <w:t xml:space="preserve"> 1975</w:t>
      </w:r>
      <w:r w:rsidR="009B5246">
        <w:rPr>
          <w:sz w:val="28"/>
          <w:szCs w:val="28"/>
        </w:rPr>
        <w:t xml:space="preserve"> </w:t>
      </w:r>
      <w:r w:rsidR="00145217">
        <w:rPr>
          <w:sz w:val="28"/>
          <w:szCs w:val="28"/>
        </w:rPr>
        <w:t xml:space="preserve">года поезд </w:t>
      </w:r>
      <w:r w:rsidR="00145217" w:rsidRPr="0087686A">
        <w:rPr>
          <w:sz w:val="28"/>
          <w:szCs w:val="28"/>
        </w:rPr>
        <w:t>Карпогоры-Архангельск курсировал ежедневно</w:t>
      </w:r>
      <w:r w:rsidR="00D65437">
        <w:rPr>
          <w:sz w:val="28"/>
          <w:szCs w:val="28"/>
        </w:rPr>
        <w:t>;</w:t>
      </w:r>
      <w:r w:rsidR="00145217">
        <w:rPr>
          <w:sz w:val="28"/>
          <w:szCs w:val="28"/>
        </w:rPr>
        <w:t xml:space="preserve"> с</w:t>
      </w:r>
      <w:r w:rsidR="00145217" w:rsidRPr="0087686A">
        <w:rPr>
          <w:sz w:val="28"/>
          <w:szCs w:val="28"/>
        </w:rPr>
        <w:t xml:space="preserve"> октября 2013</w:t>
      </w:r>
      <w:r w:rsidR="00145217">
        <w:rPr>
          <w:sz w:val="28"/>
          <w:szCs w:val="28"/>
        </w:rPr>
        <w:t xml:space="preserve"> года</w:t>
      </w:r>
      <w:r w:rsidR="009B5246">
        <w:rPr>
          <w:sz w:val="28"/>
          <w:szCs w:val="28"/>
        </w:rPr>
        <w:t xml:space="preserve"> </w:t>
      </w:r>
      <w:r w:rsidR="00145217" w:rsidRPr="0087686A">
        <w:rPr>
          <w:sz w:val="28"/>
          <w:szCs w:val="28"/>
        </w:rPr>
        <w:t xml:space="preserve">в связи с нерентабельностью </w:t>
      </w:r>
      <w:r w:rsidR="00D65437" w:rsidRPr="00D65437">
        <w:rPr>
          <w:sz w:val="28"/>
          <w:szCs w:val="28"/>
        </w:rPr>
        <w:t>маршрута</w:t>
      </w:r>
      <w:r w:rsidR="00145217">
        <w:rPr>
          <w:sz w:val="28"/>
          <w:szCs w:val="28"/>
        </w:rPr>
        <w:t xml:space="preserve"> график движения </w:t>
      </w:r>
      <w:r w:rsidR="00145217" w:rsidRPr="00D65437">
        <w:rPr>
          <w:sz w:val="28"/>
          <w:szCs w:val="28"/>
        </w:rPr>
        <w:t>поезда изменен</w:t>
      </w:r>
      <w:r w:rsidR="00D65437" w:rsidRPr="00D65437">
        <w:rPr>
          <w:sz w:val="28"/>
          <w:szCs w:val="28"/>
        </w:rPr>
        <w:t xml:space="preserve">: </w:t>
      </w:r>
      <w:r w:rsidR="00753D6C">
        <w:rPr>
          <w:sz w:val="28"/>
          <w:szCs w:val="28"/>
        </w:rPr>
        <w:t xml:space="preserve">с сентября по май - </w:t>
      </w:r>
      <w:r w:rsidR="00145217" w:rsidRPr="00D65437">
        <w:rPr>
          <w:sz w:val="28"/>
          <w:szCs w:val="28"/>
        </w:rPr>
        <w:t>4 раза в неделю (понедельник, четверг, пятница, воскресенье</w:t>
      </w:r>
      <w:r w:rsidR="00427030" w:rsidRPr="00D65437">
        <w:rPr>
          <w:sz w:val="28"/>
          <w:szCs w:val="28"/>
        </w:rPr>
        <w:t>)</w:t>
      </w:r>
      <w:r w:rsidR="00753D6C">
        <w:rPr>
          <w:sz w:val="28"/>
          <w:szCs w:val="28"/>
        </w:rPr>
        <w:t>, с июня по август -</w:t>
      </w:r>
      <w:r w:rsidR="00427030">
        <w:rPr>
          <w:sz w:val="28"/>
          <w:szCs w:val="28"/>
        </w:rPr>
        <w:t xml:space="preserve"> ежедневно</w:t>
      </w:r>
      <w:r w:rsidR="00D65437">
        <w:rPr>
          <w:sz w:val="28"/>
          <w:szCs w:val="28"/>
        </w:rPr>
        <w:t>;</w:t>
      </w:r>
    </w:p>
    <w:p w:rsidR="0004750F" w:rsidRPr="00BA2673" w:rsidRDefault="0017726E" w:rsidP="00047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27030" w:rsidRPr="00BA2673">
        <w:rPr>
          <w:sz w:val="28"/>
          <w:szCs w:val="28"/>
        </w:rPr>
        <w:t>асписание поезда № 667/668: отправление из</w:t>
      </w:r>
      <w:r w:rsidR="00095B95" w:rsidRPr="00BA2673">
        <w:rPr>
          <w:sz w:val="28"/>
          <w:szCs w:val="28"/>
        </w:rPr>
        <w:t xml:space="preserve"> г.</w:t>
      </w:r>
      <w:r w:rsidR="00427030" w:rsidRPr="00BA2673">
        <w:rPr>
          <w:sz w:val="28"/>
          <w:szCs w:val="28"/>
        </w:rPr>
        <w:t xml:space="preserve"> Архангельск в 17.20</w:t>
      </w:r>
      <w:r w:rsidR="00C43CBE" w:rsidRPr="00BA2673">
        <w:rPr>
          <w:sz w:val="28"/>
          <w:szCs w:val="28"/>
        </w:rPr>
        <w:t>,</w:t>
      </w:r>
      <w:r w:rsidR="00427030" w:rsidRPr="00BA2673">
        <w:rPr>
          <w:sz w:val="28"/>
          <w:szCs w:val="28"/>
        </w:rPr>
        <w:t xml:space="preserve"> прибытие в с.Карпогоры в 22.25, отправление из с. Карпогор</w:t>
      </w:r>
      <w:r w:rsidR="00095B95" w:rsidRPr="00BA2673">
        <w:rPr>
          <w:sz w:val="28"/>
          <w:szCs w:val="28"/>
        </w:rPr>
        <w:t>ы</w:t>
      </w:r>
      <w:r w:rsidR="001C4F6B">
        <w:rPr>
          <w:sz w:val="28"/>
          <w:szCs w:val="28"/>
        </w:rPr>
        <w:t xml:space="preserve"> </w:t>
      </w:r>
      <w:r w:rsidR="00C43CBE" w:rsidRPr="00BA2673">
        <w:rPr>
          <w:sz w:val="28"/>
          <w:szCs w:val="28"/>
        </w:rPr>
        <w:t>в</w:t>
      </w:r>
      <w:r w:rsidR="00427030" w:rsidRPr="00BA2673">
        <w:rPr>
          <w:sz w:val="28"/>
          <w:szCs w:val="28"/>
        </w:rPr>
        <w:t xml:space="preserve"> 23.55</w:t>
      </w:r>
      <w:r w:rsidR="00C43CBE" w:rsidRPr="00BA2673">
        <w:rPr>
          <w:sz w:val="28"/>
          <w:szCs w:val="28"/>
        </w:rPr>
        <w:t>,</w:t>
      </w:r>
      <w:r w:rsidR="00427030" w:rsidRPr="00BA2673">
        <w:rPr>
          <w:sz w:val="28"/>
          <w:szCs w:val="28"/>
        </w:rPr>
        <w:t xml:space="preserve"> п</w:t>
      </w:r>
      <w:r w:rsidR="00BA2673">
        <w:rPr>
          <w:sz w:val="28"/>
          <w:szCs w:val="28"/>
        </w:rPr>
        <w:t>рибытие в г. Архангельск в 5.10;</w:t>
      </w:r>
    </w:p>
    <w:p w:rsidR="00427030" w:rsidRDefault="00D65437" w:rsidP="00047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</w:t>
      </w:r>
      <w:r w:rsidR="0004750F">
        <w:rPr>
          <w:sz w:val="28"/>
          <w:szCs w:val="28"/>
        </w:rPr>
        <w:t xml:space="preserve"> станции Карпогоры</w:t>
      </w:r>
      <w:r w:rsidR="00960DF8">
        <w:rPr>
          <w:sz w:val="28"/>
          <w:szCs w:val="28"/>
        </w:rPr>
        <w:t>-</w:t>
      </w:r>
      <w:r w:rsidR="0004750F">
        <w:rPr>
          <w:sz w:val="28"/>
          <w:szCs w:val="28"/>
        </w:rPr>
        <w:t>Пассажирская</w:t>
      </w:r>
      <w:r w:rsidR="009B5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обратно </w:t>
      </w:r>
      <w:r w:rsidR="0004750F">
        <w:rPr>
          <w:sz w:val="28"/>
          <w:szCs w:val="28"/>
        </w:rPr>
        <w:t>жителям</w:t>
      </w:r>
      <w:r w:rsidR="009B5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многих отдаленных </w:t>
      </w:r>
      <w:r w:rsidR="00C43CBE">
        <w:rPr>
          <w:sz w:val="28"/>
          <w:szCs w:val="28"/>
        </w:rPr>
        <w:t>населенных пун</w:t>
      </w:r>
      <w:r w:rsidR="0004750F">
        <w:rPr>
          <w:sz w:val="28"/>
          <w:szCs w:val="28"/>
        </w:rPr>
        <w:t>к</w:t>
      </w:r>
      <w:r w:rsidR="00C43CBE">
        <w:rPr>
          <w:sz w:val="28"/>
          <w:szCs w:val="28"/>
        </w:rPr>
        <w:t xml:space="preserve">тов Пинежского района </w:t>
      </w:r>
      <w:r>
        <w:rPr>
          <w:sz w:val="28"/>
          <w:szCs w:val="28"/>
        </w:rPr>
        <w:t xml:space="preserve">приходится преодолевать </w:t>
      </w:r>
      <w:r w:rsidR="00C43CBE">
        <w:rPr>
          <w:sz w:val="28"/>
          <w:szCs w:val="28"/>
        </w:rPr>
        <w:t xml:space="preserve">расстояние </w:t>
      </w:r>
      <w:r>
        <w:rPr>
          <w:sz w:val="28"/>
          <w:szCs w:val="28"/>
        </w:rPr>
        <w:t>до</w:t>
      </w:r>
      <w:r w:rsidR="00C43CBE">
        <w:rPr>
          <w:sz w:val="28"/>
          <w:szCs w:val="28"/>
        </w:rPr>
        <w:t xml:space="preserve"> 150 км</w:t>
      </w:r>
      <w:r>
        <w:rPr>
          <w:sz w:val="28"/>
          <w:szCs w:val="28"/>
        </w:rPr>
        <w:t>, по</w:t>
      </w:r>
      <w:r w:rsidR="000E4722">
        <w:rPr>
          <w:sz w:val="28"/>
          <w:szCs w:val="28"/>
        </w:rPr>
        <w:t xml:space="preserve">этому ехать </w:t>
      </w:r>
      <w:r w:rsidR="00753D6C">
        <w:rPr>
          <w:sz w:val="28"/>
          <w:szCs w:val="28"/>
        </w:rPr>
        <w:t xml:space="preserve">до областного центра и обратно </w:t>
      </w:r>
      <w:r w:rsidR="000E4722">
        <w:rPr>
          <w:sz w:val="28"/>
          <w:szCs w:val="28"/>
        </w:rPr>
        <w:t>в «сидячем» вагоне поезда</w:t>
      </w:r>
      <w:r w:rsidR="009B5246">
        <w:rPr>
          <w:sz w:val="28"/>
          <w:szCs w:val="28"/>
        </w:rPr>
        <w:t xml:space="preserve"> </w:t>
      </w:r>
      <w:r w:rsidR="003348D1" w:rsidRPr="003348D1">
        <w:rPr>
          <w:sz w:val="28"/>
          <w:szCs w:val="28"/>
        </w:rPr>
        <w:t>типа «Орлан»</w:t>
      </w:r>
      <w:r w:rsidR="000E4722">
        <w:rPr>
          <w:sz w:val="28"/>
          <w:szCs w:val="28"/>
        </w:rPr>
        <w:t xml:space="preserve"> крайне утомительно и некомфортно</w:t>
      </w:r>
      <w:r w:rsidR="00C43CBE">
        <w:rPr>
          <w:sz w:val="28"/>
          <w:szCs w:val="28"/>
        </w:rPr>
        <w:t>.</w:t>
      </w:r>
      <w:r w:rsidR="000E4722">
        <w:rPr>
          <w:sz w:val="28"/>
          <w:szCs w:val="28"/>
        </w:rPr>
        <w:t xml:space="preserve"> К таким пассажирам относятся</w:t>
      </w:r>
      <w:r w:rsidR="009B5246">
        <w:rPr>
          <w:sz w:val="28"/>
          <w:szCs w:val="28"/>
        </w:rPr>
        <w:t xml:space="preserve"> </w:t>
      </w:r>
      <w:r w:rsidR="000E4722" w:rsidRPr="00EE7658">
        <w:rPr>
          <w:sz w:val="28"/>
          <w:szCs w:val="28"/>
        </w:rPr>
        <w:t>жител</w:t>
      </w:r>
      <w:r w:rsidR="000E4722">
        <w:rPr>
          <w:sz w:val="28"/>
          <w:szCs w:val="28"/>
        </w:rPr>
        <w:t>и,</w:t>
      </w:r>
      <w:r w:rsidR="009B5246">
        <w:rPr>
          <w:sz w:val="28"/>
          <w:szCs w:val="28"/>
        </w:rPr>
        <w:t xml:space="preserve"> </w:t>
      </w:r>
      <w:r w:rsidR="000E4722">
        <w:rPr>
          <w:sz w:val="28"/>
          <w:szCs w:val="28"/>
        </w:rPr>
        <w:t>которым</w:t>
      </w:r>
      <w:r w:rsidR="000E4722" w:rsidRPr="00EE7658">
        <w:rPr>
          <w:sz w:val="28"/>
          <w:szCs w:val="28"/>
        </w:rPr>
        <w:t xml:space="preserve"> необходимо ездить в г. Архангельск в больницу</w:t>
      </w:r>
      <w:r w:rsidR="000E4722">
        <w:rPr>
          <w:sz w:val="28"/>
          <w:szCs w:val="28"/>
        </w:rPr>
        <w:t>:</w:t>
      </w:r>
    </w:p>
    <w:p w:rsidR="000E4722" w:rsidRPr="00EE7658" w:rsidRDefault="000E4722" w:rsidP="000E4722">
      <w:pPr>
        <w:ind w:firstLine="708"/>
        <w:jc w:val="both"/>
        <w:rPr>
          <w:sz w:val="28"/>
          <w:szCs w:val="28"/>
        </w:rPr>
      </w:pPr>
      <w:r w:rsidRPr="00EE7658">
        <w:rPr>
          <w:sz w:val="28"/>
          <w:szCs w:val="28"/>
        </w:rPr>
        <w:t>5</w:t>
      </w:r>
      <w:r>
        <w:rPr>
          <w:sz w:val="28"/>
          <w:szCs w:val="28"/>
        </w:rPr>
        <w:t>58</w:t>
      </w:r>
      <w:r w:rsidRPr="00EE7658">
        <w:rPr>
          <w:sz w:val="28"/>
          <w:szCs w:val="28"/>
        </w:rPr>
        <w:t xml:space="preserve"> онкологических больных, вынужден</w:t>
      </w:r>
      <w:r>
        <w:rPr>
          <w:sz w:val="28"/>
          <w:szCs w:val="28"/>
        </w:rPr>
        <w:t>н</w:t>
      </w:r>
      <w:r w:rsidRPr="00EE7658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9B5246">
        <w:rPr>
          <w:sz w:val="28"/>
          <w:szCs w:val="28"/>
        </w:rPr>
        <w:t xml:space="preserve"> </w:t>
      </w:r>
      <w:r>
        <w:rPr>
          <w:sz w:val="28"/>
          <w:szCs w:val="28"/>
        </w:rPr>
        <w:t>еженедельно</w:t>
      </w:r>
      <w:r w:rsidR="009B524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 w:rsidRPr="00EE7658">
        <w:rPr>
          <w:sz w:val="28"/>
          <w:szCs w:val="28"/>
        </w:rPr>
        <w:t xml:space="preserve"> медикамент</w:t>
      </w:r>
      <w:r>
        <w:rPr>
          <w:sz w:val="28"/>
          <w:szCs w:val="28"/>
        </w:rPr>
        <w:t>ы</w:t>
      </w:r>
      <w:r w:rsidRPr="00EE7658">
        <w:rPr>
          <w:sz w:val="28"/>
          <w:szCs w:val="28"/>
        </w:rPr>
        <w:t xml:space="preserve"> в областно</w:t>
      </w:r>
      <w:r>
        <w:rPr>
          <w:sz w:val="28"/>
          <w:szCs w:val="28"/>
        </w:rPr>
        <w:t>м</w:t>
      </w:r>
      <w:r w:rsidRPr="00EE7658">
        <w:rPr>
          <w:sz w:val="28"/>
          <w:szCs w:val="28"/>
        </w:rPr>
        <w:t xml:space="preserve"> онкологическ</w:t>
      </w:r>
      <w:r>
        <w:rPr>
          <w:sz w:val="28"/>
          <w:szCs w:val="28"/>
        </w:rPr>
        <w:t>ом</w:t>
      </w:r>
      <w:r w:rsidRPr="00EE7658">
        <w:rPr>
          <w:sz w:val="28"/>
          <w:szCs w:val="28"/>
        </w:rPr>
        <w:t xml:space="preserve"> центр</w:t>
      </w:r>
      <w:r w:rsidR="00C93F8D">
        <w:rPr>
          <w:sz w:val="28"/>
          <w:szCs w:val="28"/>
        </w:rPr>
        <w:t>е;</w:t>
      </w:r>
    </w:p>
    <w:p w:rsidR="000E4722" w:rsidRDefault="000E4722" w:rsidP="00C93F8D">
      <w:pPr>
        <w:ind w:firstLine="709"/>
        <w:jc w:val="both"/>
        <w:rPr>
          <w:i/>
          <w:sz w:val="28"/>
          <w:szCs w:val="28"/>
        </w:rPr>
      </w:pPr>
      <w:r w:rsidRPr="00EE765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301</w:t>
      </w:r>
      <w:r w:rsidR="009B5246">
        <w:rPr>
          <w:sz w:val="28"/>
          <w:szCs w:val="28"/>
        </w:rPr>
        <w:t xml:space="preserve"> </w:t>
      </w:r>
      <w:r w:rsidR="00C93F8D">
        <w:rPr>
          <w:sz w:val="28"/>
          <w:szCs w:val="28"/>
        </w:rPr>
        <w:t>ребенок</w:t>
      </w:r>
      <w:r w:rsidRPr="00EE7658">
        <w:rPr>
          <w:sz w:val="28"/>
          <w:szCs w:val="28"/>
        </w:rPr>
        <w:t>, котор</w:t>
      </w:r>
      <w:r w:rsidR="00C93F8D"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 w:rsidR="009B5246"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>;</w:t>
      </w:r>
      <w:r w:rsidRPr="000E4722">
        <w:rPr>
          <w:i/>
          <w:sz w:val="28"/>
          <w:szCs w:val="28"/>
        </w:rPr>
        <w:tab/>
      </w:r>
    </w:p>
    <w:p w:rsidR="00C93F8D" w:rsidRPr="00681BE0" w:rsidRDefault="00C93F8D" w:rsidP="00C93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2172 инвалида и </w:t>
      </w:r>
      <w:r w:rsidRPr="00681BE0">
        <w:rPr>
          <w:sz w:val="28"/>
          <w:szCs w:val="28"/>
        </w:rPr>
        <w:t>7</w:t>
      </w:r>
      <w:r>
        <w:rPr>
          <w:sz w:val="28"/>
          <w:szCs w:val="28"/>
        </w:rPr>
        <w:t>270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 w:rsidR="00EF42E0">
        <w:rPr>
          <w:sz w:val="28"/>
          <w:szCs w:val="28"/>
        </w:rPr>
        <w:t>;</w:t>
      </w:r>
    </w:p>
    <w:p w:rsidR="00C93F8D" w:rsidRDefault="00C93F8D" w:rsidP="00C93F8D">
      <w:pPr>
        <w:ind w:firstLine="708"/>
        <w:jc w:val="both"/>
        <w:rPr>
          <w:b/>
          <w:sz w:val="28"/>
          <w:szCs w:val="28"/>
        </w:rPr>
      </w:pPr>
      <w:r w:rsidRPr="00EE7658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120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Архангельской области «Архангельская областная клиническая больница»  в г. Архангельск</w:t>
      </w:r>
      <w:r>
        <w:rPr>
          <w:sz w:val="28"/>
          <w:szCs w:val="28"/>
        </w:rPr>
        <w:t xml:space="preserve"> - </w:t>
      </w:r>
      <w:r w:rsidRPr="00C93F8D">
        <w:rPr>
          <w:b/>
          <w:sz w:val="28"/>
          <w:szCs w:val="28"/>
        </w:rPr>
        <w:t>все эти жители Пинежского района не могут по медицинским показаниям ездить в «сидячих» вагонах поезда типа</w:t>
      </w:r>
      <w:r w:rsidR="009B5246">
        <w:rPr>
          <w:b/>
          <w:sz w:val="28"/>
          <w:szCs w:val="28"/>
        </w:rPr>
        <w:t xml:space="preserve"> </w:t>
      </w:r>
      <w:r w:rsidR="00191A7F" w:rsidRPr="00191A7F">
        <w:rPr>
          <w:b/>
          <w:sz w:val="28"/>
          <w:szCs w:val="28"/>
        </w:rPr>
        <w:t>«Орлан»</w:t>
      </w:r>
      <w:r w:rsidRPr="00C93F8D">
        <w:rPr>
          <w:b/>
          <w:sz w:val="28"/>
          <w:szCs w:val="28"/>
        </w:rPr>
        <w:t>,</w:t>
      </w:r>
      <w:r w:rsidR="009B5246">
        <w:rPr>
          <w:b/>
          <w:sz w:val="28"/>
          <w:szCs w:val="28"/>
        </w:rPr>
        <w:t xml:space="preserve"> </w:t>
      </w:r>
      <w:r w:rsidRPr="00C93F8D">
        <w:rPr>
          <w:b/>
          <w:sz w:val="28"/>
          <w:szCs w:val="28"/>
        </w:rPr>
        <w:t>данной категории граждан нужны именно плацкартны</w:t>
      </w:r>
      <w:r>
        <w:rPr>
          <w:b/>
          <w:sz w:val="28"/>
          <w:szCs w:val="28"/>
        </w:rPr>
        <w:t>е</w:t>
      </w:r>
      <w:r w:rsidR="009B5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 w:rsidR="009B5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купейные </w:t>
      </w:r>
      <w:r w:rsidRPr="00C93F8D">
        <w:rPr>
          <w:b/>
          <w:sz w:val="28"/>
          <w:szCs w:val="28"/>
        </w:rPr>
        <w:t>вагон</w:t>
      </w:r>
      <w:r>
        <w:rPr>
          <w:b/>
          <w:sz w:val="28"/>
          <w:szCs w:val="28"/>
        </w:rPr>
        <w:t>ы</w:t>
      </w:r>
      <w:r w:rsidR="00BA2673">
        <w:rPr>
          <w:b/>
          <w:sz w:val="28"/>
          <w:szCs w:val="28"/>
        </w:rPr>
        <w:t>.</w:t>
      </w:r>
    </w:p>
    <w:p w:rsidR="000E4722" w:rsidRPr="00BA2673" w:rsidRDefault="000E4722" w:rsidP="00C93F8D">
      <w:pPr>
        <w:ind w:firstLine="709"/>
        <w:jc w:val="both"/>
        <w:rPr>
          <w:sz w:val="28"/>
          <w:szCs w:val="28"/>
        </w:rPr>
      </w:pPr>
      <w:r w:rsidRPr="00BA2673">
        <w:rPr>
          <w:sz w:val="28"/>
          <w:szCs w:val="28"/>
        </w:rPr>
        <w:t>Просим учесть ситуацию, что в районном центре Пинежского района отсутствуют  врачи: хирург, психиатр, нарколог,  кардиолог</w:t>
      </w:r>
      <w:r w:rsidR="009B5246">
        <w:rPr>
          <w:sz w:val="28"/>
          <w:szCs w:val="28"/>
        </w:rPr>
        <w:t xml:space="preserve"> - и больные не могут </w:t>
      </w:r>
      <w:r w:rsidRPr="00BA2673">
        <w:rPr>
          <w:sz w:val="28"/>
          <w:szCs w:val="28"/>
        </w:rPr>
        <w:t xml:space="preserve">своевременно получить медицинскую помощь. </w:t>
      </w:r>
    </w:p>
    <w:p w:rsidR="00B16E5C" w:rsidRPr="00EE7658" w:rsidRDefault="00BA2673" w:rsidP="00B1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16E5C">
        <w:rPr>
          <w:sz w:val="28"/>
          <w:szCs w:val="28"/>
        </w:rPr>
        <w:t>жегодно с</w:t>
      </w:r>
      <w:r w:rsidR="00B16E5C"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 w:rsidR="00B16E5C">
        <w:rPr>
          <w:sz w:val="28"/>
          <w:szCs w:val="28"/>
        </w:rPr>
        <w:t>ого района,</w:t>
      </w:r>
      <w:r w:rsidR="00B16E5C" w:rsidRPr="00EE7658">
        <w:rPr>
          <w:sz w:val="28"/>
          <w:szCs w:val="28"/>
        </w:rPr>
        <w:t xml:space="preserve"> дети </w:t>
      </w:r>
      <w:r w:rsidR="00B16E5C">
        <w:rPr>
          <w:sz w:val="28"/>
          <w:szCs w:val="28"/>
        </w:rPr>
        <w:t>отдыхают</w:t>
      </w:r>
      <w:r w:rsidR="00B16E5C" w:rsidRPr="00EE7658">
        <w:rPr>
          <w:sz w:val="28"/>
          <w:szCs w:val="28"/>
        </w:rPr>
        <w:t xml:space="preserve"> в лагерях, расположенных за пределами Архангельской области.</w:t>
      </w:r>
      <w:r w:rsidR="00B16E5C">
        <w:rPr>
          <w:sz w:val="28"/>
          <w:szCs w:val="28"/>
        </w:rPr>
        <w:t xml:space="preserve"> В</w:t>
      </w:r>
      <w:r w:rsidR="00B16E5C" w:rsidRPr="00EE7658">
        <w:rPr>
          <w:sz w:val="28"/>
          <w:szCs w:val="28"/>
        </w:rPr>
        <w:t xml:space="preserve"> случае отмены пассажирского поезда</w:t>
      </w:r>
      <w:r w:rsidR="00B16E5C">
        <w:rPr>
          <w:sz w:val="28"/>
          <w:szCs w:val="28"/>
        </w:rPr>
        <w:t xml:space="preserve"> в</w:t>
      </w:r>
      <w:r w:rsidR="00B16E5C" w:rsidRPr="00EE7658">
        <w:rPr>
          <w:sz w:val="28"/>
          <w:szCs w:val="28"/>
        </w:rPr>
        <w:t>озникнет проблема с доставкой детей в г. Архангельск</w:t>
      </w:r>
      <w:r>
        <w:rPr>
          <w:sz w:val="28"/>
          <w:szCs w:val="28"/>
        </w:rPr>
        <w:t>.</w:t>
      </w:r>
    </w:p>
    <w:p w:rsidR="000E4722" w:rsidRDefault="00BA2673" w:rsidP="00EF4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93F8D">
        <w:rPr>
          <w:sz w:val="28"/>
          <w:szCs w:val="28"/>
        </w:rPr>
        <w:t>роме того, н</w:t>
      </w:r>
      <w:r w:rsidR="000E4722" w:rsidRPr="00EE7658">
        <w:rPr>
          <w:sz w:val="28"/>
          <w:szCs w:val="28"/>
        </w:rPr>
        <w:t>а территории Пинежского района работает два крупных лесозаготовител</w:t>
      </w:r>
      <w:r>
        <w:rPr>
          <w:sz w:val="28"/>
          <w:szCs w:val="28"/>
        </w:rPr>
        <w:t>ьных предприятия:</w:t>
      </w:r>
      <w:r w:rsidR="001C4F6B">
        <w:rPr>
          <w:sz w:val="28"/>
          <w:szCs w:val="28"/>
        </w:rPr>
        <w:t xml:space="preserve"> </w:t>
      </w:r>
      <w:r w:rsidR="000E4722" w:rsidRPr="00EE7658">
        <w:rPr>
          <w:sz w:val="28"/>
          <w:szCs w:val="28"/>
        </w:rPr>
        <w:t>ООО ПКП «Титан» и ООО «ГК «УЛК»</w:t>
      </w:r>
      <w:r w:rsidR="000E4722">
        <w:rPr>
          <w:sz w:val="28"/>
          <w:szCs w:val="28"/>
        </w:rPr>
        <w:t>,</w:t>
      </w:r>
      <w:r w:rsidR="00EF42E0">
        <w:rPr>
          <w:sz w:val="28"/>
          <w:szCs w:val="28"/>
        </w:rPr>
        <w:t>где</w:t>
      </w:r>
      <w:r w:rsidR="000E4722" w:rsidRPr="00EE7658">
        <w:rPr>
          <w:sz w:val="28"/>
          <w:szCs w:val="28"/>
        </w:rPr>
        <w:t xml:space="preserve"> труд</w:t>
      </w:r>
      <w:r w:rsidR="00EF42E0">
        <w:rPr>
          <w:sz w:val="28"/>
          <w:szCs w:val="28"/>
        </w:rPr>
        <w:t>и</w:t>
      </w:r>
      <w:r w:rsidR="000E4722" w:rsidRPr="00EE7658">
        <w:rPr>
          <w:sz w:val="28"/>
          <w:szCs w:val="28"/>
        </w:rPr>
        <w:t>тся более 2,5 тысяч</w:t>
      </w:r>
      <w:r w:rsidR="000E4722">
        <w:rPr>
          <w:sz w:val="28"/>
          <w:szCs w:val="28"/>
        </w:rPr>
        <w:t xml:space="preserve"> человек</w:t>
      </w:r>
      <w:r w:rsidR="000E4722" w:rsidRPr="00EE7658">
        <w:rPr>
          <w:sz w:val="28"/>
          <w:szCs w:val="28"/>
        </w:rPr>
        <w:t>,</w:t>
      </w:r>
      <w:r w:rsidR="001C4F6B">
        <w:rPr>
          <w:sz w:val="28"/>
          <w:szCs w:val="28"/>
        </w:rPr>
        <w:t xml:space="preserve"> </w:t>
      </w:r>
      <w:r w:rsidRPr="00BA2673">
        <w:rPr>
          <w:b/>
          <w:sz w:val="28"/>
          <w:szCs w:val="28"/>
        </w:rPr>
        <w:t>которые заготовляют древесину для нужд страны</w:t>
      </w:r>
      <w:r>
        <w:rPr>
          <w:sz w:val="28"/>
          <w:szCs w:val="28"/>
        </w:rPr>
        <w:t>,</w:t>
      </w:r>
      <w:r w:rsidR="000E4722" w:rsidRPr="00EE7658">
        <w:rPr>
          <w:sz w:val="28"/>
          <w:szCs w:val="28"/>
        </w:rPr>
        <w:t xml:space="preserve"> работаю</w:t>
      </w:r>
      <w:r w:rsidR="00F770B5">
        <w:rPr>
          <w:sz w:val="28"/>
          <w:szCs w:val="28"/>
        </w:rPr>
        <w:t>т</w:t>
      </w:r>
      <w:r w:rsidR="000E4722" w:rsidRPr="00EE7658">
        <w:rPr>
          <w:sz w:val="28"/>
          <w:szCs w:val="28"/>
        </w:rPr>
        <w:t xml:space="preserve"> вахтовым методом</w:t>
      </w:r>
      <w:r w:rsidR="00F770B5">
        <w:rPr>
          <w:sz w:val="28"/>
          <w:szCs w:val="28"/>
        </w:rPr>
        <w:t xml:space="preserve"> и</w:t>
      </w:r>
      <w:r w:rsidR="009B5246">
        <w:rPr>
          <w:sz w:val="28"/>
          <w:szCs w:val="28"/>
        </w:rPr>
        <w:t xml:space="preserve"> </w:t>
      </w:r>
      <w:r w:rsidR="000E4722" w:rsidRPr="00EE7658">
        <w:rPr>
          <w:sz w:val="28"/>
          <w:szCs w:val="28"/>
        </w:rPr>
        <w:t>приезжаю</w:t>
      </w:r>
      <w:r w:rsidR="00F770B5">
        <w:rPr>
          <w:sz w:val="28"/>
          <w:szCs w:val="28"/>
        </w:rPr>
        <w:t>т</w:t>
      </w:r>
      <w:r w:rsidR="000E4722" w:rsidRPr="00EE7658">
        <w:rPr>
          <w:sz w:val="28"/>
          <w:szCs w:val="28"/>
        </w:rPr>
        <w:t xml:space="preserve"> из других регионов и из г.Архангельск</w:t>
      </w:r>
      <w:r w:rsidR="00EF42E0">
        <w:rPr>
          <w:sz w:val="28"/>
          <w:szCs w:val="28"/>
        </w:rPr>
        <w:t>а</w:t>
      </w:r>
      <w:r w:rsidR="009B5246">
        <w:rPr>
          <w:sz w:val="28"/>
          <w:szCs w:val="28"/>
        </w:rPr>
        <w:t xml:space="preserve"> </w:t>
      </w:r>
      <w:r w:rsidR="00EF42E0">
        <w:rPr>
          <w:sz w:val="28"/>
          <w:szCs w:val="28"/>
        </w:rPr>
        <w:t xml:space="preserve">на </w:t>
      </w:r>
      <w:r w:rsidR="000E4722" w:rsidRPr="00EE7658">
        <w:rPr>
          <w:sz w:val="28"/>
          <w:szCs w:val="28"/>
        </w:rPr>
        <w:t>пассажирском поезде № 667/668 Карпогоры-Архангельск.</w:t>
      </w:r>
      <w:r w:rsidR="009B5246">
        <w:rPr>
          <w:sz w:val="28"/>
          <w:szCs w:val="28"/>
        </w:rPr>
        <w:t xml:space="preserve"> </w:t>
      </w:r>
      <w:r w:rsidR="00F770B5">
        <w:rPr>
          <w:sz w:val="28"/>
          <w:szCs w:val="28"/>
        </w:rPr>
        <w:t>В</w:t>
      </w:r>
      <w:r w:rsidR="009B5246">
        <w:rPr>
          <w:sz w:val="28"/>
          <w:szCs w:val="28"/>
        </w:rPr>
        <w:t xml:space="preserve"> </w:t>
      </w:r>
      <w:r w:rsidR="00EF42E0">
        <w:rPr>
          <w:sz w:val="28"/>
          <w:szCs w:val="28"/>
        </w:rPr>
        <w:t xml:space="preserve">районный центр </w:t>
      </w:r>
      <w:r w:rsidR="004B02C9">
        <w:rPr>
          <w:sz w:val="28"/>
          <w:szCs w:val="28"/>
        </w:rPr>
        <w:t xml:space="preserve">с. Карпогоры </w:t>
      </w:r>
      <w:r w:rsidR="00EF42E0">
        <w:rPr>
          <w:sz w:val="28"/>
          <w:szCs w:val="28"/>
        </w:rPr>
        <w:t>и обратно</w:t>
      </w:r>
      <w:r w:rsidR="00F770B5">
        <w:rPr>
          <w:sz w:val="28"/>
          <w:szCs w:val="28"/>
        </w:rPr>
        <w:t xml:space="preserve"> на пассажирском поезде</w:t>
      </w:r>
      <w:bookmarkStart w:id="0" w:name="_GoBack"/>
      <w:bookmarkEnd w:id="0"/>
      <w:r w:rsidR="00EF42E0">
        <w:rPr>
          <w:sz w:val="28"/>
          <w:szCs w:val="28"/>
        </w:rPr>
        <w:t xml:space="preserve"> ездят студенты и  </w:t>
      </w:r>
      <w:r w:rsidR="00C93F8D" w:rsidRPr="00EE7658">
        <w:rPr>
          <w:sz w:val="28"/>
          <w:szCs w:val="28"/>
        </w:rPr>
        <w:t>командиров</w:t>
      </w:r>
      <w:r w:rsidR="00EF42E0">
        <w:rPr>
          <w:sz w:val="28"/>
          <w:szCs w:val="28"/>
        </w:rPr>
        <w:t>анные</w:t>
      </w:r>
      <w:r>
        <w:rPr>
          <w:sz w:val="28"/>
          <w:szCs w:val="28"/>
        </w:rPr>
        <w:t>.</w:t>
      </w:r>
    </w:p>
    <w:p w:rsidR="000E4722" w:rsidRPr="00BA2673" w:rsidRDefault="00EF42E0" w:rsidP="000E472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Пинежский район, </w:t>
      </w:r>
      <w:r w:rsidR="000E4722" w:rsidRPr="0087686A">
        <w:rPr>
          <w:sz w:val="28"/>
          <w:szCs w:val="28"/>
        </w:rPr>
        <w:t>площадь</w:t>
      </w:r>
      <w:r>
        <w:rPr>
          <w:sz w:val="28"/>
          <w:szCs w:val="28"/>
        </w:rPr>
        <w:t>ю</w:t>
      </w:r>
      <w:r w:rsidR="000E4722" w:rsidRPr="0087686A">
        <w:rPr>
          <w:sz w:val="28"/>
          <w:szCs w:val="28"/>
        </w:rPr>
        <w:t xml:space="preserve">  32 </w:t>
      </w:r>
      <w:r>
        <w:rPr>
          <w:sz w:val="28"/>
          <w:szCs w:val="28"/>
        </w:rPr>
        <w:t>120</w:t>
      </w:r>
      <w:r w:rsidR="000E4722" w:rsidRPr="0087686A">
        <w:rPr>
          <w:sz w:val="28"/>
          <w:szCs w:val="28"/>
        </w:rPr>
        <w:t xml:space="preserve"> кв. </w:t>
      </w:r>
      <w:r>
        <w:rPr>
          <w:sz w:val="28"/>
          <w:szCs w:val="28"/>
        </w:rPr>
        <w:t>к</w:t>
      </w:r>
      <w:r w:rsidR="000E4722" w:rsidRPr="0087686A">
        <w:rPr>
          <w:sz w:val="28"/>
          <w:szCs w:val="28"/>
        </w:rPr>
        <w:t>м, протяженность</w:t>
      </w:r>
      <w:r>
        <w:rPr>
          <w:sz w:val="28"/>
          <w:szCs w:val="28"/>
        </w:rPr>
        <w:t>ю</w:t>
      </w:r>
      <w:r w:rsidR="000E4722" w:rsidRPr="0087686A">
        <w:rPr>
          <w:sz w:val="28"/>
          <w:szCs w:val="28"/>
        </w:rPr>
        <w:t xml:space="preserve"> 400 км</w:t>
      </w:r>
      <w:r>
        <w:rPr>
          <w:sz w:val="28"/>
          <w:szCs w:val="28"/>
        </w:rPr>
        <w:t xml:space="preserve">, - </w:t>
      </w:r>
      <w:r w:rsidR="000E4722">
        <w:rPr>
          <w:sz w:val="28"/>
          <w:szCs w:val="28"/>
        </w:rPr>
        <w:t xml:space="preserve">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</w:t>
      </w:r>
      <w:r w:rsidRPr="00BA2673">
        <w:rPr>
          <w:b/>
          <w:sz w:val="28"/>
          <w:szCs w:val="28"/>
        </w:rPr>
        <w:t xml:space="preserve">Развивается внутренний туризм. Сюда приезжают </w:t>
      </w:r>
      <w:r w:rsidR="000E4722" w:rsidRPr="00BA2673">
        <w:rPr>
          <w:b/>
          <w:sz w:val="28"/>
          <w:szCs w:val="28"/>
        </w:rPr>
        <w:t>паломники и туристы</w:t>
      </w:r>
      <w:r w:rsidRPr="00BA2673">
        <w:rPr>
          <w:b/>
          <w:sz w:val="28"/>
          <w:szCs w:val="28"/>
        </w:rPr>
        <w:t>, желаю</w:t>
      </w:r>
      <w:r w:rsidR="00753D6C" w:rsidRPr="00BA2673">
        <w:rPr>
          <w:b/>
          <w:sz w:val="28"/>
          <w:szCs w:val="28"/>
        </w:rPr>
        <w:t xml:space="preserve">щие </w:t>
      </w:r>
      <w:r w:rsidRPr="00BA2673">
        <w:rPr>
          <w:b/>
          <w:sz w:val="28"/>
          <w:szCs w:val="28"/>
        </w:rPr>
        <w:t>ехать в комфортных условиях</w:t>
      </w:r>
      <w:r w:rsidR="00BA2673">
        <w:rPr>
          <w:b/>
          <w:sz w:val="28"/>
          <w:szCs w:val="28"/>
        </w:rPr>
        <w:t>.</w:t>
      </w:r>
    </w:p>
    <w:p w:rsidR="00B16E5C" w:rsidRPr="00EE7658" w:rsidRDefault="00BA2673" w:rsidP="00B16E5C">
      <w:pPr>
        <w:ind w:firstLine="709"/>
        <w:jc w:val="both"/>
        <w:rPr>
          <w:sz w:val="28"/>
          <w:szCs w:val="28"/>
        </w:rPr>
      </w:pPr>
      <w:r w:rsidRPr="00BA2673">
        <w:rPr>
          <w:b/>
          <w:sz w:val="28"/>
          <w:szCs w:val="28"/>
        </w:rPr>
        <w:t>Е</w:t>
      </w:r>
      <w:r w:rsidR="00B16E5C" w:rsidRPr="00BA2673">
        <w:rPr>
          <w:b/>
          <w:sz w:val="28"/>
          <w:szCs w:val="28"/>
        </w:rPr>
        <w:t>динственной круглогодичной дорогой до г. Архангельска является железная дорога.</w:t>
      </w:r>
      <w:r w:rsidR="00B16E5C">
        <w:rPr>
          <w:sz w:val="28"/>
          <w:szCs w:val="28"/>
        </w:rPr>
        <w:t xml:space="preserve"> Автомобильная </w:t>
      </w:r>
      <w:r w:rsidR="00B16E5C" w:rsidRPr="0087686A">
        <w:rPr>
          <w:sz w:val="28"/>
          <w:szCs w:val="28"/>
        </w:rPr>
        <w:t>дорог</w:t>
      </w:r>
      <w:r w:rsidR="00B16E5C">
        <w:rPr>
          <w:sz w:val="28"/>
          <w:szCs w:val="28"/>
        </w:rPr>
        <w:t>а</w:t>
      </w:r>
      <w:r w:rsidR="00B16E5C" w:rsidRPr="0087686A">
        <w:rPr>
          <w:sz w:val="28"/>
          <w:szCs w:val="28"/>
        </w:rPr>
        <w:t xml:space="preserve"> Карпогоры</w:t>
      </w:r>
      <w:r w:rsidR="00B16E5C">
        <w:rPr>
          <w:sz w:val="28"/>
          <w:szCs w:val="28"/>
        </w:rPr>
        <w:t xml:space="preserve"> –</w:t>
      </w:r>
      <w:r w:rsidR="00B16E5C" w:rsidRPr="0087686A">
        <w:rPr>
          <w:sz w:val="28"/>
          <w:szCs w:val="28"/>
        </w:rPr>
        <w:t xml:space="preserve"> Архангельск</w:t>
      </w:r>
      <w:r w:rsidR="00B16E5C">
        <w:rPr>
          <w:sz w:val="28"/>
          <w:szCs w:val="28"/>
        </w:rPr>
        <w:t xml:space="preserve"> не  соответствует нормативным требованиям для организации пассажирских перевозок; кроме того, </w:t>
      </w:r>
      <w:r w:rsidR="00B16E5C" w:rsidRPr="00BA2673">
        <w:rPr>
          <w:b/>
          <w:sz w:val="28"/>
          <w:szCs w:val="28"/>
        </w:rPr>
        <w:t>с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="00B16E5C" w:rsidRPr="00EE7658">
        <w:rPr>
          <w:sz w:val="28"/>
          <w:szCs w:val="28"/>
        </w:rPr>
        <w:t xml:space="preserve"> (паромных, ледовых) через р.Пинега в районе п. Ясный и п. Паленьга</w:t>
      </w:r>
      <w:r w:rsidR="00B16E5C">
        <w:rPr>
          <w:sz w:val="28"/>
          <w:szCs w:val="28"/>
        </w:rPr>
        <w:t xml:space="preserve">. </w:t>
      </w:r>
      <w:r w:rsidR="00B16E5C" w:rsidRPr="00BA2673">
        <w:rPr>
          <w:b/>
          <w:sz w:val="28"/>
          <w:szCs w:val="28"/>
        </w:rPr>
        <w:t>В указанный период единственным транспортным сообщением является именно железнодорожный транспорт.</w:t>
      </w:r>
    </w:p>
    <w:p w:rsidR="00EE7658" w:rsidRPr="00BA2673" w:rsidRDefault="00EE7658" w:rsidP="00EE7658">
      <w:pPr>
        <w:ind w:firstLine="708"/>
        <w:jc w:val="both"/>
        <w:rPr>
          <w:sz w:val="28"/>
          <w:szCs w:val="28"/>
        </w:rPr>
      </w:pPr>
      <w:r w:rsidRPr="00BA2673">
        <w:rPr>
          <w:sz w:val="28"/>
          <w:szCs w:val="28"/>
        </w:rPr>
        <w:t xml:space="preserve">На территории </w:t>
      </w:r>
      <w:r w:rsidR="00960DF8" w:rsidRPr="00BA2673">
        <w:rPr>
          <w:sz w:val="28"/>
          <w:szCs w:val="28"/>
        </w:rPr>
        <w:t xml:space="preserve">Пинежского района Архангельской области </w:t>
      </w:r>
      <w:r w:rsidRPr="00BA2673">
        <w:rPr>
          <w:sz w:val="28"/>
          <w:szCs w:val="28"/>
        </w:rPr>
        <w:t xml:space="preserve">проживает </w:t>
      </w:r>
      <w:r w:rsidR="004B02C9">
        <w:rPr>
          <w:sz w:val="28"/>
          <w:szCs w:val="28"/>
        </w:rPr>
        <w:t xml:space="preserve">  </w:t>
      </w:r>
      <w:r w:rsidR="00B16E5C" w:rsidRPr="00BA2673">
        <w:rPr>
          <w:sz w:val="28"/>
          <w:szCs w:val="28"/>
        </w:rPr>
        <w:t>20 000 человек.</w:t>
      </w:r>
    </w:p>
    <w:p w:rsidR="00753D6C" w:rsidRDefault="00BA2673" w:rsidP="00145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5217" w:rsidRPr="0087686A">
        <w:rPr>
          <w:sz w:val="28"/>
          <w:szCs w:val="28"/>
        </w:rPr>
        <w:t xml:space="preserve"> настоящее время пассажиропоток на пассажирском поезде</w:t>
      </w:r>
      <w:r w:rsidR="008B4E62">
        <w:rPr>
          <w:sz w:val="28"/>
          <w:szCs w:val="28"/>
        </w:rPr>
        <w:t xml:space="preserve"> достаточно большой</w:t>
      </w:r>
      <w:r w:rsidR="00B16E5C">
        <w:rPr>
          <w:sz w:val="28"/>
          <w:szCs w:val="28"/>
        </w:rPr>
        <w:t>, а</w:t>
      </w:r>
      <w:r w:rsidR="004B02C9">
        <w:rPr>
          <w:sz w:val="28"/>
          <w:szCs w:val="28"/>
        </w:rPr>
        <w:t xml:space="preserve"> </w:t>
      </w:r>
      <w:r w:rsidR="008B4E62">
        <w:rPr>
          <w:sz w:val="28"/>
          <w:szCs w:val="28"/>
        </w:rPr>
        <w:t>с наступлением</w:t>
      </w:r>
      <w:r w:rsidR="00AD3992">
        <w:rPr>
          <w:sz w:val="28"/>
          <w:szCs w:val="28"/>
        </w:rPr>
        <w:t xml:space="preserve"> распутицы он увеличивается в несколько раз</w:t>
      </w:r>
      <w:r w:rsidR="00C40C16">
        <w:rPr>
          <w:sz w:val="28"/>
          <w:szCs w:val="28"/>
        </w:rPr>
        <w:t>.</w:t>
      </w:r>
    </w:p>
    <w:p w:rsidR="00145217" w:rsidRPr="0087686A" w:rsidRDefault="00C40C16" w:rsidP="001452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53D6C">
        <w:rPr>
          <w:sz w:val="28"/>
          <w:szCs w:val="28"/>
        </w:rPr>
        <w:t>ействующее расписание пассажирского поезда удобно для жителей Пинежского района.</w:t>
      </w:r>
    </w:p>
    <w:p w:rsidR="00145217" w:rsidRPr="00306171" w:rsidRDefault="00145217" w:rsidP="00145217">
      <w:pPr>
        <w:ind w:firstLine="709"/>
        <w:jc w:val="both"/>
        <w:rPr>
          <w:b/>
          <w:sz w:val="28"/>
          <w:szCs w:val="28"/>
        </w:rPr>
      </w:pPr>
      <w:r w:rsidRPr="0087686A">
        <w:rPr>
          <w:sz w:val="28"/>
          <w:szCs w:val="28"/>
        </w:rPr>
        <w:lastRenderedPageBreak/>
        <w:t>Принятие непопулярного решения</w:t>
      </w:r>
      <w:r w:rsidRPr="001F7B3D">
        <w:rPr>
          <w:sz w:val="28"/>
          <w:szCs w:val="28"/>
        </w:rPr>
        <w:t xml:space="preserve"> об отмене пассажирского поезда № 667/668 Карпогоры-Архангельск</w:t>
      </w:r>
      <w:r w:rsidR="001C4F6B">
        <w:rPr>
          <w:sz w:val="28"/>
          <w:szCs w:val="28"/>
        </w:rPr>
        <w:t xml:space="preserve"> </w:t>
      </w:r>
      <w:r w:rsidR="00753D6C">
        <w:rPr>
          <w:sz w:val="28"/>
          <w:szCs w:val="28"/>
        </w:rPr>
        <w:t xml:space="preserve">и перевод его в категорию «пригородный» </w:t>
      </w:r>
      <w:r w:rsidRPr="00306171">
        <w:rPr>
          <w:b/>
          <w:sz w:val="28"/>
          <w:szCs w:val="28"/>
        </w:rPr>
        <w:t xml:space="preserve">снизит авторитет действующей власти </w:t>
      </w:r>
      <w:r w:rsidR="004B02C9">
        <w:rPr>
          <w:b/>
          <w:sz w:val="28"/>
          <w:szCs w:val="28"/>
        </w:rPr>
        <w:t xml:space="preserve">и </w:t>
      </w:r>
      <w:r w:rsidRPr="00306171">
        <w:rPr>
          <w:b/>
          <w:sz w:val="28"/>
          <w:szCs w:val="28"/>
        </w:rPr>
        <w:t xml:space="preserve">может привести к </w:t>
      </w:r>
      <w:r w:rsidR="00771C1A">
        <w:rPr>
          <w:b/>
          <w:sz w:val="28"/>
          <w:szCs w:val="28"/>
        </w:rPr>
        <w:t>недовольству</w:t>
      </w:r>
      <w:r w:rsidRPr="00306171">
        <w:rPr>
          <w:b/>
          <w:sz w:val="28"/>
          <w:szCs w:val="28"/>
        </w:rPr>
        <w:t xml:space="preserve"> населения</w:t>
      </w:r>
      <w:r w:rsidR="00771C1A">
        <w:rPr>
          <w:b/>
          <w:sz w:val="28"/>
          <w:szCs w:val="28"/>
        </w:rPr>
        <w:t xml:space="preserve"> и социальным волнениям</w:t>
      </w:r>
      <w:r w:rsidRPr="00306171">
        <w:rPr>
          <w:b/>
          <w:sz w:val="28"/>
          <w:szCs w:val="28"/>
        </w:rPr>
        <w:t xml:space="preserve">. </w:t>
      </w:r>
    </w:p>
    <w:p w:rsidR="00145217" w:rsidRPr="0087686A" w:rsidRDefault="00145217" w:rsidP="00145217">
      <w:pPr>
        <w:jc w:val="both"/>
        <w:rPr>
          <w:sz w:val="28"/>
          <w:szCs w:val="28"/>
        </w:rPr>
      </w:pPr>
    </w:p>
    <w:p w:rsidR="00145217" w:rsidRDefault="00771C1A" w:rsidP="001452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5B1">
        <w:rPr>
          <w:sz w:val="28"/>
          <w:szCs w:val="28"/>
        </w:rPr>
        <w:tab/>
      </w:r>
      <w:r>
        <w:rPr>
          <w:sz w:val="28"/>
          <w:szCs w:val="28"/>
        </w:rPr>
        <w:t>Надеемся, что благодаря</w:t>
      </w:r>
      <w:r w:rsidR="00145217">
        <w:rPr>
          <w:sz w:val="28"/>
          <w:szCs w:val="28"/>
        </w:rPr>
        <w:t xml:space="preserve"> Ваш</w:t>
      </w:r>
      <w:r>
        <w:rPr>
          <w:sz w:val="28"/>
          <w:szCs w:val="28"/>
        </w:rPr>
        <w:t>ему</w:t>
      </w:r>
      <w:r w:rsidR="0014521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4B02C9">
        <w:rPr>
          <w:sz w:val="28"/>
          <w:szCs w:val="28"/>
        </w:rPr>
        <w:t xml:space="preserve"> </w:t>
      </w:r>
      <w:r w:rsidR="00145217" w:rsidRPr="0087686A">
        <w:rPr>
          <w:sz w:val="28"/>
          <w:szCs w:val="28"/>
        </w:rPr>
        <w:t>пассажирск</w:t>
      </w:r>
      <w:r>
        <w:rPr>
          <w:sz w:val="28"/>
          <w:szCs w:val="28"/>
        </w:rPr>
        <w:t>ий</w:t>
      </w:r>
      <w:r w:rsidR="00145217" w:rsidRPr="0087686A">
        <w:rPr>
          <w:sz w:val="28"/>
          <w:szCs w:val="28"/>
        </w:rPr>
        <w:t xml:space="preserve"> поезд № 667/668  Карпогоры-Архангельск</w:t>
      </w:r>
      <w:r w:rsidR="00145217">
        <w:rPr>
          <w:sz w:val="28"/>
          <w:szCs w:val="28"/>
        </w:rPr>
        <w:t xml:space="preserve"> будет сохранен в 2022 году и последующие годы согласно действующ</w:t>
      </w:r>
      <w:r>
        <w:rPr>
          <w:sz w:val="28"/>
          <w:szCs w:val="28"/>
        </w:rPr>
        <w:t>ему</w:t>
      </w:r>
      <w:r w:rsidR="00145217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ю</w:t>
      </w:r>
      <w:r w:rsidR="00AD3992">
        <w:rPr>
          <w:sz w:val="28"/>
          <w:szCs w:val="28"/>
        </w:rPr>
        <w:t xml:space="preserve"> и </w:t>
      </w:r>
      <w:r>
        <w:rPr>
          <w:sz w:val="28"/>
          <w:szCs w:val="28"/>
        </w:rPr>
        <w:t>не переведен в категорию «пригородный».</w:t>
      </w:r>
    </w:p>
    <w:p w:rsidR="00145217" w:rsidRDefault="00145217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45217" w:rsidRDefault="00145217" w:rsidP="00AD3992">
      <w:pPr>
        <w:rPr>
          <w:sz w:val="28"/>
          <w:szCs w:val="28"/>
        </w:rPr>
      </w:pPr>
      <w:r>
        <w:rPr>
          <w:sz w:val="28"/>
          <w:szCs w:val="28"/>
        </w:rPr>
        <w:t>Пинежск</w:t>
      </w:r>
      <w:r w:rsidR="00AD3992">
        <w:rPr>
          <w:sz w:val="28"/>
          <w:szCs w:val="28"/>
        </w:rPr>
        <w:t xml:space="preserve">ого муниципального </w:t>
      </w:r>
      <w:r>
        <w:rPr>
          <w:sz w:val="28"/>
          <w:szCs w:val="28"/>
        </w:rPr>
        <w:t xml:space="preserve"> район</w:t>
      </w:r>
      <w:r w:rsidR="00AD3992">
        <w:rPr>
          <w:sz w:val="28"/>
          <w:szCs w:val="28"/>
        </w:rPr>
        <w:t xml:space="preserve">а           </w:t>
      </w:r>
      <w:r w:rsidR="004B02C9">
        <w:rPr>
          <w:sz w:val="28"/>
          <w:szCs w:val="28"/>
        </w:rPr>
        <w:t xml:space="preserve">                                 </w:t>
      </w:r>
      <w:r w:rsidR="00AD3992">
        <w:rPr>
          <w:sz w:val="28"/>
          <w:szCs w:val="28"/>
        </w:rPr>
        <w:t xml:space="preserve"> </w:t>
      </w:r>
      <w:r>
        <w:rPr>
          <w:sz w:val="28"/>
          <w:szCs w:val="28"/>
        </w:rPr>
        <w:t>Е.М.Хайдукова</w:t>
      </w:r>
    </w:p>
    <w:p w:rsidR="00145217" w:rsidRDefault="00145217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sectPr w:rsidR="003A3875" w:rsidSect="00404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7C" w:rsidRDefault="0041617C" w:rsidP="00A16EF4">
      <w:r>
        <w:separator/>
      </w:r>
    </w:p>
  </w:endnote>
  <w:endnote w:type="continuationSeparator" w:id="1">
    <w:p w:rsidR="0041617C" w:rsidRDefault="0041617C" w:rsidP="00A1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7C" w:rsidRDefault="0041617C" w:rsidP="00A16EF4">
      <w:r>
        <w:separator/>
      </w:r>
    </w:p>
  </w:footnote>
  <w:footnote w:type="continuationSeparator" w:id="1">
    <w:p w:rsidR="0041617C" w:rsidRDefault="0041617C" w:rsidP="00A1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9"/>
    <w:rsid w:val="00027112"/>
    <w:rsid w:val="00031B41"/>
    <w:rsid w:val="00036D28"/>
    <w:rsid w:val="00037345"/>
    <w:rsid w:val="00037678"/>
    <w:rsid w:val="0004750F"/>
    <w:rsid w:val="000725D1"/>
    <w:rsid w:val="00072780"/>
    <w:rsid w:val="000754EF"/>
    <w:rsid w:val="00077221"/>
    <w:rsid w:val="00082644"/>
    <w:rsid w:val="0008520D"/>
    <w:rsid w:val="00093E63"/>
    <w:rsid w:val="00095B95"/>
    <w:rsid w:val="000A3950"/>
    <w:rsid w:val="000A6272"/>
    <w:rsid w:val="000B259E"/>
    <w:rsid w:val="000B662C"/>
    <w:rsid w:val="000D3190"/>
    <w:rsid w:val="000D494C"/>
    <w:rsid w:val="000E4722"/>
    <w:rsid w:val="000F46CE"/>
    <w:rsid w:val="00122FA3"/>
    <w:rsid w:val="00126DC4"/>
    <w:rsid w:val="00133EC5"/>
    <w:rsid w:val="00140E7B"/>
    <w:rsid w:val="00142552"/>
    <w:rsid w:val="00142E35"/>
    <w:rsid w:val="00145217"/>
    <w:rsid w:val="00165918"/>
    <w:rsid w:val="00167108"/>
    <w:rsid w:val="001761EF"/>
    <w:rsid w:val="0017726E"/>
    <w:rsid w:val="001844BB"/>
    <w:rsid w:val="001874B6"/>
    <w:rsid w:val="00190098"/>
    <w:rsid w:val="00191A7F"/>
    <w:rsid w:val="001B60BF"/>
    <w:rsid w:val="001C2A6F"/>
    <w:rsid w:val="001C4F6B"/>
    <w:rsid w:val="001C68FA"/>
    <w:rsid w:val="001D0B47"/>
    <w:rsid w:val="001E0B06"/>
    <w:rsid w:val="001E32CA"/>
    <w:rsid w:val="001F6402"/>
    <w:rsid w:val="0020032B"/>
    <w:rsid w:val="002022B0"/>
    <w:rsid w:val="00207328"/>
    <w:rsid w:val="002208CC"/>
    <w:rsid w:val="00223E3F"/>
    <w:rsid w:val="00230E48"/>
    <w:rsid w:val="00240129"/>
    <w:rsid w:val="00241DFD"/>
    <w:rsid w:val="00242EE1"/>
    <w:rsid w:val="002513C3"/>
    <w:rsid w:val="0025196B"/>
    <w:rsid w:val="002565D3"/>
    <w:rsid w:val="002575AA"/>
    <w:rsid w:val="00272E96"/>
    <w:rsid w:val="002772C1"/>
    <w:rsid w:val="00293F68"/>
    <w:rsid w:val="002A6F11"/>
    <w:rsid w:val="002B1251"/>
    <w:rsid w:val="002C0EB1"/>
    <w:rsid w:val="002C4536"/>
    <w:rsid w:val="002C5F95"/>
    <w:rsid w:val="002C643B"/>
    <w:rsid w:val="002D2483"/>
    <w:rsid w:val="002D7A09"/>
    <w:rsid w:val="002E35BF"/>
    <w:rsid w:val="002F6658"/>
    <w:rsid w:val="00306171"/>
    <w:rsid w:val="00306D33"/>
    <w:rsid w:val="003151AF"/>
    <w:rsid w:val="003159CB"/>
    <w:rsid w:val="00321AB3"/>
    <w:rsid w:val="00321F7F"/>
    <w:rsid w:val="003348D1"/>
    <w:rsid w:val="00345E7F"/>
    <w:rsid w:val="00356063"/>
    <w:rsid w:val="0036025E"/>
    <w:rsid w:val="00361197"/>
    <w:rsid w:val="003716F5"/>
    <w:rsid w:val="00371B7E"/>
    <w:rsid w:val="00371F13"/>
    <w:rsid w:val="003763C4"/>
    <w:rsid w:val="0039438A"/>
    <w:rsid w:val="00397606"/>
    <w:rsid w:val="003A0A27"/>
    <w:rsid w:val="003A3875"/>
    <w:rsid w:val="003A3E2A"/>
    <w:rsid w:val="003D2922"/>
    <w:rsid w:val="003D669F"/>
    <w:rsid w:val="003D6DDA"/>
    <w:rsid w:val="003F26EA"/>
    <w:rsid w:val="004045B1"/>
    <w:rsid w:val="00410037"/>
    <w:rsid w:val="00411B21"/>
    <w:rsid w:val="0041366D"/>
    <w:rsid w:val="0041617C"/>
    <w:rsid w:val="0042139E"/>
    <w:rsid w:val="00423586"/>
    <w:rsid w:val="00425484"/>
    <w:rsid w:val="00427030"/>
    <w:rsid w:val="00431911"/>
    <w:rsid w:val="004403E6"/>
    <w:rsid w:val="00440CA5"/>
    <w:rsid w:val="00442202"/>
    <w:rsid w:val="00443542"/>
    <w:rsid w:val="004617A1"/>
    <w:rsid w:val="00463C33"/>
    <w:rsid w:val="004709C3"/>
    <w:rsid w:val="004762DE"/>
    <w:rsid w:val="00480E76"/>
    <w:rsid w:val="004908FC"/>
    <w:rsid w:val="004A5CB8"/>
    <w:rsid w:val="004A612B"/>
    <w:rsid w:val="004B02C9"/>
    <w:rsid w:val="004B3CF0"/>
    <w:rsid w:val="004C16A5"/>
    <w:rsid w:val="004D3AD3"/>
    <w:rsid w:val="004F601D"/>
    <w:rsid w:val="005010C4"/>
    <w:rsid w:val="005067A5"/>
    <w:rsid w:val="005104F0"/>
    <w:rsid w:val="00510FC6"/>
    <w:rsid w:val="0051398A"/>
    <w:rsid w:val="005140DE"/>
    <w:rsid w:val="005161BB"/>
    <w:rsid w:val="00517C65"/>
    <w:rsid w:val="00524D1C"/>
    <w:rsid w:val="005329CA"/>
    <w:rsid w:val="005341CD"/>
    <w:rsid w:val="00534A82"/>
    <w:rsid w:val="00543AE9"/>
    <w:rsid w:val="00547190"/>
    <w:rsid w:val="005479C7"/>
    <w:rsid w:val="00555535"/>
    <w:rsid w:val="005632CB"/>
    <w:rsid w:val="005636D7"/>
    <w:rsid w:val="00565887"/>
    <w:rsid w:val="005705BD"/>
    <w:rsid w:val="00570749"/>
    <w:rsid w:val="00571B97"/>
    <w:rsid w:val="0057561F"/>
    <w:rsid w:val="0057696A"/>
    <w:rsid w:val="00581A01"/>
    <w:rsid w:val="00583A9B"/>
    <w:rsid w:val="00586E68"/>
    <w:rsid w:val="00587ECA"/>
    <w:rsid w:val="0059169D"/>
    <w:rsid w:val="0059213A"/>
    <w:rsid w:val="005B15C0"/>
    <w:rsid w:val="005B1DDD"/>
    <w:rsid w:val="005B7B41"/>
    <w:rsid w:val="005C338D"/>
    <w:rsid w:val="005D1B64"/>
    <w:rsid w:val="005D2D45"/>
    <w:rsid w:val="005D494A"/>
    <w:rsid w:val="005D770F"/>
    <w:rsid w:val="005E1D20"/>
    <w:rsid w:val="005F1985"/>
    <w:rsid w:val="005F4A45"/>
    <w:rsid w:val="006039E3"/>
    <w:rsid w:val="0061374D"/>
    <w:rsid w:val="0062430A"/>
    <w:rsid w:val="00631D41"/>
    <w:rsid w:val="00633705"/>
    <w:rsid w:val="00640D76"/>
    <w:rsid w:val="0064520C"/>
    <w:rsid w:val="00654C0F"/>
    <w:rsid w:val="00662378"/>
    <w:rsid w:val="00677AD0"/>
    <w:rsid w:val="00680EEC"/>
    <w:rsid w:val="00681BE0"/>
    <w:rsid w:val="00684B23"/>
    <w:rsid w:val="00694346"/>
    <w:rsid w:val="006A0D24"/>
    <w:rsid w:val="006A5D22"/>
    <w:rsid w:val="006A7CA5"/>
    <w:rsid w:val="006B265C"/>
    <w:rsid w:val="006B6A7E"/>
    <w:rsid w:val="006C07DC"/>
    <w:rsid w:val="006E1F7F"/>
    <w:rsid w:val="006F31E9"/>
    <w:rsid w:val="006F376A"/>
    <w:rsid w:val="00702628"/>
    <w:rsid w:val="00706843"/>
    <w:rsid w:val="007120B7"/>
    <w:rsid w:val="00714B47"/>
    <w:rsid w:val="0072177A"/>
    <w:rsid w:val="00722ACA"/>
    <w:rsid w:val="00724813"/>
    <w:rsid w:val="007262A2"/>
    <w:rsid w:val="00732777"/>
    <w:rsid w:val="0073462E"/>
    <w:rsid w:val="00734673"/>
    <w:rsid w:val="0074252F"/>
    <w:rsid w:val="00743784"/>
    <w:rsid w:val="00746BE6"/>
    <w:rsid w:val="007471D8"/>
    <w:rsid w:val="0075164F"/>
    <w:rsid w:val="00753D6C"/>
    <w:rsid w:val="00771C1A"/>
    <w:rsid w:val="007732E2"/>
    <w:rsid w:val="00785C54"/>
    <w:rsid w:val="0079072B"/>
    <w:rsid w:val="007A5258"/>
    <w:rsid w:val="007B2FD8"/>
    <w:rsid w:val="007B3D24"/>
    <w:rsid w:val="007C4D0D"/>
    <w:rsid w:val="007C61ED"/>
    <w:rsid w:val="00802568"/>
    <w:rsid w:val="00804CC5"/>
    <w:rsid w:val="00805991"/>
    <w:rsid w:val="008062BA"/>
    <w:rsid w:val="008147EB"/>
    <w:rsid w:val="00841109"/>
    <w:rsid w:val="00846869"/>
    <w:rsid w:val="008502A9"/>
    <w:rsid w:val="00850953"/>
    <w:rsid w:val="00854F96"/>
    <w:rsid w:val="0086522C"/>
    <w:rsid w:val="008700F6"/>
    <w:rsid w:val="0088045B"/>
    <w:rsid w:val="0089176D"/>
    <w:rsid w:val="008B320F"/>
    <w:rsid w:val="008B4E62"/>
    <w:rsid w:val="008C541E"/>
    <w:rsid w:val="008C76A0"/>
    <w:rsid w:val="008D565A"/>
    <w:rsid w:val="008D7ABF"/>
    <w:rsid w:val="008E4222"/>
    <w:rsid w:val="008F0404"/>
    <w:rsid w:val="008F6620"/>
    <w:rsid w:val="008F7DA0"/>
    <w:rsid w:val="00914A11"/>
    <w:rsid w:val="00923AA3"/>
    <w:rsid w:val="00925958"/>
    <w:rsid w:val="00925CE9"/>
    <w:rsid w:val="00926469"/>
    <w:rsid w:val="0094387C"/>
    <w:rsid w:val="00945D7F"/>
    <w:rsid w:val="009475ED"/>
    <w:rsid w:val="009533D1"/>
    <w:rsid w:val="009544D3"/>
    <w:rsid w:val="00960C97"/>
    <w:rsid w:val="00960DF8"/>
    <w:rsid w:val="00976D58"/>
    <w:rsid w:val="00977428"/>
    <w:rsid w:val="00980ED0"/>
    <w:rsid w:val="00990BDC"/>
    <w:rsid w:val="00994FB4"/>
    <w:rsid w:val="0099799E"/>
    <w:rsid w:val="009B00A8"/>
    <w:rsid w:val="009B5246"/>
    <w:rsid w:val="009C086E"/>
    <w:rsid w:val="009C5725"/>
    <w:rsid w:val="009D381B"/>
    <w:rsid w:val="009D45AE"/>
    <w:rsid w:val="009D7520"/>
    <w:rsid w:val="009E4B62"/>
    <w:rsid w:val="009E6DF1"/>
    <w:rsid w:val="009F6AC4"/>
    <w:rsid w:val="00A16EF4"/>
    <w:rsid w:val="00A1709F"/>
    <w:rsid w:val="00A203C1"/>
    <w:rsid w:val="00A22771"/>
    <w:rsid w:val="00A341F5"/>
    <w:rsid w:val="00A35B49"/>
    <w:rsid w:val="00A4497E"/>
    <w:rsid w:val="00A5616E"/>
    <w:rsid w:val="00A5691D"/>
    <w:rsid w:val="00A72B00"/>
    <w:rsid w:val="00A8121B"/>
    <w:rsid w:val="00A81E24"/>
    <w:rsid w:val="00A86336"/>
    <w:rsid w:val="00A95E63"/>
    <w:rsid w:val="00AA0760"/>
    <w:rsid w:val="00AA29DC"/>
    <w:rsid w:val="00AA6A8D"/>
    <w:rsid w:val="00AD29FE"/>
    <w:rsid w:val="00AD357F"/>
    <w:rsid w:val="00AD3992"/>
    <w:rsid w:val="00AD4E50"/>
    <w:rsid w:val="00AE6A89"/>
    <w:rsid w:val="00AE7E26"/>
    <w:rsid w:val="00AF1632"/>
    <w:rsid w:val="00B04428"/>
    <w:rsid w:val="00B04B4E"/>
    <w:rsid w:val="00B1048E"/>
    <w:rsid w:val="00B115BC"/>
    <w:rsid w:val="00B128C7"/>
    <w:rsid w:val="00B154AA"/>
    <w:rsid w:val="00B16E5C"/>
    <w:rsid w:val="00B174F2"/>
    <w:rsid w:val="00B23E7D"/>
    <w:rsid w:val="00B27877"/>
    <w:rsid w:val="00B40943"/>
    <w:rsid w:val="00B45D1A"/>
    <w:rsid w:val="00B46F7D"/>
    <w:rsid w:val="00B721DB"/>
    <w:rsid w:val="00B7230D"/>
    <w:rsid w:val="00B72948"/>
    <w:rsid w:val="00B80D73"/>
    <w:rsid w:val="00B92AA9"/>
    <w:rsid w:val="00B9508D"/>
    <w:rsid w:val="00B97D54"/>
    <w:rsid w:val="00BA2673"/>
    <w:rsid w:val="00BA473C"/>
    <w:rsid w:val="00BA6758"/>
    <w:rsid w:val="00BB376A"/>
    <w:rsid w:val="00BC119D"/>
    <w:rsid w:val="00BD25D4"/>
    <w:rsid w:val="00BD66CD"/>
    <w:rsid w:val="00BE2194"/>
    <w:rsid w:val="00BE222E"/>
    <w:rsid w:val="00BE3F5B"/>
    <w:rsid w:val="00BE4D0A"/>
    <w:rsid w:val="00BF16CE"/>
    <w:rsid w:val="00BF7C06"/>
    <w:rsid w:val="00C007F7"/>
    <w:rsid w:val="00C10176"/>
    <w:rsid w:val="00C13DFF"/>
    <w:rsid w:val="00C2282C"/>
    <w:rsid w:val="00C24D7A"/>
    <w:rsid w:val="00C258E1"/>
    <w:rsid w:val="00C25F7E"/>
    <w:rsid w:val="00C2798E"/>
    <w:rsid w:val="00C30802"/>
    <w:rsid w:val="00C32DDA"/>
    <w:rsid w:val="00C36B26"/>
    <w:rsid w:val="00C409AE"/>
    <w:rsid w:val="00C40C16"/>
    <w:rsid w:val="00C43CBE"/>
    <w:rsid w:val="00C4697D"/>
    <w:rsid w:val="00C5545B"/>
    <w:rsid w:val="00C56831"/>
    <w:rsid w:val="00C663E3"/>
    <w:rsid w:val="00C93F8D"/>
    <w:rsid w:val="00C95844"/>
    <w:rsid w:val="00CA5D62"/>
    <w:rsid w:val="00CF375D"/>
    <w:rsid w:val="00CF3846"/>
    <w:rsid w:val="00D0031E"/>
    <w:rsid w:val="00D0683E"/>
    <w:rsid w:val="00D11313"/>
    <w:rsid w:val="00D1670B"/>
    <w:rsid w:val="00D23EE9"/>
    <w:rsid w:val="00D265C5"/>
    <w:rsid w:val="00D5191D"/>
    <w:rsid w:val="00D53CBB"/>
    <w:rsid w:val="00D65437"/>
    <w:rsid w:val="00D6714F"/>
    <w:rsid w:val="00D678B0"/>
    <w:rsid w:val="00D70D53"/>
    <w:rsid w:val="00D74085"/>
    <w:rsid w:val="00D7657D"/>
    <w:rsid w:val="00D82803"/>
    <w:rsid w:val="00D86A5E"/>
    <w:rsid w:val="00DA431E"/>
    <w:rsid w:val="00DA4ED2"/>
    <w:rsid w:val="00DB5E0D"/>
    <w:rsid w:val="00DB699F"/>
    <w:rsid w:val="00DC25C9"/>
    <w:rsid w:val="00DC3916"/>
    <w:rsid w:val="00DD0EFD"/>
    <w:rsid w:val="00DF0875"/>
    <w:rsid w:val="00DF2D6C"/>
    <w:rsid w:val="00DF39AA"/>
    <w:rsid w:val="00DF691B"/>
    <w:rsid w:val="00E00ED6"/>
    <w:rsid w:val="00E13C6D"/>
    <w:rsid w:val="00E246F6"/>
    <w:rsid w:val="00E27E9A"/>
    <w:rsid w:val="00E50077"/>
    <w:rsid w:val="00E625C1"/>
    <w:rsid w:val="00E848F7"/>
    <w:rsid w:val="00E8731B"/>
    <w:rsid w:val="00EA0A0C"/>
    <w:rsid w:val="00EA2549"/>
    <w:rsid w:val="00EA7651"/>
    <w:rsid w:val="00EB2A0E"/>
    <w:rsid w:val="00EB3097"/>
    <w:rsid w:val="00EC2E8F"/>
    <w:rsid w:val="00EE6A67"/>
    <w:rsid w:val="00EE7658"/>
    <w:rsid w:val="00EF42E0"/>
    <w:rsid w:val="00EF4687"/>
    <w:rsid w:val="00F03282"/>
    <w:rsid w:val="00F039A0"/>
    <w:rsid w:val="00F1137F"/>
    <w:rsid w:val="00F12198"/>
    <w:rsid w:val="00F13518"/>
    <w:rsid w:val="00F15E6B"/>
    <w:rsid w:val="00F22189"/>
    <w:rsid w:val="00F26570"/>
    <w:rsid w:val="00F2657C"/>
    <w:rsid w:val="00F37ECA"/>
    <w:rsid w:val="00F41851"/>
    <w:rsid w:val="00F42243"/>
    <w:rsid w:val="00F4777B"/>
    <w:rsid w:val="00F50A59"/>
    <w:rsid w:val="00F5552E"/>
    <w:rsid w:val="00F57D55"/>
    <w:rsid w:val="00F6492A"/>
    <w:rsid w:val="00F730AC"/>
    <w:rsid w:val="00F7403D"/>
    <w:rsid w:val="00F770B5"/>
    <w:rsid w:val="00F81849"/>
    <w:rsid w:val="00F857A1"/>
    <w:rsid w:val="00F95A7F"/>
    <w:rsid w:val="00FA767D"/>
    <w:rsid w:val="00FC46EA"/>
    <w:rsid w:val="00FC5D1F"/>
    <w:rsid w:val="00FD16ED"/>
    <w:rsid w:val="00FD2574"/>
    <w:rsid w:val="00FD53CA"/>
    <w:rsid w:val="00FE0463"/>
    <w:rsid w:val="00FF3F04"/>
    <w:rsid w:val="00FF64C9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5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252F"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252F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GRV_enRU980RU980&amp;q=%D0%91%D0%B5%D0%BB%D0%BE%D0%B7%D1%91%D1%80%D0%BE%D0%B2,+%D0%9E%D0%BB%D0%B5%D0%B3+%D0%92%D0%B0%D0%BB%D0%B5%D0%BD%D1%82%D0%B8%D0%BD%D0%BE%D0%B2%D0%B8%D1%87&amp;stick=H4sIAAAAAAAAAONgVuLVT9c3NEwqN8xIKkw2fcRowS3w8sc9YSn9SWtOXmPU5OIKzsgvd80rySypFJLmYoOyBKX4uVB18ixiNb0w8cLWC7sv7Luw_eLEiw1AepOOwoV5QJGtFzYrXJh0YQOYufdi04UdF_aCpC_suNgOANTqKCmEAAAA&amp;sa=X&amp;ved=2ahUKEwiMhJi-n5H6AhXq-ioKHQ46AkgQzIcDKAB6BAgZE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rlz=1C1GGRV_enRU980RU980&amp;q=%D0%91%D0%B5%D0%BB%D0%BE%D0%B7%D1%91%D1%80%D0%BE%D0%B2,+%D0%9E%D0%BB%D0%B5%D0%B3+%D0%92%D0%B0%D0%BB%D0%B5%D0%BD%D1%82%D0%B8%D0%BD%D0%BE%D0%B2%D0%B8%D1%87&amp;stick=H4sIAAAAAAAAAONgVuLVT9c3NEwqN8xIKkw2fcRowS3w8sc9YSn9SWtOXmPU5OIKzsgvd80rySypFJLmYoOyBKX4uVB18ixiNb0w8cLWC7sv7Luw_eLEiw1AepOOwoV5QJGtFzYrXJh0YQOYufdi04UdF_aCpC_suNgOANTqKCmEAAAA&amp;sa=X&amp;ved=2ahUKEwiMhJi-n5H6AhXq-ioKHQ46AkgQzIcDKAB6BAgZ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F059-0810-466E-924B-D45438B9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Собдеп</cp:lastModifiedBy>
  <cp:revision>5</cp:revision>
  <cp:lastPrinted>2022-09-16T12:00:00Z</cp:lastPrinted>
  <dcterms:created xsi:type="dcterms:W3CDTF">2022-09-16T09:08:00Z</dcterms:created>
  <dcterms:modified xsi:type="dcterms:W3CDTF">2022-09-16T12:01:00Z</dcterms:modified>
</cp:coreProperties>
</file>